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FDEE8" w14:textId="77777777" w:rsidR="00E65BE8" w:rsidRDefault="00E65BE8" w:rsidP="00A61C8A">
      <w:pPr>
        <w:jc w:val="both"/>
        <w:rPr>
          <w:rFonts w:cstheme="minorHAnsi"/>
          <w:b/>
          <w:bCs/>
          <w:i/>
          <w:iCs/>
          <w:sz w:val="24"/>
          <w:szCs w:val="24"/>
          <w:lang w:val="es-ES"/>
        </w:rPr>
      </w:pPr>
    </w:p>
    <w:p w14:paraId="3AE18BC8" w14:textId="77777777" w:rsidR="000D6814" w:rsidRDefault="000D6814" w:rsidP="00A61C8A">
      <w:pPr>
        <w:jc w:val="both"/>
        <w:rPr>
          <w:rFonts w:cstheme="minorHAnsi"/>
          <w:b/>
          <w:bCs/>
          <w:i/>
          <w:iCs/>
          <w:sz w:val="24"/>
          <w:szCs w:val="24"/>
          <w:lang w:val="es-ES"/>
        </w:rPr>
      </w:pPr>
    </w:p>
    <w:p w14:paraId="4ACF4E8D" w14:textId="28BB776E" w:rsidR="00400195" w:rsidRPr="00303520" w:rsidRDefault="00A61C8A" w:rsidP="00A61C8A">
      <w:pPr>
        <w:jc w:val="both"/>
        <w:rPr>
          <w:rFonts w:cstheme="minorHAnsi"/>
          <w:b/>
          <w:bCs/>
          <w:i/>
          <w:iCs/>
          <w:sz w:val="24"/>
          <w:szCs w:val="24"/>
          <w:lang w:val="es-ES"/>
        </w:rPr>
      </w:pPr>
      <w:r w:rsidRPr="00303520">
        <w:rPr>
          <w:rFonts w:cstheme="minorHAnsi"/>
          <w:b/>
          <w:bCs/>
          <w:i/>
          <w:iCs/>
          <w:sz w:val="24"/>
          <w:szCs w:val="24"/>
          <w:lang w:val="es-ES"/>
        </w:rPr>
        <w:t>Crea tu propio plan de jubilación, considerando a una persona de 40 años, con una edad orientativa para su jubilación de 65 años. Piensa en cómo debería ser su estructura de inversión y su evaluación de cara a tener una buena jubilación. Es importante que desarrolles las variables más importantes, como tu perfil de riesgo, el periodo de la inversión, la parte de tu salario que destinarás a esta inversión o las posibles variaciones en la estructura de la inversión a lo largo de los años.</w:t>
      </w:r>
    </w:p>
    <w:p w14:paraId="7A9F6007" w14:textId="77777777" w:rsidR="00400195" w:rsidRPr="00B127F6" w:rsidRDefault="00400195">
      <w:pPr>
        <w:rPr>
          <w:lang w:val="es-ES"/>
        </w:rPr>
      </w:pPr>
    </w:p>
    <w:p w14:paraId="04EEA7D8" w14:textId="5E22EB3D" w:rsidR="00ED580D" w:rsidRPr="00B127F6" w:rsidRDefault="00ED580D">
      <w:pPr>
        <w:rPr>
          <w:lang w:val="es-ES"/>
        </w:rPr>
      </w:pPr>
      <w:r w:rsidRPr="00B127F6">
        <w:rPr>
          <w:lang w:val="es-ES"/>
        </w:rPr>
        <w:t>Vamos intentar simular un plan de jubilación a 25 años.</w:t>
      </w:r>
    </w:p>
    <w:p w14:paraId="6E4DFA51" w14:textId="02326969" w:rsidR="008D7C6A" w:rsidRPr="00B127F6" w:rsidRDefault="008D7C6A">
      <w:pPr>
        <w:rPr>
          <w:lang w:val="es-ES"/>
        </w:rPr>
      </w:pPr>
      <w:r w:rsidRPr="00B127F6">
        <w:rPr>
          <w:lang w:val="es-ES"/>
        </w:rPr>
        <w:t>Vamos a suponer que invertimos en nuestro plan de jubilación un 10% nuestro salario anual</w:t>
      </w:r>
      <w:r w:rsidR="00EB2285" w:rsidRPr="00B127F6">
        <w:rPr>
          <w:lang w:val="es-ES"/>
        </w:rPr>
        <w:t>.</w:t>
      </w:r>
    </w:p>
    <w:p w14:paraId="75B04210" w14:textId="06C59689" w:rsidR="00EB2285" w:rsidRPr="00B127F6" w:rsidRDefault="00EB2285">
      <w:pPr>
        <w:rPr>
          <w:lang w:val="es-ES"/>
        </w:rPr>
      </w:pPr>
      <w:r w:rsidRPr="00B127F6">
        <w:rPr>
          <w:lang w:val="es-ES"/>
        </w:rPr>
        <w:t xml:space="preserve">De este 10 % al ser un plan de inversión a largo plazo lo vamos dividir entre inversiones </w:t>
      </w:r>
      <w:r w:rsidR="00031F8B" w:rsidRPr="00B127F6">
        <w:rPr>
          <w:lang w:val="es-ES"/>
        </w:rPr>
        <w:t>conservadoras</w:t>
      </w:r>
      <w:r w:rsidRPr="00B127F6">
        <w:rPr>
          <w:lang w:val="es-ES"/>
        </w:rPr>
        <w:t xml:space="preserve"> e inversiones agresivas</w:t>
      </w:r>
      <w:r w:rsidR="00031F8B" w:rsidRPr="00B127F6">
        <w:rPr>
          <w:lang w:val="es-ES"/>
        </w:rPr>
        <w:t>, pongamos un 75-25.</w:t>
      </w:r>
    </w:p>
    <w:p w14:paraId="315CDE5B" w14:textId="6289745D" w:rsidR="00FF7D18" w:rsidRPr="00B127F6" w:rsidRDefault="00FF7D18">
      <w:pPr>
        <w:rPr>
          <w:lang w:val="es-ES"/>
        </w:rPr>
      </w:pPr>
      <w:r w:rsidRPr="00B127F6">
        <w:rPr>
          <w:lang w:val="es-ES"/>
        </w:rPr>
        <w:t xml:space="preserve">Elaborar una cartera con 20 productos diferentes, proporcionalmente </w:t>
      </w:r>
      <w:r w:rsidR="00591622" w:rsidRPr="00B127F6">
        <w:rPr>
          <w:lang w:val="es-ES"/>
        </w:rPr>
        <w:t>irán</w:t>
      </w:r>
      <w:r w:rsidRPr="00B127F6">
        <w:rPr>
          <w:lang w:val="es-ES"/>
        </w:rPr>
        <w:t xml:space="preserve"> a la cartera conservadora y a la agresiva.</w:t>
      </w:r>
    </w:p>
    <w:p w14:paraId="34E55D9F" w14:textId="3F3A580D" w:rsidR="00031F8B" w:rsidRPr="00B127F6" w:rsidRDefault="00031F8B">
      <w:pPr>
        <w:rPr>
          <w:lang w:val="es-ES"/>
        </w:rPr>
      </w:pPr>
      <w:r w:rsidRPr="00B127F6">
        <w:rPr>
          <w:lang w:val="es-ES"/>
        </w:rPr>
        <w:t xml:space="preserve">Para las inversiones conservadoras buscaremos una cartera </w:t>
      </w:r>
      <w:r w:rsidR="00575D7B" w:rsidRPr="00B127F6">
        <w:rPr>
          <w:lang w:val="es-ES"/>
        </w:rPr>
        <w:t xml:space="preserve">15 </w:t>
      </w:r>
      <w:r w:rsidRPr="00B127F6">
        <w:rPr>
          <w:lang w:val="es-ES"/>
        </w:rPr>
        <w:t>productos</w:t>
      </w:r>
      <w:r w:rsidR="00575D7B" w:rsidRPr="00B127F6">
        <w:rPr>
          <w:lang w:val="es-ES"/>
        </w:rPr>
        <w:t>, con una media por debajo 1 Beta (vamos a suponer 0,7 de media)</w:t>
      </w:r>
      <w:r w:rsidR="0000095D" w:rsidRPr="00B127F6">
        <w:rPr>
          <w:lang w:val="es-ES"/>
        </w:rPr>
        <w:t>.</w:t>
      </w:r>
    </w:p>
    <w:p w14:paraId="00A304B9" w14:textId="45E9AECF" w:rsidR="0000095D" w:rsidRPr="00B127F6" w:rsidRDefault="0000095D">
      <w:pPr>
        <w:rPr>
          <w:lang w:val="es-ES"/>
        </w:rPr>
      </w:pPr>
      <w:r w:rsidRPr="00B127F6">
        <w:rPr>
          <w:lang w:val="es-ES"/>
        </w:rPr>
        <w:t>Los productos q</w:t>
      </w:r>
      <w:r w:rsidR="006E096F" w:rsidRPr="00B127F6">
        <w:rPr>
          <w:lang w:val="es-ES"/>
        </w:rPr>
        <w:t xml:space="preserve">ue vamos a considerar serán fondos de inversión </w:t>
      </w:r>
      <w:r w:rsidR="00591622" w:rsidRPr="00B127F6">
        <w:rPr>
          <w:lang w:val="es-ES"/>
        </w:rPr>
        <w:t>diversificados entre acciones y bonos, por ejemplo.</w:t>
      </w:r>
    </w:p>
    <w:p w14:paraId="6B405CD0" w14:textId="0B3E517F" w:rsidR="00145428" w:rsidRPr="00B127F6" w:rsidRDefault="006B70F5" w:rsidP="006B70F5">
      <w:pPr>
        <w:rPr>
          <w:lang w:val="es-ES"/>
        </w:rPr>
      </w:pPr>
      <w:r w:rsidRPr="00B127F6">
        <w:rPr>
          <w:lang w:val="es-ES"/>
        </w:rPr>
        <w:t xml:space="preserve">En cuanto a las inversiones agresivas, </w:t>
      </w:r>
      <w:r w:rsidR="00591622" w:rsidRPr="00B127F6">
        <w:rPr>
          <w:lang w:val="es-ES"/>
        </w:rPr>
        <w:t>de momento seleccionaremos 5 productos</w:t>
      </w:r>
      <w:r w:rsidR="00145428" w:rsidRPr="00B127F6">
        <w:rPr>
          <w:lang w:val="es-ES"/>
        </w:rPr>
        <w:t xml:space="preserve">, </w:t>
      </w:r>
      <w:r w:rsidR="00BE4D2D" w:rsidRPr="00B127F6">
        <w:rPr>
          <w:lang w:val="es-ES"/>
        </w:rPr>
        <w:t xml:space="preserve">si puedes ser con </w:t>
      </w:r>
      <w:proofErr w:type="gramStart"/>
      <w:r w:rsidR="00BE4D2D" w:rsidRPr="00B127F6">
        <w:rPr>
          <w:lang w:val="es-ES"/>
        </w:rPr>
        <w:t>un índice beta superior</w:t>
      </w:r>
      <w:proofErr w:type="gramEnd"/>
      <w:r w:rsidR="00BE4D2D" w:rsidRPr="00B127F6">
        <w:rPr>
          <w:lang w:val="es-ES"/>
        </w:rPr>
        <w:t xml:space="preserve"> a 1 (por ejemplo 1,8) </w:t>
      </w:r>
      <w:r w:rsidR="00145428" w:rsidRPr="00B127F6">
        <w:rPr>
          <w:lang w:val="es-ES"/>
        </w:rPr>
        <w:t xml:space="preserve">exploraríamos la posibilidad de invertir en acciones de empresas con alto potencial de crecimiento como podrían ser empresas del sector </w:t>
      </w:r>
      <w:r w:rsidR="00A43466" w:rsidRPr="00B127F6">
        <w:rPr>
          <w:lang w:val="es-ES"/>
        </w:rPr>
        <w:t xml:space="preserve">tecnológico y/o salud. Otro mercado que podríamos tener en cuenta sería el de </w:t>
      </w:r>
      <w:r w:rsidR="00BE4D2D" w:rsidRPr="00B127F6">
        <w:rPr>
          <w:lang w:val="es-ES"/>
        </w:rPr>
        <w:t>las criptomonedas</w:t>
      </w:r>
      <w:r w:rsidR="00A43466" w:rsidRPr="00B127F6">
        <w:rPr>
          <w:lang w:val="es-ES"/>
        </w:rPr>
        <w:t xml:space="preserve">, como inversión a largo plazo </w:t>
      </w:r>
      <w:r w:rsidR="00BE4D2D" w:rsidRPr="00B127F6">
        <w:rPr>
          <w:lang w:val="es-ES"/>
        </w:rPr>
        <w:t>sería</w:t>
      </w:r>
      <w:r w:rsidR="00A43466" w:rsidRPr="00B127F6">
        <w:rPr>
          <w:lang w:val="es-ES"/>
        </w:rPr>
        <w:t xml:space="preserve"> </w:t>
      </w:r>
      <w:r w:rsidR="00BE4D2D" w:rsidRPr="00B127F6">
        <w:rPr>
          <w:lang w:val="es-ES"/>
        </w:rPr>
        <w:t>un buen producto</w:t>
      </w:r>
      <w:r w:rsidR="00A43466" w:rsidRPr="00B127F6">
        <w:rPr>
          <w:lang w:val="es-ES"/>
        </w:rPr>
        <w:t xml:space="preserve"> a explorar.</w:t>
      </w:r>
    </w:p>
    <w:p w14:paraId="7B404E3C" w14:textId="58CEA6EB" w:rsidR="00113169" w:rsidRPr="00B127F6" w:rsidRDefault="00113169" w:rsidP="006B70F5">
      <w:pPr>
        <w:rPr>
          <w:lang w:val="es-ES"/>
        </w:rPr>
      </w:pPr>
      <w:r w:rsidRPr="00B127F6">
        <w:rPr>
          <w:lang w:val="es-ES"/>
        </w:rPr>
        <w:t xml:space="preserve">Aparte de mirar </w:t>
      </w:r>
      <w:proofErr w:type="gramStart"/>
      <w:r w:rsidRPr="00B127F6">
        <w:rPr>
          <w:lang w:val="es-ES"/>
        </w:rPr>
        <w:t>el índice beta</w:t>
      </w:r>
      <w:proofErr w:type="gramEnd"/>
      <w:r w:rsidRPr="00B127F6">
        <w:rPr>
          <w:lang w:val="es-ES"/>
        </w:rPr>
        <w:t>, para la selección de pro</w:t>
      </w:r>
      <w:r w:rsidR="003F2B4B" w:rsidRPr="00B127F6">
        <w:rPr>
          <w:lang w:val="es-ES"/>
        </w:rPr>
        <w:t>d</w:t>
      </w:r>
      <w:r w:rsidRPr="00B127F6">
        <w:rPr>
          <w:lang w:val="es-ES"/>
        </w:rPr>
        <w:t>u</w:t>
      </w:r>
      <w:r w:rsidR="003F2B4B" w:rsidRPr="00B127F6">
        <w:rPr>
          <w:lang w:val="es-ES"/>
        </w:rPr>
        <w:t>c</w:t>
      </w:r>
      <w:r w:rsidRPr="00B127F6">
        <w:rPr>
          <w:lang w:val="es-ES"/>
        </w:rPr>
        <w:t>tos de nuestras carteras también tendríamos en cuenta</w:t>
      </w:r>
      <w:r w:rsidR="003F2B4B" w:rsidRPr="00B127F6">
        <w:rPr>
          <w:lang w:val="es-ES"/>
        </w:rPr>
        <w:t xml:space="preserve"> otros factores, como el rendimiento histórico</w:t>
      </w:r>
      <w:r w:rsidR="007C1546" w:rsidRPr="00B127F6">
        <w:rPr>
          <w:lang w:val="es-ES"/>
        </w:rPr>
        <w:t xml:space="preserve"> y los sectores </w:t>
      </w:r>
      <w:r w:rsidR="00CD6EAB" w:rsidRPr="00B127F6">
        <w:rPr>
          <w:lang w:val="es-ES"/>
        </w:rPr>
        <w:t>empresariales</w:t>
      </w:r>
      <w:r w:rsidR="007C1546" w:rsidRPr="00B127F6">
        <w:rPr>
          <w:lang w:val="es-ES"/>
        </w:rPr>
        <w:t>.</w:t>
      </w:r>
    </w:p>
    <w:p w14:paraId="28A4EF8C" w14:textId="38F85FD1" w:rsidR="006B70F5" w:rsidRPr="00B127F6" w:rsidRDefault="007C1546" w:rsidP="006B70F5">
      <w:pPr>
        <w:rPr>
          <w:lang w:val="es-ES"/>
        </w:rPr>
      </w:pPr>
      <w:r w:rsidRPr="00B127F6">
        <w:rPr>
          <w:lang w:val="es-ES"/>
        </w:rPr>
        <w:t>Como hemos di</w:t>
      </w:r>
      <w:r w:rsidR="008156BD" w:rsidRPr="00B127F6">
        <w:rPr>
          <w:lang w:val="es-ES"/>
        </w:rPr>
        <w:t>cho anteriormente paras las i</w:t>
      </w:r>
      <w:r w:rsidR="00CD6EAB" w:rsidRPr="00B127F6">
        <w:rPr>
          <w:lang w:val="es-ES"/>
        </w:rPr>
        <w:t>n</w:t>
      </w:r>
      <w:r w:rsidR="008156BD" w:rsidRPr="00B127F6">
        <w:rPr>
          <w:lang w:val="es-ES"/>
        </w:rPr>
        <w:t>versiones agresivas buscaríamos sectores como el tecnológico, salu</w:t>
      </w:r>
      <w:r w:rsidR="00CD6EAB" w:rsidRPr="00B127F6">
        <w:rPr>
          <w:lang w:val="es-ES"/>
        </w:rPr>
        <w:t xml:space="preserve">d </w:t>
      </w:r>
      <w:r w:rsidR="008156BD" w:rsidRPr="00B127F6">
        <w:rPr>
          <w:lang w:val="es-ES"/>
        </w:rPr>
        <w:t>o energías renovables</w:t>
      </w:r>
      <w:r w:rsidR="00CD6EAB" w:rsidRPr="00B127F6">
        <w:rPr>
          <w:lang w:val="es-ES"/>
        </w:rPr>
        <w:t xml:space="preserve"> son sectores en potencial crecimiento.</w:t>
      </w:r>
    </w:p>
    <w:p w14:paraId="5A868D3F" w14:textId="7FB4946A" w:rsidR="006B70F5" w:rsidRPr="00B127F6" w:rsidRDefault="00CD6EAB" w:rsidP="006B70F5">
      <w:pPr>
        <w:rPr>
          <w:lang w:val="es-ES"/>
        </w:rPr>
      </w:pPr>
      <w:r w:rsidRPr="00B127F6">
        <w:rPr>
          <w:lang w:val="es-ES"/>
        </w:rPr>
        <w:t>Para la cartera conservadora nos</w:t>
      </w:r>
      <w:r w:rsidR="00166CE6" w:rsidRPr="00B127F6">
        <w:rPr>
          <w:lang w:val="es-ES"/>
        </w:rPr>
        <w:t xml:space="preserve"> vamos </w:t>
      </w:r>
      <w:r w:rsidRPr="00B127F6">
        <w:rPr>
          <w:lang w:val="es-ES"/>
        </w:rPr>
        <w:t>enfoca</w:t>
      </w:r>
      <w:r w:rsidR="00166CE6" w:rsidRPr="00B127F6">
        <w:rPr>
          <w:lang w:val="es-ES"/>
        </w:rPr>
        <w:t>r</w:t>
      </w:r>
      <w:r w:rsidRPr="00B127F6">
        <w:rPr>
          <w:lang w:val="es-ES"/>
        </w:rPr>
        <w:t xml:space="preserve"> mercados con menos </w:t>
      </w:r>
      <w:r w:rsidR="0006427B" w:rsidRPr="00B127F6">
        <w:rPr>
          <w:lang w:val="es-ES"/>
        </w:rPr>
        <w:t xml:space="preserve">fluctuaciones </w:t>
      </w:r>
      <w:r w:rsidR="00166CE6" w:rsidRPr="00B127F6">
        <w:rPr>
          <w:lang w:val="es-ES"/>
        </w:rPr>
        <w:t>(teóricamente</w:t>
      </w:r>
      <w:r w:rsidR="0006427B" w:rsidRPr="00B127F6">
        <w:rPr>
          <w:lang w:val="es-ES"/>
        </w:rPr>
        <w:t xml:space="preserve">) como </w:t>
      </w:r>
      <w:r w:rsidR="00303520" w:rsidRPr="00B127F6">
        <w:rPr>
          <w:lang w:val="es-ES"/>
        </w:rPr>
        <w:t>serían</w:t>
      </w:r>
      <w:r w:rsidR="0006427B" w:rsidRPr="00B127F6">
        <w:rPr>
          <w:lang w:val="es-ES"/>
        </w:rPr>
        <w:t xml:space="preserve"> los de consumo básico: bebidas, alimentos</w:t>
      </w:r>
      <w:r w:rsidR="00166CE6" w:rsidRPr="00B127F6">
        <w:rPr>
          <w:lang w:val="es-ES"/>
        </w:rPr>
        <w:t xml:space="preserve"> y productos de cuidado personal. </w:t>
      </w:r>
    </w:p>
    <w:p w14:paraId="19C86DBF" w14:textId="79480221" w:rsidR="00166CE6" w:rsidRPr="00B127F6" w:rsidRDefault="00166CE6" w:rsidP="006B70F5">
      <w:pPr>
        <w:rPr>
          <w:lang w:val="es-ES"/>
        </w:rPr>
      </w:pPr>
      <w:r w:rsidRPr="00B127F6">
        <w:rPr>
          <w:lang w:val="es-ES"/>
        </w:rPr>
        <w:t xml:space="preserve">Para ambas carteras, previamente realizaríamos un </w:t>
      </w:r>
      <w:r w:rsidR="00E36758" w:rsidRPr="00B127F6">
        <w:rPr>
          <w:lang w:val="es-ES"/>
        </w:rPr>
        <w:t xml:space="preserve">análisis especifico, por </w:t>
      </w:r>
      <w:r w:rsidR="00707902" w:rsidRPr="00B127F6">
        <w:rPr>
          <w:lang w:val="es-ES"/>
        </w:rPr>
        <w:t>ejemplo,</w:t>
      </w:r>
      <w:r w:rsidR="00E36758" w:rsidRPr="00B127F6">
        <w:rPr>
          <w:lang w:val="es-ES"/>
        </w:rPr>
        <w:t xml:space="preserve"> actualmente el sector materias primas o productos básicos (cereales, </w:t>
      </w:r>
      <w:r w:rsidR="0077553E" w:rsidRPr="00B127F6">
        <w:rPr>
          <w:lang w:val="es-ES"/>
        </w:rPr>
        <w:t>café…agua) romperían totalmente la teoría.</w:t>
      </w:r>
    </w:p>
    <w:p w14:paraId="7AB3EF1D" w14:textId="5B1B7DB0" w:rsidR="00707902" w:rsidRPr="00B127F6" w:rsidRDefault="00707902" w:rsidP="006B70F5">
      <w:pPr>
        <w:rPr>
          <w:lang w:val="es-ES"/>
        </w:rPr>
      </w:pPr>
      <w:r w:rsidRPr="00B127F6">
        <w:rPr>
          <w:lang w:val="es-ES"/>
        </w:rPr>
        <w:t xml:space="preserve">Para tener mayor visualización vamos a realizar un simulacro (adjunto Excel con </w:t>
      </w:r>
      <w:r w:rsidR="0006029A" w:rsidRPr="00B127F6">
        <w:rPr>
          <w:lang w:val="es-ES"/>
        </w:rPr>
        <w:t>cálculos).</w:t>
      </w:r>
    </w:p>
    <w:p w14:paraId="62DB1129" w14:textId="77777777" w:rsidR="0006029A" w:rsidRPr="00B127F6" w:rsidRDefault="0006029A" w:rsidP="006B70F5">
      <w:pPr>
        <w:rPr>
          <w:lang w:val="es-ES"/>
        </w:rPr>
      </w:pPr>
    </w:p>
    <w:p w14:paraId="4D58E58F" w14:textId="1D157FF1" w:rsidR="0006029A" w:rsidRPr="00B127F6" w:rsidRDefault="0006029A" w:rsidP="006B70F5">
      <w:pPr>
        <w:rPr>
          <w:lang w:val="es-ES"/>
        </w:rPr>
      </w:pPr>
    </w:p>
    <w:p w14:paraId="40326402" w14:textId="77777777" w:rsidR="0077553E" w:rsidRPr="00B127F6" w:rsidRDefault="0077553E" w:rsidP="006B70F5">
      <w:pPr>
        <w:rPr>
          <w:lang w:val="es-ES"/>
        </w:rPr>
      </w:pPr>
    </w:p>
    <w:p w14:paraId="18BB6C51" w14:textId="77777777" w:rsidR="0077553E" w:rsidRPr="00B127F6" w:rsidRDefault="0077553E" w:rsidP="006B70F5">
      <w:pPr>
        <w:rPr>
          <w:lang w:val="es-ES"/>
        </w:rPr>
      </w:pPr>
    </w:p>
    <w:p w14:paraId="779CE233" w14:textId="77777777" w:rsidR="006B70F5" w:rsidRPr="00B127F6" w:rsidRDefault="006B70F5" w:rsidP="006B70F5">
      <w:pPr>
        <w:rPr>
          <w:lang w:val="es-ES"/>
        </w:rPr>
      </w:pPr>
    </w:p>
    <w:p w14:paraId="5C5B6570" w14:textId="77777777" w:rsidR="006B70F5" w:rsidRPr="00B127F6" w:rsidRDefault="006B70F5" w:rsidP="006B70F5">
      <w:pPr>
        <w:rPr>
          <w:lang w:val="es-ES"/>
        </w:rPr>
      </w:pPr>
    </w:p>
    <w:tbl>
      <w:tblPr>
        <w:tblW w:w="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6"/>
        <w:gridCol w:w="190"/>
        <w:gridCol w:w="1204"/>
      </w:tblGrid>
      <w:tr w:rsidR="001D71E4" w:rsidRPr="001D71E4" w14:paraId="603AE361" w14:textId="77777777" w:rsidTr="001D71E4">
        <w:trPr>
          <w:trHeight w:val="300"/>
        </w:trPr>
        <w:tc>
          <w:tcPr>
            <w:tcW w:w="45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06615D09" w14:textId="77777777" w:rsidR="001D71E4" w:rsidRPr="001D71E4" w:rsidRDefault="001D71E4" w:rsidP="001D71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val="es-ES" w:eastAsia="ca-ES"/>
                <w14:ligatures w14:val="none"/>
              </w:rPr>
              <w:t>PLAN DE JUBILACION</w:t>
            </w:r>
          </w:p>
        </w:tc>
      </w:tr>
      <w:tr w:rsidR="001D71E4" w:rsidRPr="001D71E4" w14:paraId="6E64AAF0" w14:textId="77777777" w:rsidTr="001D71E4">
        <w:trPr>
          <w:trHeight w:val="300"/>
        </w:trPr>
        <w:tc>
          <w:tcPr>
            <w:tcW w:w="45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4E31FA85" w14:textId="77777777" w:rsidR="001D71E4" w:rsidRPr="001D71E4" w:rsidRDefault="001D71E4" w:rsidP="001D71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DATOS</w:t>
            </w:r>
          </w:p>
        </w:tc>
      </w:tr>
      <w:tr w:rsidR="001D71E4" w:rsidRPr="001D71E4" w14:paraId="68576B8A" w14:textId="77777777" w:rsidTr="001D71E4">
        <w:trPr>
          <w:trHeight w:val="300"/>
        </w:trPr>
        <w:tc>
          <w:tcPr>
            <w:tcW w:w="3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EA53C" w14:textId="77777777" w:rsidR="001D71E4" w:rsidRPr="001D71E4" w:rsidRDefault="001D71E4" w:rsidP="001D7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Duración (años)</w:t>
            </w:r>
          </w:p>
        </w:tc>
        <w:tc>
          <w:tcPr>
            <w:tcW w:w="13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5C5F1" w14:textId="77777777" w:rsidR="001D71E4" w:rsidRPr="001D71E4" w:rsidRDefault="001D71E4" w:rsidP="001D71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25</w:t>
            </w:r>
          </w:p>
        </w:tc>
      </w:tr>
      <w:tr w:rsidR="001D71E4" w:rsidRPr="001D71E4" w14:paraId="6718677C" w14:textId="77777777" w:rsidTr="001D71E4">
        <w:trPr>
          <w:trHeight w:val="300"/>
        </w:trPr>
        <w:tc>
          <w:tcPr>
            <w:tcW w:w="3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87C9" w14:textId="1614EFFC" w:rsidR="001D71E4" w:rsidRPr="001D71E4" w:rsidRDefault="001D71E4" w:rsidP="001D7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Capital i</w:t>
            </w:r>
            <w:r w:rsidR="009836E8"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n</w:t>
            </w: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icial</w:t>
            </w:r>
          </w:p>
        </w:tc>
        <w:tc>
          <w:tcPr>
            <w:tcW w:w="13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7377C" w14:textId="77777777" w:rsidR="001D71E4" w:rsidRPr="001D71E4" w:rsidRDefault="001D71E4" w:rsidP="001D7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35.000,00 </w:t>
            </w:r>
          </w:p>
        </w:tc>
      </w:tr>
      <w:tr w:rsidR="001D71E4" w:rsidRPr="001D71E4" w14:paraId="6CEF9E8B" w14:textId="77777777" w:rsidTr="001D71E4">
        <w:trPr>
          <w:trHeight w:val="300"/>
        </w:trPr>
        <w:tc>
          <w:tcPr>
            <w:tcW w:w="3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FF47" w14:textId="77777777" w:rsidR="001D71E4" w:rsidRPr="001D71E4" w:rsidRDefault="001D71E4" w:rsidP="001D7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% invertir anual</w:t>
            </w:r>
          </w:p>
        </w:tc>
        <w:tc>
          <w:tcPr>
            <w:tcW w:w="13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C0A9A" w14:textId="77777777" w:rsidR="001D71E4" w:rsidRPr="001D71E4" w:rsidRDefault="001D71E4" w:rsidP="001D71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10%</w:t>
            </w:r>
          </w:p>
        </w:tc>
      </w:tr>
      <w:tr w:rsidR="001D71E4" w:rsidRPr="001D71E4" w14:paraId="1797AA58" w14:textId="77777777" w:rsidTr="001D71E4">
        <w:trPr>
          <w:trHeight w:val="300"/>
        </w:trPr>
        <w:tc>
          <w:tcPr>
            <w:tcW w:w="3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22A37" w14:textId="77777777" w:rsidR="001D71E4" w:rsidRPr="001D71E4" w:rsidRDefault="001D71E4" w:rsidP="001D7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Inversiones conservadoras</w:t>
            </w:r>
          </w:p>
        </w:tc>
        <w:tc>
          <w:tcPr>
            <w:tcW w:w="13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A533A" w14:textId="77777777" w:rsidR="001D71E4" w:rsidRPr="001D71E4" w:rsidRDefault="001D71E4" w:rsidP="001D71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75,0%</w:t>
            </w:r>
          </w:p>
        </w:tc>
      </w:tr>
      <w:tr w:rsidR="001D71E4" w:rsidRPr="001D71E4" w14:paraId="111118AD" w14:textId="77777777" w:rsidTr="001D71E4">
        <w:trPr>
          <w:trHeight w:val="300"/>
        </w:trPr>
        <w:tc>
          <w:tcPr>
            <w:tcW w:w="3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B661" w14:textId="77777777" w:rsidR="001D71E4" w:rsidRPr="001D71E4" w:rsidRDefault="001D71E4" w:rsidP="001D71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Inversiones agresivas</w:t>
            </w:r>
          </w:p>
        </w:tc>
        <w:tc>
          <w:tcPr>
            <w:tcW w:w="13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77ADC" w14:textId="77777777" w:rsidR="001D71E4" w:rsidRPr="001D71E4" w:rsidRDefault="001D71E4" w:rsidP="001D71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1D71E4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25,0%</w:t>
            </w:r>
          </w:p>
        </w:tc>
      </w:tr>
      <w:tr w:rsidR="00B127F6" w:rsidRPr="00B127F6" w14:paraId="74C9E869" w14:textId="77777777" w:rsidTr="00B127F6">
        <w:trPr>
          <w:trHeight w:val="300"/>
        </w:trPr>
        <w:tc>
          <w:tcPr>
            <w:tcW w:w="45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noWrap/>
            <w:vAlign w:val="bottom"/>
            <w:hideMark/>
          </w:tcPr>
          <w:p w14:paraId="5D4680D9" w14:textId="3E55BBDA" w:rsidR="00B127F6" w:rsidRPr="00B127F6" w:rsidRDefault="00303520" w:rsidP="00B127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val="es-ES" w:eastAsia="ca-ES"/>
                <w14:ligatures w14:val="none"/>
              </w:rPr>
              <w:t>Hipótesis</w:t>
            </w:r>
          </w:p>
        </w:tc>
      </w:tr>
      <w:tr w:rsidR="00B127F6" w:rsidRPr="00B127F6" w14:paraId="1899AF53" w14:textId="77777777" w:rsidTr="00B127F6">
        <w:trPr>
          <w:trHeight w:val="300"/>
        </w:trPr>
        <w:tc>
          <w:tcPr>
            <w:tcW w:w="3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5ED59" w14:textId="77777777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Incremento salarial anual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F23B6" w14:textId="77777777" w:rsidR="00B127F6" w:rsidRPr="00B127F6" w:rsidRDefault="00B127F6" w:rsidP="00B127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2%</w:t>
            </w:r>
          </w:p>
        </w:tc>
      </w:tr>
      <w:tr w:rsidR="00B127F6" w:rsidRPr="00B127F6" w14:paraId="7793994C" w14:textId="77777777" w:rsidTr="00B127F6">
        <w:trPr>
          <w:trHeight w:val="300"/>
        </w:trPr>
        <w:tc>
          <w:tcPr>
            <w:tcW w:w="3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7B697" w14:textId="77777777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Beta inv. Conservadoras 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A03B" w14:textId="60C07674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   0,</w:t>
            </w:r>
            <w:r w:rsidR="00F3692A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7</w:t>
            </w: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0 </w:t>
            </w:r>
          </w:p>
        </w:tc>
      </w:tr>
      <w:tr w:rsidR="00B127F6" w:rsidRPr="00B127F6" w14:paraId="4C95DA72" w14:textId="77777777" w:rsidTr="00B127F6">
        <w:trPr>
          <w:trHeight w:val="300"/>
        </w:trPr>
        <w:tc>
          <w:tcPr>
            <w:tcW w:w="3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CFCB5" w14:textId="77777777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Beta inv. Agresivas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78E96" w14:textId="77777777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             1,80 </w:t>
            </w:r>
          </w:p>
        </w:tc>
      </w:tr>
      <w:tr w:rsidR="00B127F6" w:rsidRPr="00B127F6" w14:paraId="5909CC46" w14:textId="77777777" w:rsidTr="00B127F6">
        <w:trPr>
          <w:trHeight w:val="300"/>
        </w:trPr>
        <w:tc>
          <w:tcPr>
            <w:tcW w:w="3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A2BF8" w14:textId="77777777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 xml:space="preserve">% media beneficio inv. </w:t>
            </w:r>
            <w:proofErr w:type="spellStart"/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Cons</w:t>
            </w:r>
            <w:proofErr w:type="spellEnd"/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.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599CA" w14:textId="77777777" w:rsidR="00B127F6" w:rsidRPr="00B127F6" w:rsidRDefault="00B127F6" w:rsidP="00B127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5,0%</w:t>
            </w:r>
          </w:p>
        </w:tc>
      </w:tr>
      <w:tr w:rsidR="00B127F6" w:rsidRPr="00B127F6" w14:paraId="01D5D9CE" w14:textId="77777777" w:rsidTr="00B127F6">
        <w:trPr>
          <w:trHeight w:val="300"/>
        </w:trPr>
        <w:tc>
          <w:tcPr>
            <w:tcW w:w="33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E76DD" w14:textId="77777777" w:rsidR="00B127F6" w:rsidRPr="00B127F6" w:rsidRDefault="00B127F6" w:rsidP="00B127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% media beneficio inv. Agresivas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2E988" w14:textId="77777777" w:rsidR="00B127F6" w:rsidRPr="00B127F6" w:rsidRDefault="00B127F6" w:rsidP="00B127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</w:pPr>
            <w:r w:rsidRPr="00B127F6">
              <w:rPr>
                <w:rFonts w:ascii="Calibri" w:eastAsia="Times New Roman" w:hAnsi="Calibri" w:cs="Calibri"/>
                <w:color w:val="000000"/>
                <w:kern w:val="0"/>
                <w:lang w:val="es-ES" w:eastAsia="ca-ES"/>
                <w14:ligatures w14:val="none"/>
              </w:rPr>
              <w:t>10,0%</w:t>
            </w:r>
          </w:p>
        </w:tc>
      </w:tr>
    </w:tbl>
    <w:p w14:paraId="36CDAAFA" w14:textId="6698310D" w:rsidR="006B70F5" w:rsidRDefault="006B70F5" w:rsidP="006B70F5">
      <w:pPr>
        <w:rPr>
          <w:lang w:val="es-ES"/>
        </w:rPr>
      </w:pPr>
    </w:p>
    <w:p w14:paraId="6262A19C" w14:textId="357C4C8F" w:rsidR="00F3692A" w:rsidRPr="00B127F6" w:rsidRDefault="00E45187" w:rsidP="006B70F5">
      <w:pPr>
        <w:rPr>
          <w:lang w:val="es-ES"/>
        </w:rPr>
      </w:pPr>
      <w:r w:rsidRPr="00E45187">
        <w:rPr>
          <w:noProof/>
        </w:rPr>
        <w:drawing>
          <wp:inline distT="0" distB="0" distL="0" distR="0" wp14:anchorId="075102D7" wp14:editId="23C843E9">
            <wp:extent cx="5400040" cy="4094480"/>
            <wp:effectExtent l="0" t="0" r="0" b="1270"/>
            <wp:docPr id="1980509987" name="Imat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692A" w:rsidRPr="00B12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F5"/>
    <w:rsid w:val="0000095D"/>
    <w:rsid w:val="00031F8B"/>
    <w:rsid w:val="0006029A"/>
    <w:rsid w:val="0006427B"/>
    <w:rsid w:val="000D6814"/>
    <w:rsid w:val="000E5082"/>
    <w:rsid w:val="00113169"/>
    <w:rsid w:val="00145428"/>
    <w:rsid w:val="00166CE6"/>
    <w:rsid w:val="001841DC"/>
    <w:rsid w:val="001D71E4"/>
    <w:rsid w:val="00303520"/>
    <w:rsid w:val="003E512C"/>
    <w:rsid w:val="003F2B4B"/>
    <w:rsid w:val="00400195"/>
    <w:rsid w:val="00575D7B"/>
    <w:rsid w:val="00591622"/>
    <w:rsid w:val="00656851"/>
    <w:rsid w:val="006B70F5"/>
    <w:rsid w:val="006E096F"/>
    <w:rsid w:val="00707902"/>
    <w:rsid w:val="0077553E"/>
    <w:rsid w:val="007C1546"/>
    <w:rsid w:val="008156BD"/>
    <w:rsid w:val="00825683"/>
    <w:rsid w:val="00854A06"/>
    <w:rsid w:val="008D7C6A"/>
    <w:rsid w:val="009836E8"/>
    <w:rsid w:val="00A43466"/>
    <w:rsid w:val="00A61C8A"/>
    <w:rsid w:val="00B127F6"/>
    <w:rsid w:val="00BE4D2D"/>
    <w:rsid w:val="00CD6EAB"/>
    <w:rsid w:val="00E36758"/>
    <w:rsid w:val="00E45187"/>
    <w:rsid w:val="00E65BE8"/>
    <w:rsid w:val="00E8731B"/>
    <w:rsid w:val="00EB2285"/>
    <w:rsid w:val="00ED580D"/>
    <w:rsid w:val="00F3692A"/>
    <w:rsid w:val="00F93E3F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2D182"/>
  <w15:chartTrackingRefBased/>
  <w15:docId w15:val="{0A7DE240-4ED3-4568-9385-3083E4E4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43</cp:revision>
  <dcterms:created xsi:type="dcterms:W3CDTF">2024-04-08T17:58:00Z</dcterms:created>
  <dcterms:modified xsi:type="dcterms:W3CDTF">2024-04-10T17:04:00Z</dcterms:modified>
</cp:coreProperties>
</file>