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646D7C" w14:textId="7B8D1547" w:rsidR="00B25478" w:rsidRPr="00A51223" w:rsidRDefault="00B25478" w:rsidP="00A51223">
      <w:pPr>
        <w:jc w:val="both"/>
        <w:rPr>
          <w:b/>
          <w:bCs/>
          <w:lang w:val="es-ES"/>
        </w:rPr>
      </w:pPr>
      <w:r w:rsidRPr="00A51223">
        <w:rPr>
          <w:b/>
          <w:bCs/>
          <w:lang w:val="es-ES"/>
        </w:rPr>
        <w:t xml:space="preserve">1.- </w:t>
      </w:r>
      <w:r w:rsidRPr="00A51223">
        <w:rPr>
          <w:b/>
          <w:bCs/>
          <w:lang w:val="es-ES"/>
        </w:rPr>
        <w:t>Dónde es más interesante efectuar la limpieza de los datos, ¿en su origen (Excel) o ya en la herramienta de diseño (</w:t>
      </w:r>
      <w:proofErr w:type="spellStart"/>
      <w:r w:rsidRPr="00A51223">
        <w:rPr>
          <w:b/>
          <w:bCs/>
          <w:lang w:val="es-ES"/>
        </w:rPr>
        <w:t>Power</w:t>
      </w:r>
      <w:proofErr w:type="spellEnd"/>
      <w:r w:rsidRPr="00A51223">
        <w:rPr>
          <w:b/>
          <w:bCs/>
          <w:lang w:val="es-ES"/>
        </w:rPr>
        <w:t xml:space="preserve"> BI)?</w:t>
      </w:r>
    </w:p>
    <w:p w14:paraId="20E2C524" w14:textId="207544D1" w:rsidR="00F9730A" w:rsidRPr="00F9730A" w:rsidRDefault="00F9730A" w:rsidP="00F9730A">
      <w:pPr>
        <w:jc w:val="both"/>
        <w:rPr>
          <w:lang w:val="es-ES"/>
        </w:rPr>
      </w:pPr>
      <w:r w:rsidRPr="00F9730A">
        <w:rPr>
          <w:lang w:val="es-ES"/>
        </w:rPr>
        <w:t xml:space="preserve">En </w:t>
      </w:r>
      <w:r w:rsidR="00B25478" w:rsidRPr="00F9730A">
        <w:rPr>
          <w:lang w:val="es-ES"/>
        </w:rPr>
        <w:t>origen (Excel</w:t>
      </w:r>
      <w:r w:rsidR="003118D9" w:rsidRPr="00F9730A">
        <w:rPr>
          <w:lang w:val="es-ES"/>
        </w:rPr>
        <w:t>)</w:t>
      </w:r>
      <w:r w:rsidR="003118D9">
        <w:rPr>
          <w:lang w:val="es-ES"/>
        </w:rPr>
        <w:t>, seguir</w:t>
      </w:r>
      <w:r w:rsidR="00E17BA1">
        <w:rPr>
          <w:lang w:val="es-ES"/>
        </w:rPr>
        <w:t xml:space="preserve"> el sistema ETL</w:t>
      </w:r>
      <w:r w:rsidR="000A4C51">
        <w:rPr>
          <w:lang w:val="es-ES"/>
        </w:rPr>
        <w:t xml:space="preserve"> </w:t>
      </w:r>
      <w:r w:rsidR="004A5224">
        <w:rPr>
          <w:lang w:val="es-ES"/>
        </w:rPr>
        <w:t>Extracción</w:t>
      </w:r>
      <w:r w:rsidR="000A4C51">
        <w:rPr>
          <w:lang w:val="es-ES"/>
        </w:rPr>
        <w:t>, Transformación y Carga de los datos. En el proceso de transformación</w:t>
      </w:r>
      <w:r w:rsidR="004A5224">
        <w:rPr>
          <w:lang w:val="es-ES"/>
        </w:rPr>
        <w:t xml:space="preserve"> </w:t>
      </w:r>
      <w:r w:rsidR="000A4C51">
        <w:rPr>
          <w:lang w:val="es-ES"/>
        </w:rPr>
        <w:t>es donde debemos filtrar, limpiar, depurar</w:t>
      </w:r>
      <w:r w:rsidR="004A5224">
        <w:rPr>
          <w:lang w:val="es-ES"/>
        </w:rPr>
        <w:t>, homogenizar y agrupar toda la información.</w:t>
      </w:r>
    </w:p>
    <w:p w14:paraId="19C79F0A" w14:textId="77777777" w:rsidR="00913AF9" w:rsidRDefault="00913AF9" w:rsidP="00A51223">
      <w:pPr>
        <w:jc w:val="both"/>
        <w:rPr>
          <w:b/>
          <w:bCs/>
          <w:lang w:val="es-ES"/>
        </w:rPr>
      </w:pPr>
    </w:p>
    <w:p w14:paraId="27862EA3" w14:textId="48204A1A" w:rsidR="00B25478" w:rsidRDefault="00B25478" w:rsidP="00A51223">
      <w:pPr>
        <w:jc w:val="both"/>
        <w:rPr>
          <w:b/>
          <w:bCs/>
          <w:lang w:val="es-ES"/>
        </w:rPr>
      </w:pPr>
      <w:r w:rsidRPr="00A51223">
        <w:rPr>
          <w:b/>
          <w:bCs/>
          <w:lang w:val="es-ES"/>
        </w:rPr>
        <w:t xml:space="preserve">2.- </w:t>
      </w:r>
      <w:r w:rsidRPr="00A51223">
        <w:rPr>
          <w:b/>
          <w:bCs/>
          <w:lang w:val="es-ES"/>
        </w:rPr>
        <w:t>¿Qué dimensión crees que debería estar siempre en tu propuesta de Cuadro de mandos? ¿Por qué?</w:t>
      </w:r>
    </w:p>
    <w:p w14:paraId="3EFE1606" w14:textId="4213F0B5" w:rsidR="007D357A" w:rsidRDefault="00D31CD7" w:rsidP="00A51223">
      <w:pPr>
        <w:jc w:val="both"/>
        <w:rPr>
          <w:lang w:val="es-ES"/>
        </w:rPr>
      </w:pPr>
      <w:r>
        <w:rPr>
          <w:lang w:val="es-ES"/>
        </w:rPr>
        <w:t xml:space="preserve">La dimensión que siempre debe estar es </w:t>
      </w:r>
      <w:r w:rsidRPr="00D31CD7">
        <w:rPr>
          <w:b/>
          <w:bCs/>
          <w:lang w:val="es-ES"/>
        </w:rPr>
        <w:t xml:space="preserve">la dimensión </w:t>
      </w:r>
      <w:r w:rsidR="007D235B">
        <w:rPr>
          <w:b/>
          <w:bCs/>
          <w:lang w:val="es-ES"/>
        </w:rPr>
        <w:t xml:space="preserve">tiempo, </w:t>
      </w:r>
      <w:r w:rsidR="007D235B">
        <w:rPr>
          <w:lang w:val="es-ES"/>
        </w:rPr>
        <w:t>es un factor fundamental en cualquier análisis y toma de decisiones. Con la dimensión tiempo seremos capaces de analizar</w:t>
      </w:r>
      <w:r w:rsidR="00301C35">
        <w:rPr>
          <w:lang w:val="es-ES"/>
        </w:rPr>
        <w:t xml:space="preserve"> las tendencias a loa largo del tiempo, con ello podemos detectar patrones, ciclos, </w:t>
      </w:r>
      <w:r w:rsidR="00767EE9">
        <w:rPr>
          <w:lang w:val="es-ES"/>
        </w:rPr>
        <w:t>estacionalidad…</w:t>
      </w:r>
    </w:p>
    <w:p w14:paraId="10570AD4" w14:textId="51AD4A54" w:rsidR="00767EE9" w:rsidRPr="007D235B" w:rsidRDefault="00767EE9" w:rsidP="00A51223">
      <w:pPr>
        <w:jc w:val="both"/>
        <w:rPr>
          <w:lang w:val="es-ES"/>
        </w:rPr>
      </w:pPr>
      <w:r>
        <w:rPr>
          <w:lang w:val="es-ES"/>
        </w:rPr>
        <w:t xml:space="preserve">Seremos capaces </w:t>
      </w:r>
      <w:r w:rsidR="00725803">
        <w:rPr>
          <w:lang w:val="es-ES"/>
        </w:rPr>
        <w:t>de comparar los datos en diferentes periodos de tiempos</w:t>
      </w:r>
      <w:r w:rsidR="0077794A">
        <w:rPr>
          <w:lang w:val="es-ES"/>
        </w:rPr>
        <w:t>, y poder evaluar si se cumplen o no los objetivos planteados por la compañía</w:t>
      </w:r>
      <w:r w:rsidR="00C24F01">
        <w:rPr>
          <w:lang w:val="es-ES"/>
        </w:rPr>
        <w:t xml:space="preserve"> y poder</w:t>
      </w:r>
      <w:r w:rsidR="00AE0292">
        <w:rPr>
          <w:lang w:val="es-ES"/>
        </w:rPr>
        <w:t xml:space="preserve"> realizar </w:t>
      </w:r>
      <w:r w:rsidR="00C24F01">
        <w:rPr>
          <w:lang w:val="es-ES"/>
        </w:rPr>
        <w:t>proyecciones.</w:t>
      </w:r>
    </w:p>
    <w:p w14:paraId="7009571C" w14:textId="77777777" w:rsidR="00C24F01" w:rsidRDefault="00C24F01" w:rsidP="00A51223">
      <w:pPr>
        <w:jc w:val="both"/>
        <w:rPr>
          <w:b/>
          <w:bCs/>
          <w:lang w:val="es-ES"/>
        </w:rPr>
      </w:pPr>
    </w:p>
    <w:p w14:paraId="626AFC70" w14:textId="418A41C1" w:rsidR="003427EC" w:rsidRPr="00A51223" w:rsidRDefault="003427EC" w:rsidP="00A51223">
      <w:pPr>
        <w:jc w:val="both"/>
        <w:rPr>
          <w:b/>
          <w:bCs/>
          <w:lang w:val="es-ES"/>
        </w:rPr>
      </w:pPr>
      <w:r w:rsidRPr="00A51223">
        <w:rPr>
          <w:b/>
          <w:bCs/>
          <w:lang w:val="es-ES"/>
        </w:rPr>
        <w:t xml:space="preserve">3.- </w:t>
      </w:r>
      <w:r w:rsidRPr="00A51223">
        <w:rPr>
          <w:b/>
          <w:bCs/>
          <w:lang w:val="es-ES"/>
        </w:rPr>
        <w:t>¿Debería tratar de mostrar mucho detalle en mi cuadro de mando, teniendo en cuenta que el público objetivo es la gerencia?</w:t>
      </w:r>
    </w:p>
    <w:p w14:paraId="5A80B698" w14:textId="6BEBA255" w:rsidR="003427EC" w:rsidRDefault="00FB2247" w:rsidP="00A51223">
      <w:pPr>
        <w:jc w:val="both"/>
        <w:rPr>
          <w:lang w:val="es-ES"/>
        </w:rPr>
      </w:pPr>
      <w:r w:rsidRPr="00A51223">
        <w:rPr>
          <w:lang w:val="es-ES"/>
        </w:rPr>
        <w:t>NO</w:t>
      </w:r>
      <w:r w:rsidR="00913AF9">
        <w:rPr>
          <w:lang w:val="es-ES"/>
        </w:rPr>
        <w:t>, debe solo contener aquella información que resulte imprescindible, de forma sencilla.</w:t>
      </w:r>
    </w:p>
    <w:p w14:paraId="5F775B1B" w14:textId="03064D01" w:rsidR="002A1BDA" w:rsidRPr="00A51223" w:rsidRDefault="00D35192" w:rsidP="00A51223">
      <w:pPr>
        <w:jc w:val="both"/>
        <w:rPr>
          <w:lang w:val="es-ES"/>
        </w:rPr>
      </w:pPr>
      <w:r>
        <w:rPr>
          <w:lang w:val="es-ES"/>
        </w:rPr>
        <w:t>Los indicadores elegidos (</w:t>
      </w:r>
      <w:proofErr w:type="spellStart"/>
      <w:r>
        <w:rPr>
          <w:lang w:val="es-ES"/>
        </w:rPr>
        <w:t>KPIs</w:t>
      </w:r>
      <w:proofErr w:type="spellEnd"/>
      <w:r>
        <w:rPr>
          <w:lang w:val="es-ES"/>
        </w:rPr>
        <w:t xml:space="preserve">) deben </w:t>
      </w:r>
      <w:r w:rsidR="00A75178">
        <w:rPr>
          <w:lang w:val="es-ES"/>
        </w:rPr>
        <w:t>ser precisos</w:t>
      </w:r>
      <w:r w:rsidR="002A1BDA">
        <w:rPr>
          <w:lang w:val="es-ES"/>
        </w:rPr>
        <w:t xml:space="preserve">. </w:t>
      </w:r>
      <w:r w:rsidR="008A4438">
        <w:rPr>
          <w:lang w:val="es-ES"/>
        </w:rPr>
        <w:t xml:space="preserve">Den información para establecer la estrategia </w:t>
      </w:r>
      <w:r w:rsidR="00E07901">
        <w:rPr>
          <w:lang w:val="es-ES"/>
        </w:rPr>
        <w:t>que,</w:t>
      </w:r>
      <w:r w:rsidR="008A4438">
        <w:rPr>
          <w:lang w:val="es-ES"/>
        </w:rPr>
        <w:t xml:space="preserve"> de la compañía, poder mesurar el cumplimiento de los objetivos</w:t>
      </w:r>
      <w:r w:rsidR="003118D9">
        <w:rPr>
          <w:lang w:val="es-ES"/>
        </w:rPr>
        <w:t>.</w:t>
      </w:r>
    </w:p>
    <w:sectPr w:rsidR="002A1BDA" w:rsidRPr="00A512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392"/>
    <w:multiLevelType w:val="hybridMultilevel"/>
    <w:tmpl w:val="33FA652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472E7"/>
    <w:multiLevelType w:val="multilevel"/>
    <w:tmpl w:val="9FD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770753">
    <w:abstractNumId w:val="1"/>
  </w:num>
  <w:num w:numId="2" w16cid:durableId="181975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78"/>
    <w:rsid w:val="000A4C51"/>
    <w:rsid w:val="001C19F0"/>
    <w:rsid w:val="001D21EB"/>
    <w:rsid w:val="002A1BDA"/>
    <w:rsid w:val="00301C35"/>
    <w:rsid w:val="00305893"/>
    <w:rsid w:val="003118D9"/>
    <w:rsid w:val="003427EC"/>
    <w:rsid w:val="00375620"/>
    <w:rsid w:val="004A5224"/>
    <w:rsid w:val="00725803"/>
    <w:rsid w:val="00767EE9"/>
    <w:rsid w:val="0077794A"/>
    <w:rsid w:val="007D235B"/>
    <w:rsid w:val="007D357A"/>
    <w:rsid w:val="008A4438"/>
    <w:rsid w:val="00913AF9"/>
    <w:rsid w:val="00983DDC"/>
    <w:rsid w:val="00A51223"/>
    <w:rsid w:val="00A75178"/>
    <w:rsid w:val="00AE0292"/>
    <w:rsid w:val="00B25478"/>
    <w:rsid w:val="00C24F01"/>
    <w:rsid w:val="00D31CD7"/>
    <w:rsid w:val="00D35192"/>
    <w:rsid w:val="00E07901"/>
    <w:rsid w:val="00E17BA1"/>
    <w:rsid w:val="00F9730A"/>
    <w:rsid w:val="00FB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307EE"/>
  <w15:chartTrackingRefBased/>
  <w15:docId w15:val="{48A4B8D6-0B4F-4488-BE5D-3DFC3687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F973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24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28</cp:revision>
  <dcterms:created xsi:type="dcterms:W3CDTF">2024-05-24T15:40:00Z</dcterms:created>
  <dcterms:modified xsi:type="dcterms:W3CDTF">2024-05-25T17:19:00Z</dcterms:modified>
</cp:coreProperties>
</file>