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B5938" w14:textId="0DD1700C" w:rsidR="00716883" w:rsidRPr="00716883" w:rsidRDefault="00716883" w:rsidP="00716883">
      <w:pPr>
        <w:jc w:val="both"/>
        <w:rPr>
          <w:b/>
          <w:bCs/>
          <w:i/>
          <w:iCs/>
          <w:lang w:val="es-ES"/>
        </w:rPr>
      </w:pPr>
      <w:r w:rsidRPr="00716883">
        <w:rPr>
          <w:b/>
          <w:bCs/>
          <w:i/>
          <w:iCs/>
          <w:lang w:val="es-ES"/>
        </w:rPr>
        <w:t xml:space="preserve">El departamento comercial y de atención al cliente quieren conseguir una experiencia “diez” de sus clientes, dado que es un elemento fundamental en la compañía. Solicitan ayuda al CFO para entender cómo la implementación de SAP les puede ayudar contra las herramientas que han venido utilizando. </w:t>
      </w:r>
      <w:r w:rsidRPr="00716883">
        <w:rPr>
          <w:b/>
          <w:bCs/>
          <w:i/>
          <w:iCs/>
          <w:lang w:val="es-ES"/>
        </w:rPr>
        <w:t>Además,</w:t>
      </w:r>
      <w:r w:rsidRPr="00716883">
        <w:rPr>
          <w:b/>
          <w:bCs/>
          <w:i/>
          <w:iCs/>
          <w:lang w:val="es-ES"/>
        </w:rPr>
        <w:t xml:space="preserve"> el comité de dirección encarga al CFO la tarea de definir los siguientes pasos en la transformación digital indicando qué herramientas tiene sentido implantar.</w:t>
      </w:r>
    </w:p>
    <w:p w14:paraId="5D553B78" w14:textId="77777777" w:rsidR="00716883" w:rsidRPr="00716883" w:rsidRDefault="00716883" w:rsidP="00716883">
      <w:pPr>
        <w:jc w:val="both"/>
        <w:rPr>
          <w:b/>
          <w:bCs/>
          <w:i/>
          <w:iCs/>
          <w:lang w:val="es-ES"/>
        </w:rPr>
      </w:pPr>
      <w:r w:rsidRPr="00716883">
        <w:rPr>
          <w:b/>
          <w:bCs/>
          <w:i/>
          <w:iCs/>
          <w:lang w:val="es-ES"/>
        </w:rPr>
        <w:t>Para este sprint, analiza y justifica de forma argumentada:</w:t>
      </w:r>
    </w:p>
    <w:p w14:paraId="430FE07F" w14:textId="2C4B887D" w:rsidR="00716883" w:rsidRPr="00716883" w:rsidRDefault="006D6AC5" w:rsidP="00716883">
      <w:pPr>
        <w:jc w:val="both"/>
        <w:rPr>
          <w:b/>
          <w:bCs/>
          <w:i/>
          <w:iCs/>
          <w:lang w:val="es-ES"/>
        </w:rPr>
      </w:pPr>
      <w:r>
        <w:rPr>
          <w:b/>
          <w:bCs/>
          <w:i/>
          <w:iCs/>
          <w:lang w:val="es-ES"/>
        </w:rPr>
        <w:t xml:space="preserve">1.- </w:t>
      </w:r>
      <w:r w:rsidR="00716883" w:rsidRPr="00716883">
        <w:rPr>
          <w:b/>
          <w:bCs/>
          <w:i/>
          <w:iCs/>
          <w:lang w:val="es-ES"/>
        </w:rPr>
        <w:t>Algún ejemplo para el equipo comercial y de atención al cliente de navegación en SAP útil.</w:t>
      </w:r>
    </w:p>
    <w:p w14:paraId="0A82CD76" w14:textId="14798E34" w:rsidR="00716883" w:rsidRPr="00716883" w:rsidRDefault="006D6AC5" w:rsidP="00716883">
      <w:pPr>
        <w:jc w:val="both"/>
        <w:rPr>
          <w:b/>
          <w:bCs/>
          <w:i/>
          <w:iCs/>
          <w:lang w:val="es-ES"/>
        </w:rPr>
      </w:pPr>
      <w:r>
        <w:rPr>
          <w:b/>
          <w:bCs/>
          <w:i/>
          <w:iCs/>
          <w:lang w:val="es-ES"/>
        </w:rPr>
        <w:t xml:space="preserve">2.- </w:t>
      </w:r>
      <w:r w:rsidR="00716883" w:rsidRPr="00716883">
        <w:rPr>
          <w:b/>
          <w:bCs/>
          <w:i/>
          <w:iCs/>
          <w:lang w:val="es-ES"/>
        </w:rPr>
        <w:t>Definir los siguientes pasos en la digitalización, teniendo en cuenta a todos los stakeholders y argumentando las razones.</w:t>
      </w:r>
    </w:p>
    <w:p w14:paraId="3E11A140" w14:textId="77777777" w:rsidR="00716883" w:rsidRDefault="00716883" w:rsidP="00716883">
      <w:pPr>
        <w:jc w:val="both"/>
        <w:rPr>
          <w:lang w:val="es-ES"/>
        </w:rPr>
      </w:pPr>
    </w:p>
    <w:p w14:paraId="0427CA78" w14:textId="7CB7AC67" w:rsidR="00716883" w:rsidRPr="006D6AC5" w:rsidRDefault="00716883" w:rsidP="00716883">
      <w:pPr>
        <w:jc w:val="both"/>
        <w:rPr>
          <w:b/>
          <w:bCs/>
          <w:lang w:val="es-ES"/>
        </w:rPr>
      </w:pPr>
      <w:r w:rsidRPr="006D6AC5">
        <w:rPr>
          <w:b/>
          <w:bCs/>
          <w:lang w:val="es-ES"/>
        </w:rPr>
        <w:t xml:space="preserve"> 1. Ejemplo para el Equipo Comercial y de Atención al Cliente en SAP</w:t>
      </w:r>
    </w:p>
    <w:p w14:paraId="3461D300" w14:textId="45F49CFA" w:rsidR="00716883" w:rsidRDefault="0077695F" w:rsidP="00716883">
      <w:pPr>
        <w:jc w:val="both"/>
        <w:rPr>
          <w:lang w:val="es-ES"/>
        </w:rPr>
      </w:pPr>
      <w:r>
        <w:rPr>
          <w:lang w:val="es-ES"/>
        </w:rPr>
        <w:t>Aquí tenemos dos herramientas, el BI y el CRM.</w:t>
      </w:r>
    </w:p>
    <w:p w14:paraId="142F70B9" w14:textId="3DD32902" w:rsidR="00716883" w:rsidRPr="00716883" w:rsidRDefault="001E082B" w:rsidP="00716883">
      <w:pPr>
        <w:jc w:val="both"/>
        <w:rPr>
          <w:lang w:val="es-ES"/>
        </w:rPr>
      </w:pPr>
      <w:r>
        <w:rPr>
          <w:lang w:val="es-ES"/>
        </w:rPr>
        <w:t xml:space="preserve">SAP tiene un módulo </w:t>
      </w:r>
      <w:r w:rsidR="00716883" w:rsidRPr="00716883">
        <w:rPr>
          <w:lang w:val="es-ES"/>
        </w:rPr>
        <w:t xml:space="preserve">Customer Relationship Management (CRM), </w:t>
      </w:r>
      <w:r>
        <w:rPr>
          <w:lang w:val="es-ES"/>
        </w:rPr>
        <w:t xml:space="preserve">dónde </w:t>
      </w:r>
      <w:r w:rsidR="00716883" w:rsidRPr="00716883">
        <w:rPr>
          <w:lang w:val="es-ES"/>
        </w:rPr>
        <w:t>los usuarios pueden acceder a un panel centralizado de clientes.</w:t>
      </w:r>
      <w:r w:rsidR="001D2325">
        <w:rPr>
          <w:lang w:val="es-ES"/>
        </w:rPr>
        <w:t xml:space="preserve"> La utilidad de un CRM </w:t>
      </w:r>
      <w:r w:rsidR="00380726">
        <w:rPr>
          <w:lang w:val="es-ES"/>
        </w:rPr>
        <w:t xml:space="preserve">nos permite ver el </w:t>
      </w:r>
      <w:r w:rsidR="00716883" w:rsidRPr="00716883">
        <w:rPr>
          <w:lang w:val="es-ES"/>
        </w:rPr>
        <w:t>historial completo del cliente, incluyendo interacciones previas, compras, preferencias y feedback. Esto ayuda al equipo</w:t>
      </w:r>
      <w:r w:rsidR="00380726">
        <w:rPr>
          <w:lang w:val="es-ES"/>
        </w:rPr>
        <w:t xml:space="preserve"> </w:t>
      </w:r>
      <w:r w:rsidR="0007740D">
        <w:rPr>
          <w:lang w:val="es-ES"/>
        </w:rPr>
        <w:t xml:space="preserve">comercial </w:t>
      </w:r>
      <w:r w:rsidR="0007740D" w:rsidRPr="00716883">
        <w:rPr>
          <w:lang w:val="es-ES"/>
        </w:rPr>
        <w:t>a</w:t>
      </w:r>
      <w:r w:rsidR="00716883" w:rsidRPr="00716883">
        <w:rPr>
          <w:lang w:val="es-ES"/>
        </w:rPr>
        <w:t xml:space="preserve"> personalizar las ofertas, mejorando la satisfacción del cliente.</w:t>
      </w:r>
    </w:p>
    <w:p w14:paraId="65563B59" w14:textId="2123B127" w:rsidR="00716883" w:rsidRPr="00716883" w:rsidRDefault="00716883" w:rsidP="00716883">
      <w:pPr>
        <w:jc w:val="both"/>
        <w:rPr>
          <w:lang w:val="es-ES"/>
        </w:rPr>
      </w:pPr>
      <w:r w:rsidRPr="00716883">
        <w:rPr>
          <w:lang w:val="es-ES"/>
        </w:rPr>
        <w:t>Dentro del mismo módulo CRM, los representantes pueden gestionar tickets y casos de servicio</w:t>
      </w:r>
      <w:r w:rsidR="0007740D">
        <w:rPr>
          <w:lang w:val="es-ES"/>
        </w:rPr>
        <w:t>, para el s</w:t>
      </w:r>
      <w:r w:rsidRPr="00716883">
        <w:rPr>
          <w:lang w:val="es-ES"/>
        </w:rPr>
        <w:t>eguimiento y resolución de problemas en tiempo real, asignando casos automáticamente al personal adecuado y manteniendo a los clientes informados sobre el estado de sus solicitudes.</w:t>
      </w:r>
    </w:p>
    <w:p w14:paraId="382FC310" w14:textId="6A18B2C9" w:rsidR="00716883" w:rsidRPr="00716883" w:rsidRDefault="00296148" w:rsidP="00716883">
      <w:pPr>
        <w:jc w:val="both"/>
        <w:rPr>
          <w:lang w:val="es-ES"/>
        </w:rPr>
      </w:pPr>
      <w:r>
        <w:rPr>
          <w:lang w:val="es-ES"/>
        </w:rPr>
        <w:t>También se puede usar algún software especifico de CRM com</w:t>
      </w:r>
      <w:r w:rsidR="00234815">
        <w:rPr>
          <w:lang w:val="es-ES"/>
        </w:rPr>
        <w:t>o</w:t>
      </w:r>
      <w:r>
        <w:rPr>
          <w:lang w:val="es-ES"/>
        </w:rPr>
        <w:t xml:space="preserve"> ser</w:t>
      </w:r>
      <w:r w:rsidR="00E254A9">
        <w:rPr>
          <w:lang w:val="es-ES"/>
        </w:rPr>
        <w:t xml:space="preserve">ia Salesforce (visto en clase) o Zoho (lo utilizamos en nuestra </w:t>
      </w:r>
      <w:r w:rsidR="00234815">
        <w:rPr>
          <w:lang w:val="es-ES"/>
        </w:rPr>
        <w:t>compañía</w:t>
      </w:r>
      <w:r w:rsidR="00E254A9">
        <w:rPr>
          <w:lang w:val="es-ES"/>
        </w:rPr>
        <w:t xml:space="preserve">) </w:t>
      </w:r>
      <w:r w:rsidR="00234815">
        <w:rPr>
          <w:lang w:val="es-ES"/>
        </w:rPr>
        <w:t>la mayoría de estos softwares se integran con SAP.</w:t>
      </w:r>
    </w:p>
    <w:p w14:paraId="3268F842" w14:textId="2B6C6A20" w:rsidR="00716883" w:rsidRPr="00716883" w:rsidRDefault="00234815" w:rsidP="00716883">
      <w:pPr>
        <w:jc w:val="both"/>
        <w:rPr>
          <w:lang w:val="es-ES"/>
        </w:rPr>
      </w:pPr>
      <w:r>
        <w:rPr>
          <w:lang w:val="es-ES"/>
        </w:rPr>
        <w:t>Estos programas también nos servirían para automatizar muchas tareas y campañas de marketing.</w:t>
      </w:r>
    </w:p>
    <w:p w14:paraId="0008C4E3" w14:textId="2D5DE7E0" w:rsidR="00716883" w:rsidRPr="00F64460" w:rsidRDefault="00716883" w:rsidP="00716883">
      <w:pPr>
        <w:jc w:val="both"/>
        <w:rPr>
          <w:b/>
          <w:bCs/>
          <w:lang w:val="es-ES"/>
        </w:rPr>
      </w:pPr>
      <w:r w:rsidRPr="00F64460">
        <w:rPr>
          <w:b/>
          <w:bCs/>
          <w:lang w:val="es-ES"/>
        </w:rPr>
        <w:t xml:space="preserve"> 2. Definición de los Siguientes Pasos en la Digitalización</w:t>
      </w:r>
    </w:p>
    <w:p w14:paraId="223EB957" w14:textId="204E8C1E" w:rsidR="00657752" w:rsidRPr="00716883" w:rsidRDefault="00657752" w:rsidP="00716883">
      <w:pPr>
        <w:jc w:val="both"/>
        <w:rPr>
          <w:lang w:val="es-ES"/>
        </w:rPr>
      </w:pPr>
      <w:r>
        <w:rPr>
          <w:lang w:val="es-ES"/>
        </w:rPr>
        <w:t>Una vez hemos elegido el ERP, en este caso SAP.</w:t>
      </w:r>
    </w:p>
    <w:p w14:paraId="51D27254" w14:textId="066804B6" w:rsidR="00657752" w:rsidRPr="00716883" w:rsidRDefault="00716883" w:rsidP="00716883">
      <w:pPr>
        <w:jc w:val="both"/>
        <w:rPr>
          <w:lang w:val="es-ES"/>
        </w:rPr>
      </w:pPr>
      <w:r w:rsidRPr="00716883">
        <w:rPr>
          <w:lang w:val="es-ES"/>
        </w:rPr>
        <w:t>1</w:t>
      </w:r>
      <w:r w:rsidR="00801026">
        <w:rPr>
          <w:lang w:val="es-ES"/>
        </w:rPr>
        <w:t>.-</w:t>
      </w:r>
      <w:r w:rsidRPr="00716883">
        <w:rPr>
          <w:lang w:val="es-ES"/>
        </w:rPr>
        <w:t>Evalua</w:t>
      </w:r>
      <w:r w:rsidR="00657752">
        <w:rPr>
          <w:lang w:val="es-ES"/>
        </w:rPr>
        <w:t>r</w:t>
      </w:r>
      <w:r w:rsidRPr="00716883">
        <w:rPr>
          <w:lang w:val="es-ES"/>
        </w:rPr>
        <w:t xml:space="preserve"> y Priorización de Necesidades</w:t>
      </w:r>
      <w:r w:rsidR="00123D21">
        <w:rPr>
          <w:lang w:val="es-ES"/>
        </w:rPr>
        <w:t>, v</w:t>
      </w:r>
      <w:r w:rsidR="00657752">
        <w:rPr>
          <w:lang w:val="es-ES"/>
        </w:rPr>
        <w:t xml:space="preserve">er con todos los departamentos </w:t>
      </w:r>
      <w:r w:rsidR="00801026">
        <w:rPr>
          <w:lang w:val="es-ES"/>
        </w:rPr>
        <w:t>las necesidades y prioridades específicas que tienen, para ir todos alineados.</w:t>
      </w:r>
    </w:p>
    <w:p w14:paraId="4BC18A6F" w14:textId="36328FA0" w:rsidR="00716883" w:rsidRPr="00716883" w:rsidRDefault="00716883" w:rsidP="00716883">
      <w:pPr>
        <w:jc w:val="both"/>
        <w:rPr>
          <w:lang w:val="es-ES"/>
        </w:rPr>
      </w:pPr>
      <w:r w:rsidRPr="00716883">
        <w:rPr>
          <w:lang w:val="es-ES"/>
        </w:rPr>
        <w:t>2</w:t>
      </w:r>
      <w:r w:rsidR="00801026">
        <w:rPr>
          <w:lang w:val="es-ES"/>
        </w:rPr>
        <w:t>.-</w:t>
      </w:r>
      <w:r w:rsidRPr="00716883">
        <w:rPr>
          <w:lang w:val="es-ES"/>
        </w:rPr>
        <w:t xml:space="preserve"> Selección de Módulos de SAP</w:t>
      </w:r>
      <w:r w:rsidR="00801026">
        <w:rPr>
          <w:lang w:val="es-ES"/>
        </w:rPr>
        <w:t xml:space="preserve"> una vez hemos visto las necesidades reales, debemos detectar y elegir los módulos que </w:t>
      </w:r>
      <w:r w:rsidR="00123D21">
        <w:rPr>
          <w:lang w:val="es-ES"/>
        </w:rPr>
        <w:t>vamos usar</w:t>
      </w:r>
      <w:r w:rsidR="00801026">
        <w:rPr>
          <w:lang w:val="es-ES"/>
        </w:rPr>
        <w:t xml:space="preserve"> de SAP.</w:t>
      </w:r>
    </w:p>
    <w:p w14:paraId="2623495A" w14:textId="6045197A" w:rsidR="00716883" w:rsidRPr="00716883" w:rsidRDefault="00716883" w:rsidP="00716883">
      <w:pPr>
        <w:jc w:val="both"/>
        <w:rPr>
          <w:lang w:val="es-ES"/>
        </w:rPr>
      </w:pPr>
      <w:r w:rsidRPr="00716883">
        <w:rPr>
          <w:lang w:val="es-ES"/>
        </w:rPr>
        <w:t>3</w:t>
      </w:r>
      <w:r w:rsidR="00484E72">
        <w:rPr>
          <w:lang w:val="es-ES"/>
        </w:rPr>
        <w:t>.-</w:t>
      </w:r>
      <w:r w:rsidRPr="00716883">
        <w:rPr>
          <w:lang w:val="es-ES"/>
        </w:rPr>
        <w:t xml:space="preserve"> </w:t>
      </w:r>
      <w:r w:rsidR="00484E72">
        <w:rPr>
          <w:lang w:val="es-ES"/>
        </w:rPr>
        <w:t xml:space="preserve">Programar </w:t>
      </w:r>
      <w:r w:rsidR="00123D21">
        <w:rPr>
          <w:lang w:val="es-ES"/>
        </w:rPr>
        <w:t>la implementación por fases</w:t>
      </w:r>
      <w:r w:rsidR="00B11B9F">
        <w:rPr>
          <w:lang w:val="es-ES"/>
        </w:rPr>
        <w:t>, viendo cuales son los más críticos</w:t>
      </w:r>
    </w:p>
    <w:p w14:paraId="4B5A055A" w14:textId="5F6484FC" w:rsidR="00716883" w:rsidRPr="00716883" w:rsidRDefault="00716883" w:rsidP="00716883">
      <w:pPr>
        <w:jc w:val="both"/>
        <w:rPr>
          <w:lang w:val="es-ES"/>
        </w:rPr>
      </w:pPr>
      <w:r w:rsidRPr="00716883">
        <w:rPr>
          <w:lang w:val="es-ES"/>
        </w:rPr>
        <w:t>4</w:t>
      </w:r>
      <w:r w:rsidR="00B11B9F">
        <w:rPr>
          <w:lang w:val="es-ES"/>
        </w:rPr>
        <w:t xml:space="preserve">.- </w:t>
      </w:r>
      <w:r w:rsidRPr="00716883">
        <w:rPr>
          <w:lang w:val="es-ES"/>
        </w:rPr>
        <w:t>Formación y Capacitación</w:t>
      </w:r>
      <w:r w:rsidR="006A31A4">
        <w:rPr>
          <w:lang w:val="es-ES"/>
        </w:rPr>
        <w:t xml:space="preserve"> </w:t>
      </w:r>
      <w:r w:rsidR="00B11B9F">
        <w:rPr>
          <w:lang w:val="es-ES"/>
        </w:rPr>
        <w:t>a todos los us</w:t>
      </w:r>
      <w:r w:rsidR="006A31A4">
        <w:rPr>
          <w:lang w:val="es-ES"/>
        </w:rPr>
        <w:t>uarios de los diferentes departamentos.</w:t>
      </w:r>
    </w:p>
    <w:p w14:paraId="728884AC" w14:textId="11225A3B" w:rsidR="00716883" w:rsidRDefault="00716883" w:rsidP="00716883">
      <w:pPr>
        <w:jc w:val="both"/>
        <w:rPr>
          <w:lang w:val="es-ES"/>
        </w:rPr>
      </w:pPr>
      <w:r w:rsidRPr="00716883">
        <w:rPr>
          <w:lang w:val="es-ES"/>
        </w:rPr>
        <w:t>5</w:t>
      </w:r>
      <w:r w:rsidR="006A31A4">
        <w:rPr>
          <w:lang w:val="es-ES"/>
        </w:rPr>
        <w:t xml:space="preserve">.- </w:t>
      </w:r>
      <w:r w:rsidRPr="00716883">
        <w:rPr>
          <w:lang w:val="es-ES"/>
        </w:rPr>
        <w:t>Integración con</w:t>
      </w:r>
      <w:r w:rsidR="006A31A4">
        <w:rPr>
          <w:lang w:val="es-ES"/>
        </w:rPr>
        <w:t xml:space="preserve"> otros softwares y/o herramientas que usemos</w:t>
      </w:r>
      <w:r w:rsidRPr="00716883">
        <w:rPr>
          <w:lang w:val="es-ES"/>
        </w:rPr>
        <w:t xml:space="preserve"> (por ejemplo, sistemas de comunicación interna, plataformas de comercio electrónico).</w:t>
      </w:r>
    </w:p>
    <w:p w14:paraId="6D4D37C9" w14:textId="7CC2B270" w:rsidR="00716883" w:rsidRPr="00716883" w:rsidRDefault="00A95E6A" w:rsidP="00716883">
      <w:pPr>
        <w:jc w:val="both"/>
        <w:rPr>
          <w:lang w:val="es-ES"/>
        </w:rPr>
      </w:pPr>
      <w:r>
        <w:rPr>
          <w:lang w:val="es-ES"/>
        </w:rPr>
        <w:t>6.- Seguimiento y valoración de los procesos y mejoras con el nuevo ERP.</w:t>
      </w:r>
    </w:p>
    <w:p w14:paraId="6153A6CC" w14:textId="77777777" w:rsidR="00716883" w:rsidRPr="00716883" w:rsidRDefault="00716883" w:rsidP="00716883">
      <w:pPr>
        <w:jc w:val="both"/>
        <w:rPr>
          <w:lang w:val="es-ES"/>
        </w:rPr>
      </w:pPr>
    </w:p>
    <w:sectPr w:rsidR="00716883" w:rsidRPr="007168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83"/>
    <w:rsid w:val="0007740D"/>
    <w:rsid w:val="00123D21"/>
    <w:rsid w:val="001D2325"/>
    <w:rsid w:val="001E082B"/>
    <w:rsid w:val="00234815"/>
    <w:rsid w:val="00296148"/>
    <w:rsid w:val="00380726"/>
    <w:rsid w:val="003831A3"/>
    <w:rsid w:val="00484E72"/>
    <w:rsid w:val="00657752"/>
    <w:rsid w:val="006A31A4"/>
    <w:rsid w:val="006D6AC5"/>
    <w:rsid w:val="00716883"/>
    <w:rsid w:val="00723A6F"/>
    <w:rsid w:val="0077695F"/>
    <w:rsid w:val="00801026"/>
    <w:rsid w:val="00A95E6A"/>
    <w:rsid w:val="00B11B9F"/>
    <w:rsid w:val="00B81826"/>
    <w:rsid w:val="00C158F9"/>
    <w:rsid w:val="00E254A9"/>
    <w:rsid w:val="00E76B0F"/>
    <w:rsid w:val="00F6446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C6AF"/>
  <w15:chartTrackingRefBased/>
  <w15:docId w15:val="{5345C3C9-2616-4584-B525-44CACEE9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Calblay</dc:creator>
  <cp:keywords/>
  <dc:description/>
  <cp:lastModifiedBy>oriol Calblay</cp:lastModifiedBy>
  <cp:revision>22</cp:revision>
  <dcterms:created xsi:type="dcterms:W3CDTF">2024-07-09T17:31:00Z</dcterms:created>
  <dcterms:modified xsi:type="dcterms:W3CDTF">2024-07-09T17:54:00Z</dcterms:modified>
</cp:coreProperties>
</file>