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DFC3D0" w14:textId="40C7D183" w:rsidR="0019376F" w:rsidRPr="0003694C" w:rsidRDefault="0003694C">
      <w:pPr>
        <w:rPr>
          <w:b/>
          <w:bCs/>
        </w:rPr>
      </w:pPr>
      <w:r w:rsidRPr="0003694C">
        <w:rPr>
          <w:b/>
          <w:bCs/>
        </w:rPr>
        <w:t>1.- ¿Qué es más importante, una desviación en cantidad o una desviación en precio?</w:t>
      </w:r>
    </w:p>
    <w:p w14:paraId="5ECB23DE" w14:textId="59E9E38A" w:rsidR="0003694C" w:rsidRDefault="0003694C">
      <w:r>
        <w:t xml:space="preserve">Ambos conceptos son importantes, dependiendo del contexto le daremos </w:t>
      </w:r>
      <w:r w:rsidR="00300F47">
        <w:t>más</w:t>
      </w:r>
      <w:r>
        <w:t xml:space="preserve"> importancia a uno o al otro. Por ejemplo, en </w:t>
      </w:r>
      <w:r w:rsidR="00300F47">
        <w:t xml:space="preserve">el </w:t>
      </w:r>
      <w:r>
        <w:t>departamento de producción, una desviación en la cantidad producida afectaría la eficiencia y los costos de producción. Y una desviación de precio en el departamento de ventas impactaría directamente los ingresos y la rentabilidad</w:t>
      </w:r>
      <w:r w:rsidR="00300F47">
        <w:t xml:space="preserve"> de la compañía.</w:t>
      </w:r>
    </w:p>
    <w:p w14:paraId="33062C3F" w14:textId="664D800B" w:rsidR="0003694C" w:rsidRDefault="0003694C">
      <w:r>
        <w:t>Así que ambas desviaciones son importantes, cada una de ellas dependiendo su contexto dentro el negocio, lo que es importante es saber detectar y evaluar cada situación por separado.</w:t>
      </w:r>
    </w:p>
    <w:p w14:paraId="3EAF042E" w14:textId="3C31A883" w:rsidR="0003694C" w:rsidRDefault="0003694C">
      <w:pPr>
        <w:rPr>
          <w:b/>
          <w:bCs/>
        </w:rPr>
      </w:pPr>
      <w:r w:rsidRPr="0003694C">
        <w:rPr>
          <w:b/>
          <w:bCs/>
        </w:rPr>
        <w:t>2.- ¿Qué componentes o factores adicionales crees que ZUMARIA debería tener en cuenta a la hora de hacer sus presupuestos?</w:t>
      </w:r>
    </w:p>
    <w:p w14:paraId="0662F264" w14:textId="174E15B2" w:rsidR="0003694C" w:rsidRDefault="0003694C">
      <w:r>
        <w:t>A parte de la cantidad y el precio, que serían esenciales, deberíamos tener en cuenta:</w:t>
      </w:r>
    </w:p>
    <w:p w14:paraId="3C07E4BD" w14:textId="2ED4B319" w:rsidR="0003694C" w:rsidRDefault="0003694C" w:rsidP="00B83E12">
      <w:pPr>
        <w:pStyle w:val="Pargrafdellista"/>
        <w:numPr>
          <w:ilvl w:val="0"/>
          <w:numId w:val="1"/>
        </w:numPr>
      </w:pPr>
      <w:r>
        <w:t>Costos de producción, energía, mantenimiento de la maquinaria y mano de obra.</w:t>
      </w:r>
    </w:p>
    <w:p w14:paraId="5C251AE9" w14:textId="7CCB13B9" w:rsidR="0003694C" w:rsidRDefault="0003694C" w:rsidP="00B83E12">
      <w:pPr>
        <w:pStyle w:val="Pargrafdellista"/>
        <w:numPr>
          <w:ilvl w:val="0"/>
          <w:numId w:val="1"/>
        </w:numPr>
      </w:pPr>
      <w:r>
        <w:t>Costos de embalaje y empaquetado</w:t>
      </w:r>
      <w:r w:rsidR="00300F47">
        <w:t>.</w:t>
      </w:r>
    </w:p>
    <w:p w14:paraId="68C15849" w14:textId="1A5F87B8" w:rsidR="0003694C" w:rsidRDefault="0003694C" w:rsidP="00B83E12">
      <w:pPr>
        <w:pStyle w:val="Pargrafdellista"/>
        <w:numPr>
          <w:ilvl w:val="0"/>
          <w:numId w:val="1"/>
        </w:numPr>
      </w:pPr>
      <w:r>
        <w:t>Gastos estructurales: Seguros, costos administrativos, alquileres…</w:t>
      </w:r>
    </w:p>
    <w:p w14:paraId="79E01594" w14:textId="1DA819C7" w:rsidR="0003694C" w:rsidRDefault="00B83E12" w:rsidP="00B83E12">
      <w:pPr>
        <w:pStyle w:val="Pargrafdellista"/>
        <w:numPr>
          <w:ilvl w:val="0"/>
          <w:numId w:val="1"/>
        </w:numPr>
      </w:pPr>
      <w:r>
        <w:t xml:space="preserve">Comercialización, </w:t>
      </w:r>
      <w:r w:rsidR="0003694C">
        <w:t>m</w:t>
      </w:r>
      <w:r>
        <w:t>a</w:t>
      </w:r>
      <w:r w:rsidR="0003694C">
        <w:t>rketing</w:t>
      </w:r>
      <w:r>
        <w:t>, publicidad, campañas promoción…</w:t>
      </w:r>
    </w:p>
    <w:p w14:paraId="576E9F56" w14:textId="15C0A44F" w:rsidR="00B83E12" w:rsidRDefault="00B83E12" w:rsidP="00B83E12">
      <w:pPr>
        <w:pStyle w:val="Pargrafdellista"/>
        <w:numPr>
          <w:ilvl w:val="0"/>
          <w:numId w:val="1"/>
        </w:numPr>
      </w:pPr>
      <w:r>
        <w:t>Departamento de I+D</w:t>
      </w:r>
      <w:r w:rsidR="00300F47">
        <w:t>.</w:t>
      </w:r>
    </w:p>
    <w:p w14:paraId="0B37DB50" w14:textId="1A6C272B" w:rsidR="00B83E12" w:rsidRDefault="00B83E12" w:rsidP="00B83E12">
      <w:pPr>
        <w:pStyle w:val="Pargrafdellista"/>
        <w:numPr>
          <w:ilvl w:val="0"/>
          <w:numId w:val="1"/>
        </w:numPr>
      </w:pPr>
      <w:r>
        <w:t>Costros transporte, logística</w:t>
      </w:r>
      <w:r w:rsidR="00300F47">
        <w:t>.</w:t>
      </w:r>
    </w:p>
    <w:p w14:paraId="626B3158" w14:textId="5345BC24" w:rsidR="00B83E12" w:rsidRDefault="00B83E12" w:rsidP="00B83E12">
      <w:pPr>
        <w:pStyle w:val="Pargrafdellista"/>
        <w:numPr>
          <w:ilvl w:val="0"/>
          <w:numId w:val="1"/>
        </w:numPr>
      </w:pPr>
      <w:r>
        <w:t xml:space="preserve">Factor del clima, temperatura que pueden </w:t>
      </w:r>
      <w:r w:rsidR="00300F47">
        <w:t>afectar tanto</w:t>
      </w:r>
      <w:r>
        <w:t xml:space="preserve"> la </w:t>
      </w:r>
      <w:r w:rsidR="00300F47">
        <w:t xml:space="preserve">compra </w:t>
      </w:r>
      <w:r>
        <w:t>materia prima como el consumo del producto final.</w:t>
      </w:r>
    </w:p>
    <w:p w14:paraId="225F6294" w14:textId="4F2A1AA3" w:rsidR="00300F47" w:rsidRDefault="00300F47" w:rsidP="00B83E12">
      <w:pPr>
        <w:pStyle w:val="Pargrafdellista"/>
        <w:numPr>
          <w:ilvl w:val="0"/>
          <w:numId w:val="1"/>
        </w:numPr>
      </w:pPr>
      <w:r>
        <w:t>Los gustos y tendencias según el panorama geográfico.</w:t>
      </w:r>
    </w:p>
    <w:p w14:paraId="0E77CAF0" w14:textId="64BB0D11" w:rsidR="00B83E12" w:rsidRDefault="00B83E12" w:rsidP="00B83E12">
      <w:pPr>
        <w:pStyle w:val="Pargrafdellista"/>
        <w:numPr>
          <w:ilvl w:val="0"/>
          <w:numId w:val="1"/>
        </w:numPr>
      </w:pPr>
      <w:r>
        <w:t>Ento</w:t>
      </w:r>
      <w:r w:rsidR="00300F47">
        <w:t>r</w:t>
      </w:r>
      <w:r>
        <w:t xml:space="preserve">no </w:t>
      </w:r>
      <w:r w:rsidR="00300F47">
        <w:t>Político de la zona.</w:t>
      </w:r>
    </w:p>
    <w:p w14:paraId="7D69E159" w14:textId="76F13291" w:rsidR="00B83E12" w:rsidRDefault="00B83E12" w:rsidP="00B83E12">
      <w:pPr>
        <w:pStyle w:val="Pargrafdellista"/>
        <w:numPr>
          <w:ilvl w:val="0"/>
          <w:numId w:val="1"/>
        </w:numPr>
      </w:pPr>
      <w:r>
        <w:t>Entrono socio económico del país</w:t>
      </w:r>
      <w:r w:rsidR="00300F47">
        <w:t>.</w:t>
      </w:r>
    </w:p>
    <w:p w14:paraId="62D1D08D" w14:textId="2834499B" w:rsidR="00300F47" w:rsidRDefault="00300F47" w:rsidP="00B83E12">
      <w:pPr>
        <w:pStyle w:val="Pargrafdellista"/>
        <w:numPr>
          <w:ilvl w:val="0"/>
          <w:numId w:val="1"/>
        </w:numPr>
      </w:pPr>
      <w:r>
        <w:t>Costumbres y tradiciones.</w:t>
      </w:r>
    </w:p>
    <w:p w14:paraId="2C7053A7" w14:textId="3B98A482" w:rsidR="00E02A12" w:rsidRDefault="00E02A12" w:rsidP="00E02A12">
      <w:pPr>
        <w:rPr>
          <w:b/>
          <w:bCs/>
        </w:rPr>
      </w:pPr>
      <w:r w:rsidRPr="00E02A12">
        <w:rPr>
          <w:b/>
          <w:bCs/>
        </w:rPr>
        <w:t xml:space="preserve">3.- </w:t>
      </w:r>
      <w:r>
        <w:rPr>
          <w:b/>
          <w:bCs/>
        </w:rPr>
        <w:t>¿</w:t>
      </w:r>
      <w:r w:rsidRPr="00E02A12">
        <w:rPr>
          <w:b/>
          <w:bCs/>
        </w:rPr>
        <w:t>Crees que lo importante a la hora de analizar una desviación es conocer el factor que lo genera o medirlo?</w:t>
      </w:r>
    </w:p>
    <w:p w14:paraId="1A13CE36" w14:textId="58F1FB57" w:rsidR="00E02A12" w:rsidRDefault="00E02A12" w:rsidP="00E02A12">
      <w:r w:rsidRPr="00E02A12">
        <w:t>Ambas son importantes</w:t>
      </w:r>
      <w:r>
        <w:t>, tanto conocer que provoca la desviación como saber cuantificar esta desviación. Entender de dónde proviene la desviación nos ayudara a tomar las medidas correctoras más adecuadas. Y saber cuantificar nos da la información sobre su impacto real. Y posteriormente podremos comprar para saber si las medidas correctoras han sido efectivas o no.</w:t>
      </w:r>
    </w:p>
    <w:p w14:paraId="580C1066" w14:textId="21E9AB75" w:rsidR="00E02A12" w:rsidRDefault="00E02A12" w:rsidP="00E02A12">
      <w:pPr>
        <w:rPr>
          <w:b/>
          <w:bCs/>
        </w:rPr>
      </w:pPr>
      <w:r w:rsidRPr="00E02A12">
        <w:rPr>
          <w:b/>
          <w:bCs/>
        </w:rPr>
        <w:t>4.- ¿Qué debe primar, el presupuesto de ventas o el presupuesto de producción?</w:t>
      </w:r>
    </w:p>
    <w:p w14:paraId="20FDBF67" w14:textId="39A3A3E9" w:rsidR="000E41FB" w:rsidRDefault="00E02A12" w:rsidP="00E02A12">
      <w:r>
        <w:t xml:space="preserve">El presupuesto de ventas es la </w:t>
      </w:r>
      <w:r w:rsidR="000E41FB">
        <w:t xml:space="preserve">base, </w:t>
      </w:r>
      <w:r>
        <w:t xml:space="preserve">donde </w:t>
      </w:r>
      <w:r w:rsidR="000E41FB">
        <w:t>cuelgan todos</w:t>
      </w:r>
      <w:r>
        <w:t xml:space="preserve"> los otros presupuestos de la empresa, ya que las proyecciones de ventas son la base para determinar la cantidad de producción necesaria hay que producir.  </w:t>
      </w:r>
    </w:p>
    <w:p w14:paraId="1D930F52" w14:textId="34685125" w:rsidR="00E02A12" w:rsidRDefault="00E02A12" w:rsidP="00E02A12">
      <w:r>
        <w:t>El presupuesto de ventas proporciona una demanda anticipada</w:t>
      </w:r>
      <w:r w:rsidR="006B4D93">
        <w:t xml:space="preserve"> que influye en la planificación y ejecución del presupuesto de producción. </w:t>
      </w:r>
    </w:p>
    <w:p w14:paraId="0C49167B" w14:textId="55D3F27E" w:rsidR="006B4D93" w:rsidRPr="00E02A12" w:rsidRDefault="006B4D93" w:rsidP="00E02A12">
      <w:r>
        <w:t>Pero, por otro lado, a la hora de realizar un presupuesto de ventas tenemos que tener claro y ser conocedores del limite del departamento de producción</w:t>
      </w:r>
      <w:r w:rsidR="000E41FB">
        <w:t>.</w:t>
      </w:r>
    </w:p>
    <w:p w14:paraId="7486830A" w14:textId="62FA5BC1" w:rsidR="00E02A12" w:rsidRPr="00E02A12" w:rsidRDefault="00E02A12" w:rsidP="00E02A12"/>
    <w:p w14:paraId="2B8376E6" w14:textId="77777777" w:rsidR="00E02A12" w:rsidRPr="00E02A12" w:rsidRDefault="00E02A12" w:rsidP="00E02A12"/>
    <w:p w14:paraId="6FD21D0E" w14:textId="77777777" w:rsidR="00E02A12" w:rsidRDefault="00E02A12" w:rsidP="00E02A12"/>
    <w:p w14:paraId="40D2A390" w14:textId="77777777" w:rsidR="00B83E12" w:rsidRDefault="00B83E12" w:rsidP="00B83E12">
      <w:pPr>
        <w:pStyle w:val="Pargrafdellista"/>
      </w:pPr>
    </w:p>
    <w:p w14:paraId="21AD6CAA" w14:textId="77777777" w:rsidR="00B83E12" w:rsidRDefault="00B83E12"/>
    <w:p w14:paraId="5F49B4C0" w14:textId="77777777" w:rsidR="00B83E12" w:rsidRDefault="00B83E12"/>
    <w:p w14:paraId="699673C4" w14:textId="77777777" w:rsidR="0003694C" w:rsidRDefault="0003694C"/>
    <w:p w14:paraId="097D02A6" w14:textId="77777777" w:rsidR="0003694C" w:rsidRDefault="0003694C"/>
    <w:p w14:paraId="0D9EDAFD" w14:textId="77777777" w:rsidR="0003694C" w:rsidRDefault="0003694C"/>
    <w:p w14:paraId="2B7393F9" w14:textId="77777777" w:rsidR="0003694C" w:rsidRDefault="0003694C"/>
    <w:p w14:paraId="6C6F4F2C" w14:textId="77777777" w:rsidR="0003694C" w:rsidRDefault="0003694C"/>
    <w:p w14:paraId="6AC8EFB5" w14:textId="77777777" w:rsidR="0003694C" w:rsidRDefault="0003694C"/>
    <w:p w14:paraId="3F372632" w14:textId="77777777" w:rsidR="0003694C" w:rsidRPr="0003694C" w:rsidRDefault="0003694C"/>
    <w:p w14:paraId="46C974F3" w14:textId="77777777" w:rsidR="0003694C" w:rsidRPr="0003694C" w:rsidRDefault="0003694C">
      <w:pPr>
        <w:rPr>
          <w:b/>
          <w:bCs/>
        </w:rPr>
      </w:pPr>
    </w:p>
    <w:sectPr w:rsidR="0003694C" w:rsidRPr="0003694C" w:rsidSect="00C30D3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2D0C13"/>
    <w:multiLevelType w:val="hybridMultilevel"/>
    <w:tmpl w:val="F1DC2122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5348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94C"/>
    <w:rsid w:val="0003694C"/>
    <w:rsid w:val="000E41FB"/>
    <w:rsid w:val="0019376F"/>
    <w:rsid w:val="00300F47"/>
    <w:rsid w:val="00460AE5"/>
    <w:rsid w:val="006B4D93"/>
    <w:rsid w:val="00B83E12"/>
    <w:rsid w:val="00C30D31"/>
    <w:rsid w:val="00E02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9ED159"/>
  <w15:chartTrackingRefBased/>
  <w15:docId w15:val="{4813A55B-0A5A-4514-9DFD-D3E6D31AC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a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paragraph" w:styleId="Pargrafdellista">
    <w:name w:val="List Paragraph"/>
    <w:basedOn w:val="Normal"/>
    <w:uiPriority w:val="34"/>
    <w:qFormat/>
    <w:rsid w:val="00B83E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368</Words>
  <Characters>2098</Characters>
  <Application>Microsoft Office Word</Application>
  <DocSecurity>0</DocSecurity>
  <Lines>17</Lines>
  <Paragraphs>4</Paragraphs>
  <ScaleCrop>false</ScaleCrop>
  <HeadingPairs>
    <vt:vector size="2" baseType="variant">
      <vt:variant>
        <vt:lpstr>Títol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PORTATIL28</dc:creator>
  <cp:keywords/>
  <dc:description/>
  <cp:lastModifiedBy>PORTATIL28</cp:lastModifiedBy>
  <cp:revision>4</cp:revision>
  <dcterms:created xsi:type="dcterms:W3CDTF">2023-12-17T18:19:00Z</dcterms:created>
  <dcterms:modified xsi:type="dcterms:W3CDTF">2023-12-17T18:47:00Z</dcterms:modified>
</cp:coreProperties>
</file>