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04262" w14:textId="77777777" w:rsidR="00000000" w:rsidRDefault="0013605A">
      <w:pPr>
        <w:jc w:val="right"/>
        <w:rPr>
          <w:b/>
          <w:sz w:val="28"/>
          <w:szCs w:val="28"/>
        </w:rPr>
      </w:pPr>
      <w:r>
        <w:rPr>
          <w:b/>
          <w:noProof/>
          <w:sz w:val="28"/>
          <w:szCs w:val="28"/>
        </w:rPr>
        <w:t>ISO/WD 19160-6(E)</w:t>
      </w:r>
      <w:r>
        <w:rPr>
          <w:b/>
          <w:noProof/>
          <w:sz w:val="28"/>
          <w:szCs w:val="28"/>
        </w:rPr>
        <w:t xml:space="preserve"> </w:t>
      </w:r>
    </w:p>
    <w:p w14:paraId="60AF7581" w14:textId="77777777" w:rsidR="00000000" w:rsidRDefault="0013605A">
      <w:pPr>
        <w:jc w:val="right"/>
      </w:pPr>
      <w:r>
        <w:rPr>
          <w:noProof/>
        </w:rPr>
        <w:t xml:space="preserve">ISO/TC 211/WG </w:t>
      </w:r>
      <w:r>
        <w:rPr>
          <w:noProof/>
        </w:rPr>
        <w:t>7</w:t>
      </w:r>
      <w:r>
        <w:t xml:space="preserve"> </w:t>
      </w:r>
    </w:p>
    <w:p w14:paraId="463BAFC7" w14:textId="77777777" w:rsidR="00000000" w:rsidRDefault="0013605A">
      <w:pPr>
        <w:spacing w:after="2000"/>
        <w:jc w:val="right"/>
      </w:pPr>
      <w:r>
        <w:t xml:space="preserve">Secretariat: </w:t>
      </w:r>
      <w:r>
        <w:rPr>
          <w:noProof/>
        </w:rPr>
        <w:t>S</w:t>
      </w:r>
      <w:r>
        <w:rPr>
          <w:noProof/>
        </w:rPr>
        <w:t>N</w:t>
      </w:r>
      <w:r>
        <w:t xml:space="preserve"> </w:t>
      </w:r>
    </w:p>
    <w:p w14:paraId="7AD33DEE" w14:textId="77777777" w:rsidR="00000000" w:rsidRDefault="0013605A">
      <w:pPr>
        <w:spacing w:after="0" w:line="360" w:lineRule="atLeast"/>
        <w:jc w:val="left"/>
        <w:rPr>
          <w:sz w:val="32"/>
          <w:szCs w:val="32"/>
        </w:rPr>
      </w:pPr>
      <w:r>
        <w:rPr>
          <w:rStyle w:val="title2"/>
          <w:b/>
          <w:bCs/>
          <w:sz w:val="32"/>
          <w:szCs w:val="32"/>
        </w:rPr>
        <w:t xml:space="preserve">Addressing — </w:t>
      </w:r>
      <w:r>
        <w:rPr>
          <w:rStyle w:val="subtitle"/>
          <w:b/>
          <w:bCs/>
          <w:sz w:val="32"/>
          <w:szCs w:val="32"/>
        </w:rPr>
        <w:t>Digital interchange models</w:t>
      </w:r>
      <w:r>
        <w:rPr>
          <w:sz w:val="32"/>
          <w:szCs w:val="32"/>
        </w:rPr>
        <w:t xml:space="preserve"> </w:t>
      </w:r>
    </w:p>
    <w:p w14:paraId="14FBCF18" w14:textId="77777777" w:rsidR="00000000" w:rsidRDefault="0013605A">
      <w:pPr>
        <w:tabs>
          <w:tab w:val="clear" w:pos="403"/>
        </w:tabs>
        <w:spacing w:after="0" w:line="240" w:lineRule="auto"/>
        <w:jc w:val="left"/>
        <w:rPr>
          <w:rFonts w:ascii="Times New Roman" w:hAnsi="Times New Roman" w:cs="Times New Roman"/>
          <w:sz w:val="24"/>
          <w:szCs w:val="24"/>
          <w:lang w:val="en-US"/>
        </w:rPr>
      </w:pPr>
    </w:p>
    <w:p w14:paraId="1B449A79" w14:textId="77777777" w:rsidR="00000000" w:rsidRDefault="0013605A">
      <w:pPr>
        <w:spacing w:after="0" w:line="360" w:lineRule="atLeast"/>
        <w:jc w:val="left"/>
        <w:rPr>
          <w:sz w:val="32"/>
          <w:szCs w:val="32"/>
        </w:rPr>
      </w:pPr>
      <w:r>
        <w:rPr>
          <w:rStyle w:val="title2"/>
          <w:sz w:val="32"/>
          <w:szCs w:val="32"/>
        </w:rPr>
        <w:t xml:space="preserve">Adressage — </w:t>
      </w:r>
      <w:r>
        <w:rPr>
          <w:rStyle w:val="subtitle"/>
          <w:sz w:val="32"/>
          <w:szCs w:val="32"/>
        </w:rPr>
        <w:t>Modèles d’échange numérique</w:t>
      </w:r>
      <w:r>
        <w:rPr>
          <w:sz w:val="32"/>
          <w:szCs w:val="32"/>
        </w:rPr>
        <w:t xml:space="preserve"> </w:t>
      </w:r>
    </w:p>
    <w:p w14:paraId="31E6C3C3" w14:textId="77777777" w:rsidR="00000000" w:rsidRDefault="0013605A">
      <w:r>
        <w:t> </w:t>
      </w:r>
    </w:p>
    <w:p w14:paraId="7CF0E554" w14:textId="77777777" w:rsidR="00000000" w:rsidRDefault="0013605A">
      <w:pPr>
        <w:pBdr>
          <w:top w:val="single" w:sz="4" w:space="1" w:color="auto"/>
          <w:left w:val="single" w:sz="4" w:space="4" w:color="auto"/>
          <w:bottom w:val="single" w:sz="4" w:space="1" w:color="auto"/>
          <w:right w:val="single" w:sz="4" w:space="4" w:color="auto"/>
        </w:pBdr>
        <w:ind w:left="85" w:right="85"/>
        <w:jc w:val="center"/>
        <w:rPr>
          <w:sz w:val="80"/>
          <w:szCs w:val="80"/>
        </w:rPr>
      </w:pPr>
      <w:r>
        <w:rPr>
          <w:sz w:val="80"/>
          <w:szCs w:val="80"/>
        </w:rPr>
        <w:t>WD stage</w:t>
      </w:r>
    </w:p>
    <w:p w14:paraId="409AD162" w14:textId="77777777" w:rsidR="00000000" w:rsidRDefault="0013605A">
      <w:r>
        <w:t> </w:t>
      </w:r>
    </w:p>
    <w:p w14:paraId="0E5F7ED6" w14:textId="77777777" w:rsidR="00000000" w:rsidRDefault="0013605A">
      <w:pPr>
        <w:pBdr>
          <w:top w:val="single" w:sz="4" w:space="1" w:color="auto"/>
          <w:left w:val="single" w:sz="4" w:space="4" w:color="auto"/>
          <w:bottom w:val="single" w:sz="4" w:space="1" w:color="auto"/>
          <w:right w:val="single" w:sz="4" w:space="4" w:color="auto"/>
        </w:pBdr>
        <w:spacing w:after="120"/>
        <w:ind w:left="85" w:right="85"/>
        <w:jc w:val="center"/>
        <w:rPr>
          <w:b/>
          <w:sz w:val="20"/>
        </w:rPr>
      </w:pPr>
      <w:r>
        <w:rPr>
          <w:b/>
          <w:sz w:val="20"/>
        </w:rPr>
        <w:t>Warning for WDs and CDs</w:t>
      </w:r>
    </w:p>
    <w:p w14:paraId="0091903E" w14:textId="77777777" w:rsidR="00000000" w:rsidRDefault="0013605A">
      <w:pPr>
        <w:pBdr>
          <w:top w:val="single" w:sz="4" w:space="1" w:color="auto"/>
          <w:left w:val="single" w:sz="4" w:space="4" w:color="auto"/>
          <w:bottom w:val="single" w:sz="4" w:space="1" w:color="auto"/>
          <w:right w:val="single" w:sz="4" w:space="4" w:color="auto"/>
        </w:pBdr>
        <w:spacing w:after="120"/>
        <w:ind w:left="85" w:right="85"/>
        <w:rPr>
          <w:bCs/>
          <w:sz w:val="20"/>
        </w:rPr>
      </w:pPr>
      <w:r>
        <w:rPr>
          <w:bCs/>
          <w:sz w:val="20"/>
        </w:rPr>
        <w:t xml:space="preserve">This </w:t>
      </w:r>
      <w:r>
        <w:rPr>
          <w:bCs/>
          <w:sz w:val="20"/>
        </w:rPr>
        <w:t>document is not an ISO International Standard. It is distributed for review and comment. It is subject to change without notice and may not be referred to as an International Standard.</w:t>
      </w:r>
    </w:p>
    <w:p w14:paraId="6B574C59" w14:textId="77777777" w:rsidR="00000000" w:rsidRDefault="0013605A">
      <w:pPr>
        <w:pBdr>
          <w:top w:val="single" w:sz="4" w:space="1" w:color="auto"/>
          <w:left w:val="single" w:sz="4" w:space="4" w:color="auto"/>
          <w:bottom w:val="single" w:sz="4" w:space="1" w:color="auto"/>
          <w:right w:val="single" w:sz="4" w:space="4" w:color="auto"/>
        </w:pBdr>
        <w:ind w:left="85" w:right="85"/>
        <w:rPr>
          <w:sz w:val="20"/>
        </w:rPr>
      </w:pPr>
      <w:r>
        <w:rPr>
          <w:bCs/>
          <w:sz w:val="20"/>
        </w:rPr>
        <w:t xml:space="preserve">Recipients </w:t>
      </w:r>
      <w:r>
        <w:rPr>
          <w:bCs/>
          <w:sz w:val="20"/>
        </w:rPr>
        <w:t>of this draft are invited to submit, with their comments, notification of any relevant patent rights of which they are aware and to provide supporting documentation</w:t>
      </w:r>
      <w:r>
        <w:rPr>
          <w:bCs/>
          <w:sz w:val="20"/>
        </w:rPr>
        <w:t>.</w:t>
      </w:r>
    </w:p>
    <w:p w14:paraId="0F18EA86" w14:textId="77777777" w:rsidR="00000000" w:rsidRDefault="0013605A">
      <w:r>
        <w:t> </w:t>
      </w:r>
    </w:p>
    <w:p w14:paraId="49E9BCD1" w14:textId="77777777" w:rsidR="00000000" w:rsidRDefault="0013605A">
      <w:pPr>
        <w:sectPr w:rsidR="00000000">
          <w:headerReference w:type="even" r:id="rId7"/>
          <w:headerReference w:type="default" r:id="rId8"/>
          <w:footerReference w:type="even" r:id="rId9"/>
          <w:pgSz w:w="11900" w:h="16840"/>
          <w:pgMar w:top="1440" w:right="1800" w:bottom="1440" w:left="1800" w:header="708" w:footer="708" w:gutter="0"/>
          <w:cols w:space="720"/>
          <w:docGrid w:linePitch="360"/>
        </w:sectPr>
      </w:pPr>
    </w:p>
    <w:p w14:paraId="26FD893A" w14:textId="77777777" w:rsidR="00000000" w:rsidRDefault="0013605A">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pPr>
      <w:r>
        <w:lastRenderedPageBreak/>
        <w:t>© ISO 2019, Published in Switzerland.</w:t>
      </w:r>
    </w:p>
    <w:p w14:paraId="67862DBD" w14:textId="77777777" w:rsidR="00000000" w:rsidRDefault="0013605A">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sz w:val="20"/>
        </w:rPr>
      </w:pPr>
      <w:r>
        <w:rPr>
          <w:sz w:val="20"/>
        </w:rPr>
        <w:t>All rights reserved. Unless othe</w:t>
      </w:r>
      <w:r>
        <w:rPr>
          <w:sz w:val="20"/>
        </w:rPr>
        <w:t xml:space="preserve">rwise specified, no part of this publication may be reproduced or utilized otherwise in any form or by any means, electronic or mechanical, including photocopying, or posting on the internet or an intranet, without prior written permission. Permission can </w:t>
      </w:r>
      <w:r>
        <w:rPr>
          <w:sz w:val="20"/>
        </w:rPr>
        <w:t>be requested from either ISO at the address below or ISO’s member body in the country of the requester.</w:t>
      </w:r>
    </w:p>
    <w:p w14:paraId="2195AA4B" w14:textId="77777777" w:rsidR="00000000" w:rsidRDefault="0013605A">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sz w:val="20"/>
        </w:rPr>
      </w:pPr>
      <w:r>
        <w:rPr>
          <w:sz w:val="20"/>
        </w:rPr>
        <w:t>ISO copyright office</w:t>
      </w:r>
    </w:p>
    <w:p w14:paraId="05B2B1AD" w14:textId="77777777" w:rsidR="00000000" w:rsidRDefault="0013605A">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sz w:val="20"/>
        </w:rPr>
      </w:pPr>
      <w:r>
        <w:rPr>
          <w:sz w:val="20"/>
        </w:rPr>
        <w:t>Ch. de Blandonnet 8 • CP 401</w:t>
      </w:r>
    </w:p>
    <w:p w14:paraId="3356F6B1" w14:textId="77777777" w:rsidR="00000000" w:rsidRDefault="0013605A">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sz w:val="20"/>
        </w:rPr>
      </w:pPr>
      <w:r>
        <w:rPr>
          <w:sz w:val="20"/>
        </w:rPr>
        <w:t>CH-1214 Vernier, Geneva, Switzerland</w:t>
      </w:r>
    </w:p>
    <w:p w14:paraId="2A42AAA9" w14:textId="77777777" w:rsidR="00000000" w:rsidRDefault="0013605A">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sz w:val="20"/>
        </w:rPr>
      </w:pPr>
      <w:r>
        <w:rPr>
          <w:sz w:val="20"/>
        </w:rPr>
        <w:t>Tel.  + 41 22 749 01 11</w:t>
      </w:r>
    </w:p>
    <w:p w14:paraId="5A99DE60" w14:textId="77777777" w:rsidR="00000000" w:rsidRDefault="0013605A">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sz w:val="20"/>
        </w:rPr>
      </w:pPr>
      <w:r>
        <w:rPr>
          <w:sz w:val="20"/>
        </w:rPr>
        <w:t>Fax  + 41 22 749 09 47</w:t>
      </w:r>
    </w:p>
    <w:p w14:paraId="5BF4DF91" w14:textId="77777777" w:rsidR="00000000" w:rsidRDefault="0013605A">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sz w:val="20"/>
        </w:rPr>
      </w:pPr>
      <w:r>
        <w:rPr>
          <w:sz w:val="20"/>
        </w:rPr>
        <w:t>copyright@iso.org</w:t>
      </w:r>
    </w:p>
    <w:p w14:paraId="5C319D95" w14:textId="77777777" w:rsidR="00000000" w:rsidRDefault="0013605A">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sz w:val="20"/>
        </w:rPr>
      </w:pPr>
      <w:r>
        <w:rPr>
          <w:sz w:val="20"/>
        </w:rPr>
        <w:t>www.iso.org</w:t>
      </w:r>
    </w:p>
    <w:p w14:paraId="76774A26" w14:textId="77777777" w:rsidR="00000000" w:rsidRDefault="0013605A">
      <w:pPr>
        <w:pStyle w:val="zzContents"/>
        <w:spacing w:before="0"/>
      </w:pPr>
      <w:r>
        <w:lastRenderedPageBreak/>
        <w:t>Content</w:t>
      </w:r>
      <w:r>
        <w:t>s</w:t>
      </w:r>
      <w:r>
        <w:t xml:space="preserve"> </w:t>
      </w:r>
    </w:p>
    <w:p w14:paraId="596478A8" w14:textId="77777777" w:rsidR="009F560D" w:rsidRDefault="0013605A" w:rsidP="009F560D">
      <w:pPr>
        <w:pStyle w:val="TOC1"/>
        <w:rPr>
          <w:rFonts w:asciiTheme="minorHAnsi" w:eastAsia="SimSun" w:hAnsiTheme="minorHAnsi" w:cstheme="minorBidi"/>
          <w:b w:val="0"/>
          <w:noProof/>
          <w:sz w:val="24"/>
          <w:szCs w:val="24"/>
          <w:lang w:val="en-US"/>
        </w:rPr>
      </w:pPr>
      <w:r>
        <w:fldChar w:fldCharType="begin"/>
      </w:r>
      <w:r>
        <w:instrText xml:space="preserve"> TOC \o "1-2" \h \z \u </w:instrText>
      </w:r>
      <w:r>
        <w:fldChar w:fldCharType="separate"/>
      </w:r>
      <w:hyperlink w:anchor="_Toc9647442" w:history="1">
        <w:r w:rsidR="009F560D" w:rsidRPr="00C3108C">
          <w:rPr>
            <w:rStyle w:val="Hyperlink"/>
            <w:noProof/>
          </w:rPr>
          <w:t>Foreword</w:t>
        </w:r>
        <w:r w:rsidR="009F560D">
          <w:rPr>
            <w:noProof/>
            <w:webHidden/>
          </w:rPr>
          <w:tab/>
        </w:r>
        <w:r w:rsidR="009F560D">
          <w:rPr>
            <w:noProof/>
            <w:webHidden/>
          </w:rPr>
          <w:fldChar w:fldCharType="begin"/>
        </w:r>
        <w:r w:rsidR="009F560D">
          <w:rPr>
            <w:noProof/>
            <w:webHidden/>
          </w:rPr>
          <w:instrText xml:space="preserve"> PAGEREF _Toc9647442 \h </w:instrText>
        </w:r>
        <w:r w:rsidR="009F560D">
          <w:rPr>
            <w:noProof/>
            <w:webHidden/>
          </w:rPr>
        </w:r>
        <w:r w:rsidR="009F560D">
          <w:rPr>
            <w:noProof/>
            <w:webHidden/>
          </w:rPr>
          <w:fldChar w:fldCharType="separate"/>
        </w:r>
        <w:r w:rsidR="009F560D">
          <w:rPr>
            <w:noProof/>
            <w:webHidden/>
          </w:rPr>
          <w:t>vi</w:t>
        </w:r>
        <w:r w:rsidR="009F560D">
          <w:rPr>
            <w:noProof/>
            <w:webHidden/>
          </w:rPr>
          <w:fldChar w:fldCharType="end"/>
        </w:r>
      </w:hyperlink>
    </w:p>
    <w:p w14:paraId="7E75B1C0" w14:textId="77777777" w:rsidR="009F560D" w:rsidRDefault="009F560D" w:rsidP="009F560D">
      <w:pPr>
        <w:pStyle w:val="TOC1"/>
        <w:rPr>
          <w:rFonts w:asciiTheme="minorHAnsi" w:eastAsia="SimSun" w:hAnsiTheme="minorHAnsi" w:cstheme="minorBidi"/>
          <w:b w:val="0"/>
          <w:noProof/>
          <w:sz w:val="24"/>
          <w:szCs w:val="24"/>
          <w:lang w:val="en-US"/>
        </w:rPr>
      </w:pPr>
      <w:hyperlink w:anchor="_Toc9647443" w:history="1">
        <w:r w:rsidRPr="00C3108C">
          <w:rPr>
            <w:rStyle w:val="Hyperlink"/>
            <w:noProof/>
          </w:rPr>
          <w:t>Introduction</w:t>
        </w:r>
        <w:r>
          <w:rPr>
            <w:noProof/>
            <w:webHidden/>
          </w:rPr>
          <w:tab/>
        </w:r>
        <w:r>
          <w:rPr>
            <w:noProof/>
            <w:webHidden/>
          </w:rPr>
          <w:fldChar w:fldCharType="begin"/>
        </w:r>
        <w:r>
          <w:rPr>
            <w:noProof/>
            <w:webHidden/>
          </w:rPr>
          <w:instrText xml:space="preserve"> PAGEREF _Toc9647443 \h </w:instrText>
        </w:r>
        <w:r>
          <w:rPr>
            <w:noProof/>
            <w:webHidden/>
          </w:rPr>
        </w:r>
        <w:r>
          <w:rPr>
            <w:noProof/>
            <w:webHidden/>
          </w:rPr>
          <w:fldChar w:fldCharType="separate"/>
        </w:r>
        <w:r>
          <w:rPr>
            <w:noProof/>
            <w:webHidden/>
          </w:rPr>
          <w:t>vii</w:t>
        </w:r>
        <w:r>
          <w:rPr>
            <w:noProof/>
            <w:webHidden/>
          </w:rPr>
          <w:fldChar w:fldCharType="end"/>
        </w:r>
      </w:hyperlink>
    </w:p>
    <w:p w14:paraId="04310219" w14:textId="77777777" w:rsidR="009F560D" w:rsidRDefault="009F560D" w:rsidP="009F560D">
      <w:pPr>
        <w:pStyle w:val="TOC1"/>
        <w:rPr>
          <w:rFonts w:asciiTheme="minorHAnsi" w:eastAsia="SimSun" w:hAnsiTheme="minorHAnsi" w:cstheme="minorBidi"/>
          <w:b w:val="0"/>
          <w:noProof/>
          <w:sz w:val="24"/>
          <w:szCs w:val="24"/>
          <w:lang w:val="en-US"/>
        </w:rPr>
      </w:pPr>
      <w:hyperlink w:anchor="_Toc9647444" w:history="1">
        <w:r w:rsidRPr="00C3108C">
          <w:rPr>
            <w:rStyle w:val="Hyperlink"/>
            <w:noProof/>
          </w:rPr>
          <w:t>1</w:t>
        </w:r>
        <w:r>
          <w:rPr>
            <w:rFonts w:asciiTheme="minorHAnsi" w:eastAsia="SimSun" w:hAnsiTheme="minorHAnsi" w:cstheme="minorBidi"/>
            <w:b w:val="0"/>
            <w:noProof/>
            <w:sz w:val="24"/>
            <w:szCs w:val="24"/>
            <w:lang w:val="en-US"/>
          </w:rPr>
          <w:tab/>
        </w:r>
        <w:r w:rsidRPr="00C3108C">
          <w:rPr>
            <w:rStyle w:val="Hyperlink"/>
            <w:noProof/>
          </w:rPr>
          <w:t>Scope</w:t>
        </w:r>
        <w:r>
          <w:rPr>
            <w:noProof/>
            <w:webHidden/>
          </w:rPr>
          <w:tab/>
        </w:r>
        <w:r>
          <w:rPr>
            <w:noProof/>
            <w:webHidden/>
          </w:rPr>
          <w:fldChar w:fldCharType="begin"/>
        </w:r>
        <w:r>
          <w:rPr>
            <w:noProof/>
            <w:webHidden/>
          </w:rPr>
          <w:instrText xml:space="preserve"> PAGEREF _Toc9647444 \h </w:instrText>
        </w:r>
        <w:r>
          <w:rPr>
            <w:noProof/>
            <w:webHidden/>
          </w:rPr>
        </w:r>
        <w:r>
          <w:rPr>
            <w:noProof/>
            <w:webHidden/>
          </w:rPr>
          <w:fldChar w:fldCharType="separate"/>
        </w:r>
        <w:r>
          <w:rPr>
            <w:noProof/>
            <w:webHidden/>
          </w:rPr>
          <w:t>1</w:t>
        </w:r>
        <w:r>
          <w:rPr>
            <w:noProof/>
            <w:webHidden/>
          </w:rPr>
          <w:fldChar w:fldCharType="end"/>
        </w:r>
      </w:hyperlink>
    </w:p>
    <w:p w14:paraId="672A298F" w14:textId="77777777" w:rsidR="009F560D" w:rsidRDefault="009F560D" w:rsidP="009F560D">
      <w:pPr>
        <w:pStyle w:val="TOC1"/>
        <w:rPr>
          <w:rFonts w:asciiTheme="minorHAnsi" w:eastAsia="SimSun" w:hAnsiTheme="minorHAnsi" w:cstheme="minorBidi"/>
          <w:b w:val="0"/>
          <w:noProof/>
          <w:sz w:val="24"/>
          <w:szCs w:val="24"/>
          <w:lang w:val="en-US"/>
        </w:rPr>
      </w:pPr>
      <w:hyperlink w:anchor="_Toc9647445" w:history="1">
        <w:r w:rsidRPr="00C3108C">
          <w:rPr>
            <w:rStyle w:val="Hyperlink"/>
            <w:noProof/>
          </w:rPr>
          <w:t>2</w:t>
        </w:r>
        <w:r>
          <w:rPr>
            <w:rFonts w:asciiTheme="minorHAnsi" w:eastAsia="SimSun" w:hAnsiTheme="minorHAnsi" w:cstheme="minorBidi"/>
            <w:b w:val="0"/>
            <w:noProof/>
            <w:sz w:val="24"/>
            <w:szCs w:val="24"/>
            <w:lang w:val="en-US"/>
          </w:rPr>
          <w:tab/>
        </w:r>
        <w:r w:rsidRPr="00C3108C">
          <w:rPr>
            <w:rStyle w:val="Hyperlink"/>
            <w:noProof/>
          </w:rPr>
          <w:t>Normative references</w:t>
        </w:r>
        <w:r>
          <w:rPr>
            <w:noProof/>
            <w:webHidden/>
          </w:rPr>
          <w:tab/>
        </w:r>
        <w:r>
          <w:rPr>
            <w:noProof/>
            <w:webHidden/>
          </w:rPr>
          <w:fldChar w:fldCharType="begin"/>
        </w:r>
        <w:r>
          <w:rPr>
            <w:noProof/>
            <w:webHidden/>
          </w:rPr>
          <w:instrText xml:space="preserve"> PAGEREF _Toc9647445 \h </w:instrText>
        </w:r>
        <w:r>
          <w:rPr>
            <w:noProof/>
            <w:webHidden/>
          </w:rPr>
        </w:r>
        <w:r>
          <w:rPr>
            <w:noProof/>
            <w:webHidden/>
          </w:rPr>
          <w:fldChar w:fldCharType="separate"/>
        </w:r>
        <w:r>
          <w:rPr>
            <w:noProof/>
            <w:webHidden/>
          </w:rPr>
          <w:t>1</w:t>
        </w:r>
        <w:r>
          <w:rPr>
            <w:noProof/>
            <w:webHidden/>
          </w:rPr>
          <w:fldChar w:fldCharType="end"/>
        </w:r>
      </w:hyperlink>
    </w:p>
    <w:p w14:paraId="578940CB" w14:textId="77777777" w:rsidR="009F560D" w:rsidRDefault="009F560D" w:rsidP="009F560D">
      <w:pPr>
        <w:pStyle w:val="TOC1"/>
        <w:rPr>
          <w:rFonts w:asciiTheme="minorHAnsi" w:eastAsia="SimSun" w:hAnsiTheme="minorHAnsi" w:cstheme="minorBidi"/>
          <w:b w:val="0"/>
          <w:noProof/>
          <w:sz w:val="24"/>
          <w:szCs w:val="24"/>
          <w:lang w:val="en-US"/>
        </w:rPr>
      </w:pPr>
      <w:hyperlink w:anchor="_Toc9647446" w:history="1">
        <w:r w:rsidRPr="00C3108C">
          <w:rPr>
            <w:rStyle w:val="Hyperlink"/>
            <w:noProof/>
          </w:rPr>
          <w:t>3</w:t>
        </w:r>
        <w:r>
          <w:rPr>
            <w:rFonts w:asciiTheme="minorHAnsi" w:eastAsia="SimSun" w:hAnsiTheme="minorHAnsi" w:cstheme="minorBidi"/>
            <w:b w:val="0"/>
            <w:noProof/>
            <w:sz w:val="24"/>
            <w:szCs w:val="24"/>
            <w:lang w:val="en-US"/>
          </w:rPr>
          <w:tab/>
        </w:r>
        <w:r w:rsidRPr="00C3108C">
          <w:rPr>
            <w:rStyle w:val="Hyperlink"/>
            <w:noProof/>
          </w:rPr>
          <w:t>Terms and definitions</w:t>
        </w:r>
        <w:r>
          <w:rPr>
            <w:noProof/>
            <w:webHidden/>
          </w:rPr>
          <w:tab/>
        </w:r>
        <w:r>
          <w:rPr>
            <w:noProof/>
            <w:webHidden/>
          </w:rPr>
          <w:fldChar w:fldCharType="begin"/>
        </w:r>
        <w:r>
          <w:rPr>
            <w:noProof/>
            <w:webHidden/>
          </w:rPr>
          <w:instrText xml:space="preserve"> PAGEREF _Toc9647446 \h </w:instrText>
        </w:r>
        <w:r>
          <w:rPr>
            <w:noProof/>
            <w:webHidden/>
          </w:rPr>
        </w:r>
        <w:r>
          <w:rPr>
            <w:noProof/>
            <w:webHidden/>
          </w:rPr>
          <w:fldChar w:fldCharType="separate"/>
        </w:r>
        <w:r>
          <w:rPr>
            <w:noProof/>
            <w:webHidden/>
          </w:rPr>
          <w:t>1</w:t>
        </w:r>
        <w:r>
          <w:rPr>
            <w:noProof/>
            <w:webHidden/>
          </w:rPr>
          <w:fldChar w:fldCharType="end"/>
        </w:r>
      </w:hyperlink>
    </w:p>
    <w:p w14:paraId="47879086" w14:textId="77777777" w:rsidR="009F560D" w:rsidRDefault="009F560D" w:rsidP="009F560D">
      <w:pPr>
        <w:pStyle w:val="TOC1"/>
        <w:rPr>
          <w:rFonts w:asciiTheme="minorHAnsi" w:eastAsia="SimSun" w:hAnsiTheme="minorHAnsi" w:cstheme="minorBidi"/>
          <w:b w:val="0"/>
          <w:noProof/>
          <w:sz w:val="24"/>
          <w:szCs w:val="24"/>
          <w:lang w:val="en-US"/>
        </w:rPr>
      </w:pPr>
      <w:hyperlink w:anchor="_Toc9647447" w:history="1">
        <w:r w:rsidRPr="00C3108C">
          <w:rPr>
            <w:rStyle w:val="Hyperlink"/>
            <w:noProof/>
          </w:rPr>
          <w:t>4</w:t>
        </w:r>
        <w:r>
          <w:rPr>
            <w:rFonts w:asciiTheme="minorHAnsi" w:eastAsia="SimSun" w:hAnsiTheme="minorHAnsi" w:cstheme="minorBidi"/>
            <w:b w:val="0"/>
            <w:noProof/>
            <w:sz w:val="24"/>
            <w:szCs w:val="24"/>
            <w:lang w:val="en-US"/>
          </w:rPr>
          <w:tab/>
        </w:r>
        <w:r w:rsidRPr="00C3108C">
          <w:rPr>
            <w:rStyle w:val="Hyperlink"/>
            <w:noProof/>
          </w:rPr>
          <w:t>Conformance</w:t>
        </w:r>
        <w:r>
          <w:rPr>
            <w:noProof/>
            <w:webHidden/>
          </w:rPr>
          <w:tab/>
        </w:r>
        <w:r>
          <w:rPr>
            <w:noProof/>
            <w:webHidden/>
          </w:rPr>
          <w:fldChar w:fldCharType="begin"/>
        </w:r>
        <w:r>
          <w:rPr>
            <w:noProof/>
            <w:webHidden/>
          </w:rPr>
          <w:instrText xml:space="preserve"> PAGEREF _Toc9647447 \h </w:instrText>
        </w:r>
        <w:r>
          <w:rPr>
            <w:noProof/>
            <w:webHidden/>
          </w:rPr>
        </w:r>
        <w:r>
          <w:rPr>
            <w:noProof/>
            <w:webHidden/>
          </w:rPr>
          <w:fldChar w:fldCharType="separate"/>
        </w:r>
        <w:r>
          <w:rPr>
            <w:noProof/>
            <w:webHidden/>
          </w:rPr>
          <w:t>4</w:t>
        </w:r>
        <w:r>
          <w:rPr>
            <w:noProof/>
            <w:webHidden/>
          </w:rPr>
          <w:fldChar w:fldCharType="end"/>
        </w:r>
      </w:hyperlink>
    </w:p>
    <w:p w14:paraId="36C04A49" w14:textId="77777777" w:rsidR="009F560D" w:rsidRDefault="009F560D" w:rsidP="009F560D">
      <w:pPr>
        <w:pStyle w:val="TOC2"/>
        <w:rPr>
          <w:rFonts w:asciiTheme="minorHAnsi" w:eastAsia="SimSun" w:hAnsiTheme="minorHAnsi" w:cstheme="minorBidi"/>
          <w:b w:val="0"/>
          <w:noProof/>
          <w:sz w:val="24"/>
          <w:szCs w:val="24"/>
          <w:lang w:val="en-US"/>
        </w:rPr>
      </w:pPr>
      <w:hyperlink w:anchor="_Toc9647448" w:history="1">
        <w:r w:rsidRPr="00C3108C">
          <w:rPr>
            <w:rStyle w:val="Hyperlink"/>
            <w:noProof/>
          </w:rPr>
          <w:t>4.1 General</w:t>
        </w:r>
        <w:r>
          <w:rPr>
            <w:noProof/>
            <w:webHidden/>
          </w:rPr>
          <w:tab/>
        </w:r>
        <w:r>
          <w:rPr>
            <w:noProof/>
            <w:webHidden/>
          </w:rPr>
          <w:fldChar w:fldCharType="begin"/>
        </w:r>
        <w:r>
          <w:rPr>
            <w:noProof/>
            <w:webHidden/>
          </w:rPr>
          <w:instrText xml:space="preserve"> PAGEREF _Toc9647448 \h </w:instrText>
        </w:r>
        <w:r>
          <w:rPr>
            <w:noProof/>
            <w:webHidden/>
          </w:rPr>
        </w:r>
        <w:r>
          <w:rPr>
            <w:noProof/>
            <w:webHidden/>
          </w:rPr>
          <w:fldChar w:fldCharType="separate"/>
        </w:r>
        <w:r>
          <w:rPr>
            <w:noProof/>
            <w:webHidden/>
          </w:rPr>
          <w:t>4</w:t>
        </w:r>
        <w:r>
          <w:rPr>
            <w:noProof/>
            <w:webHidden/>
          </w:rPr>
          <w:fldChar w:fldCharType="end"/>
        </w:r>
      </w:hyperlink>
    </w:p>
    <w:p w14:paraId="09EE91B0" w14:textId="77777777" w:rsidR="009F560D" w:rsidRDefault="009F560D" w:rsidP="009F560D">
      <w:pPr>
        <w:pStyle w:val="TOC2"/>
        <w:rPr>
          <w:rFonts w:asciiTheme="minorHAnsi" w:eastAsia="SimSun" w:hAnsiTheme="minorHAnsi" w:cstheme="minorBidi"/>
          <w:b w:val="0"/>
          <w:noProof/>
          <w:sz w:val="24"/>
          <w:szCs w:val="24"/>
          <w:lang w:val="en-US"/>
        </w:rPr>
      </w:pPr>
      <w:hyperlink w:anchor="_Toc9647449" w:history="1">
        <w:r w:rsidRPr="00C3108C">
          <w:rPr>
            <w:rStyle w:val="Hyperlink"/>
            <w:noProof/>
          </w:rPr>
          <w:t>4.2 Address profile register</w:t>
        </w:r>
        <w:r>
          <w:rPr>
            <w:noProof/>
            <w:webHidden/>
          </w:rPr>
          <w:tab/>
        </w:r>
        <w:r>
          <w:rPr>
            <w:noProof/>
            <w:webHidden/>
          </w:rPr>
          <w:fldChar w:fldCharType="begin"/>
        </w:r>
        <w:r>
          <w:rPr>
            <w:noProof/>
            <w:webHidden/>
          </w:rPr>
          <w:instrText xml:space="preserve"> PAGEREF _Toc9647449 \h </w:instrText>
        </w:r>
        <w:r>
          <w:rPr>
            <w:noProof/>
            <w:webHidden/>
          </w:rPr>
        </w:r>
        <w:r>
          <w:rPr>
            <w:noProof/>
            <w:webHidden/>
          </w:rPr>
          <w:fldChar w:fldCharType="separate"/>
        </w:r>
        <w:r>
          <w:rPr>
            <w:noProof/>
            <w:webHidden/>
          </w:rPr>
          <w:t>4</w:t>
        </w:r>
        <w:r>
          <w:rPr>
            <w:noProof/>
            <w:webHidden/>
          </w:rPr>
          <w:fldChar w:fldCharType="end"/>
        </w:r>
      </w:hyperlink>
    </w:p>
    <w:p w14:paraId="2057C523" w14:textId="77777777" w:rsidR="009F560D" w:rsidRDefault="009F560D" w:rsidP="009F560D">
      <w:pPr>
        <w:pStyle w:val="TOC2"/>
        <w:rPr>
          <w:rFonts w:asciiTheme="minorHAnsi" w:eastAsia="SimSun" w:hAnsiTheme="minorHAnsi" w:cstheme="minorBidi"/>
          <w:b w:val="0"/>
          <w:noProof/>
          <w:sz w:val="24"/>
          <w:szCs w:val="24"/>
          <w:lang w:val="en-US"/>
        </w:rPr>
      </w:pPr>
      <w:hyperlink w:anchor="_Toc9647450" w:history="1">
        <w:r w:rsidRPr="00C3108C">
          <w:rPr>
            <w:rStyle w:val="Hyperlink"/>
            <w:noProof/>
          </w:rPr>
          <w:t>4.3 IxAddressProfile</w:t>
        </w:r>
        <w:r>
          <w:rPr>
            <w:noProof/>
            <w:webHidden/>
          </w:rPr>
          <w:tab/>
        </w:r>
        <w:r>
          <w:rPr>
            <w:noProof/>
            <w:webHidden/>
          </w:rPr>
          <w:fldChar w:fldCharType="begin"/>
        </w:r>
        <w:r>
          <w:rPr>
            <w:noProof/>
            <w:webHidden/>
          </w:rPr>
          <w:instrText xml:space="preserve"> PAGEREF _Toc9647450 \h </w:instrText>
        </w:r>
        <w:r>
          <w:rPr>
            <w:noProof/>
            <w:webHidden/>
          </w:rPr>
        </w:r>
        <w:r>
          <w:rPr>
            <w:noProof/>
            <w:webHidden/>
          </w:rPr>
          <w:fldChar w:fldCharType="separate"/>
        </w:r>
        <w:r>
          <w:rPr>
            <w:noProof/>
            <w:webHidden/>
          </w:rPr>
          <w:t>4</w:t>
        </w:r>
        <w:r>
          <w:rPr>
            <w:noProof/>
            <w:webHidden/>
          </w:rPr>
          <w:fldChar w:fldCharType="end"/>
        </w:r>
      </w:hyperlink>
    </w:p>
    <w:p w14:paraId="62328C08" w14:textId="77777777" w:rsidR="009F560D" w:rsidRDefault="009F560D" w:rsidP="009F560D">
      <w:pPr>
        <w:pStyle w:val="TOC2"/>
        <w:rPr>
          <w:rFonts w:asciiTheme="minorHAnsi" w:eastAsia="SimSun" w:hAnsiTheme="minorHAnsi" w:cstheme="minorBidi"/>
          <w:b w:val="0"/>
          <w:noProof/>
          <w:sz w:val="24"/>
          <w:szCs w:val="24"/>
          <w:lang w:val="en-US"/>
        </w:rPr>
      </w:pPr>
      <w:hyperlink w:anchor="_Toc9647451" w:history="1">
        <w:r w:rsidRPr="00C3108C">
          <w:rPr>
            <w:rStyle w:val="Hyperlink"/>
            <w:noProof/>
          </w:rPr>
          <w:t>4.4 IxAddressClass</w:t>
        </w:r>
        <w:r>
          <w:rPr>
            <w:noProof/>
            <w:webHidden/>
          </w:rPr>
          <w:tab/>
        </w:r>
        <w:r>
          <w:rPr>
            <w:noProof/>
            <w:webHidden/>
          </w:rPr>
          <w:fldChar w:fldCharType="begin"/>
        </w:r>
        <w:r>
          <w:rPr>
            <w:noProof/>
            <w:webHidden/>
          </w:rPr>
          <w:instrText xml:space="preserve"> PAGEREF _Toc9647451 \h </w:instrText>
        </w:r>
        <w:r>
          <w:rPr>
            <w:noProof/>
            <w:webHidden/>
          </w:rPr>
        </w:r>
        <w:r>
          <w:rPr>
            <w:noProof/>
            <w:webHidden/>
          </w:rPr>
          <w:fldChar w:fldCharType="separate"/>
        </w:r>
        <w:r>
          <w:rPr>
            <w:noProof/>
            <w:webHidden/>
          </w:rPr>
          <w:t>4</w:t>
        </w:r>
        <w:r>
          <w:rPr>
            <w:noProof/>
            <w:webHidden/>
          </w:rPr>
          <w:fldChar w:fldCharType="end"/>
        </w:r>
      </w:hyperlink>
    </w:p>
    <w:p w14:paraId="4832F136" w14:textId="77777777" w:rsidR="009F560D" w:rsidRDefault="009F560D" w:rsidP="009F560D">
      <w:pPr>
        <w:pStyle w:val="TOC2"/>
        <w:rPr>
          <w:rFonts w:asciiTheme="minorHAnsi" w:eastAsia="SimSun" w:hAnsiTheme="minorHAnsi" w:cstheme="minorBidi"/>
          <w:b w:val="0"/>
          <w:noProof/>
          <w:sz w:val="24"/>
          <w:szCs w:val="24"/>
          <w:lang w:val="en-US"/>
        </w:rPr>
      </w:pPr>
      <w:hyperlink w:anchor="_Toc9647452" w:history="1">
        <w:r w:rsidRPr="00C3108C">
          <w:rPr>
            <w:rStyle w:val="Hyperlink"/>
            <w:noProof/>
          </w:rPr>
          <w:t>4.5 IxAddressComponent</w:t>
        </w:r>
        <w:r>
          <w:rPr>
            <w:noProof/>
            <w:webHidden/>
          </w:rPr>
          <w:tab/>
        </w:r>
        <w:r>
          <w:rPr>
            <w:noProof/>
            <w:webHidden/>
          </w:rPr>
          <w:fldChar w:fldCharType="begin"/>
        </w:r>
        <w:r>
          <w:rPr>
            <w:noProof/>
            <w:webHidden/>
          </w:rPr>
          <w:instrText xml:space="preserve"> PAGEREF _Toc9647452 \h </w:instrText>
        </w:r>
        <w:r>
          <w:rPr>
            <w:noProof/>
            <w:webHidden/>
          </w:rPr>
        </w:r>
        <w:r>
          <w:rPr>
            <w:noProof/>
            <w:webHidden/>
          </w:rPr>
          <w:fldChar w:fldCharType="separate"/>
        </w:r>
        <w:r>
          <w:rPr>
            <w:noProof/>
            <w:webHidden/>
          </w:rPr>
          <w:t>4</w:t>
        </w:r>
        <w:r>
          <w:rPr>
            <w:noProof/>
            <w:webHidden/>
          </w:rPr>
          <w:fldChar w:fldCharType="end"/>
        </w:r>
      </w:hyperlink>
    </w:p>
    <w:p w14:paraId="655C8A71" w14:textId="77777777" w:rsidR="009F560D" w:rsidRDefault="009F560D" w:rsidP="009F560D">
      <w:pPr>
        <w:pStyle w:val="TOC2"/>
        <w:rPr>
          <w:rFonts w:asciiTheme="minorHAnsi" w:eastAsia="SimSun" w:hAnsiTheme="minorHAnsi" w:cstheme="minorBidi"/>
          <w:b w:val="0"/>
          <w:noProof/>
          <w:sz w:val="24"/>
          <w:szCs w:val="24"/>
          <w:lang w:val="en-US"/>
        </w:rPr>
      </w:pPr>
      <w:hyperlink w:anchor="_Toc9647453" w:history="1">
        <w:r w:rsidRPr="00C3108C">
          <w:rPr>
            <w:rStyle w:val="Hyperlink"/>
            <w:noProof/>
          </w:rPr>
          <w:t>4.6 IxAddressInstance</w:t>
        </w:r>
        <w:r>
          <w:rPr>
            <w:noProof/>
            <w:webHidden/>
          </w:rPr>
          <w:tab/>
        </w:r>
        <w:r>
          <w:rPr>
            <w:noProof/>
            <w:webHidden/>
          </w:rPr>
          <w:fldChar w:fldCharType="begin"/>
        </w:r>
        <w:r>
          <w:rPr>
            <w:noProof/>
            <w:webHidden/>
          </w:rPr>
          <w:instrText xml:space="preserve"> PAGEREF _Toc9647453 \h </w:instrText>
        </w:r>
        <w:r>
          <w:rPr>
            <w:noProof/>
            <w:webHidden/>
          </w:rPr>
        </w:r>
        <w:r>
          <w:rPr>
            <w:noProof/>
            <w:webHidden/>
          </w:rPr>
          <w:fldChar w:fldCharType="separate"/>
        </w:r>
        <w:r>
          <w:rPr>
            <w:noProof/>
            <w:webHidden/>
          </w:rPr>
          <w:t>4</w:t>
        </w:r>
        <w:r>
          <w:rPr>
            <w:noProof/>
            <w:webHidden/>
          </w:rPr>
          <w:fldChar w:fldCharType="end"/>
        </w:r>
      </w:hyperlink>
    </w:p>
    <w:p w14:paraId="2A380B7C" w14:textId="77777777" w:rsidR="009F560D" w:rsidRDefault="009F560D" w:rsidP="009F560D">
      <w:pPr>
        <w:pStyle w:val="TOC2"/>
        <w:rPr>
          <w:rFonts w:asciiTheme="minorHAnsi" w:eastAsia="SimSun" w:hAnsiTheme="minorHAnsi" w:cstheme="minorBidi"/>
          <w:b w:val="0"/>
          <w:noProof/>
          <w:sz w:val="24"/>
          <w:szCs w:val="24"/>
          <w:lang w:val="en-US"/>
        </w:rPr>
      </w:pPr>
      <w:hyperlink w:anchor="_Toc9647454" w:history="1">
        <w:r w:rsidRPr="00C3108C">
          <w:rPr>
            <w:rStyle w:val="Hyperlink"/>
            <w:noProof/>
          </w:rPr>
          <w:t>4.7 FormTemplate</w:t>
        </w:r>
        <w:r>
          <w:rPr>
            <w:noProof/>
            <w:webHidden/>
          </w:rPr>
          <w:tab/>
        </w:r>
        <w:r>
          <w:rPr>
            <w:noProof/>
            <w:webHidden/>
          </w:rPr>
          <w:fldChar w:fldCharType="begin"/>
        </w:r>
        <w:r>
          <w:rPr>
            <w:noProof/>
            <w:webHidden/>
          </w:rPr>
          <w:instrText xml:space="preserve"> PAGEREF _Toc9647454 \h </w:instrText>
        </w:r>
        <w:r>
          <w:rPr>
            <w:noProof/>
            <w:webHidden/>
          </w:rPr>
        </w:r>
        <w:r>
          <w:rPr>
            <w:noProof/>
            <w:webHidden/>
          </w:rPr>
          <w:fldChar w:fldCharType="separate"/>
        </w:r>
        <w:r>
          <w:rPr>
            <w:noProof/>
            <w:webHidden/>
          </w:rPr>
          <w:t>4</w:t>
        </w:r>
        <w:r>
          <w:rPr>
            <w:noProof/>
            <w:webHidden/>
          </w:rPr>
          <w:fldChar w:fldCharType="end"/>
        </w:r>
      </w:hyperlink>
    </w:p>
    <w:p w14:paraId="431D663E" w14:textId="77777777" w:rsidR="009F560D" w:rsidRDefault="009F560D" w:rsidP="009F560D">
      <w:pPr>
        <w:pStyle w:val="TOC2"/>
        <w:rPr>
          <w:rFonts w:asciiTheme="minorHAnsi" w:eastAsia="SimSun" w:hAnsiTheme="minorHAnsi" w:cstheme="minorBidi"/>
          <w:b w:val="0"/>
          <w:noProof/>
          <w:sz w:val="24"/>
          <w:szCs w:val="24"/>
          <w:lang w:val="en-US"/>
        </w:rPr>
      </w:pPr>
      <w:hyperlink w:anchor="_Toc9647455" w:history="1">
        <w:r w:rsidRPr="00C3108C">
          <w:rPr>
            <w:rStyle w:val="Hyperlink"/>
            <w:noProof/>
          </w:rPr>
          <w:t>4.8 DisplayTemplate</w:t>
        </w:r>
        <w:r>
          <w:rPr>
            <w:noProof/>
            <w:webHidden/>
          </w:rPr>
          <w:tab/>
        </w:r>
        <w:r>
          <w:rPr>
            <w:noProof/>
            <w:webHidden/>
          </w:rPr>
          <w:fldChar w:fldCharType="begin"/>
        </w:r>
        <w:r>
          <w:rPr>
            <w:noProof/>
            <w:webHidden/>
          </w:rPr>
          <w:instrText xml:space="preserve"> PAGEREF _Toc9647455 \h </w:instrText>
        </w:r>
        <w:r>
          <w:rPr>
            <w:noProof/>
            <w:webHidden/>
          </w:rPr>
        </w:r>
        <w:r>
          <w:rPr>
            <w:noProof/>
            <w:webHidden/>
          </w:rPr>
          <w:fldChar w:fldCharType="separate"/>
        </w:r>
        <w:r>
          <w:rPr>
            <w:noProof/>
            <w:webHidden/>
          </w:rPr>
          <w:t>4</w:t>
        </w:r>
        <w:r>
          <w:rPr>
            <w:noProof/>
            <w:webHidden/>
          </w:rPr>
          <w:fldChar w:fldCharType="end"/>
        </w:r>
      </w:hyperlink>
    </w:p>
    <w:p w14:paraId="59E83C54" w14:textId="77777777" w:rsidR="009F560D" w:rsidRDefault="009F560D" w:rsidP="009F560D">
      <w:pPr>
        <w:pStyle w:val="TOC1"/>
        <w:rPr>
          <w:rFonts w:asciiTheme="minorHAnsi" w:eastAsia="SimSun" w:hAnsiTheme="minorHAnsi" w:cstheme="minorBidi"/>
          <w:b w:val="0"/>
          <w:noProof/>
          <w:sz w:val="24"/>
          <w:szCs w:val="24"/>
          <w:lang w:val="en-US"/>
        </w:rPr>
      </w:pPr>
      <w:hyperlink w:anchor="_Toc9647456" w:history="1">
        <w:r w:rsidRPr="00C3108C">
          <w:rPr>
            <w:rStyle w:val="Hyperlink"/>
            <w:noProof/>
          </w:rPr>
          <w:t>5</w:t>
        </w:r>
        <w:r>
          <w:rPr>
            <w:rFonts w:asciiTheme="minorHAnsi" w:eastAsia="SimSun" w:hAnsiTheme="minorHAnsi" w:cstheme="minorBidi"/>
            <w:b w:val="0"/>
            <w:noProof/>
            <w:sz w:val="24"/>
            <w:szCs w:val="24"/>
            <w:lang w:val="en-US"/>
          </w:rPr>
          <w:tab/>
        </w:r>
        <w:r w:rsidRPr="00C3108C">
          <w:rPr>
            <w:rStyle w:val="Hyperlink"/>
            <w:noProof/>
          </w:rPr>
          <w:t>Address profile registry</w:t>
        </w:r>
        <w:r>
          <w:rPr>
            <w:noProof/>
            <w:webHidden/>
          </w:rPr>
          <w:tab/>
        </w:r>
        <w:r>
          <w:rPr>
            <w:noProof/>
            <w:webHidden/>
          </w:rPr>
          <w:fldChar w:fldCharType="begin"/>
        </w:r>
        <w:r>
          <w:rPr>
            <w:noProof/>
            <w:webHidden/>
          </w:rPr>
          <w:instrText xml:space="preserve"> PAGEREF _Toc9647456 \h </w:instrText>
        </w:r>
        <w:r>
          <w:rPr>
            <w:noProof/>
            <w:webHidden/>
          </w:rPr>
        </w:r>
        <w:r>
          <w:rPr>
            <w:noProof/>
            <w:webHidden/>
          </w:rPr>
          <w:fldChar w:fldCharType="separate"/>
        </w:r>
        <w:r>
          <w:rPr>
            <w:noProof/>
            <w:webHidden/>
          </w:rPr>
          <w:t>4</w:t>
        </w:r>
        <w:r>
          <w:rPr>
            <w:noProof/>
            <w:webHidden/>
          </w:rPr>
          <w:fldChar w:fldCharType="end"/>
        </w:r>
      </w:hyperlink>
    </w:p>
    <w:p w14:paraId="3D5F3A42" w14:textId="77777777" w:rsidR="009F560D" w:rsidRDefault="009F560D" w:rsidP="009F560D">
      <w:pPr>
        <w:pStyle w:val="TOC2"/>
        <w:rPr>
          <w:rFonts w:asciiTheme="minorHAnsi" w:eastAsia="SimSun" w:hAnsiTheme="minorHAnsi" w:cstheme="minorBidi"/>
          <w:b w:val="0"/>
          <w:noProof/>
          <w:sz w:val="24"/>
          <w:szCs w:val="24"/>
          <w:lang w:val="en-US"/>
        </w:rPr>
      </w:pPr>
      <w:hyperlink w:anchor="_Toc9647457" w:history="1">
        <w:r w:rsidRPr="00C3108C">
          <w:rPr>
            <w:rStyle w:val="Hyperlink"/>
            <w:noProof/>
          </w:rPr>
          <w:t>5.1 General</w:t>
        </w:r>
        <w:r>
          <w:rPr>
            <w:noProof/>
            <w:webHidden/>
          </w:rPr>
          <w:tab/>
        </w:r>
        <w:r>
          <w:rPr>
            <w:noProof/>
            <w:webHidden/>
          </w:rPr>
          <w:fldChar w:fldCharType="begin"/>
        </w:r>
        <w:r>
          <w:rPr>
            <w:noProof/>
            <w:webHidden/>
          </w:rPr>
          <w:instrText xml:space="preserve"> PAGEREF _Toc9647457 \h </w:instrText>
        </w:r>
        <w:r>
          <w:rPr>
            <w:noProof/>
            <w:webHidden/>
          </w:rPr>
        </w:r>
        <w:r>
          <w:rPr>
            <w:noProof/>
            <w:webHidden/>
          </w:rPr>
          <w:fldChar w:fldCharType="separate"/>
        </w:r>
        <w:r>
          <w:rPr>
            <w:noProof/>
            <w:webHidden/>
          </w:rPr>
          <w:t>4</w:t>
        </w:r>
        <w:r>
          <w:rPr>
            <w:noProof/>
            <w:webHidden/>
          </w:rPr>
          <w:fldChar w:fldCharType="end"/>
        </w:r>
      </w:hyperlink>
    </w:p>
    <w:p w14:paraId="094AC45B" w14:textId="77777777" w:rsidR="009F560D" w:rsidRDefault="009F560D" w:rsidP="009F560D">
      <w:pPr>
        <w:pStyle w:val="TOC2"/>
        <w:rPr>
          <w:rFonts w:asciiTheme="minorHAnsi" w:eastAsia="SimSun" w:hAnsiTheme="minorHAnsi" w:cstheme="minorBidi"/>
          <w:b w:val="0"/>
          <w:noProof/>
          <w:sz w:val="24"/>
          <w:szCs w:val="24"/>
          <w:lang w:val="en-US"/>
        </w:rPr>
      </w:pPr>
      <w:hyperlink w:anchor="_Toc9647458" w:history="1">
        <w:r w:rsidRPr="00C3108C">
          <w:rPr>
            <w:rStyle w:val="Hyperlink"/>
            <w:noProof/>
          </w:rPr>
          <w:t>5.2 Roles and responsibilities in the management of an address profile registry</w:t>
        </w:r>
        <w:r>
          <w:rPr>
            <w:noProof/>
            <w:webHidden/>
          </w:rPr>
          <w:tab/>
        </w:r>
        <w:r>
          <w:rPr>
            <w:noProof/>
            <w:webHidden/>
          </w:rPr>
          <w:fldChar w:fldCharType="begin"/>
        </w:r>
        <w:r>
          <w:rPr>
            <w:noProof/>
            <w:webHidden/>
          </w:rPr>
          <w:instrText xml:space="preserve"> PAGEREF _Toc9647458 \h </w:instrText>
        </w:r>
        <w:r>
          <w:rPr>
            <w:noProof/>
            <w:webHidden/>
          </w:rPr>
        </w:r>
        <w:r>
          <w:rPr>
            <w:noProof/>
            <w:webHidden/>
          </w:rPr>
          <w:fldChar w:fldCharType="separate"/>
        </w:r>
        <w:r>
          <w:rPr>
            <w:noProof/>
            <w:webHidden/>
          </w:rPr>
          <w:t>5</w:t>
        </w:r>
        <w:r>
          <w:rPr>
            <w:noProof/>
            <w:webHidden/>
          </w:rPr>
          <w:fldChar w:fldCharType="end"/>
        </w:r>
      </w:hyperlink>
    </w:p>
    <w:p w14:paraId="145B8A63" w14:textId="77777777" w:rsidR="009F560D" w:rsidRDefault="009F560D" w:rsidP="009F560D">
      <w:pPr>
        <w:pStyle w:val="TOC2"/>
        <w:rPr>
          <w:rFonts w:asciiTheme="minorHAnsi" w:eastAsia="SimSun" w:hAnsiTheme="minorHAnsi" w:cstheme="minorBidi"/>
          <w:b w:val="0"/>
          <w:noProof/>
          <w:sz w:val="24"/>
          <w:szCs w:val="24"/>
          <w:lang w:val="en-US"/>
        </w:rPr>
      </w:pPr>
      <w:hyperlink w:anchor="_Toc9647459" w:history="1">
        <w:r w:rsidRPr="00C3108C">
          <w:rPr>
            <w:rStyle w:val="Hyperlink"/>
            <w:noProof/>
          </w:rPr>
          <w:t>5.3 Unmodified ISO 19135-1:2015 requirements</w:t>
        </w:r>
        <w:r>
          <w:rPr>
            <w:noProof/>
            <w:webHidden/>
          </w:rPr>
          <w:tab/>
        </w:r>
        <w:r>
          <w:rPr>
            <w:noProof/>
            <w:webHidden/>
          </w:rPr>
          <w:fldChar w:fldCharType="begin"/>
        </w:r>
        <w:r>
          <w:rPr>
            <w:noProof/>
            <w:webHidden/>
          </w:rPr>
          <w:instrText xml:space="preserve"> PAGEREF _Toc9647459 \h </w:instrText>
        </w:r>
        <w:r>
          <w:rPr>
            <w:noProof/>
            <w:webHidden/>
          </w:rPr>
        </w:r>
        <w:r>
          <w:rPr>
            <w:noProof/>
            <w:webHidden/>
          </w:rPr>
          <w:fldChar w:fldCharType="separate"/>
        </w:r>
        <w:r>
          <w:rPr>
            <w:noProof/>
            <w:webHidden/>
          </w:rPr>
          <w:t>6</w:t>
        </w:r>
        <w:r>
          <w:rPr>
            <w:noProof/>
            <w:webHidden/>
          </w:rPr>
          <w:fldChar w:fldCharType="end"/>
        </w:r>
      </w:hyperlink>
    </w:p>
    <w:p w14:paraId="16D8BBB4" w14:textId="77777777" w:rsidR="009F560D" w:rsidRDefault="009F560D" w:rsidP="009F560D">
      <w:pPr>
        <w:pStyle w:val="TOC2"/>
        <w:rPr>
          <w:rFonts w:asciiTheme="minorHAnsi" w:eastAsia="SimSun" w:hAnsiTheme="minorHAnsi" w:cstheme="minorBidi"/>
          <w:b w:val="0"/>
          <w:noProof/>
          <w:sz w:val="24"/>
          <w:szCs w:val="24"/>
          <w:lang w:val="en-US"/>
        </w:rPr>
      </w:pPr>
      <w:hyperlink w:anchor="_Toc9647460" w:history="1">
        <w:r w:rsidRPr="00C3108C">
          <w:rPr>
            <w:rStyle w:val="Hyperlink"/>
            <w:noProof/>
          </w:rPr>
          <w:t>5.4 Modified ISO 19135-1:2015 requirements</w:t>
        </w:r>
        <w:r>
          <w:rPr>
            <w:noProof/>
            <w:webHidden/>
          </w:rPr>
          <w:tab/>
        </w:r>
        <w:r>
          <w:rPr>
            <w:noProof/>
            <w:webHidden/>
          </w:rPr>
          <w:fldChar w:fldCharType="begin"/>
        </w:r>
        <w:r>
          <w:rPr>
            <w:noProof/>
            <w:webHidden/>
          </w:rPr>
          <w:instrText xml:space="preserve"> PAGEREF _Toc9647460 \h </w:instrText>
        </w:r>
        <w:r>
          <w:rPr>
            <w:noProof/>
            <w:webHidden/>
          </w:rPr>
        </w:r>
        <w:r>
          <w:rPr>
            <w:noProof/>
            <w:webHidden/>
          </w:rPr>
          <w:fldChar w:fldCharType="separate"/>
        </w:r>
        <w:r>
          <w:rPr>
            <w:noProof/>
            <w:webHidden/>
          </w:rPr>
          <w:t>6</w:t>
        </w:r>
        <w:r>
          <w:rPr>
            <w:noProof/>
            <w:webHidden/>
          </w:rPr>
          <w:fldChar w:fldCharType="end"/>
        </w:r>
      </w:hyperlink>
    </w:p>
    <w:p w14:paraId="13A5A3A9" w14:textId="77777777" w:rsidR="009F560D" w:rsidRDefault="009F560D" w:rsidP="009F560D">
      <w:pPr>
        <w:pStyle w:val="TOC2"/>
        <w:rPr>
          <w:rFonts w:asciiTheme="minorHAnsi" w:eastAsia="SimSun" w:hAnsiTheme="minorHAnsi" w:cstheme="minorBidi"/>
          <w:b w:val="0"/>
          <w:noProof/>
          <w:sz w:val="24"/>
          <w:szCs w:val="24"/>
          <w:lang w:val="en-US"/>
        </w:rPr>
      </w:pPr>
      <w:hyperlink w:anchor="_Toc9647461" w:history="1">
        <w:r w:rsidRPr="00C3108C">
          <w:rPr>
            <w:rStyle w:val="Hyperlink"/>
            <w:noProof/>
          </w:rPr>
          <w:t>5.5 Specific requirements</w:t>
        </w:r>
        <w:r>
          <w:rPr>
            <w:noProof/>
            <w:webHidden/>
          </w:rPr>
          <w:tab/>
        </w:r>
        <w:r>
          <w:rPr>
            <w:noProof/>
            <w:webHidden/>
          </w:rPr>
          <w:fldChar w:fldCharType="begin"/>
        </w:r>
        <w:r>
          <w:rPr>
            <w:noProof/>
            <w:webHidden/>
          </w:rPr>
          <w:instrText xml:space="preserve"> PAGEREF _Toc9647461 \h </w:instrText>
        </w:r>
        <w:r>
          <w:rPr>
            <w:noProof/>
            <w:webHidden/>
          </w:rPr>
        </w:r>
        <w:r>
          <w:rPr>
            <w:noProof/>
            <w:webHidden/>
          </w:rPr>
          <w:fldChar w:fldCharType="separate"/>
        </w:r>
        <w:r>
          <w:rPr>
            <w:noProof/>
            <w:webHidden/>
          </w:rPr>
          <w:t>7</w:t>
        </w:r>
        <w:r>
          <w:rPr>
            <w:noProof/>
            <w:webHidden/>
          </w:rPr>
          <w:fldChar w:fldCharType="end"/>
        </w:r>
      </w:hyperlink>
    </w:p>
    <w:p w14:paraId="548457DF" w14:textId="77777777" w:rsidR="009F560D" w:rsidRDefault="009F560D" w:rsidP="009F560D">
      <w:pPr>
        <w:pStyle w:val="TOC2"/>
        <w:rPr>
          <w:rFonts w:asciiTheme="minorHAnsi" w:eastAsia="SimSun" w:hAnsiTheme="minorHAnsi" w:cstheme="minorBidi"/>
          <w:b w:val="0"/>
          <w:noProof/>
          <w:sz w:val="24"/>
          <w:szCs w:val="24"/>
          <w:lang w:val="en-US"/>
        </w:rPr>
      </w:pPr>
      <w:hyperlink w:anchor="_Toc9647462" w:history="1">
        <w:r w:rsidRPr="00C3108C">
          <w:rPr>
            <w:rStyle w:val="Hyperlink"/>
            <w:noProof/>
          </w:rPr>
          <w:t>5.6 Content requirements from ISO 19135-1:2015</w:t>
        </w:r>
        <w:r>
          <w:rPr>
            <w:noProof/>
            <w:webHidden/>
          </w:rPr>
          <w:tab/>
        </w:r>
        <w:r>
          <w:rPr>
            <w:noProof/>
            <w:webHidden/>
          </w:rPr>
          <w:fldChar w:fldCharType="begin"/>
        </w:r>
        <w:r>
          <w:rPr>
            <w:noProof/>
            <w:webHidden/>
          </w:rPr>
          <w:instrText xml:space="preserve"> PAGEREF _Toc9647462 \h </w:instrText>
        </w:r>
        <w:r>
          <w:rPr>
            <w:noProof/>
            <w:webHidden/>
          </w:rPr>
        </w:r>
        <w:r>
          <w:rPr>
            <w:noProof/>
            <w:webHidden/>
          </w:rPr>
          <w:fldChar w:fldCharType="separate"/>
        </w:r>
        <w:r>
          <w:rPr>
            <w:noProof/>
            <w:webHidden/>
          </w:rPr>
          <w:t>7</w:t>
        </w:r>
        <w:r>
          <w:rPr>
            <w:noProof/>
            <w:webHidden/>
          </w:rPr>
          <w:fldChar w:fldCharType="end"/>
        </w:r>
      </w:hyperlink>
    </w:p>
    <w:p w14:paraId="742BD8CE" w14:textId="77777777" w:rsidR="009F560D" w:rsidRDefault="009F560D" w:rsidP="009F560D">
      <w:pPr>
        <w:pStyle w:val="TOC1"/>
        <w:rPr>
          <w:rFonts w:asciiTheme="minorHAnsi" w:eastAsia="SimSun" w:hAnsiTheme="minorHAnsi" w:cstheme="minorBidi"/>
          <w:b w:val="0"/>
          <w:noProof/>
          <w:sz w:val="24"/>
          <w:szCs w:val="24"/>
          <w:lang w:val="en-US"/>
        </w:rPr>
      </w:pPr>
      <w:hyperlink w:anchor="_Toc9647463" w:history="1">
        <w:r w:rsidRPr="00C3108C">
          <w:rPr>
            <w:rStyle w:val="Hyperlink"/>
            <w:noProof/>
          </w:rPr>
          <w:t>6</w:t>
        </w:r>
        <w:r>
          <w:rPr>
            <w:rFonts w:asciiTheme="minorHAnsi" w:eastAsia="SimSun" w:hAnsiTheme="minorHAnsi" w:cstheme="minorBidi"/>
            <w:b w:val="0"/>
            <w:noProof/>
            <w:sz w:val="24"/>
            <w:szCs w:val="24"/>
            <w:lang w:val="en-US"/>
          </w:rPr>
          <w:tab/>
        </w:r>
        <w:r w:rsidRPr="00C3108C">
          <w:rPr>
            <w:rStyle w:val="Hyperlink"/>
            <w:noProof/>
          </w:rPr>
          <w:t>Process of address profile and address instance interchange</w:t>
        </w:r>
        <w:r>
          <w:rPr>
            <w:noProof/>
            <w:webHidden/>
          </w:rPr>
          <w:tab/>
        </w:r>
        <w:r>
          <w:rPr>
            <w:noProof/>
            <w:webHidden/>
          </w:rPr>
          <w:fldChar w:fldCharType="begin"/>
        </w:r>
        <w:r>
          <w:rPr>
            <w:noProof/>
            <w:webHidden/>
          </w:rPr>
          <w:instrText xml:space="preserve"> PAGEREF _Toc9647463 \h </w:instrText>
        </w:r>
        <w:r>
          <w:rPr>
            <w:noProof/>
            <w:webHidden/>
          </w:rPr>
        </w:r>
        <w:r>
          <w:rPr>
            <w:noProof/>
            <w:webHidden/>
          </w:rPr>
          <w:fldChar w:fldCharType="separate"/>
        </w:r>
        <w:r>
          <w:rPr>
            <w:noProof/>
            <w:webHidden/>
          </w:rPr>
          <w:t>7</w:t>
        </w:r>
        <w:r>
          <w:rPr>
            <w:noProof/>
            <w:webHidden/>
          </w:rPr>
          <w:fldChar w:fldCharType="end"/>
        </w:r>
      </w:hyperlink>
    </w:p>
    <w:p w14:paraId="51294C06" w14:textId="77777777" w:rsidR="009F560D" w:rsidRDefault="009F560D" w:rsidP="009F560D">
      <w:pPr>
        <w:pStyle w:val="TOC2"/>
        <w:rPr>
          <w:rFonts w:asciiTheme="minorHAnsi" w:eastAsia="SimSun" w:hAnsiTheme="minorHAnsi" w:cstheme="minorBidi"/>
          <w:b w:val="0"/>
          <w:noProof/>
          <w:sz w:val="24"/>
          <w:szCs w:val="24"/>
          <w:lang w:val="en-US"/>
        </w:rPr>
      </w:pPr>
      <w:hyperlink w:anchor="_Toc9647464" w:history="1">
        <w:r w:rsidRPr="00C3108C">
          <w:rPr>
            <w:rStyle w:val="Hyperlink"/>
            <w:noProof/>
          </w:rPr>
          <w:t>6.1 Address profiles</w:t>
        </w:r>
        <w:r>
          <w:rPr>
            <w:noProof/>
            <w:webHidden/>
          </w:rPr>
          <w:tab/>
        </w:r>
        <w:r>
          <w:rPr>
            <w:noProof/>
            <w:webHidden/>
          </w:rPr>
          <w:fldChar w:fldCharType="begin"/>
        </w:r>
        <w:r>
          <w:rPr>
            <w:noProof/>
            <w:webHidden/>
          </w:rPr>
          <w:instrText xml:space="preserve"> PAGEREF _Toc9647464 \h </w:instrText>
        </w:r>
        <w:r>
          <w:rPr>
            <w:noProof/>
            <w:webHidden/>
          </w:rPr>
        </w:r>
        <w:r>
          <w:rPr>
            <w:noProof/>
            <w:webHidden/>
          </w:rPr>
          <w:fldChar w:fldCharType="separate"/>
        </w:r>
        <w:r>
          <w:rPr>
            <w:noProof/>
            <w:webHidden/>
          </w:rPr>
          <w:t>8</w:t>
        </w:r>
        <w:r>
          <w:rPr>
            <w:noProof/>
            <w:webHidden/>
          </w:rPr>
          <w:fldChar w:fldCharType="end"/>
        </w:r>
      </w:hyperlink>
    </w:p>
    <w:p w14:paraId="38565F51" w14:textId="77777777" w:rsidR="009F560D" w:rsidRDefault="009F560D" w:rsidP="009F560D">
      <w:pPr>
        <w:pStyle w:val="TOC2"/>
        <w:rPr>
          <w:rFonts w:asciiTheme="minorHAnsi" w:eastAsia="SimSun" w:hAnsiTheme="minorHAnsi" w:cstheme="minorBidi"/>
          <w:b w:val="0"/>
          <w:noProof/>
          <w:sz w:val="24"/>
          <w:szCs w:val="24"/>
          <w:lang w:val="en-US"/>
        </w:rPr>
      </w:pPr>
      <w:hyperlink w:anchor="_Toc9647465" w:history="1">
        <w:r w:rsidRPr="00C3108C">
          <w:rPr>
            <w:rStyle w:val="Hyperlink"/>
            <w:noProof/>
          </w:rPr>
          <w:t>6.2 Address instances</w:t>
        </w:r>
        <w:r>
          <w:rPr>
            <w:noProof/>
            <w:webHidden/>
          </w:rPr>
          <w:tab/>
        </w:r>
        <w:r>
          <w:rPr>
            <w:noProof/>
            <w:webHidden/>
          </w:rPr>
          <w:fldChar w:fldCharType="begin"/>
        </w:r>
        <w:r>
          <w:rPr>
            <w:noProof/>
            <w:webHidden/>
          </w:rPr>
          <w:instrText xml:space="preserve"> PAGEREF _Toc9647465 \h </w:instrText>
        </w:r>
        <w:r>
          <w:rPr>
            <w:noProof/>
            <w:webHidden/>
          </w:rPr>
        </w:r>
        <w:r>
          <w:rPr>
            <w:noProof/>
            <w:webHidden/>
          </w:rPr>
          <w:fldChar w:fldCharType="separate"/>
        </w:r>
        <w:r>
          <w:rPr>
            <w:noProof/>
            <w:webHidden/>
          </w:rPr>
          <w:t>10</w:t>
        </w:r>
        <w:r>
          <w:rPr>
            <w:noProof/>
            <w:webHidden/>
          </w:rPr>
          <w:fldChar w:fldCharType="end"/>
        </w:r>
      </w:hyperlink>
    </w:p>
    <w:p w14:paraId="649377CC" w14:textId="77777777" w:rsidR="009F560D" w:rsidRDefault="009F560D" w:rsidP="009F560D">
      <w:pPr>
        <w:pStyle w:val="TOC1"/>
        <w:rPr>
          <w:rFonts w:asciiTheme="minorHAnsi" w:eastAsia="SimSun" w:hAnsiTheme="minorHAnsi" w:cstheme="minorBidi"/>
          <w:b w:val="0"/>
          <w:noProof/>
          <w:sz w:val="24"/>
          <w:szCs w:val="24"/>
          <w:lang w:val="en-US"/>
        </w:rPr>
      </w:pPr>
      <w:hyperlink w:anchor="_Toc9647466" w:history="1">
        <w:r w:rsidRPr="00C3108C">
          <w:rPr>
            <w:rStyle w:val="Hyperlink"/>
            <w:noProof/>
          </w:rPr>
          <w:t>7</w:t>
        </w:r>
        <w:r>
          <w:rPr>
            <w:rFonts w:asciiTheme="minorHAnsi" w:eastAsia="SimSun" w:hAnsiTheme="minorHAnsi" w:cstheme="minorBidi"/>
            <w:b w:val="0"/>
            <w:noProof/>
            <w:sz w:val="24"/>
            <w:szCs w:val="24"/>
            <w:lang w:val="en-US"/>
          </w:rPr>
          <w:tab/>
        </w:r>
        <w:r w:rsidRPr="00C3108C">
          <w:rPr>
            <w:rStyle w:val="Hyperlink"/>
            <w:noProof/>
          </w:rPr>
          <w:t>Data types</w:t>
        </w:r>
        <w:r>
          <w:rPr>
            <w:noProof/>
            <w:webHidden/>
          </w:rPr>
          <w:tab/>
        </w:r>
        <w:r>
          <w:rPr>
            <w:noProof/>
            <w:webHidden/>
          </w:rPr>
          <w:fldChar w:fldCharType="begin"/>
        </w:r>
        <w:r>
          <w:rPr>
            <w:noProof/>
            <w:webHidden/>
          </w:rPr>
          <w:instrText xml:space="preserve"> PAGEREF _Toc9647466 \h </w:instrText>
        </w:r>
        <w:r>
          <w:rPr>
            <w:noProof/>
            <w:webHidden/>
          </w:rPr>
        </w:r>
        <w:r>
          <w:rPr>
            <w:noProof/>
            <w:webHidden/>
          </w:rPr>
          <w:fldChar w:fldCharType="separate"/>
        </w:r>
        <w:r>
          <w:rPr>
            <w:noProof/>
            <w:webHidden/>
          </w:rPr>
          <w:t>11</w:t>
        </w:r>
        <w:r>
          <w:rPr>
            <w:noProof/>
            <w:webHidden/>
          </w:rPr>
          <w:fldChar w:fldCharType="end"/>
        </w:r>
      </w:hyperlink>
    </w:p>
    <w:p w14:paraId="0867B0FE" w14:textId="77777777" w:rsidR="009F560D" w:rsidRDefault="009F560D" w:rsidP="009F560D">
      <w:pPr>
        <w:pStyle w:val="TOC2"/>
        <w:rPr>
          <w:rFonts w:asciiTheme="minorHAnsi" w:eastAsia="SimSun" w:hAnsiTheme="minorHAnsi" w:cstheme="minorBidi"/>
          <w:b w:val="0"/>
          <w:noProof/>
          <w:sz w:val="24"/>
          <w:szCs w:val="24"/>
          <w:lang w:val="en-US"/>
        </w:rPr>
      </w:pPr>
      <w:hyperlink w:anchor="_Toc9647467" w:history="1">
        <w:r w:rsidRPr="00C3108C">
          <w:rPr>
            <w:rStyle w:val="Hyperlink"/>
            <w:noProof/>
          </w:rPr>
          <w:t>7.1 Primitive and core data types</w:t>
        </w:r>
        <w:r>
          <w:rPr>
            <w:noProof/>
            <w:webHidden/>
          </w:rPr>
          <w:tab/>
        </w:r>
        <w:r>
          <w:rPr>
            <w:noProof/>
            <w:webHidden/>
          </w:rPr>
          <w:fldChar w:fldCharType="begin"/>
        </w:r>
        <w:r>
          <w:rPr>
            <w:noProof/>
            <w:webHidden/>
          </w:rPr>
          <w:instrText xml:space="preserve"> PAGEREF _Toc9647467 \h </w:instrText>
        </w:r>
        <w:r>
          <w:rPr>
            <w:noProof/>
            <w:webHidden/>
          </w:rPr>
        </w:r>
        <w:r>
          <w:rPr>
            <w:noProof/>
            <w:webHidden/>
          </w:rPr>
          <w:fldChar w:fldCharType="separate"/>
        </w:r>
        <w:r>
          <w:rPr>
            <w:noProof/>
            <w:webHidden/>
          </w:rPr>
          <w:t>11</w:t>
        </w:r>
        <w:r>
          <w:rPr>
            <w:noProof/>
            <w:webHidden/>
          </w:rPr>
          <w:fldChar w:fldCharType="end"/>
        </w:r>
      </w:hyperlink>
    </w:p>
    <w:p w14:paraId="0CFDB89F" w14:textId="77777777" w:rsidR="009F560D" w:rsidRDefault="009F560D" w:rsidP="009F560D">
      <w:pPr>
        <w:pStyle w:val="TOC2"/>
        <w:rPr>
          <w:rFonts w:asciiTheme="minorHAnsi" w:eastAsia="SimSun" w:hAnsiTheme="minorHAnsi" w:cstheme="minorBidi"/>
          <w:b w:val="0"/>
          <w:noProof/>
          <w:sz w:val="24"/>
          <w:szCs w:val="24"/>
          <w:lang w:val="en-US"/>
        </w:rPr>
      </w:pPr>
      <w:hyperlink w:anchor="_Toc9647468" w:history="1">
        <w:r w:rsidRPr="00C3108C">
          <w:rPr>
            <w:rStyle w:val="Hyperlink"/>
            <w:noProof/>
          </w:rPr>
          <w:t>7.2 User-defined data types</w:t>
        </w:r>
        <w:r>
          <w:rPr>
            <w:noProof/>
            <w:webHidden/>
          </w:rPr>
          <w:tab/>
        </w:r>
        <w:r>
          <w:rPr>
            <w:noProof/>
            <w:webHidden/>
          </w:rPr>
          <w:fldChar w:fldCharType="begin"/>
        </w:r>
        <w:r>
          <w:rPr>
            <w:noProof/>
            <w:webHidden/>
          </w:rPr>
          <w:instrText xml:space="preserve"> PAGEREF _Toc9647468 \h </w:instrText>
        </w:r>
        <w:r>
          <w:rPr>
            <w:noProof/>
            <w:webHidden/>
          </w:rPr>
        </w:r>
        <w:r>
          <w:rPr>
            <w:noProof/>
            <w:webHidden/>
          </w:rPr>
          <w:fldChar w:fldCharType="separate"/>
        </w:r>
        <w:r>
          <w:rPr>
            <w:noProof/>
            <w:webHidden/>
          </w:rPr>
          <w:t>13</w:t>
        </w:r>
        <w:r>
          <w:rPr>
            <w:noProof/>
            <w:webHidden/>
          </w:rPr>
          <w:fldChar w:fldCharType="end"/>
        </w:r>
      </w:hyperlink>
    </w:p>
    <w:p w14:paraId="7CA07603" w14:textId="77777777" w:rsidR="009F560D" w:rsidRDefault="009F560D" w:rsidP="009F560D">
      <w:pPr>
        <w:pStyle w:val="TOC1"/>
        <w:rPr>
          <w:rFonts w:asciiTheme="minorHAnsi" w:eastAsia="SimSun" w:hAnsiTheme="minorHAnsi" w:cstheme="minorBidi"/>
          <w:b w:val="0"/>
          <w:noProof/>
          <w:sz w:val="24"/>
          <w:szCs w:val="24"/>
          <w:lang w:val="en-US"/>
        </w:rPr>
      </w:pPr>
      <w:hyperlink w:anchor="_Toc9647469" w:history="1">
        <w:r w:rsidRPr="00C3108C">
          <w:rPr>
            <w:rStyle w:val="Hyperlink"/>
            <w:noProof/>
          </w:rPr>
          <w:t>8</w:t>
        </w:r>
        <w:r>
          <w:rPr>
            <w:rFonts w:asciiTheme="minorHAnsi" w:eastAsia="SimSun" w:hAnsiTheme="minorHAnsi" w:cstheme="minorBidi"/>
            <w:b w:val="0"/>
            <w:noProof/>
            <w:sz w:val="24"/>
            <w:szCs w:val="24"/>
            <w:lang w:val="en-US"/>
          </w:rPr>
          <w:tab/>
        </w:r>
        <w:r w:rsidRPr="00C3108C">
          <w:rPr>
            <w:rStyle w:val="Hyperlink"/>
            <w:noProof/>
          </w:rPr>
          <w:t>Common models</w:t>
        </w:r>
        <w:r>
          <w:rPr>
            <w:noProof/>
            <w:webHidden/>
          </w:rPr>
          <w:tab/>
        </w:r>
        <w:r>
          <w:rPr>
            <w:noProof/>
            <w:webHidden/>
          </w:rPr>
          <w:fldChar w:fldCharType="begin"/>
        </w:r>
        <w:r>
          <w:rPr>
            <w:noProof/>
            <w:webHidden/>
          </w:rPr>
          <w:instrText xml:space="preserve"> PAGEREF _Toc9647469 \h </w:instrText>
        </w:r>
        <w:r>
          <w:rPr>
            <w:noProof/>
            <w:webHidden/>
          </w:rPr>
        </w:r>
        <w:r>
          <w:rPr>
            <w:noProof/>
            <w:webHidden/>
          </w:rPr>
          <w:fldChar w:fldCharType="separate"/>
        </w:r>
        <w:r>
          <w:rPr>
            <w:noProof/>
            <w:webHidden/>
          </w:rPr>
          <w:t>13</w:t>
        </w:r>
        <w:r>
          <w:rPr>
            <w:noProof/>
            <w:webHidden/>
          </w:rPr>
          <w:fldChar w:fldCharType="end"/>
        </w:r>
      </w:hyperlink>
    </w:p>
    <w:p w14:paraId="32DC5185" w14:textId="77777777" w:rsidR="009F560D" w:rsidRDefault="009F560D" w:rsidP="009F560D">
      <w:pPr>
        <w:pStyle w:val="TOC2"/>
        <w:rPr>
          <w:rFonts w:asciiTheme="minorHAnsi" w:eastAsia="SimSun" w:hAnsiTheme="minorHAnsi" w:cstheme="minorBidi"/>
          <w:b w:val="0"/>
          <w:noProof/>
          <w:sz w:val="24"/>
          <w:szCs w:val="24"/>
          <w:lang w:val="en-US"/>
        </w:rPr>
      </w:pPr>
      <w:hyperlink w:anchor="_Toc9647470" w:history="1">
        <w:r w:rsidRPr="00C3108C">
          <w:rPr>
            <w:rStyle w:val="Hyperlink"/>
            <w:noProof/>
          </w:rPr>
          <w:t>8.1 Signature</w:t>
        </w:r>
        <w:r>
          <w:rPr>
            <w:noProof/>
            <w:webHidden/>
          </w:rPr>
          <w:tab/>
        </w:r>
        <w:r>
          <w:rPr>
            <w:noProof/>
            <w:webHidden/>
          </w:rPr>
          <w:fldChar w:fldCharType="begin"/>
        </w:r>
        <w:r>
          <w:rPr>
            <w:noProof/>
            <w:webHidden/>
          </w:rPr>
          <w:instrText xml:space="preserve"> PAGEREF _Toc9647470 \h </w:instrText>
        </w:r>
        <w:r>
          <w:rPr>
            <w:noProof/>
            <w:webHidden/>
          </w:rPr>
        </w:r>
        <w:r>
          <w:rPr>
            <w:noProof/>
            <w:webHidden/>
          </w:rPr>
          <w:fldChar w:fldCharType="separate"/>
        </w:r>
        <w:r>
          <w:rPr>
            <w:noProof/>
            <w:webHidden/>
          </w:rPr>
          <w:t>14</w:t>
        </w:r>
        <w:r>
          <w:rPr>
            <w:noProof/>
            <w:webHidden/>
          </w:rPr>
          <w:fldChar w:fldCharType="end"/>
        </w:r>
      </w:hyperlink>
    </w:p>
    <w:p w14:paraId="49301BAE" w14:textId="77777777" w:rsidR="009F560D" w:rsidRDefault="009F560D" w:rsidP="009F560D">
      <w:pPr>
        <w:pStyle w:val="TOC2"/>
        <w:rPr>
          <w:rFonts w:asciiTheme="minorHAnsi" w:eastAsia="SimSun" w:hAnsiTheme="minorHAnsi" w:cstheme="minorBidi"/>
          <w:b w:val="0"/>
          <w:noProof/>
          <w:sz w:val="24"/>
          <w:szCs w:val="24"/>
          <w:lang w:val="en-US"/>
        </w:rPr>
      </w:pPr>
      <w:hyperlink w:anchor="_Toc9647471" w:history="1">
        <w:r w:rsidRPr="00C3108C">
          <w:rPr>
            <w:rStyle w:val="Hyperlink"/>
            <w:noProof/>
          </w:rPr>
          <w:t>8.2 Localization</w:t>
        </w:r>
        <w:r>
          <w:rPr>
            <w:noProof/>
            <w:webHidden/>
          </w:rPr>
          <w:tab/>
        </w:r>
        <w:r>
          <w:rPr>
            <w:noProof/>
            <w:webHidden/>
          </w:rPr>
          <w:fldChar w:fldCharType="begin"/>
        </w:r>
        <w:r>
          <w:rPr>
            <w:noProof/>
            <w:webHidden/>
          </w:rPr>
          <w:instrText xml:space="preserve"> PAGEREF _Toc9647471 \h </w:instrText>
        </w:r>
        <w:r>
          <w:rPr>
            <w:noProof/>
            <w:webHidden/>
          </w:rPr>
        </w:r>
        <w:r>
          <w:rPr>
            <w:noProof/>
            <w:webHidden/>
          </w:rPr>
          <w:fldChar w:fldCharType="separate"/>
        </w:r>
        <w:r>
          <w:rPr>
            <w:noProof/>
            <w:webHidden/>
          </w:rPr>
          <w:t>14</w:t>
        </w:r>
        <w:r>
          <w:rPr>
            <w:noProof/>
            <w:webHidden/>
          </w:rPr>
          <w:fldChar w:fldCharType="end"/>
        </w:r>
      </w:hyperlink>
    </w:p>
    <w:p w14:paraId="55A2BD2C" w14:textId="77777777" w:rsidR="009F560D" w:rsidRDefault="009F560D" w:rsidP="009F560D">
      <w:pPr>
        <w:pStyle w:val="TOC2"/>
        <w:rPr>
          <w:rFonts w:asciiTheme="minorHAnsi" w:eastAsia="SimSun" w:hAnsiTheme="minorHAnsi" w:cstheme="minorBidi"/>
          <w:b w:val="0"/>
          <w:noProof/>
          <w:sz w:val="24"/>
          <w:szCs w:val="24"/>
          <w:lang w:val="en-US"/>
        </w:rPr>
      </w:pPr>
      <w:hyperlink w:anchor="_Toc9647472" w:history="1">
        <w:r w:rsidRPr="00C3108C">
          <w:rPr>
            <w:rStyle w:val="Hyperlink"/>
            <w:noProof/>
          </w:rPr>
          <w:t>8.3 Validity</w:t>
        </w:r>
        <w:r>
          <w:rPr>
            <w:noProof/>
            <w:webHidden/>
          </w:rPr>
          <w:tab/>
        </w:r>
        <w:r>
          <w:rPr>
            <w:noProof/>
            <w:webHidden/>
          </w:rPr>
          <w:fldChar w:fldCharType="begin"/>
        </w:r>
        <w:r>
          <w:rPr>
            <w:noProof/>
            <w:webHidden/>
          </w:rPr>
          <w:instrText xml:space="preserve"> PAGEREF _Toc9647472 \h </w:instrText>
        </w:r>
        <w:r>
          <w:rPr>
            <w:noProof/>
            <w:webHidden/>
          </w:rPr>
        </w:r>
        <w:r>
          <w:rPr>
            <w:noProof/>
            <w:webHidden/>
          </w:rPr>
          <w:fldChar w:fldCharType="separate"/>
        </w:r>
        <w:r>
          <w:rPr>
            <w:noProof/>
            <w:webHidden/>
          </w:rPr>
          <w:t>14</w:t>
        </w:r>
        <w:r>
          <w:rPr>
            <w:noProof/>
            <w:webHidden/>
          </w:rPr>
          <w:fldChar w:fldCharType="end"/>
        </w:r>
      </w:hyperlink>
    </w:p>
    <w:p w14:paraId="5F402E74" w14:textId="77777777" w:rsidR="009F560D" w:rsidRDefault="009F560D" w:rsidP="009F560D">
      <w:pPr>
        <w:pStyle w:val="TOC1"/>
        <w:rPr>
          <w:rFonts w:asciiTheme="minorHAnsi" w:eastAsia="SimSun" w:hAnsiTheme="minorHAnsi" w:cstheme="minorBidi"/>
          <w:b w:val="0"/>
          <w:noProof/>
          <w:sz w:val="24"/>
          <w:szCs w:val="24"/>
          <w:lang w:val="en-US"/>
        </w:rPr>
      </w:pPr>
      <w:hyperlink w:anchor="_Toc9647473" w:history="1">
        <w:r w:rsidRPr="00C3108C">
          <w:rPr>
            <w:rStyle w:val="Hyperlink"/>
            <w:noProof/>
          </w:rPr>
          <w:t>9</w:t>
        </w:r>
        <w:r>
          <w:rPr>
            <w:rFonts w:asciiTheme="minorHAnsi" w:eastAsia="SimSun" w:hAnsiTheme="minorHAnsi" w:cstheme="minorBidi"/>
            <w:b w:val="0"/>
            <w:noProof/>
            <w:sz w:val="24"/>
            <w:szCs w:val="24"/>
            <w:lang w:val="en-US"/>
          </w:rPr>
          <w:tab/>
        </w:r>
        <w:r w:rsidRPr="00C3108C">
          <w:rPr>
            <w:rStyle w:val="Hyperlink"/>
            <w:noProof/>
          </w:rPr>
          <w:t>Interchange address profile</w:t>
        </w:r>
        <w:r>
          <w:rPr>
            <w:noProof/>
            <w:webHidden/>
          </w:rPr>
          <w:tab/>
        </w:r>
        <w:r>
          <w:rPr>
            <w:noProof/>
            <w:webHidden/>
          </w:rPr>
          <w:fldChar w:fldCharType="begin"/>
        </w:r>
        <w:r>
          <w:rPr>
            <w:noProof/>
            <w:webHidden/>
          </w:rPr>
          <w:instrText xml:space="preserve"> PAGEREF _Toc9647473 \h </w:instrText>
        </w:r>
        <w:r>
          <w:rPr>
            <w:noProof/>
            <w:webHidden/>
          </w:rPr>
        </w:r>
        <w:r>
          <w:rPr>
            <w:noProof/>
            <w:webHidden/>
          </w:rPr>
          <w:fldChar w:fldCharType="separate"/>
        </w:r>
        <w:r>
          <w:rPr>
            <w:noProof/>
            <w:webHidden/>
          </w:rPr>
          <w:t>14</w:t>
        </w:r>
        <w:r>
          <w:rPr>
            <w:noProof/>
            <w:webHidden/>
          </w:rPr>
          <w:fldChar w:fldCharType="end"/>
        </w:r>
      </w:hyperlink>
    </w:p>
    <w:p w14:paraId="3C430071" w14:textId="77777777" w:rsidR="009F560D" w:rsidRDefault="009F560D" w:rsidP="009F560D">
      <w:pPr>
        <w:pStyle w:val="TOC2"/>
        <w:rPr>
          <w:rFonts w:asciiTheme="minorHAnsi" w:eastAsia="SimSun" w:hAnsiTheme="minorHAnsi" w:cstheme="minorBidi"/>
          <w:b w:val="0"/>
          <w:noProof/>
          <w:sz w:val="24"/>
          <w:szCs w:val="24"/>
          <w:lang w:val="en-US"/>
        </w:rPr>
      </w:pPr>
      <w:hyperlink w:anchor="_Toc9647474" w:history="1">
        <w:r w:rsidRPr="00C3108C">
          <w:rPr>
            <w:rStyle w:val="Hyperlink"/>
            <w:noProof/>
          </w:rPr>
          <w:t>9.1 General</w:t>
        </w:r>
        <w:r>
          <w:rPr>
            <w:noProof/>
            <w:webHidden/>
          </w:rPr>
          <w:tab/>
        </w:r>
        <w:r>
          <w:rPr>
            <w:noProof/>
            <w:webHidden/>
          </w:rPr>
          <w:fldChar w:fldCharType="begin"/>
        </w:r>
        <w:r>
          <w:rPr>
            <w:noProof/>
            <w:webHidden/>
          </w:rPr>
          <w:instrText xml:space="preserve"> PAGEREF _Toc9647474 \h </w:instrText>
        </w:r>
        <w:r>
          <w:rPr>
            <w:noProof/>
            <w:webHidden/>
          </w:rPr>
        </w:r>
        <w:r>
          <w:rPr>
            <w:noProof/>
            <w:webHidden/>
          </w:rPr>
          <w:fldChar w:fldCharType="separate"/>
        </w:r>
        <w:r>
          <w:rPr>
            <w:noProof/>
            <w:webHidden/>
          </w:rPr>
          <w:t>14</w:t>
        </w:r>
        <w:r>
          <w:rPr>
            <w:noProof/>
            <w:webHidden/>
          </w:rPr>
          <w:fldChar w:fldCharType="end"/>
        </w:r>
      </w:hyperlink>
    </w:p>
    <w:p w14:paraId="7174C2E5" w14:textId="77777777" w:rsidR="009F560D" w:rsidRDefault="009F560D" w:rsidP="009F560D">
      <w:pPr>
        <w:pStyle w:val="TOC2"/>
        <w:rPr>
          <w:rFonts w:asciiTheme="minorHAnsi" w:eastAsia="SimSun" w:hAnsiTheme="minorHAnsi" w:cstheme="minorBidi"/>
          <w:b w:val="0"/>
          <w:noProof/>
          <w:sz w:val="24"/>
          <w:szCs w:val="24"/>
          <w:lang w:val="en-US"/>
        </w:rPr>
      </w:pPr>
      <w:hyperlink w:anchor="_Toc9647475" w:history="1">
        <w:r w:rsidRPr="00C3108C">
          <w:rPr>
            <w:rStyle w:val="Hyperlink"/>
            <w:noProof/>
          </w:rPr>
          <w:t>9.2 Attributes</w:t>
        </w:r>
        <w:r>
          <w:rPr>
            <w:noProof/>
            <w:webHidden/>
          </w:rPr>
          <w:tab/>
        </w:r>
        <w:r>
          <w:rPr>
            <w:noProof/>
            <w:webHidden/>
          </w:rPr>
          <w:fldChar w:fldCharType="begin"/>
        </w:r>
        <w:r>
          <w:rPr>
            <w:noProof/>
            <w:webHidden/>
          </w:rPr>
          <w:instrText xml:space="preserve"> PAGEREF _Toc9647475 \h </w:instrText>
        </w:r>
        <w:r>
          <w:rPr>
            <w:noProof/>
            <w:webHidden/>
          </w:rPr>
        </w:r>
        <w:r>
          <w:rPr>
            <w:noProof/>
            <w:webHidden/>
          </w:rPr>
          <w:fldChar w:fldCharType="separate"/>
        </w:r>
        <w:r>
          <w:rPr>
            <w:noProof/>
            <w:webHidden/>
          </w:rPr>
          <w:t>15</w:t>
        </w:r>
        <w:r>
          <w:rPr>
            <w:noProof/>
            <w:webHidden/>
          </w:rPr>
          <w:fldChar w:fldCharType="end"/>
        </w:r>
      </w:hyperlink>
    </w:p>
    <w:p w14:paraId="2765AED9" w14:textId="77777777" w:rsidR="009F560D" w:rsidRDefault="009F560D" w:rsidP="009F560D">
      <w:pPr>
        <w:pStyle w:val="TOC2"/>
        <w:rPr>
          <w:rFonts w:asciiTheme="minorHAnsi" w:eastAsia="SimSun" w:hAnsiTheme="minorHAnsi" w:cstheme="minorBidi"/>
          <w:b w:val="0"/>
          <w:noProof/>
          <w:sz w:val="24"/>
          <w:szCs w:val="24"/>
          <w:lang w:val="en-US"/>
        </w:rPr>
      </w:pPr>
      <w:hyperlink w:anchor="_Toc9647476" w:history="1">
        <w:r w:rsidRPr="00C3108C">
          <w:rPr>
            <w:rStyle w:val="Hyperlink"/>
            <w:noProof/>
          </w:rPr>
          <w:t>9.3 Publisher</w:t>
        </w:r>
        <w:r>
          <w:rPr>
            <w:noProof/>
            <w:webHidden/>
          </w:rPr>
          <w:tab/>
        </w:r>
        <w:r>
          <w:rPr>
            <w:noProof/>
            <w:webHidden/>
          </w:rPr>
          <w:fldChar w:fldCharType="begin"/>
        </w:r>
        <w:r>
          <w:rPr>
            <w:noProof/>
            <w:webHidden/>
          </w:rPr>
          <w:instrText xml:space="preserve"> PAGEREF _Toc9647476 \h </w:instrText>
        </w:r>
        <w:r>
          <w:rPr>
            <w:noProof/>
            <w:webHidden/>
          </w:rPr>
        </w:r>
        <w:r>
          <w:rPr>
            <w:noProof/>
            <w:webHidden/>
          </w:rPr>
          <w:fldChar w:fldCharType="separate"/>
        </w:r>
        <w:r>
          <w:rPr>
            <w:noProof/>
            <w:webHidden/>
          </w:rPr>
          <w:t>15</w:t>
        </w:r>
        <w:r>
          <w:rPr>
            <w:noProof/>
            <w:webHidden/>
          </w:rPr>
          <w:fldChar w:fldCharType="end"/>
        </w:r>
      </w:hyperlink>
    </w:p>
    <w:p w14:paraId="02F184CA" w14:textId="77777777" w:rsidR="009F560D" w:rsidRDefault="009F560D" w:rsidP="009F560D">
      <w:pPr>
        <w:pStyle w:val="TOC2"/>
        <w:rPr>
          <w:rFonts w:asciiTheme="minorHAnsi" w:eastAsia="SimSun" w:hAnsiTheme="minorHAnsi" w:cstheme="minorBidi"/>
          <w:b w:val="0"/>
          <w:noProof/>
          <w:sz w:val="24"/>
          <w:szCs w:val="24"/>
          <w:lang w:val="en-US"/>
        </w:rPr>
      </w:pPr>
      <w:hyperlink w:anchor="_Toc9647477" w:history="1">
        <w:r w:rsidRPr="00C3108C">
          <w:rPr>
            <w:rStyle w:val="Hyperlink"/>
            <w:noProof/>
          </w:rPr>
          <w:t>9.4 Identifier</w:t>
        </w:r>
        <w:r>
          <w:rPr>
            <w:noProof/>
            <w:webHidden/>
          </w:rPr>
          <w:tab/>
        </w:r>
        <w:r>
          <w:rPr>
            <w:noProof/>
            <w:webHidden/>
          </w:rPr>
          <w:fldChar w:fldCharType="begin"/>
        </w:r>
        <w:r>
          <w:rPr>
            <w:noProof/>
            <w:webHidden/>
          </w:rPr>
          <w:instrText xml:space="preserve"> PAGEREF _Toc9647477 \h </w:instrText>
        </w:r>
        <w:r>
          <w:rPr>
            <w:noProof/>
            <w:webHidden/>
          </w:rPr>
        </w:r>
        <w:r>
          <w:rPr>
            <w:noProof/>
            <w:webHidden/>
          </w:rPr>
          <w:fldChar w:fldCharType="separate"/>
        </w:r>
        <w:r>
          <w:rPr>
            <w:noProof/>
            <w:webHidden/>
          </w:rPr>
          <w:t>15</w:t>
        </w:r>
        <w:r>
          <w:rPr>
            <w:noProof/>
            <w:webHidden/>
          </w:rPr>
          <w:fldChar w:fldCharType="end"/>
        </w:r>
      </w:hyperlink>
    </w:p>
    <w:p w14:paraId="067FF794" w14:textId="77777777" w:rsidR="009F560D" w:rsidRDefault="009F560D" w:rsidP="009F560D">
      <w:pPr>
        <w:pStyle w:val="TOC2"/>
        <w:rPr>
          <w:rFonts w:asciiTheme="minorHAnsi" w:eastAsia="SimSun" w:hAnsiTheme="minorHAnsi" w:cstheme="minorBidi"/>
          <w:b w:val="0"/>
          <w:noProof/>
          <w:sz w:val="24"/>
          <w:szCs w:val="24"/>
          <w:lang w:val="en-US"/>
        </w:rPr>
      </w:pPr>
      <w:hyperlink w:anchor="_Toc9647478" w:history="1">
        <w:r w:rsidRPr="00C3108C">
          <w:rPr>
            <w:rStyle w:val="Hyperlink"/>
            <w:noProof/>
          </w:rPr>
          <w:t>9.5 Area applicability</w:t>
        </w:r>
        <w:r>
          <w:rPr>
            <w:noProof/>
            <w:webHidden/>
          </w:rPr>
          <w:tab/>
        </w:r>
        <w:r>
          <w:rPr>
            <w:noProof/>
            <w:webHidden/>
          </w:rPr>
          <w:fldChar w:fldCharType="begin"/>
        </w:r>
        <w:r>
          <w:rPr>
            <w:noProof/>
            <w:webHidden/>
          </w:rPr>
          <w:instrText xml:space="preserve"> PAGEREF _Toc9647478 \h </w:instrText>
        </w:r>
        <w:r>
          <w:rPr>
            <w:noProof/>
            <w:webHidden/>
          </w:rPr>
        </w:r>
        <w:r>
          <w:rPr>
            <w:noProof/>
            <w:webHidden/>
          </w:rPr>
          <w:fldChar w:fldCharType="separate"/>
        </w:r>
        <w:r>
          <w:rPr>
            <w:noProof/>
            <w:webHidden/>
          </w:rPr>
          <w:t>15</w:t>
        </w:r>
        <w:r>
          <w:rPr>
            <w:noProof/>
            <w:webHidden/>
          </w:rPr>
          <w:fldChar w:fldCharType="end"/>
        </w:r>
      </w:hyperlink>
    </w:p>
    <w:p w14:paraId="76499319" w14:textId="77777777" w:rsidR="009F560D" w:rsidRDefault="009F560D" w:rsidP="009F560D">
      <w:pPr>
        <w:pStyle w:val="TOC1"/>
        <w:rPr>
          <w:rFonts w:asciiTheme="minorHAnsi" w:eastAsia="SimSun" w:hAnsiTheme="minorHAnsi" w:cstheme="minorBidi"/>
          <w:b w:val="0"/>
          <w:noProof/>
          <w:sz w:val="24"/>
          <w:szCs w:val="24"/>
          <w:lang w:val="en-US"/>
        </w:rPr>
      </w:pPr>
      <w:hyperlink w:anchor="_Toc9647479" w:history="1">
        <w:r w:rsidRPr="00C3108C">
          <w:rPr>
            <w:rStyle w:val="Hyperlink"/>
            <w:noProof/>
          </w:rPr>
          <w:t>10</w:t>
        </w:r>
        <w:r>
          <w:rPr>
            <w:rFonts w:asciiTheme="minorHAnsi" w:eastAsia="SimSun" w:hAnsiTheme="minorHAnsi" w:cstheme="minorBidi"/>
            <w:b w:val="0"/>
            <w:noProof/>
            <w:sz w:val="24"/>
            <w:szCs w:val="24"/>
            <w:lang w:val="en-US"/>
          </w:rPr>
          <w:tab/>
        </w:r>
        <w:r w:rsidRPr="00C3108C">
          <w:rPr>
            <w:rStyle w:val="Hyperlink"/>
            <w:noProof/>
          </w:rPr>
          <w:t>Interchange address class</w:t>
        </w:r>
        <w:r>
          <w:rPr>
            <w:noProof/>
            <w:webHidden/>
          </w:rPr>
          <w:tab/>
        </w:r>
        <w:r>
          <w:rPr>
            <w:noProof/>
            <w:webHidden/>
          </w:rPr>
          <w:fldChar w:fldCharType="begin"/>
        </w:r>
        <w:r>
          <w:rPr>
            <w:noProof/>
            <w:webHidden/>
          </w:rPr>
          <w:instrText xml:space="preserve"> PAGEREF _Toc9647479 \h </w:instrText>
        </w:r>
        <w:r>
          <w:rPr>
            <w:noProof/>
            <w:webHidden/>
          </w:rPr>
        </w:r>
        <w:r>
          <w:rPr>
            <w:noProof/>
            <w:webHidden/>
          </w:rPr>
          <w:fldChar w:fldCharType="separate"/>
        </w:r>
        <w:r>
          <w:rPr>
            <w:noProof/>
            <w:webHidden/>
          </w:rPr>
          <w:t>17</w:t>
        </w:r>
        <w:r>
          <w:rPr>
            <w:noProof/>
            <w:webHidden/>
          </w:rPr>
          <w:fldChar w:fldCharType="end"/>
        </w:r>
      </w:hyperlink>
    </w:p>
    <w:p w14:paraId="7F9D2EF7" w14:textId="77777777" w:rsidR="009F560D" w:rsidRDefault="009F560D" w:rsidP="009F560D">
      <w:pPr>
        <w:pStyle w:val="TOC2"/>
        <w:rPr>
          <w:rFonts w:asciiTheme="minorHAnsi" w:eastAsia="SimSun" w:hAnsiTheme="minorHAnsi" w:cstheme="minorBidi"/>
          <w:b w:val="0"/>
          <w:noProof/>
          <w:sz w:val="24"/>
          <w:szCs w:val="24"/>
          <w:lang w:val="en-US"/>
        </w:rPr>
      </w:pPr>
      <w:hyperlink w:anchor="_Toc9647480" w:history="1">
        <w:r w:rsidRPr="00C3108C">
          <w:rPr>
            <w:rStyle w:val="Hyperlink"/>
            <w:noProof/>
          </w:rPr>
          <w:t>10.1 General</w:t>
        </w:r>
        <w:r>
          <w:rPr>
            <w:noProof/>
            <w:webHidden/>
          </w:rPr>
          <w:tab/>
        </w:r>
        <w:r>
          <w:rPr>
            <w:noProof/>
            <w:webHidden/>
          </w:rPr>
          <w:fldChar w:fldCharType="begin"/>
        </w:r>
        <w:r>
          <w:rPr>
            <w:noProof/>
            <w:webHidden/>
          </w:rPr>
          <w:instrText xml:space="preserve"> PAGEREF _Toc9647480 \h </w:instrText>
        </w:r>
        <w:r>
          <w:rPr>
            <w:noProof/>
            <w:webHidden/>
          </w:rPr>
        </w:r>
        <w:r>
          <w:rPr>
            <w:noProof/>
            <w:webHidden/>
          </w:rPr>
          <w:fldChar w:fldCharType="separate"/>
        </w:r>
        <w:r>
          <w:rPr>
            <w:noProof/>
            <w:webHidden/>
          </w:rPr>
          <w:t>17</w:t>
        </w:r>
        <w:r>
          <w:rPr>
            <w:noProof/>
            <w:webHidden/>
          </w:rPr>
          <w:fldChar w:fldCharType="end"/>
        </w:r>
      </w:hyperlink>
    </w:p>
    <w:p w14:paraId="4C1FA541" w14:textId="77777777" w:rsidR="009F560D" w:rsidRDefault="009F560D" w:rsidP="009F560D">
      <w:pPr>
        <w:pStyle w:val="TOC2"/>
        <w:rPr>
          <w:rFonts w:asciiTheme="minorHAnsi" w:eastAsia="SimSun" w:hAnsiTheme="minorHAnsi" w:cstheme="minorBidi"/>
          <w:b w:val="0"/>
          <w:noProof/>
          <w:sz w:val="24"/>
          <w:szCs w:val="24"/>
          <w:lang w:val="en-US"/>
        </w:rPr>
      </w:pPr>
      <w:hyperlink w:anchor="_Toc9647481" w:history="1">
        <w:r w:rsidRPr="00C3108C">
          <w:rPr>
            <w:rStyle w:val="Hyperlink"/>
            <w:noProof/>
          </w:rPr>
          <w:t>10.2 Attributes</w:t>
        </w:r>
        <w:r>
          <w:rPr>
            <w:noProof/>
            <w:webHidden/>
          </w:rPr>
          <w:tab/>
        </w:r>
        <w:r>
          <w:rPr>
            <w:noProof/>
            <w:webHidden/>
          </w:rPr>
          <w:fldChar w:fldCharType="begin"/>
        </w:r>
        <w:r>
          <w:rPr>
            <w:noProof/>
            <w:webHidden/>
          </w:rPr>
          <w:instrText xml:space="preserve"> PAGEREF _Toc9647481 \h </w:instrText>
        </w:r>
        <w:r>
          <w:rPr>
            <w:noProof/>
            <w:webHidden/>
          </w:rPr>
        </w:r>
        <w:r>
          <w:rPr>
            <w:noProof/>
            <w:webHidden/>
          </w:rPr>
          <w:fldChar w:fldCharType="separate"/>
        </w:r>
        <w:r>
          <w:rPr>
            <w:noProof/>
            <w:webHidden/>
          </w:rPr>
          <w:t>18</w:t>
        </w:r>
        <w:r>
          <w:rPr>
            <w:noProof/>
            <w:webHidden/>
          </w:rPr>
          <w:fldChar w:fldCharType="end"/>
        </w:r>
      </w:hyperlink>
    </w:p>
    <w:p w14:paraId="75137B43" w14:textId="77777777" w:rsidR="009F560D" w:rsidRDefault="009F560D" w:rsidP="009F560D">
      <w:pPr>
        <w:pStyle w:val="TOC2"/>
        <w:rPr>
          <w:rFonts w:asciiTheme="minorHAnsi" w:eastAsia="SimSun" w:hAnsiTheme="minorHAnsi" w:cstheme="minorBidi"/>
          <w:b w:val="0"/>
          <w:noProof/>
          <w:sz w:val="24"/>
          <w:szCs w:val="24"/>
          <w:lang w:val="en-US"/>
        </w:rPr>
      </w:pPr>
      <w:hyperlink w:anchor="_Toc9647482" w:history="1">
        <w:r w:rsidRPr="00C3108C">
          <w:rPr>
            <w:rStyle w:val="Hyperlink"/>
            <w:noProof/>
          </w:rPr>
          <w:t>10.3 Interchange address component</w:t>
        </w:r>
        <w:r>
          <w:rPr>
            <w:noProof/>
            <w:webHidden/>
          </w:rPr>
          <w:tab/>
        </w:r>
        <w:r>
          <w:rPr>
            <w:noProof/>
            <w:webHidden/>
          </w:rPr>
          <w:fldChar w:fldCharType="begin"/>
        </w:r>
        <w:r>
          <w:rPr>
            <w:noProof/>
            <w:webHidden/>
          </w:rPr>
          <w:instrText xml:space="preserve"> PAGEREF _Toc9647482 \h </w:instrText>
        </w:r>
        <w:r>
          <w:rPr>
            <w:noProof/>
            <w:webHidden/>
          </w:rPr>
        </w:r>
        <w:r>
          <w:rPr>
            <w:noProof/>
            <w:webHidden/>
          </w:rPr>
          <w:fldChar w:fldCharType="separate"/>
        </w:r>
        <w:r>
          <w:rPr>
            <w:noProof/>
            <w:webHidden/>
          </w:rPr>
          <w:t>18</w:t>
        </w:r>
        <w:r>
          <w:rPr>
            <w:noProof/>
            <w:webHidden/>
          </w:rPr>
          <w:fldChar w:fldCharType="end"/>
        </w:r>
      </w:hyperlink>
    </w:p>
    <w:p w14:paraId="076CB294" w14:textId="77777777" w:rsidR="009F560D" w:rsidRDefault="009F560D" w:rsidP="009F560D">
      <w:pPr>
        <w:pStyle w:val="TOC1"/>
        <w:rPr>
          <w:rFonts w:asciiTheme="minorHAnsi" w:eastAsia="SimSun" w:hAnsiTheme="minorHAnsi" w:cstheme="minorBidi"/>
          <w:b w:val="0"/>
          <w:noProof/>
          <w:sz w:val="24"/>
          <w:szCs w:val="24"/>
          <w:lang w:val="en-US"/>
        </w:rPr>
      </w:pPr>
      <w:hyperlink w:anchor="_Toc9647483" w:history="1">
        <w:r w:rsidRPr="00C3108C">
          <w:rPr>
            <w:rStyle w:val="Hyperlink"/>
            <w:noProof/>
          </w:rPr>
          <w:t>11</w:t>
        </w:r>
        <w:r>
          <w:rPr>
            <w:rFonts w:asciiTheme="minorHAnsi" w:eastAsia="SimSun" w:hAnsiTheme="minorHAnsi" w:cstheme="minorBidi"/>
            <w:b w:val="0"/>
            <w:noProof/>
            <w:sz w:val="24"/>
            <w:szCs w:val="24"/>
            <w:lang w:val="en-US"/>
          </w:rPr>
          <w:tab/>
        </w:r>
        <w:r w:rsidRPr="00C3108C">
          <w:rPr>
            <w:rStyle w:val="Hyperlink"/>
            <w:noProof/>
          </w:rPr>
          <w:t>Address feature</w:t>
        </w:r>
        <w:r>
          <w:rPr>
            <w:noProof/>
            <w:webHidden/>
          </w:rPr>
          <w:tab/>
        </w:r>
        <w:r>
          <w:rPr>
            <w:noProof/>
            <w:webHidden/>
          </w:rPr>
          <w:fldChar w:fldCharType="begin"/>
        </w:r>
        <w:r>
          <w:rPr>
            <w:noProof/>
            <w:webHidden/>
          </w:rPr>
          <w:instrText xml:space="preserve"> PAGEREF _Toc9647483 \h </w:instrText>
        </w:r>
        <w:r>
          <w:rPr>
            <w:noProof/>
            <w:webHidden/>
          </w:rPr>
        </w:r>
        <w:r>
          <w:rPr>
            <w:noProof/>
            <w:webHidden/>
          </w:rPr>
          <w:fldChar w:fldCharType="separate"/>
        </w:r>
        <w:r>
          <w:rPr>
            <w:noProof/>
            <w:webHidden/>
          </w:rPr>
          <w:t>19</w:t>
        </w:r>
        <w:r>
          <w:rPr>
            <w:noProof/>
            <w:webHidden/>
          </w:rPr>
          <w:fldChar w:fldCharType="end"/>
        </w:r>
      </w:hyperlink>
    </w:p>
    <w:p w14:paraId="700B8758" w14:textId="77777777" w:rsidR="009F560D" w:rsidRDefault="009F560D" w:rsidP="009F560D">
      <w:pPr>
        <w:pStyle w:val="TOC2"/>
        <w:rPr>
          <w:rFonts w:asciiTheme="minorHAnsi" w:eastAsia="SimSun" w:hAnsiTheme="minorHAnsi" w:cstheme="minorBidi"/>
          <w:b w:val="0"/>
          <w:noProof/>
          <w:sz w:val="24"/>
          <w:szCs w:val="24"/>
          <w:lang w:val="en-US"/>
        </w:rPr>
      </w:pPr>
      <w:hyperlink w:anchor="_Toc9647484" w:history="1">
        <w:r w:rsidRPr="00C3108C">
          <w:rPr>
            <w:rStyle w:val="Hyperlink"/>
            <w:noProof/>
          </w:rPr>
          <w:t>11.1 General</w:t>
        </w:r>
        <w:r>
          <w:rPr>
            <w:noProof/>
            <w:webHidden/>
          </w:rPr>
          <w:tab/>
        </w:r>
        <w:r>
          <w:rPr>
            <w:noProof/>
            <w:webHidden/>
          </w:rPr>
          <w:fldChar w:fldCharType="begin"/>
        </w:r>
        <w:r>
          <w:rPr>
            <w:noProof/>
            <w:webHidden/>
          </w:rPr>
          <w:instrText xml:space="preserve"> PAGEREF _Toc9647484 \h </w:instrText>
        </w:r>
        <w:r>
          <w:rPr>
            <w:noProof/>
            <w:webHidden/>
          </w:rPr>
        </w:r>
        <w:r>
          <w:rPr>
            <w:noProof/>
            <w:webHidden/>
          </w:rPr>
          <w:fldChar w:fldCharType="separate"/>
        </w:r>
        <w:r>
          <w:rPr>
            <w:noProof/>
            <w:webHidden/>
          </w:rPr>
          <w:t>19</w:t>
        </w:r>
        <w:r>
          <w:rPr>
            <w:noProof/>
            <w:webHidden/>
          </w:rPr>
          <w:fldChar w:fldCharType="end"/>
        </w:r>
      </w:hyperlink>
    </w:p>
    <w:p w14:paraId="055421ED" w14:textId="77777777" w:rsidR="009F560D" w:rsidRDefault="009F560D" w:rsidP="009F560D">
      <w:pPr>
        <w:pStyle w:val="TOC2"/>
        <w:rPr>
          <w:rFonts w:asciiTheme="minorHAnsi" w:eastAsia="SimSun" w:hAnsiTheme="minorHAnsi" w:cstheme="minorBidi"/>
          <w:b w:val="0"/>
          <w:noProof/>
          <w:sz w:val="24"/>
          <w:szCs w:val="24"/>
          <w:lang w:val="en-US"/>
        </w:rPr>
      </w:pPr>
      <w:hyperlink w:anchor="_Toc9647485" w:history="1">
        <w:r w:rsidRPr="00C3108C">
          <w:rPr>
            <w:rStyle w:val="Hyperlink"/>
            <w:noProof/>
          </w:rPr>
          <w:t>11.2 Attributes</w:t>
        </w:r>
        <w:r>
          <w:rPr>
            <w:noProof/>
            <w:webHidden/>
          </w:rPr>
          <w:tab/>
        </w:r>
        <w:r>
          <w:rPr>
            <w:noProof/>
            <w:webHidden/>
          </w:rPr>
          <w:fldChar w:fldCharType="begin"/>
        </w:r>
        <w:r>
          <w:rPr>
            <w:noProof/>
            <w:webHidden/>
          </w:rPr>
          <w:instrText xml:space="preserve"> PAGEREF _Toc9647485 \h </w:instrText>
        </w:r>
        <w:r>
          <w:rPr>
            <w:noProof/>
            <w:webHidden/>
          </w:rPr>
        </w:r>
        <w:r>
          <w:rPr>
            <w:noProof/>
            <w:webHidden/>
          </w:rPr>
          <w:fldChar w:fldCharType="separate"/>
        </w:r>
        <w:r>
          <w:rPr>
            <w:noProof/>
            <w:webHidden/>
          </w:rPr>
          <w:t>19</w:t>
        </w:r>
        <w:r>
          <w:rPr>
            <w:noProof/>
            <w:webHidden/>
          </w:rPr>
          <w:fldChar w:fldCharType="end"/>
        </w:r>
      </w:hyperlink>
    </w:p>
    <w:p w14:paraId="07A62465" w14:textId="77777777" w:rsidR="009F560D" w:rsidRDefault="009F560D" w:rsidP="009F560D">
      <w:pPr>
        <w:pStyle w:val="TOC2"/>
        <w:rPr>
          <w:rFonts w:asciiTheme="minorHAnsi" w:eastAsia="SimSun" w:hAnsiTheme="minorHAnsi" w:cstheme="minorBidi"/>
          <w:b w:val="0"/>
          <w:noProof/>
          <w:sz w:val="24"/>
          <w:szCs w:val="24"/>
          <w:lang w:val="en-US"/>
        </w:rPr>
      </w:pPr>
      <w:hyperlink w:anchor="_Toc9647486" w:history="1">
        <w:r w:rsidRPr="00C3108C">
          <w:rPr>
            <w:rStyle w:val="Hyperlink"/>
            <w:noProof/>
          </w:rPr>
          <w:t>11.3 Features</w:t>
        </w:r>
        <w:r>
          <w:rPr>
            <w:noProof/>
            <w:webHidden/>
          </w:rPr>
          <w:tab/>
        </w:r>
        <w:r>
          <w:rPr>
            <w:noProof/>
            <w:webHidden/>
          </w:rPr>
          <w:fldChar w:fldCharType="begin"/>
        </w:r>
        <w:r>
          <w:rPr>
            <w:noProof/>
            <w:webHidden/>
          </w:rPr>
          <w:instrText xml:space="preserve"> PAGEREF _Toc9647486 \h </w:instrText>
        </w:r>
        <w:r>
          <w:rPr>
            <w:noProof/>
            <w:webHidden/>
          </w:rPr>
        </w:r>
        <w:r>
          <w:rPr>
            <w:noProof/>
            <w:webHidden/>
          </w:rPr>
          <w:fldChar w:fldCharType="separate"/>
        </w:r>
        <w:r>
          <w:rPr>
            <w:noProof/>
            <w:webHidden/>
          </w:rPr>
          <w:t>19</w:t>
        </w:r>
        <w:r>
          <w:rPr>
            <w:noProof/>
            <w:webHidden/>
          </w:rPr>
          <w:fldChar w:fldCharType="end"/>
        </w:r>
      </w:hyperlink>
    </w:p>
    <w:p w14:paraId="0BCED903" w14:textId="77777777" w:rsidR="009F560D" w:rsidRDefault="009F560D" w:rsidP="009F560D">
      <w:pPr>
        <w:pStyle w:val="TOC1"/>
        <w:rPr>
          <w:rFonts w:asciiTheme="minorHAnsi" w:eastAsia="SimSun" w:hAnsiTheme="minorHAnsi" w:cstheme="minorBidi"/>
          <w:b w:val="0"/>
          <w:noProof/>
          <w:sz w:val="24"/>
          <w:szCs w:val="24"/>
          <w:lang w:val="en-US"/>
        </w:rPr>
      </w:pPr>
      <w:hyperlink w:anchor="_Toc9647487" w:history="1">
        <w:r w:rsidRPr="00C3108C">
          <w:rPr>
            <w:rStyle w:val="Hyperlink"/>
            <w:noProof/>
          </w:rPr>
          <w:t>12</w:t>
        </w:r>
        <w:r>
          <w:rPr>
            <w:rFonts w:asciiTheme="minorHAnsi" w:eastAsia="SimSun" w:hAnsiTheme="minorHAnsi" w:cstheme="minorBidi"/>
            <w:b w:val="0"/>
            <w:noProof/>
            <w:sz w:val="24"/>
            <w:szCs w:val="24"/>
            <w:lang w:val="en-US"/>
          </w:rPr>
          <w:tab/>
        </w:r>
        <w:r w:rsidRPr="00C3108C">
          <w:rPr>
            <w:rStyle w:val="Hyperlink"/>
            <w:noProof/>
          </w:rPr>
          <w:t>Interchange address instance</w:t>
        </w:r>
        <w:r>
          <w:rPr>
            <w:noProof/>
            <w:webHidden/>
          </w:rPr>
          <w:tab/>
        </w:r>
        <w:r>
          <w:rPr>
            <w:noProof/>
            <w:webHidden/>
          </w:rPr>
          <w:fldChar w:fldCharType="begin"/>
        </w:r>
        <w:r>
          <w:rPr>
            <w:noProof/>
            <w:webHidden/>
          </w:rPr>
          <w:instrText xml:space="preserve"> PAGEREF _Toc9647487 \h </w:instrText>
        </w:r>
        <w:r>
          <w:rPr>
            <w:noProof/>
            <w:webHidden/>
          </w:rPr>
        </w:r>
        <w:r>
          <w:rPr>
            <w:noProof/>
            <w:webHidden/>
          </w:rPr>
          <w:fldChar w:fldCharType="separate"/>
        </w:r>
        <w:r>
          <w:rPr>
            <w:noProof/>
            <w:webHidden/>
          </w:rPr>
          <w:t>21</w:t>
        </w:r>
        <w:r>
          <w:rPr>
            <w:noProof/>
            <w:webHidden/>
          </w:rPr>
          <w:fldChar w:fldCharType="end"/>
        </w:r>
      </w:hyperlink>
    </w:p>
    <w:p w14:paraId="196802E9" w14:textId="77777777" w:rsidR="009F560D" w:rsidRDefault="009F560D" w:rsidP="009F560D">
      <w:pPr>
        <w:pStyle w:val="TOC2"/>
        <w:rPr>
          <w:rFonts w:asciiTheme="minorHAnsi" w:eastAsia="SimSun" w:hAnsiTheme="minorHAnsi" w:cstheme="minorBidi"/>
          <w:b w:val="0"/>
          <w:noProof/>
          <w:sz w:val="24"/>
          <w:szCs w:val="24"/>
          <w:lang w:val="en-US"/>
        </w:rPr>
      </w:pPr>
      <w:hyperlink w:anchor="_Toc9647488" w:history="1">
        <w:r w:rsidRPr="00C3108C">
          <w:rPr>
            <w:rStyle w:val="Hyperlink"/>
            <w:noProof/>
          </w:rPr>
          <w:t>12.1 General</w:t>
        </w:r>
        <w:r>
          <w:rPr>
            <w:noProof/>
            <w:webHidden/>
          </w:rPr>
          <w:tab/>
        </w:r>
        <w:r>
          <w:rPr>
            <w:noProof/>
            <w:webHidden/>
          </w:rPr>
          <w:fldChar w:fldCharType="begin"/>
        </w:r>
        <w:r>
          <w:rPr>
            <w:noProof/>
            <w:webHidden/>
          </w:rPr>
          <w:instrText xml:space="preserve"> PAGEREF _Toc9647488 \h </w:instrText>
        </w:r>
        <w:r>
          <w:rPr>
            <w:noProof/>
            <w:webHidden/>
          </w:rPr>
        </w:r>
        <w:r>
          <w:rPr>
            <w:noProof/>
            <w:webHidden/>
          </w:rPr>
          <w:fldChar w:fldCharType="separate"/>
        </w:r>
        <w:r>
          <w:rPr>
            <w:noProof/>
            <w:webHidden/>
          </w:rPr>
          <w:t>21</w:t>
        </w:r>
        <w:r>
          <w:rPr>
            <w:noProof/>
            <w:webHidden/>
          </w:rPr>
          <w:fldChar w:fldCharType="end"/>
        </w:r>
      </w:hyperlink>
    </w:p>
    <w:p w14:paraId="46446EAC" w14:textId="77777777" w:rsidR="009F560D" w:rsidRDefault="009F560D" w:rsidP="009F560D">
      <w:pPr>
        <w:pStyle w:val="TOC2"/>
        <w:rPr>
          <w:rFonts w:asciiTheme="minorHAnsi" w:eastAsia="SimSun" w:hAnsiTheme="minorHAnsi" w:cstheme="minorBidi"/>
          <w:b w:val="0"/>
          <w:noProof/>
          <w:sz w:val="24"/>
          <w:szCs w:val="24"/>
          <w:lang w:val="en-US"/>
        </w:rPr>
      </w:pPr>
      <w:hyperlink w:anchor="_Toc9647489" w:history="1">
        <w:r w:rsidRPr="00C3108C">
          <w:rPr>
            <w:rStyle w:val="Hyperlink"/>
            <w:noProof/>
          </w:rPr>
          <w:t>12.2 Attributes</w:t>
        </w:r>
        <w:r>
          <w:rPr>
            <w:noProof/>
            <w:webHidden/>
          </w:rPr>
          <w:tab/>
        </w:r>
        <w:r>
          <w:rPr>
            <w:noProof/>
            <w:webHidden/>
          </w:rPr>
          <w:fldChar w:fldCharType="begin"/>
        </w:r>
        <w:r>
          <w:rPr>
            <w:noProof/>
            <w:webHidden/>
          </w:rPr>
          <w:instrText xml:space="preserve"> PAGEREF _Toc9647489 \h </w:instrText>
        </w:r>
        <w:r>
          <w:rPr>
            <w:noProof/>
            <w:webHidden/>
          </w:rPr>
        </w:r>
        <w:r>
          <w:rPr>
            <w:noProof/>
            <w:webHidden/>
          </w:rPr>
          <w:fldChar w:fldCharType="separate"/>
        </w:r>
        <w:r>
          <w:rPr>
            <w:noProof/>
            <w:webHidden/>
          </w:rPr>
          <w:t>21</w:t>
        </w:r>
        <w:r>
          <w:rPr>
            <w:noProof/>
            <w:webHidden/>
          </w:rPr>
          <w:fldChar w:fldCharType="end"/>
        </w:r>
      </w:hyperlink>
    </w:p>
    <w:p w14:paraId="4A56A802" w14:textId="77777777" w:rsidR="009F560D" w:rsidRDefault="009F560D" w:rsidP="009F560D">
      <w:pPr>
        <w:pStyle w:val="TOC2"/>
        <w:rPr>
          <w:rFonts w:asciiTheme="minorHAnsi" w:eastAsia="SimSun" w:hAnsiTheme="minorHAnsi" w:cstheme="minorBidi"/>
          <w:b w:val="0"/>
          <w:noProof/>
          <w:sz w:val="24"/>
          <w:szCs w:val="24"/>
          <w:lang w:val="en-US"/>
        </w:rPr>
      </w:pPr>
      <w:hyperlink w:anchor="_Toc9647490" w:history="1">
        <w:r w:rsidRPr="00C3108C">
          <w:rPr>
            <w:rStyle w:val="Hyperlink"/>
            <w:noProof/>
          </w:rPr>
          <w:t>12.3 Interchange address instance component</w:t>
        </w:r>
        <w:r>
          <w:rPr>
            <w:noProof/>
            <w:webHidden/>
          </w:rPr>
          <w:tab/>
        </w:r>
        <w:r>
          <w:rPr>
            <w:noProof/>
            <w:webHidden/>
          </w:rPr>
          <w:fldChar w:fldCharType="begin"/>
        </w:r>
        <w:r>
          <w:rPr>
            <w:noProof/>
            <w:webHidden/>
          </w:rPr>
          <w:instrText xml:space="preserve"> PAGEREF _Toc9647490 \h </w:instrText>
        </w:r>
        <w:r>
          <w:rPr>
            <w:noProof/>
            <w:webHidden/>
          </w:rPr>
        </w:r>
        <w:r>
          <w:rPr>
            <w:noProof/>
            <w:webHidden/>
          </w:rPr>
          <w:fldChar w:fldCharType="separate"/>
        </w:r>
        <w:r>
          <w:rPr>
            <w:noProof/>
            <w:webHidden/>
          </w:rPr>
          <w:t>22</w:t>
        </w:r>
        <w:r>
          <w:rPr>
            <w:noProof/>
            <w:webHidden/>
          </w:rPr>
          <w:fldChar w:fldCharType="end"/>
        </w:r>
      </w:hyperlink>
    </w:p>
    <w:p w14:paraId="7978214D" w14:textId="77777777" w:rsidR="009F560D" w:rsidRDefault="009F560D" w:rsidP="009F560D">
      <w:pPr>
        <w:pStyle w:val="TOC2"/>
        <w:rPr>
          <w:rFonts w:asciiTheme="minorHAnsi" w:eastAsia="SimSun" w:hAnsiTheme="minorHAnsi" w:cstheme="minorBidi"/>
          <w:b w:val="0"/>
          <w:noProof/>
          <w:sz w:val="24"/>
          <w:szCs w:val="24"/>
          <w:lang w:val="en-US"/>
        </w:rPr>
      </w:pPr>
      <w:hyperlink w:anchor="_Toc9647491" w:history="1">
        <w:r w:rsidRPr="00C3108C">
          <w:rPr>
            <w:rStyle w:val="Hyperlink"/>
            <w:noProof/>
          </w:rPr>
          <w:t>12.4 Address feature instance</w:t>
        </w:r>
        <w:r>
          <w:rPr>
            <w:noProof/>
            <w:webHidden/>
          </w:rPr>
          <w:tab/>
        </w:r>
        <w:r>
          <w:rPr>
            <w:noProof/>
            <w:webHidden/>
          </w:rPr>
          <w:fldChar w:fldCharType="begin"/>
        </w:r>
        <w:r>
          <w:rPr>
            <w:noProof/>
            <w:webHidden/>
          </w:rPr>
          <w:instrText xml:space="preserve"> PAGEREF _Toc9647491 \h </w:instrText>
        </w:r>
        <w:r>
          <w:rPr>
            <w:noProof/>
            <w:webHidden/>
          </w:rPr>
        </w:r>
        <w:r>
          <w:rPr>
            <w:noProof/>
            <w:webHidden/>
          </w:rPr>
          <w:fldChar w:fldCharType="separate"/>
        </w:r>
        <w:r>
          <w:rPr>
            <w:noProof/>
            <w:webHidden/>
          </w:rPr>
          <w:t>22</w:t>
        </w:r>
        <w:r>
          <w:rPr>
            <w:noProof/>
            <w:webHidden/>
          </w:rPr>
          <w:fldChar w:fldCharType="end"/>
        </w:r>
      </w:hyperlink>
    </w:p>
    <w:p w14:paraId="10A2793E" w14:textId="77777777" w:rsidR="009F560D" w:rsidRDefault="009F560D" w:rsidP="009F560D">
      <w:pPr>
        <w:pStyle w:val="TOC1"/>
        <w:rPr>
          <w:rFonts w:asciiTheme="minorHAnsi" w:eastAsia="SimSun" w:hAnsiTheme="minorHAnsi" w:cstheme="minorBidi"/>
          <w:b w:val="0"/>
          <w:noProof/>
          <w:sz w:val="24"/>
          <w:szCs w:val="24"/>
          <w:lang w:val="en-US"/>
        </w:rPr>
      </w:pPr>
      <w:hyperlink w:anchor="_Toc9647492" w:history="1">
        <w:r w:rsidRPr="00C3108C">
          <w:rPr>
            <w:rStyle w:val="Hyperlink"/>
            <w:noProof/>
          </w:rPr>
          <w:t>13</w:t>
        </w:r>
        <w:r>
          <w:rPr>
            <w:rFonts w:asciiTheme="minorHAnsi" w:eastAsia="SimSun" w:hAnsiTheme="minorHAnsi" w:cstheme="minorBidi"/>
            <w:b w:val="0"/>
            <w:noProof/>
            <w:sz w:val="24"/>
            <w:szCs w:val="24"/>
            <w:lang w:val="en-US"/>
          </w:rPr>
          <w:tab/>
        </w:r>
        <w:r w:rsidRPr="00C3108C">
          <w:rPr>
            <w:rStyle w:val="Hyperlink"/>
            <w:noProof/>
          </w:rPr>
          <w:t>Interchange layout template</w:t>
        </w:r>
        <w:r>
          <w:rPr>
            <w:noProof/>
            <w:webHidden/>
          </w:rPr>
          <w:tab/>
        </w:r>
        <w:r>
          <w:rPr>
            <w:noProof/>
            <w:webHidden/>
          </w:rPr>
          <w:fldChar w:fldCharType="begin"/>
        </w:r>
        <w:r>
          <w:rPr>
            <w:noProof/>
            <w:webHidden/>
          </w:rPr>
          <w:instrText xml:space="preserve"> PAGEREF _Toc9647492 \h </w:instrText>
        </w:r>
        <w:r>
          <w:rPr>
            <w:noProof/>
            <w:webHidden/>
          </w:rPr>
        </w:r>
        <w:r>
          <w:rPr>
            <w:noProof/>
            <w:webHidden/>
          </w:rPr>
          <w:fldChar w:fldCharType="separate"/>
        </w:r>
        <w:r>
          <w:rPr>
            <w:noProof/>
            <w:webHidden/>
          </w:rPr>
          <w:t>23</w:t>
        </w:r>
        <w:r>
          <w:rPr>
            <w:noProof/>
            <w:webHidden/>
          </w:rPr>
          <w:fldChar w:fldCharType="end"/>
        </w:r>
      </w:hyperlink>
    </w:p>
    <w:p w14:paraId="4411F326" w14:textId="77777777" w:rsidR="009F560D" w:rsidRDefault="009F560D" w:rsidP="009F560D">
      <w:pPr>
        <w:pStyle w:val="TOC2"/>
        <w:rPr>
          <w:rFonts w:asciiTheme="minorHAnsi" w:eastAsia="SimSun" w:hAnsiTheme="minorHAnsi" w:cstheme="minorBidi"/>
          <w:b w:val="0"/>
          <w:noProof/>
          <w:sz w:val="24"/>
          <w:szCs w:val="24"/>
          <w:lang w:val="en-US"/>
        </w:rPr>
      </w:pPr>
      <w:hyperlink w:anchor="_Toc9647493" w:history="1">
        <w:r w:rsidRPr="00C3108C">
          <w:rPr>
            <w:rStyle w:val="Hyperlink"/>
            <w:noProof/>
          </w:rPr>
          <w:t>13.1 General</w:t>
        </w:r>
        <w:r>
          <w:rPr>
            <w:noProof/>
            <w:webHidden/>
          </w:rPr>
          <w:tab/>
        </w:r>
        <w:r>
          <w:rPr>
            <w:noProof/>
            <w:webHidden/>
          </w:rPr>
          <w:fldChar w:fldCharType="begin"/>
        </w:r>
        <w:r>
          <w:rPr>
            <w:noProof/>
            <w:webHidden/>
          </w:rPr>
          <w:instrText xml:space="preserve"> PAGEREF _Toc9647493 \h </w:instrText>
        </w:r>
        <w:r>
          <w:rPr>
            <w:noProof/>
            <w:webHidden/>
          </w:rPr>
        </w:r>
        <w:r>
          <w:rPr>
            <w:noProof/>
            <w:webHidden/>
          </w:rPr>
          <w:fldChar w:fldCharType="separate"/>
        </w:r>
        <w:r>
          <w:rPr>
            <w:noProof/>
            <w:webHidden/>
          </w:rPr>
          <w:t>23</w:t>
        </w:r>
        <w:r>
          <w:rPr>
            <w:noProof/>
            <w:webHidden/>
          </w:rPr>
          <w:fldChar w:fldCharType="end"/>
        </w:r>
      </w:hyperlink>
    </w:p>
    <w:p w14:paraId="7FA9D869" w14:textId="77777777" w:rsidR="009F560D" w:rsidRDefault="009F560D" w:rsidP="009F560D">
      <w:pPr>
        <w:pStyle w:val="TOC2"/>
        <w:rPr>
          <w:rFonts w:asciiTheme="minorHAnsi" w:eastAsia="SimSun" w:hAnsiTheme="minorHAnsi" w:cstheme="minorBidi"/>
          <w:b w:val="0"/>
          <w:noProof/>
          <w:sz w:val="24"/>
          <w:szCs w:val="24"/>
          <w:lang w:val="en-US"/>
        </w:rPr>
      </w:pPr>
      <w:hyperlink w:anchor="_Toc9647494" w:history="1">
        <w:r w:rsidRPr="00C3108C">
          <w:rPr>
            <w:rStyle w:val="Hyperlink"/>
            <w:noProof/>
          </w:rPr>
          <w:t>13.2 Attributes</w:t>
        </w:r>
        <w:r>
          <w:rPr>
            <w:noProof/>
            <w:webHidden/>
          </w:rPr>
          <w:tab/>
        </w:r>
        <w:r>
          <w:rPr>
            <w:noProof/>
            <w:webHidden/>
          </w:rPr>
          <w:fldChar w:fldCharType="begin"/>
        </w:r>
        <w:r>
          <w:rPr>
            <w:noProof/>
            <w:webHidden/>
          </w:rPr>
          <w:instrText xml:space="preserve"> PAGEREF _Toc9647494 \h </w:instrText>
        </w:r>
        <w:r>
          <w:rPr>
            <w:noProof/>
            <w:webHidden/>
          </w:rPr>
        </w:r>
        <w:r>
          <w:rPr>
            <w:noProof/>
            <w:webHidden/>
          </w:rPr>
          <w:fldChar w:fldCharType="separate"/>
        </w:r>
        <w:r>
          <w:rPr>
            <w:noProof/>
            <w:webHidden/>
          </w:rPr>
          <w:t>23</w:t>
        </w:r>
        <w:r>
          <w:rPr>
            <w:noProof/>
            <w:webHidden/>
          </w:rPr>
          <w:fldChar w:fldCharType="end"/>
        </w:r>
      </w:hyperlink>
    </w:p>
    <w:p w14:paraId="31E02BA8" w14:textId="77777777" w:rsidR="009F560D" w:rsidRDefault="009F560D" w:rsidP="009F560D">
      <w:pPr>
        <w:pStyle w:val="TOC2"/>
        <w:rPr>
          <w:rFonts w:asciiTheme="minorHAnsi" w:eastAsia="SimSun" w:hAnsiTheme="minorHAnsi" w:cstheme="minorBidi"/>
          <w:b w:val="0"/>
          <w:noProof/>
          <w:sz w:val="24"/>
          <w:szCs w:val="24"/>
          <w:lang w:val="en-US"/>
        </w:rPr>
      </w:pPr>
      <w:hyperlink w:anchor="_Toc9647495" w:history="1">
        <w:r w:rsidRPr="00C3108C">
          <w:rPr>
            <w:rStyle w:val="Hyperlink"/>
            <w:noProof/>
          </w:rPr>
          <w:t>13.3 Layout line</w:t>
        </w:r>
        <w:r>
          <w:rPr>
            <w:noProof/>
            <w:webHidden/>
          </w:rPr>
          <w:tab/>
        </w:r>
        <w:r>
          <w:rPr>
            <w:noProof/>
            <w:webHidden/>
          </w:rPr>
          <w:fldChar w:fldCharType="begin"/>
        </w:r>
        <w:r>
          <w:rPr>
            <w:noProof/>
            <w:webHidden/>
          </w:rPr>
          <w:instrText xml:space="preserve"> PAGEREF _Toc9647495 \h </w:instrText>
        </w:r>
        <w:r>
          <w:rPr>
            <w:noProof/>
            <w:webHidden/>
          </w:rPr>
        </w:r>
        <w:r>
          <w:rPr>
            <w:noProof/>
            <w:webHidden/>
          </w:rPr>
          <w:fldChar w:fldCharType="separate"/>
        </w:r>
        <w:r>
          <w:rPr>
            <w:noProof/>
            <w:webHidden/>
          </w:rPr>
          <w:t>24</w:t>
        </w:r>
        <w:r>
          <w:rPr>
            <w:noProof/>
            <w:webHidden/>
          </w:rPr>
          <w:fldChar w:fldCharType="end"/>
        </w:r>
      </w:hyperlink>
    </w:p>
    <w:p w14:paraId="7FF79B14" w14:textId="77777777" w:rsidR="009F560D" w:rsidRDefault="009F560D" w:rsidP="009F560D">
      <w:pPr>
        <w:pStyle w:val="TOC2"/>
        <w:rPr>
          <w:rFonts w:asciiTheme="minorHAnsi" w:eastAsia="SimSun" w:hAnsiTheme="minorHAnsi" w:cstheme="minorBidi"/>
          <w:b w:val="0"/>
          <w:noProof/>
          <w:sz w:val="24"/>
          <w:szCs w:val="24"/>
          <w:lang w:val="en-US"/>
        </w:rPr>
      </w:pPr>
      <w:hyperlink w:anchor="_Toc9647496" w:history="1">
        <w:r w:rsidRPr="00C3108C">
          <w:rPr>
            <w:rStyle w:val="Hyperlink"/>
            <w:noProof/>
          </w:rPr>
          <w:t>13.4 Line element reference</w:t>
        </w:r>
        <w:r>
          <w:rPr>
            <w:noProof/>
            <w:webHidden/>
          </w:rPr>
          <w:tab/>
        </w:r>
        <w:r>
          <w:rPr>
            <w:noProof/>
            <w:webHidden/>
          </w:rPr>
          <w:fldChar w:fldCharType="begin"/>
        </w:r>
        <w:r>
          <w:rPr>
            <w:noProof/>
            <w:webHidden/>
          </w:rPr>
          <w:instrText xml:space="preserve"> PAGEREF _Toc9647496 \h </w:instrText>
        </w:r>
        <w:r>
          <w:rPr>
            <w:noProof/>
            <w:webHidden/>
          </w:rPr>
        </w:r>
        <w:r>
          <w:rPr>
            <w:noProof/>
            <w:webHidden/>
          </w:rPr>
          <w:fldChar w:fldCharType="separate"/>
        </w:r>
        <w:r>
          <w:rPr>
            <w:noProof/>
            <w:webHidden/>
          </w:rPr>
          <w:t>25</w:t>
        </w:r>
        <w:r>
          <w:rPr>
            <w:noProof/>
            <w:webHidden/>
          </w:rPr>
          <w:fldChar w:fldCharType="end"/>
        </w:r>
      </w:hyperlink>
    </w:p>
    <w:p w14:paraId="5905404E" w14:textId="77777777" w:rsidR="009F560D" w:rsidRDefault="009F560D" w:rsidP="009F560D">
      <w:pPr>
        <w:pStyle w:val="TOC1"/>
        <w:rPr>
          <w:rFonts w:asciiTheme="minorHAnsi" w:eastAsia="SimSun" w:hAnsiTheme="minorHAnsi" w:cstheme="minorBidi"/>
          <w:b w:val="0"/>
          <w:noProof/>
          <w:sz w:val="24"/>
          <w:szCs w:val="24"/>
          <w:lang w:val="en-US"/>
        </w:rPr>
      </w:pPr>
      <w:hyperlink w:anchor="_Toc9647497" w:history="1">
        <w:r w:rsidRPr="00C3108C">
          <w:rPr>
            <w:rStyle w:val="Hyperlink"/>
            <w:noProof/>
          </w:rPr>
          <w:t>14</w:t>
        </w:r>
        <w:r>
          <w:rPr>
            <w:rFonts w:asciiTheme="minorHAnsi" w:eastAsia="SimSun" w:hAnsiTheme="minorHAnsi" w:cstheme="minorBidi"/>
            <w:b w:val="0"/>
            <w:noProof/>
            <w:sz w:val="24"/>
            <w:szCs w:val="24"/>
            <w:lang w:val="en-US"/>
          </w:rPr>
          <w:tab/>
        </w:r>
        <w:r w:rsidRPr="00C3108C">
          <w:rPr>
            <w:rStyle w:val="Hyperlink"/>
            <w:noProof/>
          </w:rPr>
          <w:t>Display template</w:t>
        </w:r>
        <w:r>
          <w:rPr>
            <w:noProof/>
            <w:webHidden/>
          </w:rPr>
          <w:tab/>
        </w:r>
        <w:r>
          <w:rPr>
            <w:noProof/>
            <w:webHidden/>
          </w:rPr>
          <w:fldChar w:fldCharType="begin"/>
        </w:r>
        <w:r>
          <w:rPr>
            <w:noProof/>
            <w:webHidden/>
          </w:rPr>
          <w:instrText xml:space="preserve"> PAGEREF _Toc9647497 \h </w:instrText>
        </w:r>
        <w:r>
          <w:rPr>
            <w:noProof/>
            <w:webHidden/>
          </w:rPr>
        </w:r>
        <w:r>
          <w:rPr>
            <w:noProof/>
            <w:webHidden/>
          </w:rPr>
          <w:fldChar w:fldCharType="separate"/>
        </w:r>
        <w:r>
          <w:rPr>
            <w:noProof/>
            <w:webHidden/>
          </w:rPr>
          <w:t>25</w:t>
        </w:r>
        <w:r>
          <w:rPr>
            <w:noProof/>
            <w:webHidden/>
          </w:rPr>
          <w:fldChar w:fldCharType="end"/>
        </w:r>
      </w:hyperlink>
    </w:p>
    <w:p w14:paraId="3980DBDC" w14:textId="77777777" w:rsidR="009F560D" w:rsidRDefault="009F560D" w:rsidP="009F560D">
      <w:pPr>
        <w:pStyle w:val="TOC2"/>
        <w:rPr>
          <w:rFonts w:asciiTheme="minorHAnsi" w:eastAsia="SimSun" w:hAnsiTheme="minorHAnsi" w:cstheme="minorBidi"/>
          <w:b w:val="0"/>
          <w:noProof/>
          <w:sz w:val="24"/>
          <w:szCs w:val="24"/>
          <w:lang w:val="en-US"/>
        </w:rPr>
      </w:pPr>
      <w:hyperlink w:anchor="_Toc9647498" w:history="1">
        <w:r w:rsidRPr="00C3108C">
          <w:rPr>
            <w:rStyle w:val="Hyperlink"/>
            <w:noProof/>
          </w:rPr>
          <w:t>14.1 General</w:t>
        </w:r>
        <w:r>
          <w:rPr>
            <w:noProof/>
            <w:webHidden/>
          </w:rPr>
          <w:tab/>
        </w:r>
        <w:r>
          <w:rPr>
            <w:noProof/>
            <w:webHidden/>
          </w:rPr>
          <w:fldChar w:fldCharType="begin"/>
        </w:r>
        <w:r>
          <w:rPr>
            <w:noProof/>
            <w:webHidden/>
          </w:rPr>
          <w:instrText xml:space="preserve"> PAGEREF _Toc9647498 \h </w:instrText>
        </w:r>
        <w:r>
          <w:rPr>
            <w:noProof/>
            <w:webHidden/>
          </w:rPr>
        </w:r>
        <w:r>
          <w:rPr>
            <w:noProof/>
            <w:webHidden/>
          </w:rPr>
          <w:fldChar w:fldCharType="separate"/>
        </w:r>
        <w:r>
          <w:rPr>
            <w:noProof/>
            <w:webHidden/>
          </w:rPr>
          <w:t>25</w:t>
        </w:r>
        <w:r>
          <w:rPr>
            <w:noProof/>
            <w:webHidden/>
          </w:rPr>
          <w:fldChar w:fldCharType="end"/>
        </w:r>
      </w:hyperlink>
    </w:p>
    <w:p w14:paraId="1F7F5380" w14:textId="77777777" w:rsidR="009F560D" w:rsidRDefault="009F560D" w:rsidP="009F560D">
      <w:pPr>
        <w:pStyle w:val="TOC2"/>
        <w:rPr>
          <w:rFonts w:asciiTheme="minorHAnsi" w:eastAsia="SimSun" w:hAnsiTheme="minorHAnsi" w:cstheme="minorBidi"/>
          <w:b w:val="0"/>
          <w:noProof/>
          <w:sz w:val="24"/>
          <w:szCs w:val="24"/>
          <w:lang w:val="en-US"/>
        </w:rPr>
      </w:pPr>
      <w:hyperlink w:anchor="_Toc9647499" w:history="1">
        <w:r w:rsidRPr="00C3108C">
          <w:rPr>
            <w:rStyle w:val="Hyperlink"/>
            <w:noProof/>
          </w:rPr>
          <w:t>14.2 Display line</w:t>
        </w:r>
        <w:r>
          <w:rPr>
            <w:noProof/>
            <w:webHidden/>
          </w:rPr>
          <w:tab/>
        </w:r>
        <w:r>
          <w:rPr>
            <w:noProof/>
            <w:webHidden/>
          </w:rPr>
          <w:fldChar w:fldCharType="begin"/>
        </w:r>
        <w:r>
          <w:rPr>
            <w:noProof/>
            <w:webHidden/>
          </w:rPr>
          <w:instrText xml:space="preserve"> PAGEREF _Toc9647499 \h </w:instrText>
        </w:r>
        <w:r>
          <w:rPr>
            <w:noProof/>
            <w:webHidden/>
          </w:rPr>
        </w:r>
        <w:r>
          <w:rPr>
            <w:noProof/>
            <w:webHidden/>
          </w:rPr>
          <w:fldChar w:fldCharType="separate"/>
        </w:r>
        <w:r>
          <w:rPr>
            <w:noProof/>
            <w:webHidden/>
          </w:rPr>
          <w:t>27</w:t>
        </w:r>
        <w:r>
          <w:rPr>
            <w:noProof/>
            <w:webHidden/>
          </w:rPr>
          <w:fldChar w:fldCharType="end"/>
        </w:r>
      </w:hyperlink>
    </w:p>
    <w:p w14:paraId="72B32166" w14:textId="77777777" w:rsidR="009F560D" w:rsidRDefault="009F560D" w:rsidP="009F560D">
      <w:pPr>
        <w:pStyle w:val="TOC2"/>
        <w:rPr>
          <w:rFonts w:asciiTheme="minorHAnsi" w:eastAsia="SimSun" w:hAnsiTheme="minorHAnsi" w:cstheme="minorBidi"/>
          <w:b w:val="0"/>
          <w:noProof/>
          <w:sz w:val="24"/>
          <w:szCs w:val="24"/>
          <w:lang w:val="en-US"/>
        </w:rPr>
      </w:pPr>
      <w:hyperlink w:anchor="_Toc9647500" w:history="1">
        <w:r w:rsidRPr="00C3108C">
          <w:rPr>
            <w:rStyle w:val="Hyperlink"/>
            <w:noProof/>
          </w:rPr>
          <w:t>14.3 Display line element reference</w:t>
        </w:r>
        <w:r>
          <w:rPr>
            <w:noProof/>
            <w:webHidden/>
          </w:rPr>
          <w:tab/>
        </w:r>
        <w:r>
          <w:rPr>
            <w:noProof/>
            <w:webHidden/>
          </w:rPr>
          <w:fldChar w:fldCharType="begin"/>
        </w:r>
        <w:r>
          <w:rPr>
            <w:noProof/>
            <w:webHidden/>
          </w:rPr>
          <w:instrText xml:space="preserve"> PAGEREF _Toc9647500 \h </w:instrText>
        </w:r>
        <w:r>
          <w:rPr>
            <w:noProof/>
            <w:webHidden/>
          </w:rPr>
        </w:r>
        <w:r>
          <w:rPr>
            <w:noProof/>
            <w:webHidden/>
          </w:rPr>
          <w:fldChar w:fldCharType="separate"/>
        </w:r>
        <w:r>
          <w:rPr>
            <w:noProof/>
            <w:webHidden/>
          </w:rPr>
          <w:t>27</w:t>
        </w:r>
        <w:r>
          <w:rPr>
            <w:noProof/>
            <w:webHidden/>
          </w:rPr>
          <w:fldChar w:fldCharType="end"/>
        </w:r>
      </w:hyperlink>
    </w:p>
    <w:p w14:paraId="5D154655" w14:textId="77777777" w:rsidR="009F560D" w:rsidRDefault="009F560D" w:rsidP="009F560D">
      <w:pPr>
        <w:pStyle w:val="TOC2"/>
        <w:rPr>
          <w:rFonts w:asciiTheme="minorHAnsi" w:eastAsia="SimSun" w:hAnsiTheme="minorHAnsi" w:cstheme="minorBidi"/>
          <w:b w:val="0"/>
          <w:noProof/>
          <w:sz w:val="24"/>
          <w:szCs w:val="24"/>
          <w:lang w:val="en-US"/>
        </w:rPr>
      </w:pPr>
      <w:hyperlink w:anchor="_Toc9647501" w:history="1">
        <w:r w:rsidRPr="00C3108C">
          <w:rPr>
            <w:rStyle w:val="Hyperlink"/>
            <w:noProof/>
          </w:rPr>
          <w:t>14.4 Display line element</w:t>
        </w:r>
        <w:r>
          <w:rPr>
            <w:noProof/>
            <w:webHidden/>
          </w:rPr>
          <w:tab/>
        </w:r>
        <w:r>
          <w:rPr>
            <w:noProof/>
            <w:webHidden/>
          </w:rPr>
          <w:fldChar w:fldCharType="begin"/>
        </w:r>
        <w:r>
          <w:rPr>
            <w:noProof/>
            <w:webHidden/>
          </w:rPr>
          <w:instrText xml:space="preserve"> PAGEREF _Toc9647501 \h </w:instrText>
        </w:r>
        <w:r>
          <w:rPr>
            <w:noProof/>
            <w:webHidden/>
          </w:rPr>
        </w:r>
        <w:r>
          <w:rPr>
            <w:noProof/>
            <w:webHidden/>
          </w:rPr>
          <w:fldChar w:fldCharType="separate"/>
        </w:r>
        <w:r>
          <w:rPr>
            <w:noProof/>
            <w:webHidden/>
          </w:rPr>
          <w:t>27</w:t>
        </w:r>
        <w:r>
          <w:rPr>
            <w:noProof/>
            <w:webHidden/>
          </w:rPr>
          <w:fldChar w:fldCharType="end"/>
        </w:r>
      </w:hyperlink>
    </w:p>
    <w:p w14:paraId="14380386" w14:textId="77777777" w:rsidR="009F560D" w:rsidRDefault="009F560D" w:rsidP="009F560D">
      <w:pPr>
        <w:pStyle w:val="TOC1"/>
        <w:rPr>
          <w:rFonts w:asciiTheme="minorHAnsi" w:eastAsia="SimSun" w:hAnsiTheme="minorHAnsi" w:cstheme="minorBidi"/>
          <w:b w:val="0"/>
          <w:noProof/>
          <w:sz w:val="24"/>
          <w:szCs w:val="24"/>
          <w:lang w:val="en-US"/>
        </w:rPr>
      </w:pPr>
      <w:hyperlink w:anchor="_Toc9647502" w:history="1">
        <w:r w:rsidRPr="00C3108C">
          <w:rPr>
            <w:rStyle w:val="Hyperlink"/>
            <w:noProof/>
          </w:rPr>
          <w:t>15</w:t>
        </w:r>
        <w:r>
          <w:rPr>
            <w:rFonts w:asciiTheme="minorHAnsi" w:eastAsia="SimSun" w:hAnsiTheme="minorHAnsi" w:cstheme="minorBidi"/>
            <w:b w:val="0"/>
            <w:noProof/>
            <w:sz w:val="24"/>
            <w:szCs w:val="24"/>
            <w:lang w:val="en-US"/>
          </w:rPr>
          <w:tab/>
        </w:r>
        <w:r w:rsidRPr="00C3108C">
          <w:rPr>
            <w:rStyle w:val="Hyperlink"/>
            <w:noProof/>
          </w:rPr>
          <w:t>Form templates</w:t>
        </w:r>
        <w:r>
          <w:rPr>
            <w:noProof/>
            <w:webHidden/>
          </w:rPr>
          <w:tab/>
        </w:r>
        <w:r>
          <w:rPr>
            <w:noProof/>
            <w:webHidden/>
          </w:rPr>
          <w:fldChar w:fldCharType="begin"/>
        </w:r>
        <w:r>
          <w:rPr>
            <w:noProof/>
            <w:webHidden/>
          </w:rPr>
          <w:instrText xml:space="preserve"> PAGEREF _Toc9647502 \h </w:instrText>
        </w:r>
        <w:r>
          <w:rPr>
            <w:noProof/>
            <w:webHidden/>
          </w:rPr>
        </w:r>
        <w:r>
          <w:rPr>
            <w:noProof/>
            <w:webHidden/>
          </w:rPr>
          <w:fldChar w:fldCharType="separate"/>
        </w:r>
        <w:r>
          <w:rPr>
            <w:noProof/>
            <w:webHidden/>
          </w:rPr>
          <w:t>28</w:t>
        </w:r>
        <w:r>
          <w:rPr>
            <w:noProof/>
            <w:webHidden/>
          </w:rPr>
          <w:fldChar w:fldCharType="end"/>
        </w:r>
      </w:hyperlink>
    </w:p>
    <w:p w14:paraId="43EBDA96" w14:textId="77777777" w:rsidR="009F560D" w:rsidRDefault="009F560D" w:rsidP="009F560D">
      <w:pPr>
        <w:pStyle w:val="TOC2"/>
        <w:rPr>
          <w:rFonts w:asciiTheme="minorHAnsi" w:eastAsia="SimSun" w:hAnsiTheme="minorHAnsi" w:cstheme="minorBidi"/>
          <w:b w:val="0"/>
          <w:noProof/>
          <w:sz w:val="24"/>
          <w:szCs w:val="24"/>
          <w:lang w:val="en-US"/>
        </w:rPr>
      </w:pPr>
      <w:hyperlink w:anchor="_Toc9647503" w:history="1">
        <w:r w:rsidRPr="00C3108C">
          <w:rPr>
            <w:rStyle w:val="Hyperlink"/>
            <w:noProof/>
          </w:rPr>
          <w:t>15.1 General</w:t>
        </w:r>
        <w:r>
          <w:rPr>
            <w:noProof/>
            <w:webHidden/>
          </w:rPr>
          <w:tab/>
        </w:r>
        <w:r>
          <w:rPr>
            <w:noProof/>
            <w:webHidden/>
          </w:rPr>
          <w:fldChar w:fldCharType="begin"/>
        </w:r>
        <w:r>
          <w:rPr>
            <w:noProof/>
            <w:webHidden/>
          </w:rPr>
          <w:instrText xml:space="preserve"> PAGEREF _Toc9647503 \h </w:instrText>
        </w:r>
        <w:r>
          <w:rPr>
            <w:noProof/>
            <w:webHidden/>
          </w:rPr>
        </w:r>
        <w:r>
          <w:rPr>
            <w:noProof/>
            <w:webHidden/>
          </w:rPr>
          <w:fldChar w:fldCharType="separate"/>
        </w:r>
        <w:r>
          <w:rPr>
            <w:noProof/>
            <w:webHidden/>
          </w:rPr>
          <w:t>28</w:t>
        </w:r>
        <w:r>
          <w:rPr>
            <w:noProof/>
            <w:webHidden/>
          </w:rPr>
          <w:fldChar w:fldCharType="end"/>
        </w:r>
      </w:hyperlink>
    </w:p>
    <w:p w14:paraId="4A2D7B17" w14:textId="77777777" w:rsidR="009F560D" w:rsidRDefault="009F560D" w:rsidP="009F560D">
      <w:pPr>
        <w:pStyle w:val="TOC2"/>
        <w:rPr>
          <w:rFonts w:asciiTheme="minorHAnsi" w:eastAsia="SimSun" w:hAnsiTheme="minorHAnsi" w:cstheme="minorBidi"/>
          <w:b w:val="0"/>
          <w:noProof/>
          <w:sz w:val="24"/>
          <w:szCs w:val="24"/>
          <w:lang w:val="en-US"/>
        </w:rPr>
      </w:pPr>
      <w:hyperlink w:anchor="_Toc9647504" w:history="1">
        <w:r w:rsidRPr="00C3108C">
          <w:rPr>
            <w:rStyle w:val="Hyperlink"/>
            <w:noProof/>
          </w:rPr>
          <w:t>15.2 Form line</w:t>
        </w:r>
        <w:r>
          <w:rPr>
            <w:noProof/>
            <w:webHidden/>
          </w:rPr>
          <w:tab/>
        </w:r>
        <w:r>
          <w:rPr>
            <w:noProof/>
            <w:webHidden/>
          </w:rPr>
          <w:fldChar w:fldCharType="begin"/>
        </w:r>
        <w:r>
          <w:rPr>
            <w:noProof/>
            <w:webHidden/>
          </w:rPr>
          <w:instrText xml:space="preserve"> PAGEREF _Toc9647504 \h </w:instrText>
        </w:r>
        <w:r>
          <w:rPr>
            <w:noProof/>
            <w:webHidden/>
          </w:rPr>
        </w:r>
        <w:r>
          <w:rPr>
            <w:noProof/>
            <w:webHidden/>
          </w:rPr>
          <w:fldChar w:fldCharType="separate"/>
        </w:r>
        <w:r>
          <w:rPr>
            <w:noProof/>
            <w:webHidden/>
          </w:rPr>
          <w:t>29</w:t>
        </w:r>
        <w:r>
          <w:rPr>
            <w:noProof/>
            <w:webHidden/>
          </w:rPr>
          <w:fldChar w:fldCharType="end"/>
        </w:r>
      </w:hyperlink>
    </w:p>
    <w:p w14:paraId="4DD80FF3" w14:textId="77777777" w:rsidR="009F560D" w:rsidRDefault="009F560D" w:rsidP="009F560D">
      <w:pPr>
        <w:pStyle w:val="TOC2"/>
        <w:rPr>
          <w:rFonts w:asciiTheme="minorHAnsi" w:eastAsia="SimSun" w:hAnsiTheme="minorHAnsi" w:cstheme="minorBidi"/>
          <w:b w:val="0"/>
          <w:noProof/>
          <w:sz w:val="24"/>
          <w:szCs w:val="24"/>
          <w:lang w:val="en-US"/>
        </w:rPr>
      </w:pPr>
      <w:hyperlink w:anchor="_Toc9647505" w:history="1">
        <w:r w:rsidRPr="00C3108C">
          <w:rPr>
            <w:rStyle w:val="Hyperlink"/>
            <w:noProof/>
          </w:rPr>
          <w:t>15.3 Form line element reference</w:t>
        </w:r>
        <w:r>
          <w:rPr>
            <w:noProof/>
            <w:webHidden/>
          </w:rPr>
          <w:tab/>
        </w:r>
        <w:r>
          <w:rPr>
            <w:noProof/>
            <w:webHidden/>
          </w:rPr>
          <w:fldChar w:fldCharType="begin"/>
        </w:r>
        <w:r>
          <w:rPr>
            <w:noProof/>
            <w:webHidden/>
          </w:rPr>
          <w:instrText xml:space="preserve"> PAGEREF _Toc9647505 \h </w:instrText>
        </w:r>
        <w:r>
          <w:rPr>
            <w:noProof/>
            <w:webHidden/>
          </w:rPr>
        </w:r>
        <w:r>
          <w:rPr>
            <w:noProof/>
            <w:webHidden/>
          </w:rPr>
          <w:fldChar w:fldCharType="separate"/>
        </w:r>
        <w:r>
          <w:rPr>
            <w:noProof/>
            <w:webHidden/>
          </w:rPr>
          <w:t>29</w:t>
        </w:r>
        <w:r>
          <w:rPr>
            <w:noProof/>
            <w:webHidden/>
          </w:rPr>
          <w:fldChar w:fldCharType="end"/>
        </w:r>
      </w:hyperlink>
    </w:p>
    <w:p w14:paraId="74E8BB02" w14:textId="77777777" w:rsidR="009F560D" w:rsidRDefault="009F560D" w:rsidP="009F560D">
      <w:pPr>
        <w:pStyle w:val="TOC2"/>
        <w:rPr>
          <w:rFonts w:asciiTheme="minorHAnsi" w:eastAsia="SimSun" w:hAnsiTheme="minorHAnsi" w:cstheme="minorBidi"/>
          <w:b w:val="0"/>
          <w:noProof/>
          <w:sz w:val="24"/>
          <w:szCs w:val="24"/>
          <w:lang w:val="en-US"/>
        </w:rPr>
      </w:pPr>
      <w:hyperlink w:anchor="_Toc9647506" w:history="1">
        <w:r w:rsidRPr="00C3108C">
          <w:rPr>
            <w:rStyle w:val="Hyperlink"/>
            <w:noProof/>
          </w:rPr>
          <w:t>15.4 Form line element</w:t>
        </w:r>
        <w:r>
          <w:rPr>
            <w:noProof/>
            <w:webHidden/>
          </w:rPr>
          <w:tab/>
        </w:r>
        <w:r>
          <w:rPr>
            <w:noProof/>
            <w:webHidden/>
          </w:rPr>
          <w:fldChar w:fldCharType="begin"/>
        </w:r>
        <w:r>
          <w:rPr>
            <w:noProof/>
            <w:webHidden/>
          </w:rPr>
          <w:instrText xml:space="preserve"> PAGEREF _Toc9647506 \h </w:instrText>
        </w:r>
        <w:r>
          <w:rPr>
            <w:noProof/>
            <w:webHidden/>
          </w:rPr>
        </w:r>
        <w:r>
          <w:rPr>
            <w:noProof/>
            <w:webHidden/>
          </w:rPr>
          <w:fldChar w:fldCharType="separate"/>
        </w:r>
        <w:r>
          <w:rPr>
            <w:noProof/>
            <w:webHidden/>
          </w:rPr>
          <w:t>29</w:t>
        </w:r>
        <w:r>
          <w:rPr>
            <w:noProof/>
            <w:webHidden/>
          </w:rPr>
          <w:fldChar w:fldCharType="end"/>
        </w:r>
      </w:hyperlink>
    </w:p>
    <w:p w14:paraId="1F5B44D9" w14:textId="77777777" w:rsidR="009F560D" w:rsidRDefault="009F560D" w:rsidP="009F560D">
      <w:pPr>
        <w:pStyle w:val="TOC2"/>
        <w:rPr>
          <w:rFonts w:asciiTheme="minorHAnsi" w:eastAsia="SimSun" w:hAnsiTheme="minorHAnsi" w:cstheme="minorBidi"/>
          <w:b w:val="0"/>
          <w:noProof/>
          <w:sz w:val="24"/>
          <w:szCs w:val="24"/>
          <w:lang w:val="en-US"/>
        </w:rPr>
      </w:pPr>
      <w:hyperlink w:anchor="_Toc9647507" w:history="1">
        <w:r w:rsidRPr="00C3108C">
          <w:rPr>
            <w:rStyle w:val="Hyperlink"/>
            <w:noProof/>
          </w:rPr>
          <w:t>15.5 User experience considerations</w:t>
        </w:r>
        <w:r>
          <w:rPr>
            <w:noProof/>
            <w:webHidden/>
          </w:rPr>
          <w:tab/>
        </w:r>
        <w:r>
          <w:rPr>
            <w:noProof/>
            <w:webHidden/>
          </w:rPr>
          <w:fldChar w:fldCharType="begin"/>
        </w:r>
        <w:r>
          <w:rPr>
            <w:noProof/>
            <w:webHidden/>
          </w:rPr>
          <w:instrText xml:space="preserve"> PAGEREF _Toc9647507 \h </w:instrText>
        </w:r>
        <w:r>
          <w:rPr>
            <w:noProof/>
            <w:webHidden/>
          </w:rPr>
        </w:r>
        <w:r>
          <w:rPr>
            <w:noProof/>
            <w:webHidden/>
          </w:rPr>
          <w:fldChar w:fldCharType="separate"/>
        </w:r>
        <w:r>
          <w:rPr>
            <w:noProof/>
            <w:webHidden/>
          </w:rPr>
          <w:t>29</w:t>
        </w:r>
        <w:r>
          <w:rPr>
            <w:noProof/>
            <w:webHidden/>
          </w:rPr>
          <w:fldChar w:fldCharType="end"/>
        </w:r>
      </w:hyperlink>
    </w:p>
    <w:p w14:paraId="0B6CFBE5" w14:textId="77777777" w:rsidR="009F560D" w:rsidRDefault="009F560D" w:rsidP="009F560D">
      <w:pPr>
        <w:pStyle w:val="TOC1"/>
        <w:rPr>
          <w:rFonts w:asciiTheme="minorHAnsi" w:eastAsia="SimSun" w:hAnsiTheme="minorHAnsi" w:cstheme="minorBidi"/>
          <w:b w:val="0"/>
          <w:noProof/>
          <w:sz w:val="24"/>
          <w:szCs w:val="24"/>
          <w:lang w:val="en-US"/>
        </w:rPr>
      </w:pPr>
      <w:hyperlink w:anchor="_Toc9647508" w:history="1">
        <w:r w:rsidRPr="00C3108C">
          <w:rPr>
            <w:rStyle w:val="Hyperlink"/>
            <w:bCs/>
            <w:noProof/>
          </w:rPr>
          <w:t>Annex A</w:t>
        </w:r>
        <w:r w:rsidRPr="00C3108C">
          <w:rPr>
            <w:rStyle w:val="Hyperlink"/>
            <w:noProof/>
          </w:rPr>
          <w:t xml:space="preserve"> (informative)  </w:t>
        </w:r>
        <w:r w:rsidRPr="00C3108C">
          <w:rPr>
            <w:rStyle w:val="Hyperlink"/>
            <w:bCs/>
            <w:noProof/>
          </w:rPr>
          <w:t>Abstract test suites</w:t>
        </w:r>
        <w:r>
          <w:rPr>
            <w:noProof/>
            <w:webHidden/>
          </w:rPr>
          <w:tab/>
        </w:r>
        <w:r>
          <w:rPr>
            <w:noProof/>
            <w:webHidden/>
          </w:rPr>
          <w:fldChar w:fldCharType="begin"/>
        </w:r>
        <w:r>
          <w:rPr>
            <w:noProof/>
            <w:webHidden/>
          </w:rPr>
          <w:instrText xml:space="preserve"> PAGEREF _Toc9647508 \h </w:instrText>
        </w:r>
        <w:r>
          <w:rPr>
            <w:noProof/>
            <w:webHidden/>
          </w:rPr>
        </w:r>
        <w:r>
          <w:rPr>
            <w:noProof/>
            <w:webHidden/>
          </w:rPr>
          <w:fldChar w:fldCharType="separate"/>
        </w:r>
        <w:r>
          <w:rPr>
            <w:noProof/>
            <w:webHidden/>
          </w:rPr>
          <w:t>30</w:t>
        </w:r>
        <w:r>
          <w:rPr>
            <w:noProof/>
            <w:webHidden/>
          </w:rPr>
          <w:fldChar w:fldCharType="end"/>
        </w:r>
      </w:hyperlink>
    </w:p>
    <w:p w14:paraId="6F084978" w14:textId="77777777" w:rsidR="009F560D" w:rsidRDefault="009F560D" w:rsidP="009F560D">
      <w:pPr>
        <w:pStyle w:val="TOC2"/>
        <w:rPr>
          <w:rFonts w:asciiTheme="minorHAnsi" w:eastAsia="SimSun" w:hAnsiTheme="minorHAnsi" w:cstheme="minorBidi"/>
          <w:b w:val="0"/>
          <w:noProof/>
          <w:sz w:val="24"/>
          <w:szCs w:val="24"/>
          <w:lang w:val="en-US"/>
        </w:rPr>
      </w:pPr>
      <w:hyperlink w:anchor="_Toc9647509" w:history="1">
        <w:r w:rsidRPr="00C3108C">
          <w:rPr>
            <w:rStyle w:val="Hyperlink"/>
            <w:noProof/>
          </w:rPr>
          <w:t>A.1 Introduction</w:t>
        </w:r>
        <w:r>
          <w:rPr>
            <w:noProof/>
            <w:webHidden/>
          </w:rPr>
          <w:tab/>
        </w:r>
        <w:r>
          <w:rPr>
            <w:noProof/>
            <w:webHidden/>
          </w:rPr>
          <w:fldChar w:fldCharType="begin"/>
        </w:r>
        <w:r>
          <w:rPr>
            <w:noProof/>
            <w:webHidden/>
          </w:rPr>
          <w:instrText xml:space="preserve"> PAGEREF _Toc9647509 \h </w:instrText>
        </w:r>
        <w:r>
          <w:rPr>
            <w:noProof/>
            <w:webHidden/>
          </w:rPr>
        </w:r>
        <w:r>
          <w:rPr>
            <w:noProof/>
            <w:webHidden/>
          </w:rPr>
          <w:fldChar w:fldCharType="separate"/>
        </w:r>
        <w:r>
          <w:rPr>
            <w:noProof/>
            <w:webHidden/>
          </w:rPr>
          <w:t>30</w:t>
        </w:r>
        <w:r>
          <w:rPr>
            <w:noProof/>
            <w:webHidden/>
          </w:rPr>
          <w:fldChar w:fldCharType="end"/>
        </w:r>
      </w:hyperlink>
    </w:p>
    <w:p w14:paraId="2BF77329" w14:textId="77777777" w:rsidR="009F560D" w:rsidRDefault="009F560D" w:rsidP="009F560D">
      <w:pPr>
        <w:pStyle w:val="TOC2"/>
        <w:rPr>
          <w:rFonts w:asciiTheme="minorHAnsi" w:eastAsia="SimSun" w:hAnsiTheme="minorHAnsi" w:cstheme="minorBidi"/>
          <w:b w:val="0"/>
          <w:noProof/>
          <w:sz w:val="24"/>
          <w:szCs w:val="24"/>
          <w:lang w:val="en-US"/>
        </w:rPr>
      </w:pPr>
      <w:hyperlink w:anchor="_Toc9647510" w:history="1">
        <w:r w:rsidRPr="00C3108C">
          <w:rPr>
            <w:rStyle w:val="Hyperlink"/>
            <w:noProof/>
          </w:rPr>
          <w:t>A.2 Conformance class: IxAddressInstance</w:t>
        </w:r>
        <w:r>
          <w:rPr>
            <w:noProof/>
            <w:webHidden/>
          </w:rPr>
          <w:tab/>
        </w:r>
        <w:r>
          <w:rPr>
            <w:noProof/>
            <w:webHidden/>
          </w:rPr>
          <w:fldChar w:fldCharType="begin"/>
        </w:r>
        <w:r>
          <w:rPr>
            <w:noProof/>
            <w:webHidden/>
          </w:rPr>
          <w:instrText xml:space="preserve"> PAGEREF _Toc9647510 \h </w:instrText>
        </w:r>
        <w:r>
          <w:rPr>
            <w:noProof/>
            <w:webHidden/>
          </w:rPr>
        </w:r>
        <w:r>
          <w:rPr>
            <w:noProof/>
            <w:webHidden/>
          </w:rPr>
          <w:fldChar w:fldCharType="separate"/>
        </w:r>
        <w:r>
          <w:rPr>
            <w:noProof/>
            <w:webHidden/>
          </w:rPr>
          <w:t>30</w:t>
        </w:r>
        <w:r>
          <w:rPr>
            <w:noProof/>
            <w:webHidden/>
          </w:rPr>
          <w:fldChar w:fldCharType="end"/>
        </w:r>
      </w:hyperlink>
    </w:p>
    <w:p w14:paraId="4F09BB65" w14:textId="77777777" w:rsidR="009F560D" w:rsidRDefault="009F560D" w:rsidP="009F560D">
      <w:pPr>
        <w:pStyle w:val="TOC2"/>
        <w:rPr>
          <w:rFonts w:asciiTheme="minorHAnsi" w:eastAsia="SimSun" w:hAnsiTheme="minorHAnsi" w:cstheme="minorBidi"/>
          <w:b w:val="0"/>
          <w:noProof/>
          <w:sz w:val="24"/>
          <w:szCs w:val="24"/>
          <w:lang w:val="en-US"/>
        </w:rPr>
      </w:pPr>
      <w:hyperlink w:anchor="_Toc9647511" w:history="1">
        <w:r w:rsidRPr="00C3108C">
          <w:rPr>
            <w:rStyle w:val="Hyperlink"/>
            <w:noProof/>
          </w:rPr>
          <w:t>A.3 Conformance class: Address profile register</w:t>
        </w:r>
        <w:r>
          <w:rPr>
            <w:noProof/>
            <w:webHidden/>
          </w:rPr>
          <w:tab/>
        </w:r>
        <w:r>
          <w:rPr>
            <w:noProof/>
            <w:webHidden/>
          </w:rPr>
          <w:fldChar w:fldCharType="begin"/>
        </w:r>
        <w:r>
          <w:rPr>
            <w:noProof/>
            <w:webHidden/>
          </w:rPr>
          <w:instrText xml:space="preserve"> PAGEREF _Toc9647511 \h </w:instrText>
        </w:r>
        <w:r>
          <w:rPr>
            <w:noProof/>
            <w:webHidden/>
          </w:rPr>
        </w:r>
        <w:r>
          <w:rPr>
            <w:noProof/>
            <w:webHidden/>
          </w:rPr>
          <w:fldChar w:fldCharType="separate"/>
        </w:r>
        <w:r>
          <w:rPr>
            <w:noProof/>
            <w:webHidden/>
          </w:rPr>
          <w:t>30</w:t>
        </w:r>
        <w:r>
          <w:rPr>
            <w:noProof/>
            <w:webHidden/>
          </w:rPr>
          <w:fldChar w:fldCharType="end"/>
        </w:r>
      </w:hyperlink>
    </w:p>
    <w:p w14:paraId="4366E0D1" w14:textId="77777777" w:rsidR="009F560D" w:rsidRDefault="009F560D" w:rsidP="009F560D">
      <w:pPr>
        <w:pStyle w:val="TOC2"/>
        <w:rPr>
          <w:rFonts w:asciiTheme="minorHAnsi" w:eastAsia="SimSun" w:hAnsiTheme="minorHAnsi" w:cstheme="minorBidi"/>
          <w:b w:val="0"/>
          <w:noProof/>
          <w:sz w:val="24"/>
          <w:szCs w:val="24"/>
          <w:lang w:val="en-US"/>
        </w:rPr>
      </w:pPr>
      <w:hyperlink w:anchor="_Toc9647512" w:history="1">
        <w:r w:rsidRPr="00C3108C">
          <w:rPr>
            <w:rStyle w:val="Hyperlink"/>
            <w:noProof/>
          </w:rPr>
          <w:t>A.4 Conformance class: IxAddressClass</w:t>
        </w:r>
        <w:r>
          <w:rPr>
            <w:noProof/>
            <w:webHidden/>
          </w:rPr>
          <w:tab/>
        </w:r>
        <w:r>
          <w:rPr>
            <w:noProof/>
            <w:webHidden/>
          </w:rPr>
          <w:fldChar w:fldCharType="begin"/>
        </w:r>
        <w:r>
          <w:rPr>
            <w:noProof/>
            <w:webHidden/>
          </w:rPr>
          <w:instrText xml:space="preserve"> PAGEREF _Toc9647512 \h </w:instrText>
        </w:r>
        <w:r>
          <w:rPr>
            <w:noProof/>
            <w:webHidden/>
          </w:rPr>
        </w:r>
        <w:r>
          <w:rPr>
            <w:noProof/>
            <w:webHidden/>
          </w:rPr>
          <w:fldChar w:fldCharType="separate"/>
        </w:r>
        <w:r>
          <w:rPr>
            <w:noProof/>
            <w:webHidden/>
          </w:rPr>
          <w:t>30</w:t>
        </w:r>
        <w:r>
          <w:rPr>
            <w:noProof/>
            <w:webHidden/>
          </w:rPr>
          <w:fldChar w:fldCharType="end"/>
        </w:r>
      </w:hyperlink>
    </w:p>
    <w:p w14:paraId="5CCB8492" w14:textId="77777777" w:rsidR="009F560D" w:rsidRDefault="009F560D" w:rsidP="009F560D">
      <w:pPr>
        <w:pStyle w:val="TOC2"/>
        <w:rPr>
          <w:rFonts w:asciiTheme="minorHAnsi" w:eastAsia="SimSun" w:hAnsiTheme="minorHAnsi" w:cstheme="minorBidi"/>
          <w:b w:val="0"/>
          <w:noProof/>
          <w:sz w:val="24"/>
          <w:szCs w:val="24"/>
          <w:lang w:val="en-US"/>
        </w:rPr>
      </w:pPr>
      <w:hyperlink w:anchor="_Toc9647513" w:history="1">
        <w:r w:rsidRPr="00C3108C">
          <w:rPr>
            <w:rStyle w:val="Hyperlink"/>
            <w:noProof/>
          </w:rPr>
          <w:t>A.5 Conformance class: IxAddressComponent</w:t>
        </w:r>
        <w:r>
          <w:rPr>
            <w:noProof/>
            <w:webHidden/>
          </w:rPr>
          <w:tab/>
        </w:r>
        <w:r>
          <w:rPr>
            <w:noProof/>
            <w:webHidden/>
          </w:rPr>
          <w:fldChar w:fldCharType="begin"/>
        </w:r>
        <w:r>
          <w:rPr>
            <w:noProof/>
            <w:webHidden/>
          </w:rPr>
          <w:instrText xml:space="preserve"> PAGEREF _Toc9647513 \h </w:instrText>
        </w:r>
        <w:r>
          <w:rPr>
            <w:noProof/>
            <w:webHidden/>
          </w:rPr>
        </w:r>
        <w:r>
          <w:rPr>
            <w:noProof/>
            <w:webHidden/>
          </w:rPr>
          <w:fldChar w:fldCharType="separate"/>
        </w:r>
        <w:r>
          <w:rPr>
            <w:noProof/>
            <w:webHidden/>
          </w:rPr>
          <w:t>30</w:t>
        </w:r>
        <w:r>
          <w:rPr>
            <w:noProof/>
            <w:webHidden/>
          </w:rPr>
          <w:fldChar w:fldCharType="end"/>
        </w:r>
      </w:hyperlink>
    </w:p>
    <w:p w14:paraId="06A9BC4B" w14:textId="77777777" w:rsidR="009F560D" w:rsidRDefault="009F560D" w:rsidP="009F560D">
      <w:pPr>
        <w:pStyle w:val="TOC2"/>
        <w:rPr>
          <w:rFonts w:asciiTheme="minorHAnsi" w:eastAsia="SimSun" w:hAnsiTheme="minorHAnsi" w:cstheme="minorBidi"/>
          <w:b w:val="0"/>
          <w:noProof/>
          <w:sz w:val="24"/>
          <w:szCs w:val="24"/>
          <w:lang w:val="en-US"/>
        </w:rPr>
      </w:pPr>
      <w:hyperlink w:anchor="_Toc9647514" w:history="1">
        <w:r w:rsidRPr="00C3108C">
          <w:rPr>
            <w:rStyle w:val="Hyperlink"/>
            <w:noProof/>
          </w:rPr>
          <w:t>A.6 Conformance class: IxAddressProfile</w:t>
        </w:r>
        <w:r>
          <w:rPr>
            <w:noProof/>
            <w:webHidden/>
          </w:rPr>
          <w:tab/>
        </w:r>
        <w:r>
          <w:rPr>
            <w:noProof/>
            <w:webHidden/>
          </w:rPr>
          <w:fldChar w:fldCharType="begin"/>
        </w:r>
        <w:r>
          <w:rPr>
            <w:noProof/>
            <w:webHidden/>
          </w:rPr>
          <w:instrText xml:space="preserve"> PAGEREF _Toc9647514 \h </w:instrText>
        </w:r>
        <w:r>
          <w:rPr>
            <w:noProof/>
            <w:webHidden/>
          </w:rPr>
        </w:r>
        <w:r>
          <w:rPr>
            <w:noProof/>
            <w:webHidden/>
          </w:rPr>
          <w:fldChar w:fldCharType="separate"/>
        </w:r>
        <w:r>
          <w:rPr>
            <w:noProof/>
            <w:webHidden/>
          </w:rPr>
          <w:t>30</w:t>
        </w:r>
        <w:r>
          <w:rPr>
            <w:noProof/>
            <w:webHidden/>
          </w:rPr>
          <w:fldChar w:fldCharType="end"/>
        </w:r>
      </w:hyperlink>
    </w:p>
    <w:p w14:paraId="38A94843" w14:textId="77777777" w:rsidR="009F560D" w:rsidRDefault="009F560D" w:rsidP="009F560D">
      <w:pPr>
        <w:pStyle w:val="TOC2"/>
        <w:rPr>
          <w:rFonts w:asciiTheme="minorHAnsi" w:eastAsia="SimSun" w:hAnsiTheme="minorHAnsi" w:cstheme="minorBidi"/>
          <w:b w:val="0"/>
          <w:noProof/>
          <w:sz w:val="24"/>
          <w:szCs w:val="24"/>
          <w:lang w:val="en-US"/>
        </w:rPr>
      </w:pPr>
      <w:hyperlink w:anchor="_Toc9647515" w:history="1">
        <w:r w:rsidRPr="00C3108C">
          <w:rPr>
            <w:rStyle w:val="Hyperlink"/>
            <w:noProof/>
          </w:rPr>
          <w:t>A.7 Conformance class: FormTemplate</w:t>
        </w:r>
        <w:r>
          <w:rPr>
            <w:noProof/>
            <w:webHidden/>
          </w:rPr>
          <w:tab/>
        </w:r>
        <w:r>
          <w:rPr>
            <w:noProof/>
            <w:webHidden/>
          </w:rPr>
          <w:fldChar w:fldCharType="begin"/>
        </w:r>
        <w:r>
          <w:rPr>
            <w:noProof/>
            <w:webHidden/>
          </w:rPr>
          <w:instrText xml:space="preserve"> PAGEREF _Toc9647515 \h </w:instrText>
        </w:r>
        <w:r>
          <w:rPr>
            <w:noProof/>
            <w:webHidden/>
          </w:rPr>
        </w:r>
        <w:r>
          <w:rPr>
            <w:noProof/>
            <w:webHidden/>
          </w:rPr>
          <w:fldChar w:fldCharType="separate"/>
        </w:r>
        <w:r>
          <w:rPr>
            <w:noProof/>
            <w:webHidden/>
          </w:rPr>
          <w:t>31</w:t>
        </w:r>
        <w:r>
          <w:rPr>
            <w:noProof/>
            <w:webHidden/>
          </w:rPr>
          <w:fldChar w:fldCharType="end"/>
        </w:r>
      </w:hyperlink>
    </w:p>
    <w:p w14:paraId="514602F6" w14:textId="77777777" w:rsidR="009F560D" w:rsidRDefault="009F560D" w:rsidP="009F560D">
      <w:pPr>
        <w:pStyle w:val="TOC2"/>
        <w:rPr>
          <w:rFonts w:asciiTheme="minorHAnsi" w:eastAsia="SimSun" w:hAnsiTheme="minorHAnsi" w:cstheme="minorBidi"/>
          <w:b w:val="0"/>
          <w:noProof/>
          <w:sz w:val="24"/>
          <w:szCs w:val="24"/>
          <w:lang w:val="en-US"/>
        </w:rPr>
      </w:pPr>
      <w:hyperlink w:anchor="_Toc9647516" w:history="1">
        <w:r w:rsidRPr="00C3108C">
          <w:rPr>
            <w:rStyle w:val="Hyperlink"/>
            <w:noProof/>
          </w:rPr>
          <w:t>A.8 Conformance class: DisplayTemplate</w:t>
        </w:r>
        <w:r>
          <w:rPr>
            <w:noProof/>
            <w:webHidden/>
          </w:rPr>
          <w:tab/>
        </w:r>
        <w:r>
          <w:rPr>
            <w:noProof/>
            <w:webHidden/>
          </w:rPr>
          <w:fldChar w:fldCharType="begin"/>
        </w:r>
        <w:r>
          <w:rPr>
            <w:noProof/>
            <w:webHidden/>
          </w:rPr>
          <w:instrText xml:space="preserve"> PAGEREF _Toc9647516 \h </w:instrText>
        </w:r>
        <w:r>
          <w:rPr>
            <w:noProof/>
            <w:webHidden/>
          </w:rPr>
        </w:r>
        <w:r>
          <w:rPr>
            <w:noProof/>
            <w:webHidden/>
          </w:rPr>
          <w:fldChar w:fldCharType="separate"/>
        </w:r>
        <w:r>
          <w:rPr>
            <w:noProof/>
            <w:webHidden/>
          </w:rPr>
          <w:t>31</w:t>
        </w:r>
        <w:r>
          <w:rPr>
            <w:noProof/>
            <w:webHidden/>
          </w:rPr>
          <w:fldChar w:fldCharType="end"/>
        </w:r>
      </w:hyperlink>
    </w:p>
    <w:p w14:paraId="05EC824B" w14:textId="77777777" w:rsidR="009F560D" w:rsidRDefault="009F560D" w:rsidP="009F560D">
      <w:pPr>
        <w:pStyle w:val="TOC1"/>
        <w:rPr>
          <w:rFonts w:asciiTheme="minorHAnsi" w:eastAsia="SimSun" w:hAnsiTheme="minorHAnsi" w:cstheme="minorBidi"/>
          <w:b w:val="0"/>
          <w:noProof/>
          <w:sz w:val="24"/>
          <w:szCs w:val="24"/>
          <w:lang w:val="en-US"/>
        </w:rPr>
      </w:pPr>
      <w:hyperlink w:anchor="_Toc9647517" w:history="1">
        <w:r w:rsidRPr="00C3108C">
          <w:rPr>
            <w:rStyle w:val="Hyperlink"/>
            <w:bCs/>
            <w:noProof/>
          </w:rPr>
          <w:t>Annex B</w:t>
        </w:r>
        <w:r w:rsidRPr="00C3108C">
          <w:rPr>
            <w:rStyle w:val="Hyperlink"/>
            <w:noProof/>
          </w:rPr>
          <w:t xml:space="preserve"> (informative)  </w:t>
        </w:r>
        <w:r w:rsidRPr="00C3108C">
          <w:rPr>
            <w:rStyle w:val="Hyperlink"/>
            <w:bCs/>
            <w:noProof/>
          </w:rPr>
          <w:t>Usage</w:t>
        </w:r>
        <w:r>
          <w:rPr>
            <w:noProof/>
            <w:webHidden/>
          </w:rPr>
          <w:tab/>
        </w:r>
        <w:r>
          <w:rPr>
            <w:noProof/>
            <w:webHidden/>
          </w:rPr>
          <w:fldChar w:fldCharType="begin"/>
        </w:r>
        <w:r>
          <w:rPr>
            <w:noProof/>
            <w:webHidden/>
          </w:rPr>
          <w:instrText xml:space="preserve"> PAGEREF _Toc9647517 \h </w:instrText>
        </w:r>
        <w:r>
          <w:rPr>
            <w:noProof/>
            <w:webHidden/>
          </w:rPr>
        </w:r>
        <w:r>
          <w:rPr>
            <w:noProof/>
            <w:webHidden/>
          </w:rPr>
          <w:fldChar w:fldCharType="separate"/>
        </w:r>
        <w:r>
          <w:rPr>
            <w:noProof/>
            <w:webHidden/>
          </w:rPr>
          <w:t>32</w:t>
        </w:r>
        <w:r>
          <w:rPr>
            <w:noProof/>
            <w:webHidden/>
          </w:rPr>
          <w:fldChar w:fldCharType="end"/>
        </w:r>
      </w:hyperlink>
    </w:p>
    <w:p w14:paraId="5D4F3270" w14:textId="77777777" w:rsidR="009F560D" w:rsidRDefault="009F560D" w:rsidP="009F560D">
      <w:pPr>
        <w:pStyle w:val="TOC2"/>
        <w:rPr>
          <w:rFonts w:asciiTheme="minorHAnsi" w:eastAsia="SimSun" w:hAnsiTheme="minorHAnsi" w:cstheme="minorBidi"/>
          <w:b w:val="0"/>
          <w:noProof/>
          <w:sz w:val="24"/>
          <w:szCs w:val="24"/>
          <w:lang w:val="en-US"/>
        </w:rPr>
      </w:pPr>
      <w:hyperlink w:anchor="_Toc9647518" w:history="1">
        <w:r w:rsidRPr="00C3108C">
          <w:rPr>
            <w:rStyle w:val="Hyperlink"/>
            <w:noProof/>
          </w:rPr>
          <w:t>B.1 Accuracy and Verification</w:t>
        </w:r>
        <w:r>
          <w:rPr>
            <w:noProof/>
            <w:webHidden/>
          </w:rPr>
          <w:tab/>
        </w:r>
        <w:r>
          <w:rPr>
            <w:noProof/>
            <w:webHidden/>
          </w:rPr>
          <w:fldChar w:fldCharType="begin"/>
        </w:r>
        <w:r>
          <w:rPr>
            <w:noProof/>
            <w:webHidden/>
          </w:rPr>
          <w:instrText xml:space="preserve"> PAGEREF _Toc9647518 \h </w:instrText>
        </w:r>
        <w:r>
          <w:rPr>
            <w:noProof/>
            <w:webHidden/>
          </w:rPr>
        </w:r>
        <w:r>
          <w:rPr>
            <w:noProof/>
            <w:webHidden/>
          </w:rPr>
          <w:fldChar w:fldCharType="separate"/>
        </w:r>
        <w:r>
          <w:rPr>
            <w:noProof/>
            <w:webHidden/>
          </w:rPr>
          <w:t>32</w:t>
        </w:r>
        <w:r>
          <w:rPr>
            <w:noProof/>
            <w:webHidden/>
          </w:rPr>
          <w:fldChar w:fldCharType="end"/>
        </w:r>
      </w:hyperlink>
    </w:p>
    <w:p w14:paraId="424EDF8F" w14:textId="77777777" w:rsidR="009F560D" w:rsidRDefault="009F560D" w:rsidP="009F560D">
      <w:pPr>
        <w:pStyle w:val="TOC2"/>
        <w:rPr>
          <w:rFonts w:asciiTheme="minorHAnsi" w:eastAsia="SimSun" w:hAnsiTheme="minorHAnsi" w:cstheme="minorBidi"/>
          <w:b w:val="0"/>
          <w:noProof/>
          <w:sz w:val="24"/>
          <w:szCs w:val="24"/>
          <w:lang w:val="en-US"/>
        </w:rPr>
      </w:pPr>
      <w:hyperlink w:anchor="_Toc9647519" w:history="1">
        <w:r w:rsidRPr="00C3108C">
          <w:rPr>
            <w:rStyle w:val="Hyperlink"/>
            <w:noProof/>
          </w:rPr>
          <w:t>B.2 Address As Identity</w:t>
        </w:r>
        <w:r>
          <w:rPr>
            <w:noProof/>
            <w:webHidden/>
          </w:rPr>
          <w:tab/>
        </w:r>
        <w:r>
          <w:rPr>
            <w:noProof/>
            <w:webHidden/>
          </w:rPr>
          <w:fldChar w:fldCharType="begin"/>
        </w:r>
        <w:r>
          <w:rPr>
            <w:noProof/>
            <w:webHidden/>
          </w:rPr>
          <w:instrText xml:space="preserve"> PAGEREF _Toc9647519 \h </w:instrText>
        </w:r>
        <w:r>
          <w:rPr>
            <w:noProof/>
            <w:webHidden/>
          </w:rPr>
        </w:r>
        <w:r>
          <w:rPr>
            <w:noProof/>
            <w:webHidden/>
          </w:rPr>
          <w:fldChar w:fldCharType="separate"/>
        </w:r>
        <w:r>
          <w:rPr>
            <w:noProof/>
            <w:webHidden/>
          </w:rPr>
          <w:t>32</w:t>
        </w:r>
        <w:r>
          <w:rPr>
            <w:noProof/>
            <w:webHidden/>
          </w:rPr>
          <w:fldChar w:fldCharType="end"/>
        </w:r>
      </w:hyperlink>
    </w:p>
    <w:p w14:paraId="66E347DD" w14:textId="77777777" w:rsidR="009F560D" w:rsidRDefault="009F560D" w:rsidP="009F560D">
      <w:pPr>
        <w:pStyle w:val="TOC2"/>
        <w:rPr>
          <w:rFonts w:asciiTheme="minorHAnsi" w:eastAsia="SimSun" w:hAnsiTheme="minorHAnsi" w:cstheme="minorBidi"/>
          <w:b w:val="0"/>
          <w:noProof/>
          <w:sz w:val="24"/>
          <w:szCs w:val="24"/>
          <w:lang w:val="en-US"/>
        </w:rPr>
      </w:pPr>
      <w:hyperlink w:anchor="_Toc9647520" w:history="1">
        <w:r w:rsidRPr="00C3108C">
          <w:rPr>
            <w:rStyle w:val="Hyperlink"/>
            <w:noProof/>
          </w:rPr>
          <w:t>B.3 Address As Destination</w:t>
        </w:r>
        <w:r>
          <w:rPr>
            <w:noProof/>
            <w:webHidden/>
          </w:rPr>
          <w:tab/>
        </w:r>
        <w:r>
          <w:rPr>
            <w:noProof/>
            <w:webHidden/>
          </w:rPr>
          <w:fldChar w:fldCharType="begin"/>
        </w:r>
        <w:r>
          <w:rPr>
            <w:noProof/>
            <w:webHidden/>
          </w:rPr>
          <w:instrText xml:space="preserve"> PAGEREF _Toc9647520 \h </w:instrText>
        </w:r>
        <w:r>
          <w:rPr>
            <w:noProof/>
            <w:webHidden/>
          </w:rPr>
        </w:r>
        <w:r>
          <w:rPr>
            <w:noProof/>
            <w:webHidden/>
          </w:rPr>
          <w:fldChar w:fldCharType="separate"/>
        </w:r>
        <w:r>
          <w:rPr>
            <w:noProof/>
            <w:webHidden/>
          </w:rPr>
          <w:t>32</w:t>
        </w:r>
        <w:r>
          <w:rPr>
            <w:noProof/>
            <w:webHidden/>
          </w:rPr>
          <w:fldChar w:fldCharType="end"/>
        </w:r>
      </w:hyperlink>
    </w:p>
    <w:p w14:paraId="3848DE19" w14:textId="77777777" w:rsidR="009F560D" w:rsidRDefault="009F560D" w:rsidP="009F560D">
      <w:pPr>
        <w:pStyle w:val="TOC1"/>
        <w:rPr>
          <w:rFonts w:asciiTheme="minorHAnsi" w:eastAsia="SimSun" w:hAnsiTheme="minorHAnsi" w:cstheme="minorBidi"/>
          <w:b w:val="0"/>
          <w:noProof/>
          <w:sz w:val="24"/>
          <w:szCs w:val="24"/>
          <w:lang w:val="en-US"/>
        </w:rPr>
      </w:pPr>
      <w:hyperlink w:anchor="_Toc9647521" w:history="1">
        <w:r w:rsidRPr="00C3108C">
          <w:rPr>
            <w:rStyle w:val="Hyperlink"/>
            <w:bCs/>
            <w:noProof/>
          </w:rPr>
          <w:t>Annex C</w:t>
        </w:r>
        <w:r w:rsidRPr="00C3108C">
          <w:rPr>
            <w:rStyle w:val="Hyperlink"/>
            <w:noProof/>
          </w:rPr>
          <w:t xml:space="preserve"> (informative)  </w:t>
        </w:r>
        <w:r w:rsidRPr="00C3108C">
          <w:rPr>
            <w:rStyle w:val="Hyperlink"/>
            <w:bCs/>
            <w:noProof/>
          </w:rPr>
          <w:t>Examples of objects specified in this document</w:t>
        </w:r>
        <w:r>
          <w:rPr>
            <w:noProof/>
            <w:webHidden/>
          </w:rPr>
          <w:tab/>
        </w:r>
        <w:r>
          <w:rPr>
            <w:noProof/>
            <w:webHidden/>
          </w:rPr>
          <w:fldChar w:fldCharType="begin"/>
        </w:r>
        <w:r>
          <w:rPr>
            <w:noProof/>
            <w:webHidden/>
          </w:rPr>
          <w:instrText xml:space="preserve"> PAGEREF _Toc9647521 \h </w:instrText>
        </w:r>
        <w:r>
          <w:rPr>
            <w:noProof/>
            <w:webHidden/>
          </w:rPr>
        </w:r>
        <w:r>
          <w:rPr>
            <w:noProof/>
            <w:webHidden/>
          </w:rPr>
          <w:fldChar w:fldCharType="separate"/>
        </w:r>
        <w:r>
          <w:rPr>
            <w:noProof/>
            <w:webHidden/>
          </w:rPr>
          <w:t>34</w:t>
        </w:r>
        <w:r>
          <w:rPr>
            <w:noProof/>
            <w:webHidden/>
          </w:rPr>
          <w:fldChar w:fldCharType="end"/>
        </w:r>
      </w:hyperlink>
    </w:p>
    <w:p w14:paraId="5E7D45BD" w14:textId="77777777" w:rsidR="009F560D" w:rsidRDefault="009F560D" w:rsidP="009F560D">
      <w:pPr>
        <w:pStyle w:val="TOC2"/>
        <w:rPr>
          <w:rFonts w:asciiTheme="minorHAnsi" w:eastAsia="SimSun" w:hAnsiTheme="minorHAnsi" w:cstheme="minorBidi"/>
          <w:b w:val="0"/>
          <w:noProof/>
          <w:sz w:val="24"/>
          <w:szCs w:val="24"/>
          <w:lang w:val="en-US"/>
        </w:rPr>
      </w:pPr>
      <w:hyperlink w:anchor="_Toc9647522" w:history="1">
        <w:r w:rsidRPr="00C3108C">
          <w:rPr>
            <w:rStyle w:val="Hyperlink"/>
            <w:noProof/>
          </w:rPr>
          <w:t>C.1 IxAddressProfile</w:t>
        </w:r>
        <w:r>
          <w:rPr>
            <w:noProof/>
            <w:webHidden/>
          </w:rPr>
          <w:tab/>
        </w:r>
        <w:r>
          <w:rPr>
            <w:noProof/>
            <w:webHidden/>
          </w:rPr>
          <w:fldChar w:fldCharType="begin"/>
        </w:r>
        <w:r>
          <w:rPr>
            <w:noProof/>
            <w:webHidden/>
          </w:rPr>
          <w:instrText xml:space="preserve"> PAGEREF _Toc9647522 \h </w:instrText>
        </w:r>
        <w:r>
          <w:rPr>
            <w:noProof/>
            <w:webHidden/>
          </w:rPr>
        </w:r>
        <w:r>
          <w:rPr>
            <w:noProof/>
            <w:webHidden/>
          </w:rPr>
          <w:fldChar w:fldCharType="separate"/>
        </w:r>
        <w:r>
          <w:rPr>
            <w:noProof/>
            <w:webHidden/>
          </w:rPr>
          <w:t>34</w:t>
        </w:r>
        <w:r>
          <w:rPr>
            <w:noProof/>
            <w:webHidden/>
          </w:rPr>
          <w:fldChar w:fldCharType="end"/>
        </w:r>
      </w:hyperlink>
    </w:p>
    <w:p w14:paraId="06E949A4" w14:textId="77777777" w:rsidR="009F560D" w:rsidRDefault="009F560D" w:rsidP="009F560D">
      <w:pPr>
        <w:pStyle w:val="TOC2"/>
        <w:rPr>
          <w:rFonts w:asciiTheme="minorHAnsi" w:eastAsia="SimSun" w:hAnsiTheme="minorHAnsi" w:cstheme="minorBidi"/>
          <w:b w:val="0"/>
          <w:noProof/>
          <w:sz w:val="24"/>
          <w:szCs w:val="24"/>
          <w:lang w:val="en-US"/>
        </w:rPr>
      </w:pPr>
      <w:hyperlink w:anchor="_Toc9647523" w:history="1">
        <w:r w:rsidRPr="00C3108C">
          <w:rPr>
            <w:rStyle w:val="Hyperlink"/>
            <w:noProof/>
          </w:rPr>
          <w:t>C.2 IxAddressClass</w:t>
        </w:r>
        <w:r>
          <w:rPr>
            <w:noProof/>
            <w:webHidden/>
          </w:rPr>
          <w:tab/>
        </w:r>
        <w:r>
          <w:rPr>
            <w:noProof/>
            <w:webHidden/>
          </w:rPr>
          <w:fldChar w:fldCharType="begin"/>
        </w:r>
        <w:r>
          <w:rPr>
            <w:noProof/>
            <w:webHidden/>
          </w:rPr>
          <w:instrText xml:space="preserve"> PAGEREF _Toc9647523 \h </w:instrText>
        </w:r>
        <w:r>
          <w:rPr>
            <w:noProof/>
            <w:webHidden/>
          </w:rPr>
        </w:r>
        <w:r>
          <w:rPr>
            <w:noProof/>
            <w:webHidden/>
          </w:rPr>
          <w:fldChar w:fldCharType="separate"/>
        </w:r>
        <w:r>
          <w:rPr>
            <w:noProof/>
            <w:webHidden/>
          </w:rPr>
          <w:t>34</w:t>
        </w:r>
        <w:r>
          <w:rPr>
            <w:noProof/>
            <w:webHidden/>
          </w:rPr>
          <w:fldChar w:fldCharType="end"/>
        </w:r>
      </w:hyperlink>
    </w:p>
    <w:p w14:paraId="3EBAD439" w14:textId="77777777" w:rsidR="009F560D" w:rsidRDefault="009F560D" w:rsidP="009F560D">
      <w:pPr>
        <w:pStyle w:val="TOC2"/>
        <w:rPr>
          <w:rFonts w:asciiTheme="minorHAnsi" w:eastAsia="SimSun" w:hAnsiTheme="minorHAnsi" w:cstheme="minorBidi"/>
          <w:b w:val="0"/>
          <w:noProof/>
          <w:sz w:val="24"/>
          <w:szCs w:val="24"/>
          <w:lang w:val="en-US"/>
        </w:rPr>
      </w:pPr>
      <w:hyperlink w:anchor="_Toc9647524" w:history="1">
        <w:r w:rsidRPr="00C3108C">
          <w:rPr>
            <w:rStyle w:val="Hyperlink"/>
            <w:noProof/>
          </w:rPr>
          <w:t>C.3 Validity</w:t>
        </w:r>
        <w:r>
          <w:rPr>
            <w:noProof/>
            <w:webHidden/>
          </w:rPr>
          <w:tab/>
        </w:r>
        <w:r>
          <w:rPr>
            <w:noProof/>
            <w:webHidden/>
          </w:rPr>
          <w:fldChar w:fldCharType="begin"/>
        </w:r>
        <w:r>
          <w:rPr>
            <w:noProof/>
            <w:webHidden/>
          </w:rPr>
          <w:instrText xml:space="preserve"> PAGEREF _Toc9647524 \h </w:instrText>
        </w:r>
        <w:r>
          <w:rPr>
            <w:noProof/>
            <w:webHidden/>
          </w:rPr>
        </w:r>
        <w:r>
          <w:rPr>
            <w:noProof/>
            <w:webHidden/>
          </w:rPr>
          <w:fldChar w:fldCharType="separate"/>
        </w:r>
        <w:r>
          <w:rPr>
            <w:noProof/>
            <w:webHidden/>
          </w:rPr>
          <w:t>34</w:t>
        </w:r>
        <w:r>
          <w:rPr>
            <w:noProof/>
            <w:webHidden/>
          </w:rPr>
          <w:fldChar w:fldCharType="end"/>
        </w:r>
      </w:hyperlink>
    </w:p>
    <w:p w14:paraId="206C58AA" w14:textId="77777777" w:rsidR="009F560D" w:rsidRDefault="009F560D" w:rsidP="009F560D">
      <w:pPr>
        <w:pStyle w:val="TOC2"/>
        <w:rPr>
          <w:rFonts w:asciiTheme="minorHAnsi" w:eastAsia="SimSun" w:hAnsiTheme="minorHAnsi" w:cstheme="minorBidi"/>
          <w:b w:val="0"/>
          <w:noProof/>
          <w:sz w:val="24"/>
          <w:szCs w:val="24"/>
          <w:lang w:val="en-US"/>
        </w:rPr>
      </w:pPr>
      <w:hyperlink w:anchor="_Toc9647525" w:history="1">
        <w:r w:rsidRPr="00C3108C">
          <w:rPr>
            <w:rStyle w:val="Hyperlink"/>
            <w:noProof/>
          </w:rPr>
          <w:t>C.4 PublisherInformation</w:t>
        </w:r>
        <w:r>
          <w:rPr>
            <w:noProof/>
            <w:webHidden/>
          </w:rPr>
          <w:tab/>
        </w:r>
        <w:r>
          <w:rPr>
            <w:noProof/>
            <w:webHidden/>
          </w:rPr>
          <w:fldChar w:fldCharType="begin"/>
        </w:r>
        <w:r>
          <w:rPr>
            <w:noProof/>
            <w:webHidden/>
          </w:rPr>
          <w:instrText xml:space="preserve"> PAGEREF _Toc9647525 \h </w:instrText>
        </w:r>
        <w:r>
          <w:rPr>
            <w:noProof/>
            <w:webHidden/>
          </w:rPr>
        </w:r>
        <w:r>
          <w:rPr>
            <w:noProof/>
            <w:webHidden/>
          </w:rPr>
          <w:fldChar w:fldCharType="separate"/>
        </w:r>
        <w:r>
          <w:rPr>
            <w:noProof/>
            <w:webHidden/>
          </w:rPr>
          <w:t>34</w:t>
        </w:r>
        <w:r>
          <w:rPr>
            <w:noProof/>
            <w:webHidden/>
          </w:rPr>
          <w:fldChar w:fldCharType="end"/>
        </w:r>
      </w:hyperlink>
    </w:p>
    <w:p w14:paraId="77922FF2" w14:textId="77777777" w:rsidR="009F560D" w:rsidRDefault="009F560D" w:rsidP="009F560D">
      <w:pPr>
        <w:pStyle w:val="TOC2"/>
        <w:rPr>
          <w:rFonts w:asciiTheme="minorHAnsi" w:eastAsia="SimSun" w:hAnsiTheme="minorHAnsi" w:cstheme="minorBidi"/>
          <w:b w:val="0"/>
          <w:noProof/>
          <w:sz w:val="24"/>
          <w:szCs w:val="24"/>
          <w:lang w:val="en-US"/>
        </w:rPr>
      </w:pPr>
      <w:hyperlink w:anchor="_Toc9647526" w:history="1">
        <w:r w:rsidRPr="00C3108C">
          <w:rPr>
            <w:rStyle w:val="Hyperlink"/>
            <w:noProof/>
          </w:rPr>
          <w:t>C.5 LocalizationInformation</w:t>
        </w:r>
        <w:r>
          <w:rPr>
            <w:noProof/>
            <w:webHidden/>
          </w:rPr>
          <w:tab/>
        </w:r>
        <w:r>
          <w:rPr>
            <w:noProof/>
            <w:webHidden/>
          </w:rPr>
          <w:fldChar w:fldCharType="begin"/>
        </w:r>
        <w:r>
          <w:rPr>
            <w:noProof/>
            <w:webHidden/>
          </w:rPr>
          <w:instrText xml:space="preserve"> PAGEREF _Toc9647526 \h </w:instrText>
        </w:r>
        <w:r>
          <w:rPr>
            <w:noProof/>
            <w:webHidden/>
          </w:rPr>
        </w:r>
        <w:r>
          <w:rPr>
            <w:noProof/>
            <w:webHidden/>
          </w:rPr>
          <w:fldChar w:fldCharType="separate"/>
        </w:r>
        <w:r>
          <w:rPr>
            <w:noProof/>
            <w:webHidden/>
          </w:rPr>
          <w:t>35</w:t>
        </w:r>
        <w:r>
          <w:rPr>
            <w:noProof/>
            <w:webHidden/>
          </w:rPr>
          <w:fldChar w:fldCharType="end"/>
        </w:r>
      </w:hyperlink>
    </w:p>
    <w:p w14:paraId="3E464DFA" w14:textId="77777777" w:rsidR="009F560D" w:rsidRDefault="009F560D" w:rsidP="009F560D">
      <w:pPr>
        <w:pStyle w:val="TOC2"/>
        <w:rPr>
          <w:rFonts w:asciiTheme="minorHAnsi" w:eastAsia="SimSun" w:hAnsiTheme="minorHAnsi" w:cstheme="minorBidi"/>
          <w:b w:val="0"/>
          <w:noProof/>
          <w:sz w:val="24"/>
          <w:szCs w:val="24"/>
          <w:lang w:val="en-US"/>
        </w:rPr>
      </w:pPr>
      <w:hyperlink w:anchor="_Toc9647527" w:history="1">
        <w:r w:rsidRPr="00C3108C">
          <w:rPr>
            <w:rStyle w:val="Hyperlink"/>
            <w:noProof/>
          </w:rPr>
          <w:t>C.6 Signature</w:t>
        </w:r>
        <w:r>
          <w:rPr>
            <w:noProof/>
            <w:webHidden/>
          </w:rPr>
          <w:tab/>
        </w:r>
        <w:r>
          <w:rPr>
            <w:noProof/>
            <w:webHidden/>
          </w:rPr>
          <w:fldChar w:fldCharType="begin"/>
        </w:r>
        <w:r>
          <w:rPr>
            <w:noProof/>
            <w:webHidden/>
          </w:rPr>
          <w:instrText xml:space="preserve"> PAGEREF _Toc9647527 \h </w:instrText>
        </w:r>
        <w:r>
          <w:rPr>
            <w:noProof/>
            <w:webHidden/>
          </w:rPr>
        </w:r>
        <w:r>
          <w:rPr>
            <w:noProof/>
            <w:webHidden/>
          </w:rPr>
          <w:fldChar w:fldCharType="separate"/>
        </w:r>
        <w:r>
          <w:rPr>
            <w:noProof/>
            <w:webHidden/>
          </w:rPr>
          <w:t>35</w:t>
        </w:r>
        <w:r>
          <w:rPr>
            <w:noProof/>
            <w:webHidden/>
          </w:rPr>
          <w:fldChar w:fldCharType="end"/>
        </w:r>
      </w:hyperlink>
    </w:p>
    <w:p w14:paraId="2A2A3B6D" w14:textId="77777777" w:rsidR="009F560D" w:rsidRDefault="009F560D" w:rsidP="009F560D">
      <w:pPr>
        <w:pStyle w:val="TOC2"/>
        <w:rPr>
          <w:rFonts w:asciiTheme="minorHAnsi" w:eastAsia="SimSun" w:hAnsiTheme="minorHAnsi" w:cstheme="minorBidi"/>
          <w:b w:val="0"/>
          <w:noProof/>
          <w:sz w:val="24"/>
          <w:szCs w:val="24"/>
          <w:lang w:val="en-US"/>
        </w:rPr>
      </w:pPr>
      <w:hyperlink w:anchor="_Toc9647528" w:history="1">
        <w:r w:rsidRPr="00C3108C">
          <w:rPr>
            <w:rStyle w:val="Hyperlink"/>
            <w:noProof/>
          </w:rPr>
          <w:t>C.7 IxAddressClass</w:t>
        </w:r>
        <w:r>
          <w:rPr>
            <w:noProof/>
            <w:webHidden/>
          </w:rPr>
          <w:tab/>
        </w:r>
        <w:r>
          <w:rPr>
            <w:noProof/>
            <w:webHidden/>
          </w:rPr>
          <w:fldChar w:fldCharType="begin"/>
        </w:r>
        <w:r>
          <w:rPr>
            <w:noProof/>
            <w:webHidden/>
          </w:rPr>
          <w:instrText xml:space="preserve"> PAGEREF _Toc9647528 \h </w:instrText>
        </w:r>
        <w:r>
          <w:rPr>
            <w:noProof/>
            <w:webHidden/>
          </w:rPr>
        </w:r>
        <w:r>
          <w:rPr>
            <w:noProof/>
            <w:webHidden/>
          </w:rPr>
          <w:fldChar w:fldCharType="separate"/>
        </w:r>
        <w:r>
          <w:rPr>
            <w:noProof/>
            <w:webHidden/>
          </w:rPr>
          <w:t>35</w:t>
        </w:r>
        <w:r>
          <w:rPr>
            <w:noProof/>
            <w:webHidden/>
          </w:rPr>
          <w:fldChar w:fldCharType="end"/>
        </w:r>
      </w:hyperlink>
    </w:p>
    <w:p w14:paraId="313682A4" w14:textId="77777777" w:rsidR="009F560D" w:rsidRDefault="009F560D" w:rsidP="009F560D">
      <w:pPr>
        <w:pStyle w:val="TOC2"/>
        <w:rPr>
          <w:rFonts w:asciiTheme="minorHAnsi" w:eastAsia="SimSun" w:hAnsiTheme="minorHAnsi" w:cstheme="minorBidi"/>
          <w:b w:val="0"/>
          <w:noProof/>
          <w:sz w:val="24"/>
          <w:szCs w:val="24"/>
          <w:lang w:val="en-US"/>
        </w:rPr>
      </w:pPr>
      <w:hyperlink w:anchor="_Toc9647529" w:history="1">
        <w:r w:rsidRPr="00C3108C">
          <w:rPr>
            <w:rStyle w:val="Hyperlink"/>
            <w:noProof/>
          </w:rPr>
          <w:t>C.8 User Defined Data Types</w:t>
        </w:r>
        <w:r>
          <w:rPr>
            <w:noProof/>
            <w:webHidden/>
          </w:rPr>
          <w:tab/>
        </w:r>
        <w:r>
          <w:rPr>
            <w:noProof/>
            <w:webHidden/>
          </w:rPr>
          <w:fldChar w:fldCharType="begin"/>
        </w:r>
        <w:r>
          <w:rPr>
            <w:noProof/>
            <w:webHidden/>
          </w:rPr>
          <w:instrText xml:space="preserve"> PAGEREF _Toc9647529 \h </w:instrText>
        </w:r>
        <w:r>
          <w:rPr>
            <w:noProof/>
            <w:webHidden/>
          </w:rPr>
        </w:r>
        <w:r>
          <w:rPr>
            <w:noProof/>
            <w:webHidden/>
          </w:rPr>
          <w:fldChar w:fldCharType="separate"/>
        </w:r>
        <w:r>
          <w:rPr>
            <w:noProof/>
            <w:webHidden/>
          </w:rPr>
          <w:t>35</w:t>
        </w:r>
        <w:r>
          <w:rPr>
            <w:noProof/>
            <w:webHidden/>
          </w:rPr>
          <w:fldChar w:fldCharType="end"/>
        </w:r>
      </w:hyperlink>
    </w:p>
    <w:p w14:paraId="133E9058" w14:textId="77777777" w:rsidR="009F560D" w:rsidRDefault="009F560D" w:rsidP="009F560D">
      <w:pPr>
        <w:pStyle w:val="TOC2"/>
        <w:rPr>
          <w:rFonts w:asciiTheme="minorHAnsi" w:eastAsia="SimSun" w:hAnsiTheme="minorHAnsi" w:cstheme="minorBidi"/>
          <w:b w:val="0"/>
          <w:noProof/>
          <w:sz w:val="24"/>
          <w:szCs w:val="24"/>
          <w:lang w:val="en-US"/>
        </w:rPr>
      </w:pPr>
      <w:hyperlink w:anchor="_Toc9647530" w:history="1">
        <w:r w:rsidRPr="00C3108C">
          <w:rPr>
            <w:rStyle w:val="Hyperlink"/>
            <w:noProof/>
          </w:rPr>
          <w:t>C.9 Data Type Constraints</w:t>
        </w:r>
        <w:r>
          <w:rPr>
            <w:noProof/>
            <w:webHidden/>
          </w:rPr>
          <w:tab/>
        </w:r>
        <w:r>
          <w:rPr>
            <w:noProof/>
            <w:webHidden/>
          </w:rPr>
          <w:fldChar w:fldCharType="begin"/>
        </w:r>
        <w:r>
          <w:rPr>
            <w:noProof/>
            <w:webHidden/>
          </w:rPr>
          <w:instrText xml:space="preserve"> PAGEREF _Toc9647530 \h </w:instrText>
        </w:r>
        <w:r>
          <w:rPr>
            <w:noProof/>
            <w:webHidden/>
          </w:rPr>
        </w:r>
        <w:r>
          <w:rPr>
            <w:noProof/>
            <w:webHidden/>
          </w:rPr>
          <w:fldChar w:fldCharType="separate"/>
        </w:r>
        <w:r>
          <w:rPr>
            <w:noProof/>
            <w:webHidden/>
          </w:rPr>
          <w:t>35</w:t>
        </w:r>
        <w:r>
          <w:rPr>
            <w:noProof/>
            <w:webHidden/>
          </w:rPr>
          <w:fldChar w:fldCharType="end"/>
        </w:r>
      </w:hyperlink>
    </w:p>
    <w:p w14:paraId="62342D60" w14:textId="77777777" w:rsidR="009F560D" w:rsidRDefault="009F560D" w:rsidP="009F560D">
      <w:pPr>
        <w:pStyle w:val="TOC2"/>
        <w:rPr>
          <w:rFonts w:asciiTheme="minorHAnsi" w:eastAsia="SimSun" w:hAnsiTheme="minorHAnsi" w:cstheme="minorBidi"/>
          <w:b w:val="0"/>
          <w:noProof/>
          <w:sz w:val="24"/>
          <w:szCs w:val="24"/>
          <w:lang w:val="en-US"/>
        </w:rPr>
      </w:pPr>
      <w:hyperlink w:anchor="_Toc9647531" w:history="1">
        <w:r w:rsidRPr="00C3108C">
          <w:rPr>
            <w:rStyle w:val="Hyperlink"/>
            <w:noProof/>
          </w:rPr>
          <w:t>C.10 IxAddressComponent</w:t>
        </w:r>
        <w:r>
          <w:rPr>
            <w:noProof/>
            <w:webHidden/>
          </w:rPr>
          <w:tab/>
        </w:r>
        <w:r>
          <w:rPr>
            <w:noProof/>
            <w:webHidden/>
          </w:rPr>
          <w:fldChar w:fldCharType="begin"/>
        </w:r>
        <w:r>
          <w:rPr>
            <w:noProof/>
            <w:webHidden/>
          </w:rPr>
          <w:instrText xml:space="preserve"> PAGEREF _Toc9647531 \h </w:instrText>
        </w:r>
        <w:r>
          <w:rPr>
            <w:noProof/>
            <w:webHidden/>
          </w:rPr>
        </w:r>
        <w:r>
          <w:rPr>
            <w:noProof/>
            <w:webHidden/>
          </w:rPr>
          <w:fldChar w:fldCharType="separate"/>
        </w:r>
        <w:r>
          <w:rPr>
            <w:noProof/>
            <w:webHidden/>
          </w:rPr>
          <w:t>35</w:t>
        </w:r>
        <w:r>
          <w:rPr>
            <w:noProof/>
            <w:webHidden/>
          </w:rPr>
          <w:fldChar w:fldCharType="end"/>
        </w:r>
      </w:hyperlink>
    </w:p>
    <w:p w14:paraId="06BD9891" w14:textId="77777777" w:rsidR="009F560D" w:rsidRDefault="009F560D" w:rsidP="009F560D">
      <w:pPr>
        <w:pStyle w:val="TOC2"/>
        <w:rPr>
          <w:rFonts w:asciiTheme="minorHAnsi" w:eastAsia="SimSun" w:hAnsiTheme="minorHAnsi" w:cstheme="minorBidi"/>
          <w:b w:val="0"/>
          <w:noProof/>
          <w:sz w:val="24"/>
          <w:szCs w:val="24"/>
          <w:lang w:val="en-US"/>
        </w:rPr>
      </w:pPr>
      <w:hyperlink w:anchor="_Toc9647532" w:history="1">
        <w:r w:rsidRPr="00C3108C">
          <w:rPr>
            <w:rStyle w:val="Hyperlink"/>
            <w:noProof/>
          </w:rPr>
          <w:t>C.11 IxAddressInstance</w:t>
        </w:r>
        <w:r>
          <w:rPr>
            <w:noProof/>
            <w:webHidden/>
          </w:rPr>
          <w:tab/>
        </w:r>
        <w:r>
          <w:rPr>
            <w:noProof/>
            <w:webHidden/>
          </w:rPr>
          <w:fldChar w:fldCharType="begin"/>
        </w:r>
        <w:r>
          <w:rPr>
            <w:noProof/>
            <w:webHidden/>
          </w:rPr>
          <w:instrText xml:space="preserve"> PAGEREF _Toc9647532 \h </w:instrText>
        </w:r>
        <w:r>
          <w:rPr>
            <w:noProof/>
            <w:webHidden/>
          </w:rPr>
        </w:r>
        <w:r>
          <w:rPr>
            <w:noProof/>
            <w:webHidden/>
          </w:rPr>
          <w:fldChar w:fldCharType="separate"/>
        </w:r>
        <w:r>
          <w:rPr>
            <w:noProof/>
            <w:webHidden/>
          </w:rPr>
          <w:t>35</w:t>
        </w:r>
        <w:r>
          <w:rPr>
            <w:noProof/>
            <w:webHidden/>
          </w:rPr>
          <w:fldChar w:fldCharType="end"/>
        </w:r>
      </w:hyperlink>
    </w:p>
    <w:p w14:paraId="32929A3D" w14:textId="77777777" w:rsidR="009F560D" w:rsidRDefault="009F560D" w:rsidP="009F560D">
      <w:pPr>
        <w:pStyle w:val="TOC2"/>
        <w:rPr>
          <w:rFonts w:asciiTheme="minorHAnsi" w:eastAsia="SimSun" w:hAnsiTheme="minorHAnsi" w:cstheme="minorBidi"/>
          <w:b w:val="0"/>
          <w:noProof/>
          <w:sz w:val="24"/>
          <w:szCs w:val="24"/>
          <w:lang w:val="en-US"/>
        </w:rPr>
      </w:pPr>
      <w:hyperlink w:anchor="_Toc9647533" w:history="1">
        <w:r w:rsidRPr="00C3108C">
          <w:rPr>
            <w:rStyle w:val="Hyperlink"/>
            <w:noProof/>
          </w:rPr>
          <w:t>C.12 IxAddressInstanceComponent</w:t>
        </w:r>
        <w:r>
          <w:rPr>
            <w:noProof/>
            <w:webHidden/>
          </w:rPr>
          <w:tab/>
        </w:r>
        <w:r>
          <w:rPr>
            <w:noProof/>
            <w:webHidden/>
          </w:rPr>
          <w:fldChar w:fldCharType="begin"/>
        </w:r>
        <w:r>
          <w:rPr>
            <w:noProof/>
            <w:webHidden/>
          </w:rPr>
          <w:instrText xml:space="preserve"> PAGEREF _Toc9647533 \h </w:instrText>
        </w:r>
        <w:r>
          <w:rPr>
            <w:noProof/>
            <w:webHidden/>
          </w:rPr>
        </w:r>
        <w:r>
          <w:rPr>
            <w:noProof/>
            <w:webHidden/>
          </w:rPr>
          <w:fldChar w:fldCharType="separate"/>
        </w:r>
        <w:r>
          <w:rPr>
            <w:noProof/>
            <w:webHidden/>
          </w:rPr>
          <w:t>36</w:t>
        </w:r>
        <w:r>
          <w:rPr>
            <w:noProof/>
            <w:webHidden/>
          </w:rPr>
          <w:fldChar w:fldCharType="end"/>
        </w:r>
      </w:hyperlink>
    </w:p>
    <w:p w14:paraId="3D33EC67" w14:textId="77777777" w:rsidR="009F560D" w:rsidRDefault="009F560D" w:rsidP="009F560D">
      <w:pPr>
        <w:pStyle w:val="TOC2"/>
        <w:rPr>
          <w:rFonts w:asciiTheme="minorHAnsi" w:eastAsia="SimSun" w:hAnsiTheme="minorHAnsi" w:cstheme="minorBidi"/>
          <w:b w:val="0"/>
          <w:noProof/>
          <w:sz w:val="24"/>
          <w:szCs w:val="24"/>
          <w:lang w:val="en-US"/>
        </w:rPr>
      </w:pPr>
      <w:hyperlink w:anchor="_Toc9647534" w:history="1">
        <w:r w:rsidRPr="00C3108C">
          <w:rPr>
            <w:rStyle w:val="Hyperlink"/>
            <w:noProof/>
          </w:rPr>
          <w:t>C.13 AddressFeature</w:t>
        </w:r>
        <w:r>
          <w:rPr>
            <w:noProof/>
            <w:webHidden/>
          </w:rPr>
          <w:tab/>
        </w:r>
        <w:r>
          <w:rPr>
            <w:noProof/>
            <w:webHidden/>
          </w:rPr>
          <w:fldChar w:fldCharType="begin"/>
        </w:r>
        <w:r>
          <w:rPr>
            <w:noProof/>
            <w:webHidden/>
          </w:rPr>
          <w:instrText xml:space="preserve"> PAGEREF _Toc9647534 \h </w:instrText>
        </w:r>
        <w:r>
          <w:rPr>
            <w:noProof/>
            <w:webHidden/>
          </w:rPr>
        </w:r>
        <w:r>
          <w:rPr>
            <w:noProof/>
            <w:webHidden/>
          </w:rPr>
          <w:fldChar w:fldCharType="separate"/>
        </w:r>
        <w:r>
          <w:rPr>
            <w:noProof/>
            <w:webHidden/>
          </w:rPr>
          <w:t>36</w:t>
        </w:r>
        <w:r>
          <w:rPr>
            <w:noProof/>
            <w:webHidden/>
          </w:rPr>
          <w:fldChar w:fldCharType="end"/>
        </w:r>
      </w:hyperlink>
    </w:p>
    <w:p w14:paraId="0C0107E2" w14:textId="77777777" w:rsidR="009F560D" w:rsidRDefault="009F560D" w:rsidP="009F560D">
      <w:pPr>
        <w:pStyle w:val="TOC2"/>
        <w:rPr>
          <w:rFonts w:asciiTheme="minorHAnsi" w:eastAsia="SimSun" w:hAnsiTheme="minorHAnsi" w:cstheme="minorBidi"/>
          <w:b w:val="0"/>
          <w:noProof/>
          <w:sz w:val="24"/>
          <w:szCs w:val="24"/>
          <w:lang w:val="en-US"/>
        </w:rPr>
      </w:pPr>
      <w:hyperlink w:anchor="_Toc9647535" w:history="1">
        <w:r w:rsidRPr="00C3108C">
          <w:rPr>
            <w:rStyle w:val="Hyperlink"/>
            <w:noProof/>
          </w:rPr>
          <w:t>C.14 DisplayTemplate</w:t>
        </w:r>
        <w:r>
          <w:rPr>
            <w:noProof/>
            <w:webHidden/>
          </w:rPr>
          <w:tab/>
        </w:r>
        <w:r>
          <w:rPr>
            <w:noProof/>
            <w:webHidden/>
          </w:rPr>
          <w:fldChar w:fldCharType="begin"/>
        </w:r>
        <w:r>
          <w:rPr>
            <w:noProof/>
            <w:webHidden/>
          </w:rPr>
          <w:instrText xml:space="preserve"> PAGEREF _Toc9647535 \h </w:instrText>
        </w:r>
        <w:r>
          <w:rPr>
            <w:noProof/>
            <w:webHidden/>
          </w:rPr>
        </w:r>
        <w:r>
          <w:rPr>
            <w:noProof/>
            <w:webHidden/>
          </w:rPr>
          <w:fldChar w:fldCharType="separate"/>
        </w:r>
        <w:r>
          <w:rPr>
            <w:noProof/>
            <w:webHidden/>
          </w:rPr>
          <w:t>36</w:t>
        </w:r>
        <w:r>
          <w:rPr>
            <w:noProof/>
            <w:webHidden/>
          </w:rPr>
          <w:fldChar w:fldCharType="end"/>
        </w:r>
      </w:hyperlink>
    </w:p>
    <w:p w14:paraId="1E982220" w14:textId="77777777" w:rsidR="009F560D" w:rsidRDefault="009F560D" w:rsidP="009F560D">
      <w:pPr>
        <w:pStyle w:val="TOC2"/>
        <w:rPr>
          <w:rFonts w:asciiTheme="minorHAnsi" w:eastAsia="SimSun" w:hAnsiTheme="minorHAnsi" w:cstheme="minorBidi"/>
          <w:b w:val="0"/>
          <w:noProof/>
          <w:sz w:val="24"/>
          <w:szCs w:val="24"/>
          <w:lang w:val="en-US"/>
        </w:rPr>
      </w:pPr>
      <w:hyperlink w:anchor="_Toc9647536" w:history="1">
        <w:r w:rsidRPr="00C3108C">
          <w:rPr>
            <w:rStyle w:val="Hyperlink"/>
            <w:noProof/>
          </w:rPr>
          <w:t>C.15 Form template (FormTemplate)</w:t>
        </w:r>
        <w:r>
          <w:rPr>
            <w:noProof/>
            <w:webHidden/>
          </w:rPr>
          <w:tab/>
        </w:r>
        <w:r>
          <w:rPr>
            <w:noProof/>
            <w:webHidden/>
          </w:rPr>
          <w:fldChar w:fldCharType="begin"/>
        </w:r>
        <w:r>
          <w:rPr>
            <w:noProof/>
            <w:webHidden/>
          </w:rPr>
          <w:instrText xml:space="preserve"> PAGEREF _Toc9647536 \h </w:instrText>
        </w:r>
        <w:r>
          <w:rPr>
            <w:noProof/>
            <w:webHidden/>
          </w:rPr>
        </w:r>
        <w:r>
          <w:rPr>
            <w:noProof/>
            <w:webHidden/>
          </w:rPr>
          <w:fldChar w:fldCharType="separate"/>
        </w:r>
        <w:r>
          <w:rPr>
            <w:noProof/>
            <w:webHidden/>
          </w:rPr>
          <w:t>36</w:t>
        </w:r>
        <w:r>
          <w:rPr>
            <w:noProof/>
            <w:webHidden/>
          </w:rPr>
          <w:fldChar w:fldCharType="end"/>
        </w:r>
      </w:hyperlink>
    </w:p>
    <w:p w14:paraId="4D61E1DE" w14:textId="77777777" w:rsidR="009F560D" w:rsidRDefault="009F560D" w:rsidP="009F560D">
      <w:pPr>
        <w:pStyle w:val="TOC1"/>
        <w:rPr>
          <w:rFonts w:asciiTheme="minorHAnsi" w:eastAsia="SimSun" w:hAnsiTheme="minorHAnsi" w:cstheme="minorBidi"/>
          <w:b w:val="0"/>
          <w:noProof/>
          <w:sz w:val="24"/>
          <w:szCs w:val="24"/>
          <w:lang w:val="en-US"/>
        </w:rPr>
      </w:pPr>
      <w:hyperlink w:anchor="_Toc9647537" w:history="1">
        <w:r w:rsidRPr="00C3108C">
          <w:rPr>
            <w:rStyle w:val="Hyperlink"/>
            <w:bCs/>
            <w:noProof/>
          </w:rPr>
          <w:t>Annex D</w:t>
        </w:r>
        <w:r w:rsidRPr="00C3108C">
          <w:rPr>
            <w:rStyle w:val="Hyperlink"/>
            <w:noProof/>
          </w:rPr>
          <w:t xml:space="preserve"> (informative)  </w:t>
        </w:r>
        <w:r w:rsidRPr="00C3108C">
          <w:rPr>
            <w:rStyle w:val="Hyperlink"/>
            <w:bCs/>
            <w:noProof/>
          </w:rPr>
          <w:t>Examples</w:t>
        </w:r>
        <w:r>
          <w:rPr>
            <w:noProof/>
            <w:webHidden/>
          </w:rPr>
          <w:tab/>
        </w:r>
        <w:r>
          <w:rPr>
            <w:noProof/>
            <w:webHidden/>
          </w:rPr>
          <w:fldChar w:fldCharType="begin"/>
        </w:r>
        <w:r>
          <w:rPr>
            <w:noProof/>
            <w:webHidden/>
          </w:rPr>
          <w:instrText xml:space="preserve"> PAGEREF _Toc9647537 \h </w:instrText>
        </w:r>
        <w:r>
          <w:rPr>
            <w:noProof/>
            <w:webHidden/>
          </w:rPr>
        </w:r>
        <w:r>
          <w:rPr>
            <w:noProof/>
            <w:webHidden/>
          </w:rPr>
          <w:fldChar w:fldCharType="separate"/>
        </w:r>
        <w:r>
          <w:rPr>
            <w:noProof/>
            <w:webHidden/>
          </w:rPr>
          <w:t>37</w:t>
        </w:r>
        <w:r>
          <w:rPr>
            <w:noProof/>
            <w:webHidden/>
          </w:rPr>
          <w:fldChar w:fldCharType="end"/>
        </w:r>
      </w:hyperlink>
    </w:p>
    <w:p w14:paraId="3F22DCFD" w14:textId="77777777" w:rsidR="009F560D" w:rsidRDefault="009F560D" w:rsidP="009F560D">
      <w:pPr>
        <w:pStyle w:val="TOC2"/>
        <w:rPr>
          <w:rFonts w:asciiTheme="minorHAnsi" w:eastAsia="SimSun" w:hAnsiTheme="minorHAnsi" w:cstheme="minorBidi"/>
          <w:b w:val="0"/>
          <w:noProof/>
          <w:sz w:val="24"/>
          <w:szCs w:val="24"/>
          <w:lang w:val="en-US"/>
        </w:rPr>
      </w:pPr>
      <w:hyperlink w:anchor="_Toc9647538" w:history="1">
        <w:r w:rsidRPr="00C3108C">
          <w:rPr>
            <w:rStyle w:val="Hyperlink"/>
            <w:noProof/>
          </w:rPr>
          <w:t>D.1 Example of address profiles defined in ISO 19160-1</w:t>
        </w:r>
        <w:r>
          <w:rPr>
            <w:noProof/>
            <w:webHidden/>
          </w:rPr>
          <w:tab/>
        </w:r>
        <w:r>
          <w:rPr>
            <w:noProof/>
            <w:webHidden/>
          </w:rPr>
          <w:fldChar w:fldCharType="begin"/>
        </w:r>
        <w:r>
          <w:rPr>
            <w:noProof/>
            <w:webHidden/>
          </w:rPr>
          <w:instrText xml:space="preserve"> PAGEREF _Toc9647538 \h </w:instrText>
        </w:r>
        <w:r>
          <w:rPr>
            <w:noProof/>
            <w:webHidden/>
          </w:rPr>
        </w:r>
        <w:r>
          <w:rPr>
            <w:noProof/>
            <w:webHidden/>
          </w:rPr>
          <w:fldChar w:fldCharType="separate"/>
        </w:r>
        <w:r>
          <w:rPr>
            <w:noProof/>
            <w:webHidden/>
          </w:rPr>
          <w:t>37</w:t>
        </w:r>
        <w:r>
          <w:rPr>
            <w:noProof/>
            <w:webHidden/>
          </w:rPr>
          <w:fldChar w:fldCharType="end"/>
        </w:r>
      </w:hyperlink>
    </w:p>
    <w:p w14:paraId="3784997F" w14:textId="77777777" w:rsidR="009F560D" w:rsidRDefault="009F560D" w:rsidP="009F560D">
      <w:pPr>
        <w:pStyle w:val="TOC1"/>
        <w:rPr>
          <w:rFonts w:asciiTheme="minorHAnsi" w:eastAsia="SimSun" w:hAnsiTheme="minorHAnsi" w:cstheme="minorBidi"/>
          <w:b w:val="0"/>
          <w:noProof/>
          <w:sz w:val="24"/>
          <w:szCs w:val="24"/>
          <w:lang w:val="en-US"/>
        </w:rPr>
      </w:pPr>
      <w:hyperlink w:anchor="_Toc9647539" w:history="1">
        <w:r w:rsidRPr="00C3108C">
          <w:rPr>
            <w:rStyle w:val="Hyperlink"/>
            <w:noProof/>
          </w:rPr>
          <w:t>Bibliography</w:t>
        </w:r>
        <w:r>
          <w:rPr>
            <w:noProof/>
            <w:webHidden/>
          </w:rPr>
          <w:tab/>
        </w:r>
        <w:r>
          <w:rPr>
            <w:noProof/>
            <w:webHidden/>
          </w:rPr>
          <w:fldChar w:fldCharType="begin"/>
        </w:r>
        <w:r>
          <w:rPr>
            <w:noProof/>
            <w:webHidden/>
          </w:rPr>
          <w:instrText xml:space="preserve"> PAGEREF _Toc9647539 \h </w:instrText>
        </w:r>
        <w:r>
          <w:rPr>
            <w:noProof/>
            <w:webHidden/>
          </w:rPr>
        </w:r>
        <w:r>
          <w:rPr>
            <w:noProof/>
            <w:webHidden/>
          </w:rPr>
          <w:fldChar w:fldCharType="separate"/>
        </w:r>
        <w:r>
          <w:rPr>
            <w:noProof/>
            <w:webHidden/>
          </w:rPr>
          <w:t>42</w:t>
        </w:r>
        <w:r>
          <w:rPr>
            <w:noProof/>
            <w:webHidden/>
          </w:rPr>
          <w:fldChar w:fldCharType="end"/>
        </w:r>
      </w:hyperlink>
    </w:p>
    <w:p w14:paraId="750170D4" w14:textId="77777777" w:rsidR="00000000" w:rsidRDefault="0013605A" w:rsidP="009F560D">
      <w:pPr>
        <w:pStyle w:val="TOC1"/>
      </w:pPr>
      <w:r>
        <w:fldChar w:fldCharType="end"/>
      </w:r>
    </w:p>
    <w:p w14:paraId="53527119" w14:textId="77777777" w:rsidR="00000000" w:rsidRDefault="0013605A">
      <w:r>
        <w:t> </w:t>
      </w:r>
    </w:p>
    <w:p w14:paraId="1CC99E22" w14:textId="77777777" w:rsidR="00000000" w:rsidRDefault="0013605A">
      <w:r>
        <w:br w:type="page"/>
      </w:r>
    </w:p>
    <w:p w14:paraId="7DC42DDA" w14:textId="77777777" w:rsidR="00000000" w:rsidRDefault="0013605A">
      <w:pPr>
        <w:pStyle w:val="Heading1"/>
        <w:divId w:val="1106922002"/>
      </w:pPr>
      <w:bookmarkStart w:id="0" w:name="_Toc9647442"/>
      <w:r>
        <w:lastRenderedPageBreak/>
        <w:t>Foreword</w:t>
      </w:r>
      <w:bookmarkEnd w:id="0"/>
    </w:p>
    <w:p w14:paraId="6A200A8A" w14:textId="77777777" w:rsidR="00000000" w:rsidRDefault="0013605A">
      <w:pPr>
        <w:divId w:val="1106922002"/>
      </w:pPr>
      <w:bookmarkStart w:id="1" w:name="_923e3949-98cc-4ac2-b489-d78defc47fdb"/>
      <w:bookmarkEnd w:id="1"/>
      <w:r>
        <w:t>ISO (the International Organization for Standardization) is a worldwide federation of national standards bodies (ISO member bodies). The work of preparing International Standards is normally carried out through ISO technical committe</w:t>
      </w:r>
      <w:r>
        <w:t xml:space="preserve">es. Each member body interested in a subject for which a technical committee has been established has the right to be represented on that committee. International organizations, governmental and non-governmental, in liaison with ISO, also take part in the </w:t>
      </w:r>
      <w:r>
        <w:t>work. ISO collaborates closely with the International Electrotechnical Commission (IEC) on all matters of electrotechnical standardization.</w:t>
      </w:r>
    </w:p>
    <w:p w14:paraId="6A414432" w14:textId="77777777" w:rsidR="00000000" w:rsidRDefault="0013605A">
      <w:pPr>
        <w:divId w:val="1106922002"/>
      </w:pPr>
      <w:bookmarkStart w:id="2" w:name="_c3907ac2-6e4d-4542-a181-f21abf97b745"/>
      <w:bookmarkEnd w:id="2"/>
      <w:r>
        <w:t>The procedures used to develop this document and those intended for its further maintenance are described in the ISO</w:t>
      </w:r>
      <w:r>
        <w:t>/IEC Directives, Part 1. In particular the different approval criteria needed for the different types of ISO documents should be noted. This document was drafted in accordance with the editorial rules of the ISO/IEC Directives, Part 2 (see www.iso.org/dire</w:t>
      </w:r>
      <w:r>
        <w:t>ctives).</w:t>
      </w:r>
    </w:p>
    <w:p w14:paraId="64E219DD" w14:textId="77777777" w:rsidR="00000000" w:rsidRDefault="0013605A">
      <w:pPr>
        <w:divId w:val="1106922002"/>
      </w:pPr>
      <w:bookmarkStart w:id="3" w:name="_4b71c012-607b-41e9-ac17-cee3d6f9af98"/>
      <w:bookmarkEnd w:id="3"/>
      <w:r>
        <w:t>Attention is drawn to the possibility that some of the elements of this document may be the subject of patent rights. ISO shall not be held responsible for identifying any or all such patent rights. Details of any patent rights identified during t</w:t>
      </w:r>
      <w:r>
        <w:t>he development of the document will be in the Introduction and/or on the ISO list of patent declarations received (see www.iso.org/patents).</w:t>
      </w:r>
    </w:p>
    <w:p w14:paraId="51071C1C" w14:textId="77777777" w:rsidR="00000000" w:rsidRDefault="0013605A">
      <w:pPr>
        <w:divId w:val="1106922002"/>
      </w:pPr>
      <w:bookmarkStart w:id="4" w:name="_fdc4c9e9-bd6d-424d-acb0-e6c2b9c6d443"/>
      <w:bookmarkEnd w:id="4"/>
      <w:r>
        <w:t>Any trade name used in this document is information given for the convenience of users and does not constitute an e</w:t>
      </w:r>
      <w:r>
        <w:t>ndorsement.</w:t>
      </w:r>
    </w:p>
    <w:p w14:paraId="18CE3C6F" w14:textId="77777777" w:rsidR="00000000" w:rsidRDefault="0013605A">
      <w:pPr>
        <w:divId w:val="1106922002"/>
      </w:pPr>
      <w:bookmarkStart w:id="5" w:name="_1cf594b6-d461-410e-9c7c-a26129c031a3"/>
      <w:bookmarkEnd w:id="5"/>
      <w:r>
        <w:t>For an explanation on the voluntary nature of standards, the meaning of ISO specific terms and expressions related to conformity assessment, as well as information about ISO’s adherence to the World Trade Organization (WTO) principles in the Te</w:t>
      </w:r>
      <w:r>
        <w:t>chnical Barriers to Trade (TBT) see the following URL: www.iso.org/iso/foreword.html.</w:t>
      </w:r>
    </w:p>
    <w:p w14:paraId="3AF13522" w14:textId="77777777" w:rsidR="00000000" w:rsidRDefault="0013605A">
      <w:pPr>
        <w:divId w:val="1106922002"/>
      </w:pPr>
      <w:bookmarkStart w:id="6" w:name="_1a2ae579-2969-426e-884a-eca43e49195f"/>
      <w:bookmarkEnd w:id="6"/>
      <w:r>
        <w:t xml:space="preserve">This document was prepared by Technical Committee ISO/TC 211, </w:t>
      </w:r>
      <w:r>
        <w:rPr>
          <w:i/>
          <w:iCs/>
        </w:rPr>
        <w:t>Geographic information / Geomantics</w:t>
      </w:r>
      <w:r>
        <w:t>.</w:t>
      </w:r>
    </w:p>
    <w:p w14:paraId="529025C7" w14:textId="77777777" w:rsidR="00000000" w:rsidRDefault="0013605A">
      <w:pPr>
        <w:divId w:val="1106922002"/>
      </w:pPr>
      <w:bookmarkStart w:id="7" w:name="_a3d8ce96-4291-413b-93b7-3601bc08a655"/>
      <w:bookmarkEnd w:id="7"/>
      <w:r>
        <w:t>A list of all parts in the ISO 19160 series can be found on the ISO web</w:t>
      </w:r>
      <w:r>
        <w:t>site.</w:t>
      </w:r>
    </w:p>
    <w:p w14:paraId="7F06279E" w14:textId="77777777" w:rsidR="00000000" w:rsidRDefault="0013605A">
      <w:pPr>
        <w:divId w:val="1106922002"/>
      </w:pPr>
      <w:bookmarkStart w:id="8" w:name="_89715cff-1fdb-4698-82e1-a8d5c9887d91"/>
      <w:bookmarkEnd w:id="8"/>
      <w:r>
        <w:t>This is the first edition of this document.</w:t>
      </w:r>
    </w:p>
    <w:p w14:paraId="2A2AE0EB" w14:textId="77777777" w:rsidR="00000000" w:rsidRDefault="0013605A">
      <w:r>
        <w:br w:type="page"/>
      </w:r>
    </w:p>
    <w:p w14:paraId="4A036F69" w14:textId="77777777" w:rsidR="00000000" w:rsidRDefault="0013605A">
      <w:pPr>
        <w:pStyle w:val="Heading1"/>
        <w:divId w:val="1398360818"/>
      </w:pPr>
      <w:bookmarkStart w:id="9" w:name="introduction"/>
      <w:bookmarkStart w:id="10" w:name="_Toc9647443"/>
      <w:bookmarkEnd w:id="9"/>
      <w:r>
        <w:lastRenderedPageBreak/>
        <w:t>Introduction</w:t>
      </w:r>
      <w:bookmarkEnd w:id="10"/>
    </w:p>
    <w:p w14:paraId="00D5F966" w14:textId="77777777" w:rsidR="00000000" w:rsidRDefault="0013605A">
      <w:pPr>
        <w:divId w:val="1398360818"/>
      </w:pPr>
      <w:bookmarkStart w:id="11" w:name="_db09cd54-cf3b-400d-8b06-41b0514f4c6b"/>
      <w:bookmarkEnd w:id="11"/>
      <w:r>
        <w:t xml:space="preserve">Addresses are among the most commonly exchanged information on the Internet, and the interchange of them is crucial to a number of Internet applications, such as electronic commerce, contact </w:t>
      </w:r>
      <w:r>
        <w:t>exchange, non-postal deliveries, as well as location scheduling.</w:t>
      </w:r>
    </w:p>
    <w:p w14:paraId="2BCD60E6" w14:textId="77777777" w:rsidR="00000000" w:rsidRDefault="0013605A">
      <w:pPr>
        <w:divId w:val="1398360818"/>
      </w:pPr>
      <w:bookmarkStart w:id="12" w:name="_9ab25afc-1834-4205-833c-7f67c126b99f"/>
      <w:bookmarkEnd w:id="12"/>
      <w:r>
        <w:t>Yet, addresses can mean much more than just geolocation information:</w:t>
      </w:r>
    </w:p>
    <w:p w14:paraId="010B1CCB" w14:textId="77777777" w:rsidR="00000000" w:rsidRDefault="0013605A">
      <w:pPr>
        <w:pStyle w:val="ListParagraph"/>
        <w:numPr>
          <w:ilvl w:val="0"/>
          <w:numId w:val="4"/>
        </w:numPr>
        <w:divId w:val="1398360818"/>
      </w:pPr>
      <w:r>
        <w:t xml:space="preserve">As an identity, such as an office address </w:t>
      </w:r>
    </w:p>
    <w:p w14:paraId="225C506E" w14:textId="77777777" w:rsidR="00000000" w:rsidRDefault="0013605A">
      <w:pPr>
        <w:pStyle w:val="ListParagraph"/>
        <w:numPr>
          <w:ilvl w:val="0"/>
          <w:numId w:val="4"/>
        </w:numPr>
        <w:divId w:val="1398360818"/>
      </w:pPr>
      <w:r>
        <w:t xml:space="preserve">As reference points (waypoints) in routing information </w:t>
      </w:r>
    </w:p>
    <w:p w14:paraId="4A866264" w14:textId="77777777" w:rsidR="00000000" w:rsidRDefault="0013605A">
      <w:pPr>
        <w:pStyle w:val="ListParagraph"/>
        <w:numPr>
          <w:ilvl w:val="0"/>
          <w:numId w:val="4"/>
        </w:numPr>
        <w:divId w:val="1398360818"/>
      </w:pPr>
      <w:r>
        <w:t xml:space="preserve">As a delivery point </w:t>
      </w:r>
    </w:p>
    <w:p w14:paraId="20797C88" w14:textId="77777777" w:rsidR="00000000" w:rsidRDefault="0013605A">
      <w:pPr>
        <w:divId w:val="1398360818"/>
      </w:pPr>
      <w:bookmarkStart w:id="13" w:name="_a0475bea-9785-481f-b021-ceeff058719e"/>
      <w:bookmarkEnd w:id="13"/>
      <w:r>
        <w:t>Th</w:t>
      </w:r>
      <w:r>
        <w:t xml:space="preserve">e interchange of addresses require a common structure of address data. For instance of a software application in need of user input of address information, users need assistance from the application to enter the correct format and structure of the address </w:t>
      </w:r>
      <w:r>
        <w:t>for it to be machine readable and interoperable among different machines or systems which process the address data.</w:t>
      </w:r>
    </w:p>
    <w:p w14:paraId="6FAB3DF4" w14:textId="77777777" w:rsidR="00000000" w:rsidRDefault="0013605A">
      <w:pPr>
        <w:divId w:val="1398360818"/>
      </w:pPr>
      <w:bookmarkStart w:id="14" w:name="_4bb418c0-2311-4ad9-8ad9-37a7ae0b7e93"/>
      <w:bookmarkEnd w:id="14"/>
      <w:r>
        <w:t xml:space="preserve">This document focuses on enabling software applications the digital interchange of address profiles, address instances and instructions for </w:t>
      </w:r>
      <w:r>
        <w:t>their input and display, together with model definitions and a registry mechanism to ensure they are publicly available.</w:t>
      </w:r>
    </w:p>
    <w:p w14:paraId="17749D99" w14:textId="77777777" w:rsidR="00000000" w:rsidRDefault="0013605A">
      <w:pPr>
        <w:divId w:val="1398360818"/>
      </w:pPr>
      <w:bookmarkStart w:id="15" w:name="_a85556d1-bf59-4a78-b2b6-1c7acdaa5ce4"/>
      <w:bookmarkEnd w:id="15"/>
      <w:r>
        <w:t>This standard complements the other parts in the family of ISO 19160 standards:</w:t>
      </w:r>
    </w:p>
    <w:p w14:paraId="6FCEB60B" w14:textId="77777777" w:rsidR="00000000" w:rsidRDefault="0013605A">
      <w:pPr>
        <w:pStyle w:val="ListParagraph"/>
        <w:numPr>
          <w:ilvl w:val="0"/>
          <w:numId w:val="5"/>
        </w:numPr>
        <w:divId w:val="1398360818"/>
      </w:pPr>
      <w:hyperlink w:anchor="ISO19160-1" w:history="1">
        <w:r>
          <w:rPr>
            <w:rStyle w:val="Hyperlink"/>
          </w:rPr>
          <w:t>ISO 19160-1</w:t>
        </w:r>
      </w:hyperlink>
      <w:r>
        <w:t xml:space="preserve"> describes </w:t>
      </w:r>
      <w:r>
        <w:t xml:space="preserve">conceptual models for addressing that allow specification of international address profiles. This International Standard further provides methods to utilize these models in a way suitable for electronic interchange. </w:t>
      </w:r>
    </w:p>
    <w:p w14:paraId="682ABE6D" w14:textId="77777777" w:rsidR="00000000" w:rsidRDefault="0013605A">
      <w:pPr>
        <w:pStyle w:val="ListParagraph"/>
        <w:numPr>
          <w:ilvl w:val="0"/>
          <w:numId w:val="5"/>
        </w:numPr>
        <w:divId w:val="1398360818"/>
      </w:pPr>
      <w:hyperlink w:anchor="ISO19160-4" w:history="1">
        <w:r>
          <w:rPr>
            <w:rStyle w:val="Hyperlink"/>
          </w:rPr>
          <w:t>ISO 19160-4</w:t>
        </w:r>
      </w:hyperlink>
      <w:r>
        <w:t xml:space="preserve"> defines key terms for postal addressing, postal address components and constraints on their use. It focuses on use cases for postal applications, specifying the methods to write or detect addresses on mail items</w:t>
      </w:r>
      <w:r>
        <w:t xml:space="preserve">. This International Standard adapts models from </w:t>
      </w:r>
      <w:hyperlink w:anchor="ISO19160-1" w:history="1">
        <w:r>
          <w:rPr>
            <w:rStyle w:val="Hyperlink"/>
          </w:rPr>
          <w:t>ISO 19160-1</w:t>
        </w:r>
      </w:hyperlink>
      <w:r>
        <w:t xml:space="preserve"> as address interchange models, to facilitate interchange and interaction of addresses between humans and applications, and between applications, and for applicati</w:t>
      </w:r>
      <w:r>
        <w:t xml:space="preserve">ons to interact and interchange international addresses, while supporting human input and human-machine interaction, without loss of fidelity. </w:t>
      </w:r>
    </w:p>
    <w:p w14:paraId="4AD8544F" w14:textId="77777777" w:rsidR="00000000" w:rsidRDefault="0013605A">
      <w:pPr>
        <w:divId w:val="1398360818"/>
      </w:pPr>
      <w:bookmarkStart w:id="16" w:name="_1361b2fd-d59c-4f18-bc98-651dcd8ac389"/>
      <w:bookmarkEnd w:id="16"/>
      <w:r>
        <w:t>The lifecycle of an address entry exchanged on the Internet typically starts with manual input of a human actor.</w:t>
      </w:r>
      <w:r>
        <w:t xml:space="preserve"> This data, structured or unstructured, is then submitted to an Internet-connected application, and the application may in turn transmit this information to other applications or external parties on behalf of the user who provided the address. This transmi</w:t>
      </w:r>
      <w:r>
        <w:t>ssion is usually performed to fulfil service delivery to the user. Within the process, there may be machine-human interactions that require display of the address in human-readable form, as well as machine-to-machine interactions on the address, such as fo</w:t>
      </w:r>
      <w:r>
        <w:t>r data validation.</w:t>
      </w:r>
    </w:p>
    <w:p w14:paraId="68272613" w14:textId="77777777" w:rsidR="00000000" w:rsidRDefault="0013605A">
      <w:pPr>
        <w:divId w:val="1398360818"/>
      </w:pPr>
      <w:bookmarkStart w:id="17" w:name="_718450a9-3b98-476e-8a01-dda76b930658"/>
      <w:bookmarkEnd w:id="17"/>
      <w:r>
        <w:t>Additional caution shall be placed on the accuracy (or lack thereof) of human input addresses. While an address specified by a human actor may unambiguously distinguish a location, there may be intention or unintentional omissions or add</w:t>
      </w:r>
      <w:r>
        <w:t>itions to an “official” address (if there was one).</w:t>
      </w:r>
    </w:p>
    <w:p w14:paraId="40EC9CC4" w14:textId="77777777" w:rsidR="00000000" w:rsidRDefault="0013605A">
      <w:pPr>
        <w:divId w:val="1398360818"/>
      </w:pPr>
      <w:bookmarkStart w:id="18" w:name="_4d75c52d-ff0a-4870-9f43-6029c8b1dad1"/>
      <w:bookmarkEnd w:id="18"/>
      <w:r>
        <w:t xml:space="preserve">Addressability, and features provided within the object which the address points to, is not described in this document. Specifically, the </w:t>
      </w:r>
      <w:r>
        <w:rPr>
          <w:rStyle w:val="HTMLTypewriter"/>
        </w:rPr>
        <w:t>AddressableObject</w:t>
      </w:r>
      <w:r>
        <w:t xml:space="preserve"> from </w:t>
      </w:r>
      <w:hyperlink w:anchor="ISO19160-1" w:history="1">
        <w:r>
          <w:rPr>
            <w:rStyle w:val="Hyperlink"/>
          </w:rPr>
          <w:t>ISO 19160-</w:t>
        </w:r>
        <w:r>
          <w:rPr>
            <w:rStyle w:val="Hyperlink"/>
          </w:rPr>
          <w:t>1</w:t>
        </w:r>
      </w:hyperlink>
      <w:r>
        <w:t xml:space="preserve"> is considered out of scope. The </w:t>
      </w:r>
      <w:r>
        <w:rPr>
          <w:rStyle w:val="HTMLTypewriter"/>
        </w:rPr>
        <w:t>AddressableObject</w:t>
      </w:r>
      <w:r>
        <w:t xml:space="preserve"> model is considered orthogonal to models in this document, but can easily be used together, for example, in a navigation map where an address points to an addressable object, which in turn provides a list</w:t>
      </w:r>
      <w:r>
        <w:t xml:space="preserve"> of its extant facilities.</w:t>
      </w:r>
    </w:p>
    <w:p w14:paraId="5046DA54" w14:textId="77777777" w:rsidR="00000000" w:rsidRDefault="0013605A">
      <w:r>
        <w:t> </w:t>
      </w:r>
    </w:p>
    <w:p w14:paraId="49329B29" w14:textId="77777777" w:rsidR="00000000" w:rsidRDefault="0013605A">
      <w:pPr>
        <w:sectPr w:rsidR="00000000">
          <w:headerReference w:type="even" r:id="rId10"/>
          <w:headerReference w:type="default" r:id="rId11"/>
          <w:footerReference w:type="even" r:id="rId12"/>
          <w:footerReference w:type="default" r:id="rId13"/>
          <w:pgSz w:w="11906" w:h="16838"/>
          <w:pgMar w:top="794" w:right="1077" w:bottom="567" w:left="1077" w:header="709" w:footer="284" w:gutter="0"/>
          <w:pgNumType w:fmt="lowerRoman"/>
          <w:cols w:space="720"/>
        </w:sectPr>
      </w:pPr>
    </w:p>
    <w:p w14:paraId="35775B26" w14:textId="77777777" w:rsidR="00000000" w:rsidRDefault="0013605A">
      <w:pPr>
        <w:pStyle w:val="zzSTDTitle"/>
      </w:pPr>
      <w:r>
        <w:lastRenderedPageBreak/>
        <w:t>Addressing — Digital interchange models</w:t>
      </w:r>
    </w:p>
    <w:p w14:paraId="3EF07FD2" w14:textId="77777777" w:rsidR="00000000" w:rsidRDefault="0013605A">
      <w:pPr>
        <w:pStyle w:val="Heading1"/>
        <w:divId w:val="1403260609"/>
      </w:pPr>
      <w:bookmarkStart w:id="19" w:name="_scope"/>
      <w:bookmarkStart w:id="20" w:name="_Toc9647444"/>
      <w:bookmarkEnd w:id="19"/>
      <w:r>
        <w:t>1</w:t>
      </w:r>
      <w:r>
        <w:tab/>
        <w:t>Scope</w:t>
      </w:r>
      <w:bookmarkEnd w:id="20"/>
    </w:p>
    <w:p w14:paraId="2B646BEA" w14:textId="77777777" w:rsidR="00000000" w:rsidRDefault="0013605A">
      <w:pPr>
        <w:divId w:val="1403260609"/>
      </w:pPr>
      <w:bookmarkStart w:id="21" w:name="_c7350dac-317c-4013-bbde-d2774b1d8c25"/>
      <w:bookmarkEnd w:id="21"/>
      <w:r>
        <w:t>This document specifies a set of data models suitable for machine encoding of the digital storage and transmission of address information, called the “Addres</w:t>
      </w:r>
      <w:r>
        <w:t>s Interchange Object” (“AXO”) models, and describes the usage of them.</w:t>
      </w:r>
    </w:p>
    <w:p w14:paraId="468CB491" w14:textId="77777777" w:rsidR="00000000" w:rsidRDefault="0013605A">
      <w:pPr>
        <w:divId w:val="1403260609"/>
      </w:pPr>
      <w:bookmarkStart w:id="22" w:name="_639de176-a79a-4085-86f6-2c237558ba76"/>
      <w:bookmarkEnd w:id="22"/>
      <w:r>
        <w:t>Specifically, this document provides:</w:t>
      </w:r>
    </w:p>
    <w:p w14:paraId="1EF8003C" w14:textId="77777777" w:rsidR="00000000" w:rsidRDefault="0013605A">
      <w:pPr>
        <w:pStyle w:val="ListParagraph"/>
        <w:numPr>
          <w:ilvl w:val="0"/>
          <w:numId w:val="6"/>
        </w:numPr>
        <w:divId w:val="1403260609"/>
      </w:pPr>
      <w:r>
        <w:t xml:space="preserve">data models for the interchange of address profiles conforming to </w:t>
      </w:r>
      <w:hyperlink w:anchor="ISO19160-1" w:history="1">
        <w:r>
          <w:rPr>
            <w:rStyle w:val="Hyperlink"/>
          </w:rPr>
          <w:t>ISO 19160-1</w:t>
        </w:r>
      </w:hyperlink>
      <w:r>
        <w:t xml:space="preserve"> (</w:t>
      </w:r>
      <w:r>
        <w:rPr>
          <w:i/>
          <w:iCs/>
        </w:rPr>
        <w:t>Addressing — </w:t>
      </w:r>
      <w:r>
        <w:rPr>
          <w:i/>
          <w:iCs/>
        </w:rPr>
        <w:t>Part 1: Conceptual model</w:t>
      </w:r>
      <w:r>
        <w:t xml:space="preserve">) </w:t>
      </w:r>
    </w:p>
    <w:p w14:paraId="2B2DC44E" w14:textId="77777777" w:rsidR="00000000" w:rsidRDefault="0013605A">
      <w:pPr>
        <w:pStyle w:val="ListParagraph"/>
        <w:numPr>
          <w:ilvl w:val="0"/>
          <w:numId w:val="6"/>
        </w:numPr>
        <w:divId w:val="1403260609"/>
      </w:pPr>
      <w:r>
        <w:t xml:space="preserve">data models for the interchange of address instances conforming to a specific profile of </w:t>
      </w:r>
      <w:hyperlink w:anchor="ISO19160-1" w:history="1">
        <w:r>
          <w:rPr>
            <w:rStyle w:val="Hyperlink"/>
          </w:rPr>
          <w:t>ISO 19160-1</w:t>
        </w:r>
      </w:hyperlink>
      <w:r>
        <w:t xml:space="preserve">, </w:t>
      </w:r>
      <w:r>
        <w:rPr>
          <w:i/>
          <w:iCs/>
        </w:rPr>
        <w:t>Addressing — Part 1: Conceptual model</w:t>
      </w:r>
      <w:r>
        <w:t xml:space="preserve"> </w:t>
      </w:r>
    </w:p>
    <w:p w14:paraId="15D0BB41" w14:textId="77777777" w:rsidR="00000000" w:rsidRDefault="0013605A">
      <w:pPr>
        <w:pStyle w:val="ListParagraph"/>
        <w:numPr>
          <w:ilvl w:val="0"/>
          <w:numId w:val="6"/>
        </w:numPr>
        <w:divId w:val="1403260609"/>
      </w:pPr>
      <w:r>
        <w:t>data models for entry and display templates for enterin</w:t>
      </w:r>
      <w:r>
        <w:t xml:space="preserve">g and displaying address instances conforming to the profile and encoding rules above; and </w:t>
      </w:r>
    </w:p>
    <w:p w14:paraId="03AC7B11" w14:textId="77777777" w:rsidR="00000000" w:rsidRDefault="0013605A">
      <w:pPr>
        <w:pStyle w:val="ListParagraph"/>
        <w:numPr>
          <w:ilvl w:val="0"/>
          <w:numId w:val="6"/>
        </w:numPr>
        <w:divId w:val="1403260609"/>
      </w:pPr>
      <w:r>
        <w:t xml:space="preserve">the management and operations of a register of address profiles conforming to </w:t>
      </w:r>
      <w:hyperlink w:anchor="ISO19160-1" w:history="1">
        <w:r>
          <w:rPr>
            <w:rStyle w:val="Hyperlink"/>
          </w:rPr>
          <w:t>ISO 19160-1</w:t>
        </w:r>
      </w:hyperlink>
      <w:r>
        <w:t xml:space="preserve">, </w:t>
      </w:r>
      <w:r>
        <w:rPr>
          <w:i/>
          <w:iCs/>
        </w:rPr>
        <w:t>Addressing — Part 1: Conceptual model</w:t>
      </w:r>
      <w:r>
        <w:t xml:space="preserve">. </w:t>
      </w:r>
    </w:p>
    <w:p w14:paraId="0AF9F579" w14:textId="77777777" w:rsidR="00000000" w:rsidRDefault="0013605A">
      <w:pPr>
        <w:pStyle w:val="Heading1"/>
        <w:divId w:val="286013682"/>
      </w:pPr>
      <w:bookmarkStart w:id="23" w:name="_Toc9647445"/>
      <w:r>
        <w:t>2</w:t>
      </w:r>
      <w:r>
        <w:tab/>
        <w:t>Normative references</w:t>
      </w:r>
      <w:bookmarkEnd w:id="23"/>
    </w:p>
    <w:p w14:paraId="324AE293" w14:textId="77777777" w:rsidR="00000000" w:rsidRDefault="0013605A">
      <w:pPr>
        <w:divId w:val="286013682"/>
      </w:pPr>
      <w:r>
        <w:t>The following documents are referred to in the text in such a way that some or all of their content constitutes requirements of this document. For dated references, only the edition cited applies. For undated references, the latest e</w:t>
      </w:r>
      <w:r>
        <w:t>dition of the referenced document (including any amendments) applies.</w:t>
      </w:r>
    </w:p>
    <w:p w14:paraId="7DE2DD0B" w14:textId="77777777" w:rsidR="00000000" w:rsidRDefault="0013605A">
      <w:pPr>
        <w:pStyle w:val="normref"/>
        <w:divId w:val="286013682"/>
      </w:pPr>
      <w:bookmarkStart w:id="24" w:name="ISO19160-1"/>
      <w:bookmarkEnd w:id="24"/>
      <w:r>
        <w:t xml:space="preserve">ISO 19160-1, </w:t>
      </w:r>
      <w:r>
        <w:rPr>
          <w:i/>
          <w:iCs/>
        </w:rPr>
        <w:t>Addressing — Part 1: Conceptual model</w:t>
      </w:r>
    </w:p>
    <w:p w14:paraId="0346DF51" w14:textId="77777777" w:rsidR="00000000" w:rsidRDefault="0013605A">
      <w:pPr>
        <w:pStyle w:val="normref"/>
        <w:divId w:val="286013682"/>
      </w:pPr>
      <w:bookmarkStart w:id="25" w:name="ISO19103"/>
      <w:bookmarkEnd w:id="25"/>
      <w:r>
        <w:t xml:space="preserve">ISO 19103, </w:t>
      </w:r>
      <w:r>
        <w:rPr>
          <w:i/>
          <w:iCs/>
        </w:rPr>
        <w:t>Geographic information — Conceptual schema language</w:t>
      </w:r>
    </w:p>
    <w:p w14:paraId="50F1E4B1" w14:textId="77777777" w:rsidR="00000000" w:rsidRDefault="0013605A">
      <w:pPr>
        <w:pStyle w:val="normref"/>
        <w:divId w:val="286013682"/>
      </w:pPr>
      <w:bookmarkStart w:id="26" w:name="ISO19106"/>
      <w:bookmarkEnd w:id="26"/>
      <w:r>
        <w:t xml:space="preserve">ISO 19106, </w:t>
      </w:r>
      <w:r>
        <w:rPr>
          <w:i/>
          <w:iCs/>
        </w:rPr>
        <w:t>Geographic information — Profiles</w:t>
      </w:r>
    </w:p>
    <w:p w14:paraId="6ADF31F8" w14:textId="77777777" w:rsidR="00000000" w:rsidRDefault="0013605A">
      <w:pPr>
        <w:pStyle w:val="normref"/>
        <w:divId w:val="286013682"/>
      </w:pPr>
      <w:bookmarkStart w:id="27" w:name="ISO19115-1"/>
      <w:bookmarkEnd w:id="27"/>
      <w:r>
        <w:t xml:space="preserve">ISO 19115-1, </w:t>
      </w:r>
      <w:r>
        <w:rPr>
          <w:i/>
          <w:iCs/>
        </w:rPr>
        <w:t>Geographic inf</w:t>
      </w:r>
      <w:r>
        <w:rPr>
          <w:i/>
          <w:iCs/>
        </w:rPr>
        <w:t>ormation — Metadata — Part 1: Fundamentals</w:t>
      </w:r>
    </w:p>
    <w:p w14:paraId="0F8CD582" w14:textId="77777777" w:rsidR="00000000" w:rsidRDefault="0013605A">
      <w:pPr>
        <w:pStyle w:val="normref"/>
        <w:divId w:val="286013682"/>
      </w:pPr>
      <w:bookmarkStart w:id="28" w:name="ISO19157"/>
      <w:bookmarkEnd w:id="28"/>
      <w:r>
        <w:t xml:space="preserve">ISO 19157, </w:t>
      </w:r>
      <w:r>
        <w:rPr>
          <w:i/>
          <w:iCs/>
        </w:rPr>
        <w:t>Geographic information  — Data quality</w:t>
      </w:r>
    </w:p>
    <w:p w14:paraId="28E78A9C" w14:textId="77777777" w:rsidR="00000000" w:rsidRDefault="0013605A">
      <w:pPr>
        <w:pStyle w:val="normref"/>
        <w:divId w:val="286013682"/>
      </w:pPr>
      <w:bookmarkStart w:id="29" w:name="ISO19135-1"/>
      <w:bookmarkEnd w:id="29"/>
      <w:r>
        <w:t xml:space="preserve">ISO 19135-1, </w:t>
      </w:r>
      <w:r>
        <w:rPr>
          <w:i/>
          <w:iCs/>
        </w:rPr>
        <w:t>Geographic information — Procedures for item registration — Part 1: Fundamentals</w:t>
      </w:r>
    </w:p>
    <w:p w14:paraId="55BD46DB" w14:textId="77777777" w:rsidR="00000000" w:rsidRDefault="0013605A">
      <w:pPr>
        <w:pStyle w:val="Heading1"/>
        <w:divId w:val="1167673457"/>
      </w:pPr>
      <w:bookmarkStart w:id="30" w:name="terms"/>
      <w:bookmarkStart w:id="31" w:name="_Toc9647446"/>
      <w:bookmarkEnd w:id="30"/>
      <w:r>
        <w:t>3</w:t>
      </w:r>
      <w:r>
        <w:tab/>
        <w:t>Terms and definitions</w:t>
      </w:r>
      <w:bookmarkEnd w:id="31"/>
    </w:p>
    <w:p w14:paraId="595424A3" w14:textId="77777777" w:rsidR="00000000" w:rsidRDefault="0013605A">
      <w:pPr>
        <w:divId w:val="1167673457"/>
      </w:pPr>
      <w:r>
        <w:t xml:space="preserve">For the purposes of this document, the terms </w:t>
      </w:r>
      <w:r>
        <w:t xml:space="preserve">and definitions given in </w:t>
      </w:r>
      <w:hyperlink w:anchor="ISO19160-1" w:history="1">
        <w:r>
          <w:rPr>
            <w:rStyle w:val="Hyperlink"/>
          </w:rPr>
          <w:t>ISO 19160-1</w:t>
        </w:r>
      </w:hyperlink>
      <w:r>
        <w:t xml:space="preserve"> and the following apply.</w:t>
      </w:r>
    </w:p>
    <w:p w14:paraId="0C0E5C55" w14:textId="77777777" w:rsidR="00000000" w:rsidRDefault="0013605A">
      <w:pPr>
        <w:divId w:val="1167673457"/>
      </w:pPr>
      <w:r>
        <w:t>ISO and IEC maintain terminological databases for use in standardization at the following addresses:</w:t>
      </w:r>
    </w:p>
    <w:p w14:paraId="1DF8D790" w14:textId="77777777" w:rsidR="00000000" w:rsidRDefault="0013605A">
      <w:pPr>
        <w:pStyle w:val="ListParagraph"/>
        <w:numPr>
          <w:ilvl w:val="0"/>
          <w:numId w:val="7"/>
        </w:numPr>
        <w:divId w:val="1167673457"/>
      </w:pPr>
      <w:r>
        <w:t xml:space="preserve">ISO Online browsing platform: available at </w:t>
      </w:r>
      <w:hyperlink r:id="rId14" w:history="1">
        <w:r>
          <w:rPr>
            <w:rStyle w:val="Hyperlink"/>
          </w:rPr>
          <w:t>http://www.iso.org/obp</w:t>
        </w:r>
      </w:hyperlink>
      <w:r>
        <w:t xml:space="preserve"> </w:t>
      </w:r>
    </w:p>
    <w:p w14:paraId="6E726901" w14:textId="77777777" w:rsidR="00000000" w:rsidRDefault="0013605A">
      <w:pPr>
        <w:pStyle w:val="ListParagraph"/>
        <w:numPr>
          <w:ilvl w:val="0"/>
          <w:numId w:val="7"/>
        </w:numPr>
        <w:divId w:val="1167673457"/>
      </w:pPr>
      <w:r>
        <w:t xml:space="preserve">IEC Electropedia: available at </w:t>
      </w:r>
      <w:hyperlink r:id="rId15" w:history="1">
        <w:r>
          <w:rPr>
            <w:rStyle w:val="Hyperlink"/>
          </w:rPr>
          <w:t>http://www.electropedia.org</w:t>
        </w:r>
      </w:hyperlink>
      <w:r>
        <w:t xml:space="preserve"> </w:t>
      </w:r>
    </w:p>
    <w:p w14:paraId="36334652" w14:textId="77777777" w:rsidR="00000000" w:rsidRDefault="0013605A">
      <w:pPr>
        <w:pStyle w:val="TermNum"/>
        <w:divId w:val="1167673457"/>
      </w:pPr>
      <w:bookmarkStart w:id="32" w:name="term-lineage"/>
      <w:bookmarkEnd w:id="32"/>
      <w:r>
        <w:t>3.1</w:t>
      </w:r>
    </w:p>
    <w:p w14:paraId="681D9479" w14:textId="77777777" w:rsidR="00000000" w:rsidRDefault="0013605A">
      <w:pPr>
        <w:pStyle w:val="Terms"/>
        <w:divId w:val="1167673457"/>
      </w:pPr>
      <w:r>
        <w:t>lineage</w:t>
      </w:r>
    </w:p>
    <w:p w14:paraId="51D5DA3F" w14:textId="77777777" w:rsidR="00000000" w:rsidRDefault="0013605A">
      <w:pPr>
        <w:divId w:val="1167673457"/>
      </w:pPr>
      <w:bookmarkStart w:id="33" w:name="_ef57c79d-b63a-4fb9-9b34-705798fe7e90"/>
      <w:bookmarkEnd w:id="33"/>
      <w:r>
        <w:t>provenance, source(s) and production process(es) used in producing a resource</w:t>
      </w:r>
    </w:p>
    <w:p w14:paraId="14227922" w14:textId="77777777" w:rsidR="00000000" w:rsidRDefault="0013605A">
      <w:pPr>
        <w:divId w:val="1167673457"/>
      </w:pPr>
      <w:r>
        <w:lastRenderedPageBreak/>
        <w:t xml:space="preserve">[SOURCE: </w:t>
      </w:r>
      <w:hyperlink w:anchor="ISO19115-1" w:history="1">
        <w:r>
          <w:rPr>
            <w:rStyle w:val="Hyperlink"/>
          </w:rPr>
          <w:t>ISO 19115-1, 4.9</w:t>
        </w:r>
      </w:hyperlink>
      <w:r>
        <w:t>]</w:t>
      </w:r>
    </w:p>
    <w:p w14:paraId="098DC374" w14:textId="77777777" w:rsidR="00000000" w:rsidRDefault="0013605A">
      <w:pPr>
        <w:pStyle w:val="TermNum"/>
        <w:divId w:val="1167673457"/>
      </w:pPr>
      <w:bookmarkStart w:id="34" w:name="term-locale"/>
      <w:bookmarkEnd w:id="34"/>
      <w:r>
        <w:t>3.2</w:t>
      </w:r>
    </w:p>
    <w:p w14:paraId="1E8FF22A" w14:textId="77777777" w:rsidR="00000000" w:rsidRDefault="0013605A">
      <w:pPr>
        <w:pStyle w:val="Terms"/>
        <w:divId w:val="1167673457"/>
      </w:pPr>
      <w:r>
        <w:t>locale</w:t>
      </w:r>
    </w:p>
    <w:p w14:paraId="1349F181" w14:textId="77777777" w:rsidR="00000000" w:rsidRDefault="0013605A">
      <w:pPr>
        <w:divId w:val="1167673457"/>
      </w:pPr>
      <w:bookmarkStart w:id="35" w:name="_6f5c1c68-daad-4f33-b663-94d74935d1ef"/>
      <w:bookmarkEnd w:id="35"/>
      <w:r>
        <w:t>definition of the subset of a user’s environment that depends on language and cultural conventions</w:t>
      </w:r>
    </w:p>
    <w:p w14:paraId="16C296D7" w14:textId="77777777" w:rsidR="00000000" w:rsidRDefault="0013605A">
      <w:pPr>
        <w:divId w:val="1167673457"/>
      </w:pPr>
      <w:r>
        <w:t>[SOURCE:</w:t>
      </w:r>
      <w:r>
        <w:t xml:space="preserve"> </w:t>
      </w:r>
      <w:hyperlink w:anchor="ISO9945" w:history="1">
        <w:r>
          <w:rPr>
            <w:rStyle w:val="Hyperlink"/>
          </w:rPr>
          <w:t>ISO/IEC/IEEE 9945, 4.211</w:t>
        </w:r>
      </w:hyperlink>
      <w:r>
        <w:t xml:space="preserve">, modified — The notes given in </w:t>
      </w:r>
      <w:hyperlink w:anchor="ISO9945" w:history="1">
        <w:r>
          <w:rPr>
            <w:rStyle w:val="Hyperlink"/>
          </w:rPr>
          <w:t>ISO/IEC/IEEE 9945</w:t>
        </w:r>
      </w:hyperlink>
      <w:r>
        <w:t xml:space="preserve"> for this entry have been omitted.]</w:t>
      </w:r>
    </w:p>
    <w:p w14:paraId="422179B1" w14:textId="77777777" w:rsidR="00000000" w:rsidRDefault="0013605A">
      <w:pPr>
        <w:pStyle w:val="TermNum"/>
        <w:divId w:val="1167673457"/>
      </w:pPr>
      <w:bookmarkStart w:id="36" w:name="term-profile"/>
      <w:bookmarkEnd w:id="36"/>
      <w:r>
        <w:t>3.3</w:t>
      </w:r>
    </w:p>
    <w:p w14:paraId="19464F00" w14:textId="77777777" w:rsidR="00000000" w:rsidRDefault="0013605A">
      <w:pPr>
        <w:pStyle w:val="Terms"/>
        <w:divId w:val="1167673457"/>
      </w:pPr>
      <w:r>
        <w:t>profile</w:t>
      </w:r>
    </w:p>
    <w:p w14:paraId="3951625B" w14:textId="77777777" w:rsidR="00000000" w:rsidRDefault="0013605A">
      <w:pPr>
        <w:divId w:val="1167673457"/>
      </w:pPr>
      <w:bookmarkStart w:id="37" w:name="_87538daa-b119-40e3-8052-231acb49e58f"/>
      <w:bookmarkEnd w:id="37"/>
      <w:r>
        <w:t>set of one or more base standards or subsets of base standards, and, where</w:t>
      </w:r>
      <w:r>
        <w:t xml:space="preserve"> applicable, the identification of chosen clauses, classes, options and parameters of those base standards, that are necessary for accomplishing a particular function</w:t>
      </w:r>
    </w:p>
    <w:p w14:paraId="02370F1C" w14:textId="77777777" w:rsidR="00000000" w:rsidRDefault="0013605A">
      <w:pPr>
        <w:divId w:val="1167673457"/>
      </w:pPr>
      <w:r>
        <w:t xml:space="preserve">[SOURCE: </w:t>
      </w:r>
      <w:hyperlink w:anchor="ISO19106" w:history="1">
        <w:r>
          <w:rPr>
            <w:rStyle w:val="Hyperlink"/>
          </w:rPr>
          <w:t>ISO 19106, 4.5</w:t>
        </w:r>
      </w:hyperlink>
      <w:r>
        <w:t>]</w:t>
      </w:r>
    </w:p>
    <w:p w14:paraId="154B54AE" w14:textId="77777777" w:rsidR="00000000" w:rsidRDefault="0013605A">
      <w:pPr>
        <w:pStyle w:val="TermNum"/>
        <w:divId w:val="1167673457"/>
      </w:pPr>
      <w:bookmarkStart w:id="38" w:name="term-provenance"/>
      <w:bookmarkEnd w:id="38"/>
      <w:r>
        <w:t>3.4</w:t>
      </w:r>
    </w:p>
    <w:p w14:paraId="05FC50D6" w14:textId="77777777" w:rsidR="00000000" w:rsidRDefault="0013605A">
      <w:pPr>
        <w:pStyle w:val="Terms"/>
        <w:divId w:val="1167673457"/>
      </w:pPr>
      <w:r>
        <w:t>provenance</w:t>
      </w:r>
    </w:p>
    <w:p w14:paraId="3BB5E002" w14:textId="77777777" w:rsidR="00000000" w:rsidRDefault="0013605A">
      <w:pPr>
        <w:divId w:val="1167673457"/>
      </w:pPr>
      <w:bookmarkStart w:id="39" w:name="_07b68f25-5f33-48d4-a18c-75b45fd534ff"/>
      <w:bookmarkEnd w:id="39"/>
      <w:r>
        <w:t>organization or in</w:t>
      </w:r>
      <w:r>
        <w:t>dividual that created, accumulated, maintained and used records</w:t>
      </w:r>
    </w:p>
    <w:p w14:paraId="4B5F8464" w14:textId="77777777" w:rsidR="00000000" w:rsidRDefault="0013605A">
      <w:pPr>
        <w:pStyle w:val="TermNum"/>
        <w:divId w:val="1167673457"/>
      </w:pPr>
      <w:bookmarkStart w:id="40" w:name="term-data-type"/>
      <w:bookmarkEnd w:id="40"/>
      <w:r>
        <w:t>3.5</w:t>
      </w:r>
    </w:p>
    <w:p w14:paraId="2A66DE1A" w14:textId="77777777" w:rsidR="00000000" w:rsidRDefault="0013605A">
      <w:pPr>
        <w:pStyle w:val="Terms"/>
        <w:divId w:val="1167673457"/>
      </w:pPr>
      <w:r>
        <w:t>data type</w:t>
      </w:r>
    </w:p>
    <w:p w14:paraId="476342E4" w14:textId="77777777" w:rsidR="00000000" w:rsidRDefault="0013605A">
      <w:pPr>
        <w:divId w:val="1167673457"/>
      </w:pPr>
      <w:bookmarkStart w:id="41" w:name="_5d978a65-5e3f-4b01-8aa6-e9ccb1a8a941"/>
      <w:bookmarkEnd w:id="41"/>
      <w:r>
        <w:t>specification of a value domain with operations allowed on values in this domain</w:t>
      </w:r>
    </w:p>
    <w:p w14:paraId="460A0E8D" w14:textId="77777777" w:rsidR="00000000" w:rsidRDefault="0013605A">
      <w:pPr>
        <w:divId w:val="1167673457"/>
      </w:pPr>
      <w:r>
        <w:t xml:space="preserve">[SOURCE: </w:t>
      </w:r>
      <w:hyperlink w:anchor="ISO19103" w:history="1">
        <w:r>
          <w:rPr>
            <w:rStyle w:val="Hyperlink"/>
          </w:rPr>
          <w:t>ISO 19103, 4.14</w:t>
        </w:r>
      </w:hyperlink>
      <w:r>
        <w:t>]</w:t>
      </w:r>
    </w:p>
    <w:p w14:paraId="0ADD1C61" w14:textId="77777777" w:rsidR="00000000" w:rsidRDefault="0013605A">
      <w:pPr>
        <w:pStyle w:val="TermNum"/>
        <w:divId w:val="1167673457"/>
      </w:pPr>
      <w:bookmarkStart w:id="42" w:name="primitive-data-type"/>
      <w:bookmarkEnd w:id="42"/>
      <w:r>
        <w:t>3.6</w:t>
      </w:r>
    </w:p>
    <w:p w14:paraId="5F9670F4" w14:textId="77777777" w:rsidR="00000000" w:rsidRDefault="0013605A">
      <w:pPr>
        <w:pStyle w:val="Terms"/>
        <w:divId w:val="1167673457"/>
      </w:pPr>
      <w:r>
        <w:t>primitive data type</w:t>
      </w:r>
    </w:p>
    <w:p w14:paraId="297837EE" w14:textId="77777777" w:rsidR="00000000" w:rsidRDefault="0013605A">
      <w:pPr>
        <w:divId w:val="1167673457"/>
      </w:pPr>
      <w:bookmarkStart w:id="43" w:name="_1e3d0c69-6664-4e51-a0cb-06ffec5424a9"/>
      <w:bookmarkEnd w:id="43"/>
      <w:r>
        <w:t>A data type that</w:t>
      </w:r>
      <w:r>
        <w:t xml:space="preserve"> has no super type. The primitive data type of a data type is the data type itself, if the data type has no super type, and otherwise the primitive data type of the super type of the data type.</w:t>
      </w:r>
    </w:p>
    <w:p w14:paraId="04065F89" w14:textId="77777777" w:rsidR="00000000" w:rsidRDefault="0013605A">
      <w:pPr>
        <w:divId w:val="1167673457"/>
      </w:pPr>
      <w:r>
        <w:t xml:space="preserve">[SOURCE: </w:t>
      </w:r>
      <w:hyperlink w:anchor="ISOIEC10179" w:history="1">
        <w:r>
          <w:rPr>
            <w:rStyle w:val="Hyperlink"/>
          </w:rPr>
          <w:t>ISO/IEC 10179, 4.23</w:t>
        </w:r>
      </w:hyperlink>
      <w:r>
        <w:t>]</w:t>
      </w:r>
    </w:p>
    <w:p w14:paraId="038BB57C" w14:textId="77777777" w:rsidR="00000000" w:rsidRDefault="0013605A">
      <w:pPr>
        <w:pStyle w:val="TermNum"/>
        <w:divId w:val="1167673457"/>
      </w:pPr>
      <w:bookmarkStart w:id="44" w:name="term-ud-data-type"/>
      <w:bookmarkEnd w:id="44"/>
      <w:r>
        <w:t>3.7</w:t>
      </w:r>
    </w:p>
    <w:p w14:paraId="21BDF7B1" w14:textId="77777777" w:rsidR="00000000" w:rsidRDefault="0013605A">
      <w:pPr>
        <w:pStyle w:val="Terms"/>
        <w:divId w:val="1167673457"/>
      </w:pPr>
      <w:r>
        <w:t>user defined data type</w:t>
      </w:r>
    </w:p>
    <w:p w14:paraId="0FD40A22" w14:textId="77777777" w:rsidR="00000000" w:rsidRDefault="0013605A">
      <w:pPr>
        <w:divId w:val="1167673457"/>
      </w:pPr>
      <w:bookmarkStart w:id="45" w:name="_818f9faf-f9e4-4042-a379-f8c564e67a94"/>
      <w:bookmarkEnd w:id="45"/>
      <w:r>
        <w:rPr>
          <w:i/>
          <w:iCs/>
        </w:rPr>
        <w:t>data type</w:t>
      </w:r>
      <w:r>
        <w:t xml:space="preserve"> (</w:t>
      </w:r>
      <w:hyperlink w:anchor="term-data-type" w:history="1">
        <w:r>
          <w:rPr>
            <w:rStyle w:val="Hyperlink"/>
          </w:rPr>
          <w:t>3.5</w:t>
        </w:r>
      </w:hyperlink>
      <w:r>
        <w:t xml:space="preserve">) defined by the user in an interchange address profile through the composure of other </w:t>
      </w:r>
      <w:r>
        <w:rPr>
          <w:i/>
          <w:iCs/>
        </w:rPr>
        <w:t>data types</w:t>
      </w:r>
      <w:r>
        <w:t xml:space="preserve"> (</w:t>
      </w:r>
      <w:hyperlink w:anchor="term-data-type" w:history="1">
        <w:r>
          <w:rPr>
            <w:rStyle w:val="Hyperlink"/>
          </w:rPr>
          <w:t>3.5</w:t>
        </w:r>
      </w:hyperlink>
      <w:r>
        <w:t>) and constraints</w:t>
      </w:r>
    </w:p>
    <w:p w14:paraId="5495831B" w14:textId="77777777" w:rsidR="00000000" w:rsidRDefault="0013605A">
      <w:pPr>
        <w:pStyle w:val="TermNum"/>
        <w:divId w:val="1167673457"/>
      </w:pPr>
      <w:bookmarkStart w:id="46" w:name="term-ud-data-type-def"/>
      <w:bookmarkEnd w:id="46"/>
      <w:r>
        <w:t>3.8</w:t>
      </w:r>
    </w:p>
    <w:p w14:paraId="06D38AF6" w14:textId="77777777" w:rsidR="00000000" w:rsidRDefault="0013605A">
      <w:pPr>
        <w:pStyle w:val="Terms"/>
        <w:divId w:val="1167673457"/>
      </w:pPr>
      <w:r>
        <w:t>user defined da</w:t>
      </w:r>
      <w:r>
        <w:t>ta type definition</w:t>
      </w:r>
    </w:p>
    <w:p w14:paraId="7C86C546" w14:textId="77777777" w:rsidR="00000000" w:rsidRDefault="0013605A">
      <w:pPr>
        <w:divId w:val="1167673457"/>
      </w:pPr>
      <w:bookmarkStart w:id="47" w:name="_4e92f8b6-0277-4cbd-a447-caa7d2ee18c4"/>
      <w:bookmarkEnd w:id="47"/>
      <w:r>
        <w:t xml:space="preserve">definition of a </w:t>
      </w:r>
      <w:r>
        <w:rPr>
          <w:i/>
          <w:iCs/>
        </w:rPr>
        <w:t>user defined data type</w:t>
      </w:r>
      <w:r>
        <w:t xml:space="preserve"> (</w:t>
      </w:r>
      <w:hyperlink w:anchor="term-ud-data-type" w:history="1">
        <w:r>
          <w:rPr>
            <w:rStyle w:val="Hyperlink"/>
          </w:rPr>
          <w:t>3.7</w:t>
        </w:r>
      </w:hyperlink>
      <w:r>
        <w:t>)</w:t>
      </w:r>
    </w:p>
    <w:p w14:paraId="594AFA53" w14:textId="77777777" w:rsidR="00000000" w:rsidRDefault="0013605A">
      <w:pPr>
        <w:pStyle w:val="TermNum"/>
        <w:divId w:val="1167673457"/>
      </w:pPr>
      <w:bookmarkStart w:id="48" w:name="term-address-feature"/>
      <w:bookmarkEnd w:id="48"/>
      <w:r>
        <w:t>3.9</w:t>
      </w:r>
    </w:p>
    <w:p w14:paraId="2C723192" w14:textId="77777777" w:rsidR="00000000" w:rsidRDefault="0013605A">
      <w:pPr>
        <w:pStyle w:val="Terms"/>
        <w:divId w:val="1167673457"/>
      </w:pPr>
      <w:r>
        <w:t>address feature</w:t>
      </w:r>
    </w:p>
    <w:p w14:paraId="33E48BB3" w14:textId="77777777" w:rsidR="00000000" w:rsidRDefault="0013605A">
      <w:pPr>
        <w:divId w:val="1167673457"/>
      </w:pPr>
      <w:bookmarkStart w:id="49" w:name="_f02dbfff-0cc9-49e8-ab76-2b91284452dc"/>
      <w:bookmarkEnd w:id="49"/>
      <w:r>
        <w:t>marking on an address instance to indicate what it is capable of</w:t>
      </w:r>
    </w:p>
    <w:p w14:paraId="61D02DD0" w14:textId="77777777" w:rsidR="00000000" w:rsidRDefault="0013605A">
      <w:pPr>
        <w:pStyle w:val="TermNum"/>
        <w:divId w:val="1167673457"/>
      </w:pPr>
      <w:bookmarkStart w:id="50" w:name="term-address-layout-template"/>
      <w:bookmarkEnd w:id="50"/>
      <w:r>
        <w:t>3.10</w:t>
      </w:r>
    </w:p>
    <w:p w14:paraId="0A7A71F6" w14:textId="77777777" w:rsidR="00000000" w:rsidRDefault="0013605A">
      <w:pPr>
        <w:pStyle w:val="Terms"/>
        <w:divId w:val="1167673457"/>
      </w:pPr>
      <w:r>
        <w:t>address layout template</w:t>
      </w:r>
    </w:p>
    <w:p w14:paraId="1672A557" w14:textId="77777777" w:rsidR="00000000" w:rsidRDefault="0013605A">
      <w:pPr>
        <w:divId w:val="1167673457"/>
      </w:pPr>
      <w:bookmarkStart w:id="51" w:name="_18f25b04-24de-4224-a29a-6b00b9c3cede"/>
      <w:bookmarkEnd w:id="51"/>
      <w:r>
        <w:t>specification of layout and positioning of address components for an interchange address instance of an address class</w:t>
      </w:r>
    </w:p>
    <w:p w14:paraId="473DAC35" w14:textId="77777777" w:rsidR="00000000" w:rsidRDefault="0013605A">
      <w:pPr>
        <w:pStyle w:val="TermNum"/>
        <w:divId w:val="1167673457"/>
      </w:pPr>
      <w:bookmarkStart w:id="52" w:name="_address_display_template"/>
      <w:bookmarkEnd w:id="52"/>
      <w:r>
        <w:t>3.11</w:t>
      </w:r>
    </w:p>
    <w:p w14:paraId="24045089" w14:textId="77777777" w:rsidR="00000000" w:rsidRDefault="0013605A">
      <w:pPr>
        <w:pStyle w:val="Terms"/>
        <w:divId w:val="1167673457"/>
      </w:pPr>
      <w:r>
        <w:t>address display template</w:t>
      </w:r>
    </w:p>
    <w:p w14:paraId="54926518" w14:textId="77777777" w:rsidR="00000000" w:rsidRDefault="0013605A">
      <w:pPr>
        <w:divId w:val="1167673457"/>
      </w:pPr>
      <w:bookmarkStart w:id="53" w:name="_6a3546ae-e261-4eb5-97fb-a920caa25593"/>
      <w:bookmarkEnd w:id="53"/>
      <w:r>
        <w:t>address layout template (</w:t>
      </w:r>
      <w:hyperlink w:anchor="term-address-layout-template" w:history="1">
        <w:r>
          <w:rPr>
            <w:rStyle w:val="Hyperlink"/>
          </w:rPr>
          <w:t>3.10</w:t>
        </w:r>
      </w:hyperlink>
      <w:r>
        <w:t>) for the display of interch</w:t>
      </w:r>
      <w:r>
        <w:t>ange address instances of an address class</w:t>
      </w:r>
    </w:p>
    <w:p w14:paraId="0F3D34F2" w14:textId="77777777" w:rsidR="00000000" w:rsidRDefault="0013605A">
      <w:pPr>
        <w:pStyle w:val="TermNum"/>
        <w:divId w:val="1167673457"/>
      </w:pPr>
      <w:bookmarkStart w:id="54" w:name="_address_form_template"/>
      <w:bookmarkEnd w:id="54"/>
      <w:r>
        <w:lastRenderedPageBreak/>
        <w:t>3.12</w:t>
      </w:r>
    </w:p>
    <w:p w14:paraId="3A24D89E" w14:textId="77777777" w:rsidR="00000000" w:rsidRDefault="0013605A">
      <w:pPr>
        <w:pStyle w:val="Terms"/>
        <w:divId w:val="1167673457"/>
      </w:pPr>
      <w:r>
        <w:t>address form template</w:t>
      </w:r>
    </w:p>
    <w:p w14:paraId="329701C9" w14:textId="77777777" w:rsidR="00000000" w:rsidRDefault="0013605A">
      <w:pPr>
        <w:divId w:val="1167673457"/>
      </w:pPr>
      <w:bookmarkStart w:id="55" w:name="_fe390768-d50d-4e34-9a80-5d64121b8310"/>
      <w:bookmarkEnd w:id="55"/>
      <w:r>
        <w:t>address layout template (</w:t>
      </w:r>
      <w:hyperlink w:anchor="term-address-layout-template" w:history="1">
        <w:r>
          <w:rPr>
            <w:rStyle w:val="Hyperlink"/>
          </w:rPr>
          <w:t>3.10</w:t>
        </w:r>
      </w:hyperlink>
      <w:r>
        <w:t>) of an input form for the entry of address instances of an address class</w:t>
      </w:r>
    </w:p>
    <w:p w14:paraId="662C546F" w14:textId="77777777" w:rsidR="00000000" w:rsidRDefault="0013605A">
      <w:pPr>
        <w:pStyle w:val="TermNum"/>
        <w:divId w:val="1167673457"/>
      </w:pPr>
      <w:bookmarkStart w:id="56" w:name="term-address-processor"/>
      <w:bookmarkEnd w:id="56"/>
      <w:r>
        <w:t>3.13</w:t>
      </w:r>
    </w:p>
    <w:p w14:paraId="4DB00D0D" w14:textId="77777777" w:rsidR="00000000" w:rsidRDefault="0013605A">
      <w:pPr>
        <w:pStyle w:val="Terms"/>
        <w:divId w:val="1167673457"/>
      </w:pPr>
      <w:r>
        <w:t>address processor</w:t>
      </w:r>
    </w:p>
    <w:p w14:paraId="75F186AF" w14:textId="77777777" w:rsidR="00000000" w:rsidRDefault="0013605A">
      <w:pPr>
        <w:divId w:val="1167673457"/>
      </w:pPr>
      <w:bookmarkStart w:id="57" w:name="_64647953-fe02-4fa4-883e-86d62242aa2e"/>
      <w:bookmarkEnd w:id="57"/>
      <w:r>
        <w:t>entity th</w:t>
      </w:r>
      <w:r>
        <w:t>at processes interchange address instances</w:t>
      </w:r>
    </w:p>
    <w:p w14:paraId="4DC8D50B" w14:textId="77777777" w:rsidR="00000000" w:rsidRDefault="0013605A">
      <w:pPr>
        <w:pStyle w:val="TermNum"/>
        <w:divId w:val="1167673457"/>
      </w:pPr>
      <w:bookmarkStart w:id="58" w:name="term-address-profile-distributor"/>
      <w:bookmarkEnd w:id="58"/>
      <w:r>
        <w:t>3.14</w:t>
      </w:r>
    </w:p>
    <w:p w14:paraId="2CA1EF5F" w14:textId="77777777" w:rsidR="00000000" w:rsidRDefault="0013605A">
      <w:pPr>
        <w:pStyle w:val="Terms"/>
        <w:divId w:val="1167673457"/>
      </w:pPr>
      <w:r>
        <w:t>address profile distributor</w:t>
      </w:r>
    </w:p>
    <w:p w14:paraId="5B68EA53" w14:textId="77777777" w:rsidR="00000000" w:rsidRDefault="0013605A">
      <w:pPr>
        <w:divId w:val="1167673457"/>
      </w:pPr>
      <w:bookmarkStart w:id="59" w:name="_e1fc1c02-ab21-4540-8955-57d6298d43d1"/>
      <w:bookmarkEnd w:id="59"/>
      <w:r>
        <w:t>entity that distributes interchange address profiles</w:t>
      </w:r>
    </w:p>
    <w:p w14:paraId="62F251AF" w14:textId="77777777" w:rsidR="00000000" w:rsidRDefault="0013605A">
      <w:pPr>
        <w:pStyle w:val="TermNum"/>
        <w:divId w:val="1167673457"/>
      </w:pPr>
      <w:bookmarkStart w:id="60" w:name="term-signature"/>
      <w:bookmarkEnd w:id="60"/>
      <w:r>
        <w:t>3.15</w:t>
      </w:r>
    </w:p>
    <w:p w14:paraId="0534971F" w14:textId="77777777" w:rsidR="00000000" w:rsidRDefault="0013605A">
      <w:pPr>
        <w:pStyle w:val="Terms"/>
        <w:divId w:val="1167673457"/>
      </w:pPr>
      <w:r>
        <w:t>signature</w:t>
      </w:r>
    </w:p>
    <w:p w14:paraId="4D962CFE" w14:textId="77777777" w:rsidR="00000000" w:rsidRDefault="0013605A">
      <w:pPr>
        <w:divId w:val="1167673457"/>
      </w:pPr>
      <w:bookmarkStart w:id="61" w:name="_bf39dabf-fd5c-472a-a498-b3cff9215d0b"/>
      <w:bookmarkEnd w:id="61"/>
      <w:r>
        <w:t>the string of bits resulting from the signature process</w:t>
      </w:r>
    </w:p>
    <w:p w14:paraId="1548F6F9" w14:textId="77777777" w:rsidR="00000000" w:rsidRDefault="0013605A">
      <w:pPr>
        <w:divId w:val="1167673457"/>
      </w:pPr>
      <w:r>
        <w:t xml:space="preserve">[SOURCE: </w:t>
      </w:r>
      <w:hyperlink w:anchor="ISO14888-3" w:history="1">
        <w:r>
          <w:rPr>
            <w:rStyle w:val="Hyperlink"/>
          </w:rPr>
          <w:t>ISO/IEC 14888-</w:t>
        </w:r>
        <w:r>
          <w:rPr>
            <w:rStyle w:val="Hyperlink"/>
          </w:rPr>
          <w:t>3, 4.15</w:t>
        </w:r>
      </w:hyperlink>
      <w:r>
        <w:t>]</w:t>
      </w:r>
    </w:p>
    <w:p w14:paraId="2B377B1C" w14:textId="77777777" w:rsidR="00000000" w:rsidRDefault="0013605A">
      <w:pPr>
        <w:pStyle w:val="TermNum"/>
        <w:divId w:val="1167673457"/>
      </w:pPr>
      <w:bookmarkStart w:id="62" w:name="term-signature-key"/>
      <w:bookmarkEnd w:id="62"/>
      <w:r>
        <w:t>3.16</w:t>
      </w:r>
    </w:p>
    <w:p w14:paraId="0A7AB40C" w14:textId="77777777" w:rsidR="00000000" w:rsidRDefault="0013605A">
      <w:pPr>
        <w:pStyle w:val="Terms"/>
        <w:divId w:val="1167673457"/>
      </w:pPr>
      <w:r>
        <w:t>signature key</w:t>
      </w:r>
    </w:p>
    <w:p w14:paraId="2059DFCB" w14:textId="77777777" w:rsidR="00000000" w:rsidRDefault="0013605A">
      <w:pPr>
        <w:divId w:val="1167673457"/>
      </w:pPr>
      <w:bookmarkStart w:id="63" w:name="_393e87b0-eff9-4ab6-9b13-d623f2eda96d"/>
      <w:bookmarkEnd w:id="63"/>
      <w:r>
        <w:t>a secret data item specific to an entity and usable only by this entity in the signature process</w:t>
      </w:r>
    </w:p>
    <w:p w14:paraId="32EB2166" w14:textId="77777777" w:rsidR="00000000" w:rsidRDefault="0013605A">
      <w:pPr>
        <w:divId w:val="1167673457"/>
      </w:pPr>
      <w:r>
        <w:t xml:space="preserve">[SOURCE: </w:t>
      </w:r>
      <w:hyperlink w:anchor="ISO14888-3" w:history="1">
        <w:r>
          <w:rPr>
            <w:rStyle w:val="Hyperlink"/>
          </w:rPr>
          <w:t>ISO/IEC 14888-3, 4.18</w:t>
        </w:r>
      </w:hyperlink>
      <w:r>
        <w:t>]</w:t>
      </w:r>
    </w:p>
    <w:p w14:paraId="016D17CE" w14:textId="77777777" w:rsidR="00000000" w:rsidRDefault="0013605A">
      <w:pPr>
        <w:pStyle w:val="TermNum"/>
        <w:divId w:val="1167673457"/>
      </w:pPr>
      <w:bookmarkStart w:id="64" w:name="term-verification-key"/>
      <w:bookmarkEnd w:id="64"/>
      <w:r>
        <w:t>3.17</w:t>
      </w:r>
    </w:p>
    <w:p w14:paraId="5136F3D4" w14:textId="77777777" w:rsidR="00000000" w:rsidRDefault="0013605A">
      <w:pPr>
        <w:pStyle w:val="Terms"/>
        <w:divId w:val="1167673457"/>
      </w:pPr>
      <w:r>
        <w:t>verification key</w:t>
      </w:r>
    </w:p>
    <w:p w14:paraId="4434FC7C" w14:textId="77777777" w:rsidR="00000000" w:rsidRDefault="0013605A">
      <w:pPr>
        <w:divId w:val="1167673457"/>
      </w:pPr>
      <w:bookmarkStart w:id="65" w:name="_ce502943-68bf-42b8-a862-50bd562846d3"/>
      <w:bookmarkEnd w:id="65"/>
      <w:r>
        <w:t xml:space="preserve">a data item which is mathematically related to an entity’s </w:t>
      </w:r>
      <w:r>
        <w:rPr>
          <w:i/>
          <w:iCs/>
        </w:rPr>
        <w:t>signature key</w:t>
      </w:r>
      <w:r>
        <w:t xml:space="preserve"> (</w:t>
      </w:r>
      <w:hyperlink w:anchor="term-signature-key" w:history="1">
        <w:r>
          <w:rPr>
            <w:rStyle w:val="Hyperlink"/>
          </w:rPr>
          <w:t>3.16</w:t>
        </w:r>
      </w:hyperlink>
      <w:r>
        <w:t>) and which is used by the verifier in the verification process</w:t>
      </w:r>
    </w:p>
    <w:p w14:paraId="3FC6F8A3" w14:textId="77777777" w:rsidR="00000000" w:rsidRDefault="0013605A">
      <w:pPr>
        <w:divId w:val="1167673457"/>
      </w:pPr>
      <w:r>
        <w:t xml:space="preserve">[SOURCE: </w:t>
      </w:r>
      <w:hyperlink w:anchor="ISO14888-3" w:history="1">
        <w:r>
          <w:rPr>
            <w:rStyle w:val="Hyperlink"/>
          </w:rPr>
          <w:t>ISO/IEC 14888-3, 4.15</w:t>
        </w:r>
      </w:hyperlink>
      <w:r>
        <w:t>]</w:t>
      </w:r>
    </w:p>
    <w:p w14:paraId="4F3D6C04" w14:textId="77777777" w:rsidR="00000000" w:rsidRDefault="0013605A">
      <w:pPr>
        <w:pStyle w:val="TermNum"/>
        <w:divId w:val="1167673457"/>
      </w:pPr>
      <w:bookmarkStart w:id="66" w:name="term-oid"/>
      <w:bookmarkEnd w:id="66"/>
      <w:r>
        <w:t>3.18</w:t>
      </w:r>
    </w:p>
    <w:p w14:paraId="0265B763" w14:textId="77777777" w:rsidR="00000000" w:rsidRDefault="0013605A">
      <w:pPr>
        <w:pStyle w:val="Terms"/>
        <w:divId w:val="1167673457"/>
      </w:pPr>
      <w:r>
        <w:t>obj</w:t>
      </w:r>
      <w:r>
        <w:t>ect identifier</w:t>
      </w:r>
    </w:p>
    <w:p w14:paraId="133913F4" w14:textId="77777777" w:rsidR="00000000" w:rsidRDefault="0013605A">
      <w:pPr>
        <w:pStyle w:val="AltTerms"/>
        <w:divId w:val="1167673457"/>
      </w:pPr>
      <w:r>
        <w:t>oid</w:t>
      </w:r>
    </w:p>
    <w:p w14:paraId="0FBF39F5" w14:textId="77777777" w:rsidR="00000000" w:rsidRDefault="0013605A">
      <w:pPr>
        <w:divId w:val="1167673457"/>
      </w:pPr>
      <w:bookmarkStart w:id="67" w:name="_ebaed3b0-baee-4d30-8313-80d9fe1309d7"/>
      <w:bookmarkEnd w:id="67"/>
      <w:r>
        <w:t>a value (distinguishable from all other such values) which is associated with an object</w:t>
      </w:r>
    </w:p>
    <w:p w14:paraId="361F2CF8" w14:textId="77777777" w:rsidR="00000000" w:rsidRDefault="0013605A">
      <w:pPr>
        <w:divId w:val="1167673457"/>
      </w:pPr>
      <w:r>
        <w:t xml:space="preserve">[SOURCE: </w:t>
      </w:r>
      <w:hyperlink w:anchor="ISO15961" w:history="1">
        <w:r>
          <w:rPr>
            <w:rStyle w:val="Hyperlink"/>
          </w:rPr>
          <w:t>ISO/IEC 15961, 3.1.16</w:t>
        </w:r>
      </w:hyperlink>
      <w:r>
        <w:t>]</w:t>
      </w:r>
    </w:p>
    <w:p w14:paraId="650CEC13" w14:textId="77777777" w:rsidR="00000000" w:rsidRDefault="0013605A">
      <w:pPr>
        <w:pStyle w:val="TermNum"/>
        <w:divId w:val="1167673457"/>
      </w:pPr>
      <w:bookmarkStart w:id="68" w:name="term-language-id"/>
      <w:bookmarkEnd w:id="68"/>
      <w:r>
        <w:t>3.19</w:t>
      </w:r>
    </w:p>
    <w:p w14:paraId="3BC987C5" w14:textId="77777777" w:rsidR="00000000" w:rsidRDefault="0013605A">
      <w:pPr>
        <w:pStyle w:val="Terms"/>
        <w:divId w:val="1167673457"/>
      </w:pPr>
      <w:r>
        <w:t>language identifier</w:t>
      </w:r>
    </w:p>
    <w:p w14:paraId="3D6A5580" w14:textId="77777777" w:rsidR="00000000" w:rsidRDefault="0013605A">
      <w:pPr>
        <w:pStyle w:val="AltTerms"/>
        <w:divId w:val="1167673457"/>
      </w:pPr>
      <w:r>
        <w:t>language symbol</w:t>
      </w:r>
    </w:p>
    <w:p w14:paraId="335EED89" w14:textId="77777777" w:rsidR="00000000" w:rsidRDefault="0013605A">
      <w:pPr>
        <w:divId w:val="1167673457"/>
      </w:pPr>
      <w:bookmarkStart w:id="69" w:name="_57303466-54b8-4a6a-bc42-e2da8646bfd2"/>
      <w:bookmarkEnd w:id="69"/>
      <w:r>
        <w:t xml:space="preserve">symbol that uniquely identifies a particular </w:t>
      </w:r>
      <w:r>
        <w:t>language</w:t>
      </w:r>
    </w:p>
    <w:p w14:paraId="5BCB7909" w14:textId="77777777" w:rsidR="00000000" w:rsidRDefault="0013605A">
      <w:pPr>
        <w:divId w:val="1167673457"/>
      </w:pPr>
      <w:r>
        <w:t xml:space="preserve">[SOURCE: </w:t>
      </w:r>
      <w:hyperlink w:anchor="ISO639-3" w:history="1">
        <w:r>
          <w:rPr>
            <w:rStyle w:val="Hyperlink"/>
          </w:rPr>
          <w:t>ISO 639-3, 3.3</w:t>
        </w:r>
      </w:hyperlink>
      <w:r>
        <w:t>]</w:t>
      </w:r>
    </w:p>
    <w:p w14:paraId="27EF2710" w14:textId="77777777" w:rsidR="00000000" w:rsidRDefault="0013605A">
      <w:pPr>
        <w:pStyle w:val="TermNum"/>
        <w:divId w:val="1167673457"/>
      </w:pPr>
      <w:bookmarkStart w:id="70" w:name="term-script"/>
      <w:bookmarkEnd w:id="70"/>
      <w:r>
        <w:t>3.20</w:t>
      </w:r>
    </w:p>
    <w:p w14:paraId="1CBA4DA8" w14:textId="77777777" w:rsidR="00000000" w:rsidRDefault="0013605A">
      <w:pPr>
        <w:pStyle w:val="Terms"/>
        <w:divId w:val="1167673457"/>
      </w:pPr>
      <w:r>
        <w:t>script</w:t>
      </w:r>
    </w:p>
    <w:p w14:paraId="3241EC64" w14:textId="77777777" w:rsidR="00000000" w:rsidRDefault="0013605A">
      <w:pPr>
        <w:divId w:val="1167673457"/>
      </w:pPr>
      <w:bookmarkStart w:id="71" w:name="_baecf66b-344e-46ae-9095-1171a8ffee21"/>
      <w:bookmarkEnd w:id="71"/>
      <w:r>
        <w:t>set of graphic characters used for the written form of one or more languages</w:t>
      </w:r>
    </w:p>
    <w:p w14:paraId="2616814F" w14:textId="77777777" w:rsidR="00000000" w:rsidRDefault="0013605A">
      <w:pPr>
        <w:divId w:val="1167673457"/>
      </w:pPr>
      <w:r>
        <w:t xml:space="preserve">[SOURCE: </w:t>
      </w:r>
      <w:hyperlink w:anchor="ISO15924" w:history="1">
        <w:r>
          <w:rPr>
            <w:rStyle w:val="Hyperlink"/>
          </w:rPr>
          <w:t>ISO 15924, 3.7</w:t>
        </w:r>
      </w:hyperlink>
      <w:r>
        <w:t>]</w:t>
      </w:r>
    </w:p>
    <w:p w14:paraId="486B8A64" w14:textId="77777777" w:rsidR="00000000" w:rsidRDefault="0013605A">
      <w:pPr>
        <w:pStyle w:val="TermNum"/>
        <w:divId w:val="1167673457"/>
      </w:pPr>
      <w:bookmarkStart w:id="72" w:name="term-script-code"/>
      <w:bookmarkEnd w:id="72"/>
      <w:r>
        <w:t>3.21</w:t>
      </w:r>
    </w:p>
    <w:p w14:paraId="60A8FE3C" w14:textId="77777777" w:rsidR="00000000" w:rsidRDefault="0013605A">
      <w:pPr>
        <w:pStyle w:val="Terms"/>
        <w:divId w:val="1167673457"/>
      </w:pPr>
      <w:r>
        <w:t>script code</w:t>
      </w:r>
    </w:p>
    <w:p w14:paraId="4E2E30D1" w14:textId="77777777" w:rsidR="00000000" w:rsidRDefault="0013605A">
      <w:pPr>
        <w:divId w:val="1167673457"/>
      </w:pPr>
      <w:bookmarkStart w:id="73" w:name="_8445e7ce-f520-4f03-9a41-c8f19a8ab95c"/>
      <w:bookmarkEnd w:id="73"/>
      <w:r>
        <w:t>combination of characters use</w:t>
      </w:r>
      <w:r>
        <w:t xml:space="preserve">d to represent the name of a </w:t>
      </w:r>
      <w:r>
        <w:rPr>
          <w:i/>
          <w:iCs/>
        </w:rPr>
        <w:t>script</w:t>
      </w:r>
      <w:r>
        <w:t xml:space="preserve"> (</w:t>
      </w:r>
      <w:hyperlink w:anchor="term-script" w:history="1">
        <w:r>
          <w:rPr>
            <w:rStyle w:val="Hyperlink"/>
          </w:rPr>
          <w:t>3.20</w:t>
        </w:r>
      </w:hyperlink>
      <w:r>
        <w:t>)</w:t>
      </w:r>
    </w:p>
    <w:p w14:paraId="5D13A6C7" w14:textId="77777777" w:rsidR="00000000" w:rsidRDefault="0013605A">
      <w:pPr>
        <w:divId w:val="1167673457"/>
      </w:pPr>
      <w:r>
        <w:t xml:space="preserve">[SOURCE: </w:t>
      </w:r>
      <w:hyperlink w:anchor="ISO15924" w:history="1">
        <w:r>
          <w:rPr>
            <w:rStyle w:val="Hyperlink"/>
          </w:rPr>
          <w:t>ISO 15924, 3.8</w:t>
        </w:r>
      </w:hyperlink>
      <w:r>
        <w:t>]</w:t>
      </w:r>
    </w:p>
    <w:p w14:paraId="55F20CDD" w14:textId="77777777" w:rsidR="00000000" w:rsidRDefault="0013605A">
      <w:pPr>
        <w:pStyle w:val="TermNum"/>
        <w:divId w:val="1167673457"/>
      </w:pPr>
      <w:bookmarkStart w:id="74" w:name="term-uri"/>
      <w:bookmarkEnd w:id="74"/>
      <w:r>
        <w:lastRenderedPageBreak/>
        <w:t>3.22</w:t>
      </w:r>
    </w:p>
    <w:p w14:paraId="41E45BB1" w14:textId="77777777" w:rsidR="00000000" w:rsidRDefault="0013605A">
      <w:pPr>
        <w:pStyle w:val="Terms"/>
        <w:divId w:val="1167673457"/>
      </w:pPr>
      <w:r>
        <w:t>URI</w:t>
      </w:r>
    </w:p>
    <w:p w14:paraId="709E743B" w14:textId="77777777" w:rsidR="00000000" w:rsidRDefault="0013605A">
      <w:pPr>
        <w:divId w:val="1167673457"/>
      </w:pPr>
      <w:bookmarkStart w:id="75" w:name="_32976db0-a2c8-44d0-87d3-19196cec8724"/>
      <w:bookmarkEnd w:id="75"/>
      <w:r>
        <w:t>uniform resource identifier</w:t>
      </w:r>
    </w:p>
    <w:p w14:paraId="09DE00F6" w14:textId="77777777" w:rsidR="00000000" w:rsidRDefault="0013605A">
      <w:pPr>
        <w:divId w:val="1167673457"/>
      </w:pPr>
      <w:r>
        <w:t xml:space="preserve">[SOURCE: </w:t>
      </w:r>
      <w:hyperlink w:anchor="ISO19103" w:history="1">
        <w:r>
          <w:rPr>
            <w:rStyle w:val="Hyperlink"/>
          </w:rPr>
          <w:t>ISO 19103, 5.3</w:t>
        </w:r>
      </w:hyperlink>
      <w:r>
        <w:t>]</w:t>
      </w:r>
    </w:p>
    <w:p w14:paraId="24D784DB" w14:textId="77777777" w:rsidR="00000000" w:rsidRDefault="0013605A">
      <w:pPr>
        <w:pStyle w:val="Heading1"/>
        <w:divId w:val="320502284"/>
      </w:pPr>
      <w:bookmarkStart w:id="76" w:name="_conformance"/>
      <w:bookmarkStart w:id="77" w:name="_Toc9647447"/>
      <w:bookmarkEnd w:id="76"/>
      <w:r>
        <w:t>4</w:t>
      </w:r>
      <w:r>
        <w:tab/>
        <w:t>Conformance</w:t>
      </w:r>
      <w:bookmarkEnd w:id="77"/>
    </w:p>
    <w:p w14:paraId="7B1094D4" w14:textId="77777777" w:rsidR="00000000" w:rsidRDefault="0013605A">
      <w:pPr>
        <w:pStyle w:val="Heading2"/>
        <w:divId w:val="874929585"/>
      </w:pPr>
      <w:bookmarkStart w:id="78" w:name="_general"/>
      <w:bookmarkStart w:id="79" w:name="_Toc9647448"/>
      <w:bookmarkEnd w:id="78"/>
      <w:r>
        <w:t>4.1 General</w:t>
      </w:r>
      <w:bookmarkEnd w:id="79"/>
    </w:p>
    <w:p w14:paraId="462A8FF6" w14:textId="77777777" w:rsidR="00000000" w:rsidRDefault="0013605A">
      <w:pPr>
        <w:divId w:val="874929585"/>
      </w:pPr>
      <w:bookmarkStart w:id="80" w:name="_8576627f-8de0-4eb7-9bf8-858aced765ba"/>
      <w:bookmarkEnd w:id="80"/>
      <w:r>
        <w:t>This</w:t>
      </w:r>
      <w:r>
        <w:t xml:space="preserve"> part of ISO 19160 defines four classes of requirements and conformance. </w:t>
      </w:r>
      <w:hyperlink w:anchor="Annex-A" w:history="1">
        <w:r>
          <w:rPr>
            <w:rStyle w:val="Hyperlink"/>
          </w:rPr>
          <w:t>Annex A</w:t>
        </w:r>
      </w:hyperlink>
      <w:r>
        <w:t xml:space="preserve"> specifies how conformance with these classes shall be tested.</w:t>
      </w:r>
    </w:p>
    <w:p w14:paraId="69E1AF73" w14:textId="77777777" w:rsidR="00000000" w:rsidRDefault="0013605A">
      <w:pPr>
        <w:pStyle w:val="Heading2"/>
        <w:divId w:val="1815833112"/>
      </w:pPr>
      <w:bookmarkStart w:id="81" w:name="_address_profile_register"/>
      <w:bookmarkStart w:id="82" w:name="_Toc9647449"/>
      <w:bookmarkEnd w:id="81"/>
      <w:r>
        <w:t>4.2 Address profile register</w:t>
      </w:r>
      <w:bookmarkEnd w:id="82"/>
    </w:p>
    <w:p w14:paraId="1214BBE0" w14:textId="77777777" w:rsidR="00000000" w:rsidRDefault="0013605A">
      <w:pPr>
        <w:divId w:val="1815833112"/>
      </w:pPr>
      <w:bookmarkStart w:id="83" w:name="_9ce90764-fff3-47b4-bec8-fb472bae6651"/>
      <w:bookmarkEnd w:id="83"/>
      <w:r>
        <w:t xml:space="preserve">To conform to this standard, an address profile register shall satisfy all of the conditions specified in </w:t>
      </w:r>
      <w:hyperlink w:anchor="test-profile-register" w:history="1">
        <w:r>
          <w:rPr>
            <w:rStyle w:val="Hyperlink"/>
          </w:rPr>
          <w:t>A.3</w:t>
        </w:r>
      </w:hyperlink>
      <w:r>
        <w:t>.</w:t>
      </w:r>
    </w:p>
    <w:p w14:paraId="407845D5" w14:textId="77777777" w:rsidR="00000000" w:rsidRDefault="0013605A">
      <w:pPr>
        <w:pStyle w:val="Heading2"/>
        <w:divId w:val="1128742597"/>
      </w:pPr>
      <w:bookmarkStart w:id="84" w:name="_ixaddressprofile"/>
      <w:bookmarkStart w:id="85" w:name="_Toc9647450"/>
      <w:bookmarkEnd w:id="84"/>
      <w:r>
        <w:t>4.3 IxAddressProfile</w:t>
      </w:r>
      <w:bookmarkEnd w:id="85"/>
    </w:p>
    <w:p w14:paraId="611BE4D4" w14:textId="77777777" w:rsidR="00000000" w:rsidRDefault="0013605A">
      <w:pPr>
        <w:divId w:val="1128742597"/>
      </w:pPr>
      <w:bookmarkStart w:id="86" w:name="_cf3f04bb-ac1d-439a-bcf4-f9d53a561c0c"/>
      <w:bookmarkEnd w:id="86"/>
      <w:r>
        <w:t xml:space="preserve">Any machine-readable description of an address profile conforming to </w:t>
      </w:r>
      <w:hyperlink w:anchor="ISO19160-1" w:history="1">
        <w:r>
          <w:rPr>
            <w:rStyle w:val="Hyperlink"/>
          </w:rPr>
          <w:t>ISO 19160-1</w:t>
        </w:r>
      </w:hyperlink>
      <w:r>
        <w:t xml:space="preserve"> which conformance is claimed shall pass all the requirements described in the abstract test suite in </w:t>
      </w:r>
      <w:hyperlink w:anchor="test-ix-address-profile" w:history="1">
        <w:r>
          <w:rPr>
            <w:rStyle w:val="Hyperlink"/>
          </w:rPr>
          <w:t>A.6</w:t>
        </w:r>
      </w:hyperlink>
      <w:r>
        <w:t>.</w:t>
      </w:r>
    </w:p>
    <w:p w14:paraId="06267ACD" w14:textId="77777777" w:rsidR="00000000" w:rsidRDefault="0013605A">
      <w:pPr>
        <w:pStyle w:val="Heading2"/>
        <w:divId w:val="345257206"/>
      </w:pPr>
      <w:bookmarkStart w:id="87" w:name="_ixaddressclass"/>
      <w:bookmarkStart w:id="88" w:name="_Toc9647451"/>
      <w:bookmarkEnd w:id="87"/>
      <w:r>
        <w:t>4.4 IxAddressClass</w:t>
      </w:r>
      <w:bookmarkEnd w:id="88"/>
    </w:p>
    <w:p w14:paraId="0D41BF86" w14:textId="77777777" w:rsidR="00000000" w:rsidRDefault="0013605A">
      <w:pPr>
        <w:divId w:val="345257206"/>
      </w:pPr>
      <w:bookmarkStart w:id="89" w:name="_67fc74fc-b6be-4aa0-ad7f-474027fcd049"/>
      <w:bookmarkEnd w:id="89"/>
      <w:r>
        <w:t>Any machine-readable description of a profile confo</w:t>
      </w:r>
      <w:r>
        <w:t xml:space="preserve">rming to </w:t>
      </w:r>
      <w:hyperlink w:anchor="ISO19160-1" w:history="1">
        <w:r>
          <w:rPr>
            <w:rStyle w:val="Hyperlink"/>
          </w:rPr>
          <w:t>ISO 19160-1</w:t>
        </w:r>
      </w:hyperlink>
      <w:r>
        <w:t xml:space="preserve"> which conformance is claimed shall pass all the requirements described in the abstract test suite in </w:t>
      </w:r>
      <w:hyperlink w:anchor="test-ix-address-class" w:history="1">
        <w:r>
          <w:rPr>
            <w:rStyle w:val="Hyperlink"/>
          </w:rPr>
          <w:t>A.4</w:t>
        </w:r>
      </w:hyperlink>
      <w:r>
        <w:t>.</w:t>
      </w:r>
    </w:p>
    <w:p w14:paraId="2E5D423C" w14:textId="77777777" w:rsidR="00000000" w:rsidRDefault="0013605A">
      <w:pPr>
        <w:pStyle w:val="Heading2"/>
        <w:divId w:val="1198545409"/>
      </w:pPr>
      <w:bookmarkStart w:id="90" w:name="_ixaddresscomponent"/>
      <w:bookmarkStart w:id="91" w:name="_Toc9647452"/>
      <w:bookmarkEnd w:id="90"/>
      <w:r>
        <w:t>4.5 IxAddressComponent</w:t>
      </w:r>
      <w:bookmarkEnd w:id="91"/>
    </w:p>
    <w:p w14:paraId="4AC2C75F" w14:textId="77777777" w:rsidR="00000000" w:rsidRDefault="0013605A">
      <w:pPr>
        <w:divId w:val="1198545409"/>
      </w:pPr>
      <w:bookmarkStart w:id="92" w:name="_a14873a4-bce9-45c8-b9f0-f2993aed27df"/>
      <w:bookmarkEnd w:id="92"/>
      <w:r>
        <w:t>Any machine-readable descript</w:t>
      </w:r>
      <w:r>
        <w:t xml:space="preserve">ion of a profile conforming to </w:t>
      </w:r>
      <w:hyperlink w:anchor="ISO19160-1" w:history="1">
        <w:r>
          <w:rPr>
            <w:rStyle w:val="Hyperlink"/>
          </w:rPr>
          <w:t>ISO 19160-1</w:t>
        </w:r>
      </w:hyperlink>
      <w:r>
        <w:t xml:space="preserve"> which conformance is claimed shall pass all the requirements described in the abstract test suite in </w:t>
      </w:r>
      <w:hyperlink w:anchor="test-ix-address-component" w:history="1">
        <w:r>
          <w:rPr>
            <w:rStyle w:val="Hyperlink"/>
          </w:rPr>
          <w:t>A.5</w:t>
        </w:r>
      </w:hyperlink>
      <w:r>
        <w:t>.</w:t>
      </w:r>
    </w:p>
    <w:p w14:paraId="2D675D9B" w14:textId="77777777" w:rsidR="00000000" w:rsidRDefault="0013605A">
      <w:pPr>
        <w:pStyle w:val="Heading2"/>
        <w:divId w:val="1767115035"/>
      </w:pPr>
      <w:bookmarkStart w:id="93" w:name="_ixaddressinstance"/>
      <w:bookmarkStart w:id="94" w:name="_Toc9647453"/>
      <w:bookmarkEnd w:id="93"/>
      <w:r>
        <w:t>4.6 IxAddressInstance</w:t>
      </w:r>
      <w:bookmarkEnd w:id="94"/>
    </w:p>
    <w:p w14:paraId="717ED1D5" w14:textId="77777777" w:rsidR="00000000" w:rsidRDefault="0013605A">
      <w:pPr>
        <w:divId w:val="1767115035"/>
      </w:pPr>
      <w:bookmarkStart w:id="95" w:name="_63bba926-a29c-4c3c-b96f-0eddffb093ff"/>
      <w:bookmarkEnd w:id="95"/>
      <w:r>
        <w:t xml:space="preserve">Any instance of IxAddressProfile class for which IxAddressInstance conformance is claimed shall pass the requirements described in the abstract test suite in </w:t>
      </w:r>
      <w:hyperlink w:anchor="test-ix-address-instance" w:history="1">
        <w:r>
          <w:rPr>
            <w:rStyle w:val="Hyperlink"/>
          </w:rPr>
          <w:t>A.2</w:t>
        </w:r>
      </w:hyperlink>
      <w:r>
        <w:t>.</w:t>
      </w:r>
    </w:p>
    <w:p w14:paraId="2944C002" w14:textId="77777777" w:rsidR="00000000" w:rsidRDefault="0013605A">
      <w:pPr>
        <w:pStyle w:val="Heading2"/>
        <w:divId w:val="1397046344"/>
      </w:pPr>
      <w:bookmarkStart w:id="96" w:name="_formtemplate"/>
      <w:bookmarkStart w:id="97" w:name="_Toc9647454"/>
      <w:bookmarkEnd w:id="96"/>
      <w:r>
        <w:t>4.7 FormTemplate</w:t>
      </w:r>
      <w:bookmarkEnd w:id="97"/>
    </w:p>
    <w:p w14:paraId="4D86C84B" w14:textId="77777777" w:rsidR="00000000" w:rsidRDefault="0013605A">
      <w:pPr>
        <w:divId w:val="1397046344"/>
      </w:pPr>
      <w:bookmarkStart w:id="98" w:name="_34da543f-1557-454c-a81d-040808c5eee5"/>
      <w:bookmarkEnd w:id="98"/>
      <w:r>
        <w:t xml:space="preserve">Any FormTemplate in Interchange Address Profile model for which FormTemplate conformance is claimed shall pass the requirements described in the abstract test suite in </w:t>
      </w:r>
      <w:hyperlink w:anchor="test-form-template" w:history="1">
        <w:r>
          <w:rPr>
            <w:rStyle w:val="Hyperlink"/>
          </w:rPr>
          <w:t>A</w:t>
        </w:r>
        <w:r>
          <w:rPr>
            <w:rStyle w:val="Hyperlink"/>
          </w:rPr>
          <w:t>.7</w:t>
        </w:r>
      </w:hyperlink>
      <w:r>
        <w:t>.</w:t>
      </w:r>
    </w:p>
    <w:p w14:paraId="46BECE98" w14:textId="77777777" w:rsidR="00000000" w:rsidRDefault="0013605A">
      <w:pPr>
        <w:pStyle w:val="Heading2"/>
        <w:divId w:val="1096637353"/>
      </w:pPr>
      <w:bookmarkStart w:id="99" w:name="_displaytemplate"/>
      <w:bookmarkStart w:id="100" w:name="_Toc9647455"/>
      <w:bookmarkEnd w:id="99"/>
      <w:r>
        <w:t>4.8 DisplayTemplate</w:t>
      </w:r>
      <w:bookmarkEnd w:id="100"/>
    </w:p>
    <w:p w14:paraId="210885E5" w14:textId="77777777" w:rsidR="00000000" w:rsidRDefault="0013605A">
      <w:pPr>
        <w:divId w:val="1096637353"/>
      </w:pPr>
      <w:bookmarkStart w:id="101" w:name="_5768c515-6683-49db-bfc0-e77593832cb9"/>
      <w:bookmarkEnd w:id="101"/>
      <w:r>
        <w:t xml:space="preserve">Any DisplayTemplate in Interchange Address Profile model for which DisplayTemplate conformance is claimed shall pass the requirements described in the abstract test suite in </w:t>
      </w:r>
      <w:hyperlink w:anchor="test-display-template" w:history="1">
        <w:r>
          <w:rPr>
            <w:rStyle w:val="Hyperlink"/>
          </w:rPr>
          <w:t>A.8</w:t>
        </w:r>
      </w:hyperlink>
      <w:r>
        <w:t>.</w:t>
      </w:r>
    </w:p>
    <w:p w14:paraId="5F057283" w14:textId="77777777" w:rsidR="00000000" w:rsidRDefault="0013605A">
      <w:pPr>
        <w:pStyle w:val="Heading1"/>
        <w:divId w:val="41248777"/>
      </w:pPr>
      <w:bookmarkStart w:id="102" w:name="_address_profile_registry"/>
      <w:bookmarkStart w:id="103" w:name="_Toc9647456"/>
      <w:bookmarkEnd w:id="102"/>
      <w:r>
        <w:t>5</w:t>
      </w:r>
      <w:r>
        <w:tab/>
        <w:t>Address</w:t>
      </w:r>
      <w:r>
        <w:t xml:space="preserve"> profile registry</w:t>
      </w:r>
      <w:bookmarkEnd w:id="103"/>
    </w:p>
    <w:p w14:paraId="6F070100" w14:textId="77777777" w:rsidR="00000000" w:rsidRDefault="0013605A">
      <w:pPr>
        <w:pStyle w:val="Heading2"/>
        <w:divId w:val="16472831"/>
      </w:pPr>
      <w:bookmarkStart w:id="104" w:name="_general_2"/>
      <w:bookmarkStart w:id="105" w:name="_Toc9647457"/>
      <w:bookmarkEnd w:id="104"/>
      <w:r>
        <w:t>5.1 General</w:t>
      </w:r>
      <w:bookmarkEnd w:id="105"/>
    </w:p>
    <w:p w14:paraId="7ABE4F0A" w14:textId="77777777" w:rsidR="00000000" w:rsidRDefault="0013605A">
      <w:pPr>
        <w:divId w:val="16472831"/>
      </w:pPr>
      <w:bookmarkStart w:id="106" w:name="_556e1b84-b4b4-48d1-953d-6ecd713ab467"/>
      <w:bookmarkEnd w:id="106"/>
      <w:r>
        <w:t>The ISO address profile registry will be managed with version control software, publicly available with an API and/or a graphical user interface, such as a web-based interface, to satisfy both programatic and human use for the</w:t>
      </w:r>
      <w:r>
        <w:t xml:space="preserve"> dissemination, display and management of the registry.</w:t>
      </w:r>
    </w:p>
    <w:p w14:paraId="71EB1E27" w14:textId="77777777" w:rsidR="00000000" w:rsidRDefault="0013605A">
      <w:pPr>
        <w:divId w:val="16472831"/>
      </w:pPr>
      <w:bookmarkStart w:id="107" w:name="_caf0cbef-11fe-452d-8138-aa8196ab3bad"/>
      <w:bookmarkEnd w:id="107"/>
      <w:r>
        <w:lastRenderedPageBreak/>
        <w:t>The ISO address profile register is a non-hierarchical register. References to principal registers and sub registers are excluded from this document.</w:t>
      </w:r>
    </w:p>
    <w:p w14:paraId="63F0B12E" w14:textId="77777777" w:rsidR="00000000" w:rsidRDefault="0013605A">
      <w:pPr>
        <w:divId w:val="16472831"/>
      </w:pPr>
      <w:bookmarkStart w:id="108" w:name="_8ae96ef9-73ed-4d10-bddb-508624cbf270"/>
      <w:bookmarkEnd w:id="108"/>
      <w:r>
        <w:t>This address profile registry follows the requirem</w:t>
      </w:r>
      <w:r>
        <w:t xml:space="preserve">ents specified in </w:t>
      </w:r>
      <w:hyperlink w:anchor="ISO19135-1" w:history="1">
        <w:r>
          <w:rPr>
            <w:rStyle w:val="Hyperlink"/>
          </w:rPr>
          <w:t>ISO 19135-1</w:t>
        </w:r>
      </w:hyperlink>
      <w:r>
        <w:t>, and additional requirements specified in this standard.</w:t>
      </w:r>
    </w:p>
    <w:p w14:paraId="23CA2B06" w14:textId="77777777" w:rsidR="00000000" w:rsidRDefault="0013605A">
      <w:pPr>
        <w:divId w:val="16472831"/>
      </w:pPr>
      <w:bookmarkStart w:id="109" w:name="_1d21986d-b284-4718-875e-8225e127a005"/>
      <w:bookmarkEnd w:id="109"/>
      <w:r>
        <w:t xml:space="preserve">Rules for managing a register of geographical information items, including the submission of information, are found in </w:t>
      </w:r>
      <w:hyperlink w:anchor="ISO19135-1" w:history="1">
        <w:r>
          <w:rPr>
            <w:rStyle w:val="Hyperlink"/>
          </w:rPr>
          <w:t>ISO 19135-1, Clause 6</w:t>
        </w:r>
      </w:hyperlink>
      <w:r>
        <w:t>.</w:t>
      </w:r>
    </w:p>
    <w:p w14:paraId="1DE13B94" w14:textId="77777777" w:rsidR="00000000" w:rsidRDefault="0013605A">
      <w:pPr>
        <w:pStyle w:val="note"/>
        <w:divId w:val="1355809792"/>
      </w:pPr>
      <w:bookmarkStart w:id="110" w:name="_709a6652-c99d-48a9-8795-15299ac29a50"/>
      <w:bookmarkEnd w:id="110"/>
      <w:r>
        <w:rPr>
          <w:rStyle w:val="notelabel"/>
        </w:rPr>
        <w:t>NOTE</w:t>
      </w:r>
      <w:r>
        <w:tab/>
        <w:t xml:space="preserve">Reference to the </w:t>
      </w:r>
      <w:hyperlink w:anchor="ISO19135-1" w:history="1">
        <w:r>
          <w:rPr>
            <w:rStyle w:val="Hyperlink"/>
          </w:rPr>
          <w:t>ISO 19135-1</w:t>
        </w:r>
      </w:hyperlink>
      <w:r>
        <w:t xml:space="preserve"> requirement is denoted by </w:t>
      </w:r>
      <w:r>
        <w:t>ɳ</w:t>
      </w:r>
      <w:r>
        <w:t xml:space="preserve"> (i.e. [</w:t>
      </w:r>
      <w:r>
        <w:t>ɳ</w:t>
      </w:r>
      <w:r>
        <w:t>2] = Requirement 2).</w:t>
      </w:r>
    </w:p>
    <w:p w14:paraId="64B771A8" w14:textId="77777777" w:rsidR="00000000" w:rsidRDefault="0013605A">
      <w:pPr>
        <w:pStyle w:val="Heading2"/>
        <w:divId w:val="518156953"/>
      </w:pPr>
      <w:bookmarkStart w:id="111" w:name="_roles_and_responsibilities_in_the_manag"/>
      <w:bookmarkStart w:id="112" w:name="_Toc9647458"/>
      <w:bookmarkEnd w:id="111"/>
      <w:r>
        <w:t>5.2 Roles and responsibilities in the management of an address profile registry</w:t>
      </w:r>
      <w:bookmarkEnd w:id="112"/>
    </w:p>
    <w:p w14:paraId="6C903283" w14:textId="77777777" w:rsidR="00000000" w:rsidRDefault="0013605A">
      <w:pPr>
        <w:divId w:val="518156953"/>
      </w:pPr>
      <w:bookmarkStart w:id="113" w:name="_1445e7f3-53d6-4a9c-ae23-1cab195799fb"/>
      <w:bookmarkEnd w:id="113"/>
      <w:r>
        <w:t>The roles and</w:t>
      </w:r>
      <w:r>
        <w:t xml:space="preserve"> responsibilities of the register owner, register manager, submitting organizations, control body, registry manager and register user are set out in </w:t>
      </w:r>
      <w:hyperlink w:anchor="ISO19135-1" w:history="1">
        <w:r>
          <w:rPr>
            <w:rStyle w:val="Hyperlink"/>
          </w:rPr>
          <w:t>ISO 19135-1</w:t>
        </w:r>
      </w:hyperlink>
      <w:r>
        <w:t>.</w:t>
      </w:r>
    </w:p>
    <w:p w14:paraId="72EECEC9" w14:textId="77777777" w:rsidR="00000000" w:rsidRDefault="0013605A">
      <w:pPr>
        <w:divId w:val="518156953"/>
      </w:pPr>
      <w:bookmarkStart w:id="114" w:name="_c7d41088-cc28-4a0d-8d23-f9d93e346074"/>
      <w:bookmarkEnd w:id="114"/>
      <w:r>
        <w:t>Requirement 1 [</w:t>
      </w:r>
      <w:r>
        <w:t>ɳ</w:t>
      </w:r>
      <w:r>
        <w:t>1]: The register owner shall set terms and co</w:t>
      </w:r>
      <w:r>
        <w:t>nditions regarding different levels of access to the register and making the contents available to the public. In addition, the register owner shall specify the time period in which the approval process shall be completed.</w:t>
      </w:r>
    </w:p>
    <w:p w14:paraId="4E7FF752" w14:textId="77777777" w:rsidR="00000000" w:rsidRDefault="0013605A">
      <w:pPr>
        <w:divId w:val="518156953"/>
      </w:pPr>
      <w:bookmarkStart w:id="115" w:name="_917709a4-376c-40b0-af66-18114dcc8b32"/>
      <w:bookmarkEnd w:id="115"/>
      <w:r>
        <w:t>Requirement 2 [</w:t>
      </w:r>
      <w:r>
        <w:t>ɳ</w:t>
      </w:r>
      <w:r>
        <w:t xml:space="preserve">2]: The register </w:t>
      </w:r>
      <w:r>
        <w:t>owner shall appoint a register manager. A register owner may serve as the register manager for any register that it has established or it may appoint another organization to serve as the register manager.</w:t>
      </w:r>
    </w:p>
    <w:p w14:paraId="1E3FD9D6" w14:textId="77777777" w:rsidR="00000000" w:rsidRDefault="0013605A">
      <w:pPr>
        <w:divId w:val="518156953"/>
      </w:pPr>
      <w:bookmarkStart w:id="116" w:name="_033fc246-5db0-48af-b17e-fb492a640de0"/>
      <w:bookmarkEnd w:id="116"/>
      <w:r>
        <w:t>Requirement 3 [</w:t>
      </w:r>
      <w:r>
        <w:t>ɳ</w:t>
      </w:r>
      <w:r>
        <w:t>3]: The register owner shall decide</w:t>
      </w:r>
      <w:r>
        <w:t xml:space="preserve"> whether a control body is required for the register and if so appoint the control body. The register owner may serve as the control body for any register that it has established or it may delegate that role to a subgroup within the organization or to the </w:t>
      </w:r>
      <w:r>
        <w:t>register manager.</w:t>
      </w:r>
    </w:p>
    <w:p w14:paraId="1294A071" w14:textId="77777777" w:rsidR="00000000" w:rsidRDefault="0013605A">
      <w:pPr>
        <w:divId w:val="518156953"/>
      </w:pPr>
      <w:bookmarkStart w:id="117" w:name="_1d8bacd1-bb69-43a6-be11-e7216ed9b016"/>
      <w:bookmarkEnd w:id="117"/>
      <w:r>
        <w:t>Requirement 4 [</w:t>
      </w:r>
      <w:r>
        <w:t>ɳ</w:t>
      </w:r>
      <w:r>
        <w:t>4]: A register owner shall specify the criteria that determine which organizations may act as submitting organizations.</w:t>
      </w:r>
    </w:p>
    <w:p w14:paraId="6ADBBD47" w14:textId="77777777" w:rsidR="00000000" w:rsidRDefault="0013605A">
      <w:pPr>
        <w:divId w:val="518156953"/>
      </w:pPr>
      <w:bookmarkStart w:id="118" w:name="_2795bbd3-237f-4fae-9ce2-caaee5de1bd8"/>
      <w:bookmarkEnd w:id="118"/>
      <w:r>
        <w:t>Requirement 5 [</w:t>
      </w:r>
      <w:r>
        <w:t>ɳ</w:t>
      </w:r>
      <w:r>
        <w:t>5]: The register owner shall clarify the process for a submitting organization to appe</w:t>
      </w:r>
      <w:r>
        <w:t>al decisions of the control body (if such a body is appointed). The register owner may establish a procedure for such a process. The specification of this procedure shall include appropriate time limits for completion of the process. An alternative solutio</w:t>
      </w:r>
      <w:r>
        <w:t>n may be for a submitting organization to resubmit a new proposal with changes or a better justification.</w:t>
      </w:r>
    </w:p>
    <w:p w14:paraId="0AF94FC5" w14:textId="77777777" w:rsidR="00000000" w:rsidRDefault="0013605A">
      <w:pPr>
        <w:divId w:val="518156953"/>
      </w:pPr>
      <w:bookmarkStart w:id="119" w:name="_edcaffc9-0c93-44f6-aa42-6076bacc9d42"/>
      <w:bookmarkEnd w:id="119"/>
      <w:r>
        <w:t>Requirement 6 [</w:t>
      </w:r>
      <w:r>
        <w:t>ɳ</w:t>
      </w:r>
      <w:r>
        <w:t xml:space="preserve">6]: A register manager shall manage a register in conformance with </w:t>
      </w:r>
      <w:hyperlink w:anchor="ISO19135-1" w:history="1">
        <w:r>
          <w:rPr>
            <w:rStyle w:val="Hyperlink"/>
          </w:rPr>
          <w:t>ISO 19135-1, Clause 6</w:t>
        </w:r>
      </w:hyperlink>
      <w:r>
        <w:t>.</w:t>
      </w:r>
    </w:p>
    <w:p w14:paraId="1975FF87" w14:textId="77777777" w:rsidR="00000000" w:rsidRDefault="0013605A">
      <w:pPr>
        <w:divId w:val="518156953"/>
      </w:pPr>
      <w:bookmarkStart w:id="120" w:name="_1795ff0c-3187-4db1-a0c7-4ea1ecd63281"/>
      <w:bookmarkEnd w:id="120"/>
      <w:r>
        <w:t>Requirement 7 [</w:t>
      </w:r>
      <w:r>
        <w:t>ɳ</w:t>
      </w:r>
      <w:r>
        <w:t>7]: Upon request, the register manager shall distribute an information package containing a description of the register and how to submit proposals for changes to the content of the register. The information package shall describe what prop</w:t>
      </w:r>
      <w:r>
        <w:t>osed changes to the content may be considered to be substantive.</w:t>
      </w:r>
    </w:p>
    <w:p w14:paraId="5ED8920B" w14:textId="77777777" w:rsidR="00000000" w:rsidRDefault="0013605A">
      <w:pPr>
        <w:divId w:val="518156953"/>
      </w:pPr>
      <w:bookmarkStart w:id="121" w:name="_d945d5fc-5f6d-48b7-a97f-0ef54aaeec39"/>
      <w:bookmarkEnd w:id="121"/>
      <w:r>
        <w:t>Requirement 8 [</w:t>
      </w:r>
      <w:r>
        <w:t>ɳ</w:t>
      </w:r>
      <w:r>
        <w:t xml:space="preserve">8]: The register manager shall accept proposals from submitting organizations and manage the proposals as specified in </w:t>
      </w:r>
      <w:hyperlink w:anchor="ISO19135-1" w:history="1">
        <w:r>
          <w:rPr>
            <w:rStyle w:val="Hyperlink"/>
          </w:rPr>
          <w:t>ISO 19135-1, 6.4</w:t>
        </w:r>
      </w:hyperlink>
      <w:r>
        <w:t>. The r</w:t>
      </w:r>
      <w:r>
        <w:t>egister manager shall pass proposals to the control body for decisions as to acceptability and shall serve as the point of contact between the control body and the submitting organization for negotiations regarding changes to the proposal.</w:t>
      </w:r>
    </w:p>
    <w:p w14:paraId="35678C15" w14:textId="77777777" w:rsidR="00000000" w:rsidRDefault="0013605A">
      <w:pPr>
        <w:divId w:val="518156953"/>
      </w:pPr>
      <w:bookmarkStart w:id="122" w:name="_62f2234b-29bd-4425-bb19-991ac640c54e"/>
      <w:bookmarkEnd w:id="122"/>
      <w:r>
        <w:t>Requirement 9 [</w:t>
      </w:r>
      <w:r>
        <w:t>ɳ</w:t>
      </w:r>
      <w:r>
        <w:t>9]: The register manager shall determine whether a submitting organization is qualified in accordance with the criteria established by the register owner.</w:t>
      </w:r>
    </w:p>
    <w:p w14:paraId="6075E488" w14:textId="77777777" w:rsidR="00000000" w:rsidRDefault="0013605A">
      <w:pPr>
        <w:divId w:val="518156953"/>
      </w:pPr>
      <w:bookmarkStart w:id="123" w:name="_c2e6c8f7-79ee-4317-a004-e6ab99506098"/>
      <w:bookmarkEnd w:id="123"/>
      <w:r>
        <w:t>Requirement 10 [</w:t>
      </w:r>
      <w:r>
        <w:t>ɳ</w:t>
      </w:r>
      <w:r>
        <w:t>10]: If a control body is appointed, it shall accept proposals from the register man</w:t>
      </w:r>
      <w:r>
        <w:t>ager and render a decision regarding each proposal within the time limits specified by the register owner.</w:t>
      </w:r>
    </w:p>
    <w:p w14:paraId="25CD2C9E" w14:textId="77777777" w:rsidR="00000000" w:rsidRDefault="0013605A">
      <w:pPr>
        <w:divId w:val="518156953"/>
      </w:pPr>
      <w:bookmarkStart w:id="124" w:name="_d335fabd-eff4-4a0b-b0b2-13df6521ab41"/>
      <w:bookmarkEnd w:id="124"/>
      <w:r>
        <w:lastRenderedPageBreak/>
        <w:t>Requirement 11 [</w:t>
      </w:r>
      <w:r>
        <w:t>ɳ</w:t>
      </w:r>
      <w:r>
        <w:t>11]: A registry manager shall ensure the integrity of any register held in the registry and shall provide means for electronic acces</w:t>
      </w:r>
      <w:r>
        <w:t>s to the registry for register managers, control body members, and register users.</w:t>
      </w:r>
    </w:p>
    <w:p w14:paraId="4B3582DD" w14:textId="77777777" w:rsidR="00000000" w:rsidRDefault="0013605A">
      <w:pPr>
        <w:divId w:val="518156953"/>
      </w:pPr>
      <w:bookmarkStart w:id="125" w:name="_69533d52-c4f7-4719-827a-d4ae2f83ac64"/>
      <w:bookmarkEnd w:id="125"/>
      <w:r>
        <w:t>Requirement 12 [</w:t>
      </w:r>
      <w:r>
        <w:t>ɳ</w:t>
      </w:r>
      <w:r>
        <w:t>12]: Register managers shall consider the requirements of different categories of users in selecting methods for publishing the content of a register.</w:t>
      </w:r>
    </w:p>
    <w:p w14:paraId="5EEA2D7A" w14:textId="77777777" w:rsidR="00000000" w:rsidRDefault="0013605A">
      <w:pPr>
        <w:divId w:val="518156953"/>
      </w:pPr>
      <w:bookmarkStart w:id="126" w:name="_fdc133f4-e03c-4878-a734-cd331da59ba2"/>
      <w:bookmarkEnd w:id="126"/>
      <w:r>
        <w:t>Requi</w:t>
      </w:r>
      <w:r>
        <w:t>rement 13: The ISO address profile register shall have a publicly available record of changes where historical content shall remain publicly available.</w:t>
      </w:r>
    </w:p>
    <w:p w14:paraId="58DF8F50" w14:textId="77777777" w:rsidR="00000000" w:rsidRDefault="0013605A">
      <w:pPr>
        <w:divId w:val="518156953"/>
      </w:pPr>
      <w:bookmarkStart w:id="127" w:name="_55ffd311-04f1-4dfa-9dc2-216ad9e7f850"/>
      <w:bookmarkEnd w:id="127"/>
      <w:r>
        <w:t>Submitting organizations for the ISO address profile register consist of organizations and/or persons re</w:t>
      </w:r>
      <w:r>
        <w:t>sponsible for defining and maintaining address profiles.</w:t>
      </w:r>
    </w:p>
    <w:p w14:paraId="1389E2C8" w14:textId="77777777" w:rsidR="00000000" w:rsidRDefault="0013605A">
      <w:pPr>
        <w:pStyle w:val="Heading2"/>
        <w:divId w:val="1400324154"/>
      </w:pPr>
      <w:bookmarkStart w:id="128" w:name="_unmodified_iso_19135_12015_requirements"/>
      <w:bookmarkStart w:id="129" w:name="_Toc9647459"/>
      <w:bookmarkEnd w:id="128"/>
      <w:r>
        <w:t>5.3 Unmodified ISO 19135-1:2015 requirements</w:t>
      </w:r>
      <w:bookmarkEnd w:id="129"/>
    </w:p>
    <w:p w14:paraId="2BCDC9A8" w14:textId="77777777" w:rsidR="00000000" w:rsidRDefault="0013605A">
      <w:pPr>
        <w:divId w:val="1400324154"/>
      </w:pPr>
      <w:bookmarkStart w:id="130" w:name="_51ddc096-a2d0-4a60-8a66-c935c715f967"/>
      <w:bookmarkEnd w:id="130"/>
      <w:r>
        <w:t xml:space="preserve">The unmodified </w:t>
      </w:r>
      <w:hyperlink w:anchor="ISO19135-1" w:history="1">
        <w:r>
          <w:rPr>
            <w:rStyle w:val="Hyperlink"/>
          </w:rPr>
          <w:t>ISO 19135-1</w:t>
        </w:r>
      </w:hyperlink>
      <w:r>
        <w:t xml:space="preserve"> requirements are as follows:</w:t>
      </w:r>
    </w:p>
    <w:p w14:paraId="10BDF1F3" w14:textId="77777777" w:rsidR="00000000" w:rsidRDefault="0013605A">
      <w:pPr>
        <w:divId w:val="1400324154"/>
      </w:pPr>
      <w:bookmarkStart w:id="131" w:name="_da8992af-ddf0-46e7-b6d9-18f1b354eca0"/>
      <w:bookmarkEnd w:id="131"/>
      <w:r>
        <w:t>Requirement 14 [</w:t>
      </w:r>
      <w:r>
        <w:t>ɳ</w:t>
      </w:r>
      <w:r>
        <w:t>13]: Every register shall have a technical docum</w:t>
      </w:r>
      <w:r>
        <w:t>ent describing the item classes to be registered.</w:t>
      </w:r>
    </w:p>
    <w:p w14:paraId="61F7A86E" w14:textId="77777777" w:rsidR="00000000" w:rsidRDefault="0013605A">
      <w:pPr>
        <w:pStyle w:val="note"/>
        <w:divId w:val="276643586"/>
      </w:pPr>
      <w:bookmarkStart w:id="132" w:name="_50d383bf-5158-490b-80a2-b9272a109ae4"/>
      <w:bookmarkEnd w:id="132"/>
      <w:r>
        <w:rPr>
          <w:rStyle w:val="notelabel"/>
        </w:rPr>
        <w:t>NOTE</w:t>
      </w:r>
      <w:r>
        <w:tab/>
        <w:t>For the ISO address profile register that technical document is this document.</w:t>
      </w:r>
    </w:p>
    <w:p w14:paraId="750563CB" w14:textId="77777777" w:rsidR="00000000" w:rsidRDefault="0013605A">
      <w:pPr>
        <w:divId w:val="1400324154"/>
      </w:pPr>
      <w:bookmarkStart w:id="133" w:name="_af75a034-e59e-40b3-9ff1-3420ed488370"/>
      <w:bookmarkEnd w:id="133"/>
      <w:r>
        <w:t>Requirement 15 [</w:t>
      </w:r>
      <w:r>
        <w:t>ɳ</w:t>
      </w:r>
      <w:r>
        <w:t xml:space="preserve">14]: Items shall be individually managed, moving through a set of well-defined states. Information about </w:t>
      </w:r>
      <w:r>
        <w:t>the temporal history of each item shall be maintained.</w:t>
      </w:r>
    </w:p>
    <w:p w14:paraId="6AD248CC" w14:textId="77777777" w:rsidR="00000000" w:rsidRDefault="0013605A">
      <w:pPr>
        <w:divId w:val="1400324154"/>
      </w:pPr>
      <w:bookmarkStart w:id="134" w:name="_057562bf-eb69-4947-9f4c-24ca6fcae051"/>
      <w:bookmarkEnd w:id="134"/>
      <w:r>
        <w:t>Requirement 16 [</w:t>
      </w:r>
      <w:r>
        <w:t>ɳ</w:t>
      </w:r>
      <w:r>
        <w:t>16]: A clarification shall not cause any substantive semantic or technical change to a registered item.</w:t>
      </w:r>
    </w:p>
    <w:p w14:paraId="203FA33C" w14:textId="77777777" w:rsidR="00000000" w:rsidRDefault="0013605A">
      <w:pPr>
        <w:divId w:val="1400324154"/>
      </w:pPr>
      <w:bookmarkStart w:id="135" w:name="_00f2c317-2400-4378-8591-a655fec17873"/>
      <w:bookmarkEnd w:id="135"/>
      <w:r>
        <w:t>Requirement 17 [</w:t>
      </w:r>
      <w:r>
        <w:t>ɳ</w:t>
      </w:r>
      <w:r>
        <w:t>17]: Clarification shall be accomplished by updating the existi</w:t>
      </w:r>
      <w:r>
        <w:t>ng item in the register. The clarification shall be recorded with a justification of the change and the date on which the register transaction was made.</w:t>
      </w:r>
    </w:p>
    <w:p w14:paraId="446608A4" w14:textId="77777777" w:rsidR="00000000" w:rsidRDefault="0013605A">
      <w:pPr>
        <w:divId w:val="1400324154"/>
      </w:pPr>
      <w:bookmarkStart w:id="136" w:name="_3744d26b-a06e-4625-9339-321a8a9e79a4"/>
      <w:bookmarkEnd w:id="136"/>
      <w:r>
        <w:t>Requirement 18 [</w:t>
      </w:r>
      <w:r>
        <w:t>ɳ</w:t>
      </w:r>
      <w:r>
        <w:t xml:space="preserve">19]: Retirement shall be accomplished by leaving the item in the register, having its </w:t>
      </w:r>
      <w:r>
        <w:t>status changed to retired, and including the date on which the register transaction was made.</w:t>
      </w:r>
    </w:p>
    <w:p w14:paraId="19665F3C" w14:textId="77777777" w:rsidR="00000000" w:rsidRDefault="0013605A">
      <w:pPr>
        <w:divId w:val="1400324154"/>
      </w:pPr>
      <w:bookmarkStart w:id="137" w:name="_2eccca6f-8235-4754-a222-42b519b9822a"/>
      <w:bookmarkEnd w:id="137"/>
      <w:r>
        <w:t>Requirement 19 [</w:t>
      </w:r>
      <w:r>
        <w:t>ɳ</w:t>
      </w:r>
      <w:r>
        <w:t>21]: The register manager shall review proposals received from third parties for completeness and return proposals to the submitting organization</w:t>
      </w:r>
      <w:r>
        <w:t xml:space="preserve"> if the proposal is incomplete or if the submitting organization is not qualified, else initiate the approval process.</w:t>
      </w:r>
    </w:p>
    <w:p w14:paraId="07604A9B" w14:textId="77777777" w:rsidR="00000000" w:rsidRDefault="0013605A">
      <w:pPr>
        <w:divId w:val="1400324154"/>
      </w:pPr>
      <w:bookmarkStart w:id="138" w:name="_f36b5ad8-106c-480e-9f27-683ed7898b2f"/>
      <w:bookmarkEnd w:id="138"/>
      <w:r>
        <w:t>Requirement 20 [</w:t>
      </w:r>
      <w:r>
        <w:t>ɳ</w:t>
      </w:r>
      <w:r>
        <w:t>22]: The approval process shall be completed within the time period specified by the register owner.</w:t>
      </w:r>
    </w:p>
    <w:p w14:paraId="141ACC91" w14:textId="77777777" w:rsidR="00000000" w:rsidRDefault="0013605A">
      <w:pPr>
        <w:divId w:val="1400324154"/>
      </w:pPr>
      <w:bookmarkStart w:id="139" w:name="_c069663d-3376-4b04-ae91-7339081740bc"/>
      <w:bookmarkEnd w:id="139"/>
      <w:r>
        <w:t>Requirement 21 [</w:t>
      </w:r>
      <w:r>
        <w:t>ɳ</w:t>
      </w:r>
      <w:r>
        <w:t>23</w:t>
      </w:r>
      <w:r>
        <w:t>]: A registry manager shall ensure that information about valid, invalidated, superseded, or retired items in the register is readily available to users.</w:t>
      </w:r>
    </w:p>
    <w:p w14:paraId="63268940" w14:textId="77777777" w:rsidR="00000000" w:rsidRDefault="0013605A">
      <w:pPr>
        <w:pStyle w:val="Heading2"/>
        <w:divId w:val="227307245"/>
      </w:pPr>
      <w:bookmarkStart w:id="140" w:name="_modified_iso_19135_12015_requirements"/>
      <w:bookmarkStart w:id="141" w:name="_Toc9647460"/>
      <w:bookmarkEnd w:id="140"/>
      <w:r>
        <w:t>5.4 Modified ISO 19135-1:2015 requirements</w:t>
      </w:r>
      <w:bookmarkEnd w:id="141"/>
    </w:p>
    <w:p w14:paraId="586C4D64" w14:textId="77777777" w:rsidR="00000000" w:rsidRDefault="0013605A">
      <w:pPr>
        <w:divId w:val="227307245"/>
      </w:pPr>
      <w:bookmarkStart w:id="142" w:name="_37688c2b-dd7b-4ccf-91c0-a523c3dfd45b"/>
      <w:bookmarkEnd w:id="142"/>
      <w:r>
        <w:t xml:space="preserve">The </w:t>
      </w:r>
      <w:hyperlink w:anchor="ISO19135-1" w:history="1">
        <w:r>
          <w:rPr>
            <w:rStyle w:val="Hyperlink"/>
          </w:rPr>
          <w:t>ISO 19135-1</w:t>
        </w:r>
      </w:hyperlink>
      <w:r>
        <w:t xml:space="preserve"> requiremen</w:t>
      </w:r>
      <w:r>
        <w:t>ts modified for this document are as follows:</w:t>
      </w:r>
    </w:p>
    <w:p w14:paraId="4DE1D9CE" w14:textId="77777777" w:rsidR="00000000" w:rsidRDefault="0013605A">
      <w:pPr>
        <w:divId w:val="227307245"/>
      </w:pPr>
      <w:bookmarkStart w:id="143" w:name="_74f8bc13-763a-4220-a1f8-10c65397a905"/>
      <w:bookmarkEnd w:id="143"/>
      <w:r>
        <w:t>Requirement 22 [</w:t>
      </w:r>
      <w:r>
        <w:t>ɳ</w:t>
      </w:r>
      <w:r>
        <w:t>15]: If an item is superseded by another item, the date the succession occurred shall be captured, along with references to and from the item that superseded it. At any given time, only one ite</w:t>
      </w:r>
      <w:r>
        <w:t>m in the series should be “valid”.</w:t>
      </w:r>
    </w:p>
    <w:p w14:paraId="6C6DA3ED" w14:textId="77777777" w:rsidR="00000000" w:rsidRDefault="0013605A">
      <w:pPr>
        <w:pStyle w:val="note"/>
        <w:divId w:val="63114171"/>
      </w:pPr>
      <w:bookmarkStart w:id="144" w:name="_4aa4d868-bf64-40fa-9e12-45ad7cc52897"/>
      <w:bookmarkEnd w:id="144"/>
      <w:r>
        <w:rPr>
          <w:rStyle w:val="notelabel"/>
        </w:rPr>
        <w:t>NOTE 1</w:t>
      </w:r>
      <w:r>
        <w:tab/>
        <w:t>The requirement that only one item in the series is “valid” is removed.</w:t>
      </w:r>
    </w:p>
    <w:p w14:paraId="4536B11C" w14:textId="77777777" w:rsidR="00000000" w:rsidRDefault="0013605A">
      <w:pPr>
        <w:divId w:val="227307245"/>
      </w:pPr>
      <w:bookmarkStart w:id="145" w:name="_06ee7b17-1034-4748-9927-671ca9b0931b"/>
      <w:bookmarkEnd w:id="145"/>
      <w:r>
        <w:t>Requirement 23 [</w:t>
      </w:r>
      <w:r>
        <w:t>ɳ</w:t>
      </w:r>
      <w:r>
        <w:t xml:space="preserve">20]: If a register item is deemed to be no longer suitable for the use in the production of new data and has been superseded </w:t>
      </w:r>
      <w:r>
        <w:t xml:space="preserve">by a new register item, the original item shall remain in the register, </w:t>
      </w:r>
      <w:r>
        <w:lastRenderedPageBreak/>
        <w:t>shall have its status changed to superseded, have a reference to the item(s) that superseded it, including the date on which the register transaction was made.</w:t>
      </w:r>
    </w:p>
    <w:p w14:paraId="5E355C4E" w14:textId="77777777" w:rsidR="00000000" w:rsidRDefault="0013605A">
      <w:pPr>
        <w:pStyle w:val="note"/>
        <w:divId w:val="2130851594"/>
      </w:pPr>
      <w:bookmarkStart w:id="146" w:name="_3dba77fb-23b9-4973-9451-13cf2031bb8b"/>
      <w:bookmarkEnd w:id="146"/>
      <w:r>
        <w:rPr>
          <w:rStyle w:val="notelabel"/>
        </w:rPr>
        <w:t>NOTE 2</w:t>
      </w:r>
      <w:r>
        <w:tab/>
        <w:t>The option of rem</w:t>
      </w:r>
      <w:r>
        <w:t>oving a superseded item from the register is removed.</w:t>
      </w:r>
    </w:p>
    <w:p w14:paraId="40231412" w14:textId="77777777" w:rsidR="00000000" w:rsidRDefault="0013605A">
      <w:pPr>
        <w:divId w:val="227307245"/>
      </w:pPr>
      <w:bookmarkStart w:id="147" w:name="_99bd1573-f7a8-4f4e-8707-65ce07a27a1a"/>
      <w:bookmarkEnd w:id="147"/>
      <w:r>
        <w:t>Requirement 24 [</w:t>
      </w:r>
      <w:r>
        <w:t>ɳ</w:t>
      </w:r>
      <w:r>
        <w:t>18]: If an item in a register is found to have substantive error, it shall be left in the register, have its status changed to invalid, have a reference to the item(s) that replaced it,</w:t>
      </w:r>
      <w:r>
        <w:t xml:space="preserve"> and have the date when the register transaction was made.</w:t>
      </w:r>
    </w:p>
    <w:p w14:paraId="1CC5DA6C" w14:textId="77777777" w:rsidR="00000000" w:rsidRDefault="0013605A">
      <w:pPr>
        <w:pStyle w:val="note"/>
        <w:divId w:val="105733791"/>
      </w:pPr>
      <w:bookmarkStart w:id="148" w:name="_244c184f-741a-4d9b-9053-8162592b3cb8"/>
      <w:bookmarkEnd w:id="148"/>
      <w:r>
        <w:rPr>
          <w:rStyle w:val="notelabel"/>
        </w:rPr>
        <w:t>NOTE 3</w:t>
      </w:r>
      <w:r>
        <w:tab/>
        <w:t>The option of removing an invalidated item from the register is removed.</w:t>
      </w:r>
    </w:p>
    <w:p w14:paraId="6D591994" w14:textId="77777777" w:rsidR="00000000" w:rsidRDefault="0013605A">
      <w:pPr>
        <w:pStyle w:val="Heading2"/>
        <w:divId w:val="370108762"/>
      </w:pPr>
      <w:bookmarkStart w:id="149" w:name="_specific_requirements"/>
      <w:bookmarkStart w:id="150" w:name="_Toc9647461"/>
      <w:bookmarkEnd w:id="149"/>
      <w:r>
        <w:t>5.5 Specific requirements</w:t>
      </w:r>
      <w:bookmarkEnd w:id="150"/>
    </w:p>
    <w:p w14:paraId="0E373363" w14:textId="77777777" w:rsidR="00000000" w:rsidRDefault="0013605A">
      <w:pPr>
        <w:divId w:val="370108762"/>
      </w:pPr>
      <w:bookmarkStart w:id="151" w:name="_0f707b87-40da-4b11-8e07-8f854b802b35"/>
      <w:bookmarkEnd w:id="151"/>
      <w:r>
        <w:t xml:space="preserve">Requirement 25: The ISO address profile registry shall follow </w:t>
      </w:r>
      <w:hyperlink w:anchor="ISO19160-1" w:history="1">
        <w:r>
          <w:rPr>
            <w:rStyle w:val="Hyperlink"/>
          </w:rPr>
          <w:t>ISO 19160-1, Clause 6</w:t>
        </w:r>
      </w:hyperlink>
      <w:r>
        <w:t xml:space="preserve"> in the management of address profiles, including the submission of information.</w:t>
      </w:r>
    </w:p>
    <w:p w14:paraId="76BB10BD" w14:textId="77777777" w:rsidR="00000000" w:rsidRDefault="0013605A">
      <w:pPr>
        <w:pStyle w:val="Heading2"/>
        <w:divId w:val="301935132"/>
      </w:pPr>
      <w:bookmarkStart w:id="152" w:name="_content_requirements_from_iso_19135_120"/>
      <w:bookmarkStart w:id="153" w:name="_Toc9647462"/>
      <w:bookmarkEnd w:id="152"/>
      <w:r>
        <w:t>5.6 Content requirements from ISO 19135-1:2015</w:t>
      </w:r>
      <w:bookmarkEnd w:id="153"/>
    </w:p>
    <w:p w14:paraId="017E1036" w14:textId="77777777" w:rsidR="00000000" w:rsidRDefault="0013605A">
      <w:pPr>
        <w:divId w:val="301935132"/>
      </w:pPr>
      <w:bookmarkStart w:id="154" w:name="_02093ac3-fc81-48a6-a39d-08c646c80d20"/>
      <w:bookmarkEnd w:id="154"/>
      <w:r>
        <w:t xml:space="preserve">The ISO address profile register shall conform to the core register schema in </w:t>
      </w:r>
      <w:hyperlink w:anchor="ISO19135-1" w:history="1">
        <w:r>
          <w:rPr>
            <w:rStyle w:val="Hyperlink"/>
          </w:rPr>
          <w:t>ISO 19135-1, Clause 7</w:t>
        </w:r>
      </w:hyperlink>
      <w:r>
        <w:t>. This clause sets out specific requirements as follows:</w:t>
      </w:r>
    </w:p>
    <w:p w14:paraId="5C408A4F" w14:textId="77777777" w:rsidR="00000000" w:rsidRDefault="0013605A">
      <w:pPr>
        <w:pStyle w:val="note"/>
        <w:divId w:val="985738414"/>
      </w:pPr>
      <w:bookmarkStart w:id="155" w:name="_52accd73-bdef-4240-a438-41f7c066d76f"/>
      <w:bookmarkEnd w:id="155"/>
      <w:r>
        <w:rPr>
          <w:rStyle w:val="notelabel"/>
        </w:rPr>
        <w:t>NOTE</w:t>
      </w:r>
      <w:r>
        <w:tab/>
        <w:t xml:space="preserve">Reference to the </w:t>
      </w:r>
      <w:hyperlink w:anchor="ISO19135-1" w:history="1">
        <w:r>
          <w:rPr>
            <w:rStyle w:val="Hyperlink"/>
          </w:rPr>
          <w:t>ISO 19135-1</w:t>
        </w:r>
      </w:hyperlink>
      <w:r>
        <w:t xml:space="preserve"> </w:t>
      </w:r>
      <w:r>
        <w:t xml:space="preserve">requirement is denoted by </w:t>
      </w:r>
      <w:r>
        <w:t>ɳ</w:t>
      </w:r>
      <w:r>
        <w:t xml:space="preserve"> (i.e. [</w:t>
      </w:r>
      <w:r>
        <w:t>ɳ</w:t>
      </w:r>
      <w:r>
        <w:t>2] = Requirement 2).</w:t>
      </w:r>
    </w:p>
    <w:p w14:paraId="3306D65D" w14:textId="77777777" w:rsidR="00000000" w:rsidRDefault="0013605A">
      <w:pPr>
        <w:divId w:val="301935132"/>
      </w:pPr>
      <w:bookmarkStart w:id="156" w:name="_6b6d6901-6f14-4305-a021-cb73afc8e685"/>
      <w:bookmarkEnd w:id="156"/>
      <w:r>
        <w:t>Requirement 26 [</w:t>
      </w:r>
      <w:r>
        <w:t>ɳ</w:t>
      </w:r>
      <w:r>
        <w:t xml:space="preserve">24]: The core register shall conform to the register schema as specified in UML in </w:t>
      </w:r>
      <w:hyperlink w:anchor="ISO19135-1" w:history="1">
        <w:r>
          <w:rPr>
            <w:rStyle w:val="Hyperlink"/>
          </w:rPr>
          <w:t>ISO 19135-1, Clause 7</w:t>
        </w:r>
      </w:hyperlink>
      <w:r>
        <w:t>.</w:t>
      </w:r>
    </w:p>
    <w:p w14:paraId="285A6EAD" w14:textId="77777777" w:rsidR="00000000" w:rsidRDefault="0013605A">
      <w:pPr>
        <w:divId w:val="301935132"/>
      </w:pPr>
      <w:bookmarkStart w:id="157" w:name="_66f7c416-c211-494c-97e5-58c5405e2d78"/>
      <w:bookmarkEnd w:id="157"/>
      <w:r>
        <w:t>Requirement 27 [</w:t>
      </w:r>
      <w:r>
        <w:t>ɳ</w:t>
      </w:r>
      <w:r>
        <w:t xml:space="preserve">25]: The attribute identifier that designates an item class held in a register that conforms to </w:t>
      </w:r>
      <w:hyperlink w:anchor="ISO19135-1" w:history="1">
        <w:r>
          <w:rPr>
            <w:rStyle w:val="Hyperlink"/>
          </w:rPr>
          <w:t>ISO 19135-1, Clause 7</w:t>
        </w:r>
      </w:hyperlink>
      <w:r>
        <w:t>, shall uniquely denote the item class within the context of the register.</w:t>
      </w:r>
    </w:p>
    <w:p w14:paraId="3054A1DD" w14:textId="77777777" w:rsidR="00000000" w:rsidRDefault="0013605A">
      <w:pPr>
        <w:divId w:val="301935132"/>
      </w:pPr>
      <w:bookmarkStart w:id="158" w:name="_5ec5793a-933d-4738-b38d-70a1d58e81aa"/>
      <w:bookmarkEnd w:id="158"/>
      <w:r>
        <w:t>Requirement 28 [</w:t>
      </w:r>
      <w:r>
        <w:t>ɳ</w:t>
      </w:r>
      <w:r>
        <w:t>26]: The attri</w:t>
      </w:r>
      <w:r>
        <w:t xml:space="preserve">bute </w:t>
      </w:r>
      <w:r>
        <w:rPr>
          <w:rStyle w:val="HTMLTypewriter"/>
        </w:rPr>
        <w:t>itemIdentifier</w:t>
      </w:r>
      <w:r>
        <w:t xml:space="preserve"> is represented as a </w:t>
      </w:r>
      <w:r>
        <w:rPr>
          <w:rStyle w:val="HTMLTypewriter"/>
        </w:rPr>
        <w:t>CharacterString</w:t>
      </w:r>
      <w:r>
        <w:t xml:space="preserve"> that is used to uniquely denote that item within an item class and is intended for information processing. Once a value has been assigned, it shall not be reused. The class/identifier union shall be u</w:t>
      </w:r>
      <w:r>
        <w:t>nique within the register.</w:t>
      </w:r>
    </w:p>
    <w:p w14:paraId="39D26BE9" w14:textId="77777777" w:rsidR="00000000" w:rsidRDefault="0013605A">
      <w:pPr>
        <w:pStyle w:val="Heading1"/>
        <w:divId w:val="834295627"/>
      </w:pPr>
      <w:bookmarkStart w:id="159" w:name="_process_of_address_profile_and_address_"/>
      <w:bookmarkStart w:id="160" w:name="_Toc9647463"/>
      <w:bookmarkEnd w:id="159"/>
      <w:r>
        <w:t>6</w:t>
      </w:r>
      <w:r>
        <w:tab/>
        <w:t>Process of address profile and address instance interchange</w:t>
      </w:r>
      <w:bookmarkEnd w:id="160"/>
    </w:p>
    <w:p w14:paraId="58828E34" w14:textId="77777777" w:rsidR="00000000" w:rsidRDefault="0013605A">
      <w:pPr>
        <w:divId w:val="834295627"/>
      </w:pPr>
      <w:bookmarkStart w:id="161" w:name="_e63a46af-3209-4b54-8805-6dffd5490790"/>
      <w:bookmarkEnd w:id="161"/>
      <w:r>
        <w:t>Practical usage of AXO models rely on establishment of an address profile registry.</w:t>
      </w:r>
    </w:p>
    <w:p w14:paraId="23964273" w14:textId="77777777" w:rsidR="00000000" w:rsidRDefault="0013605A">
      <w:pPr>
        <w:divId w:val="834295627"/>
      </w:pPr>
      <w:bookmarkStart w:id="162" w:name="_b7959a35-02f9-4690-ad23-3c4a853e8104"/>
      <w:bookmarkEnd w:id="162"/>
      <w:r>
        <w:t xml:space="preserve">This clause sets out specific requirements in relation with </w:t>
      </w:r>
      <w:hyperlink w:anchor="ISO19135-1" w:history="1">
        <w:r>
          <w:rPr>
            <w:rStyle w:val="Hyperlink"/>
          </w:rPr>
          <w:t>ISO 19135-1</w:t>
        </w:r>
      </w:hyperlink>
      <w:r>
        <w:t>.</w:t>
      </w:r>
    </w:p>
    <w:p w14:paraId="567FFC49" w14:textId="77777777" w:rsidR="00000000" w:rsidRDefault="0013605A">
      <w:pPr>
        <w:pStyle w:val="note"/>
        <w:divId w:val="1378160288"/>
      </w:pPr>
      <w:bookmarkStart w:id="163" w:name="_180fc9b7-a363-46b9-8509-105016685f56"/>
      <w:bookmarkEnd w:id="163"/>
      <w:r>
        <w:rPr>
          <w:rStyle w:val="notelabel"/>
        </w:rPr>
        <w:t>NOTE</w:t>
      </w:r>
      <w:r>
        <w:tab/>
        <w:t xml:space="preserve">Reference to the </w:t>
      </w:r>
      <w:hyperlink w:anchor="ISO19135-1" w:history="1">
        <w:r>
          <w:rPr>
            <w:rStyle w:val="Hyperlink"/>
          </w:rPr>
          <w:t>ISO 19135-1</w:t>
        </w:r>
      </w:hyperlink>
      <w:r>
        <w:t xml:space="preserve"> requirement is denoted by </w:t>
      </w:r>
      <w:r>
        <w:t>ɳ</w:t>
      </w:r>
      <w:r>
        <w:t xml:space="preserve"> (i.e. [</w:t>
      </w:r>
      <w:r>
        <w:t>ɳ</w:t>
      </w:r>
      <w:r>
        <w:t>2] = Requirement 2).</w:t>
      </w:r>
    </w:p>
    <w:p w14:paraId="06FE5371" w14:textId="77777777" w:rsidR="00000000" w:rsidRDefault="0013605A">
      <w:pPr>
        <w:divId w:val="834295627"/>
      </w:pPr>
      <w:bookmarkStart w:id="164" w:name="_5ac3cce3-fed3-45df-9850-fe654db3f29a"/>
      <w:bookmarkEnd w:id="164"/>
      <w:r>
        <w:t>The roles and responsibilities of the register owner, register manager, submitting organizations, control bod</w:t>
      </w:r>
      <w:r>
        <w:t xml:space="preserve">y, registry manager and register user are set out in </w:t>
      </w:r>
      <w:hyperlink w:anchor="ISO19135-1" w:history="1">
        <w:r>
          <w:rPr>
            <w:rStyle w:val="Hyperlink"/>
          </w:rPr>
          <w:t>ISO 19135-1, Clause 5</w:t>
        </w:r>
      </w:hyperlink>
      <w:r>
        <w:t>.</w:t>
      </w:r>
    </w:p>
    <w:p w14:paraId="65D3BE23" w14:textId="77777777" w:rsidR="00000000" w:rsidRDefault="0013605A">
      <w:pPr>
        <w:pStyle w:val="Heading2"/>
        <w:divId w:val="855003122"/>
      </w:pPr>
      <w:bookmarkStart w:id="165" w:name="_address_profiles"/>
      <w:bookmarkStart w:id="166" w:name="_Toc9647464"/>
      <w:bookmarkEnd w:id="165"/>
      <w:r>
        <w:lastRenderedPageBreak/>
        <w:t>6.1 Address profiles</w:t>
      </w:r>
      <w:bookmarkEnd w:id="166"/>
    </w:p>
    <w:p w14:paraId="07322560" w14:textId="77777777" w:rsidR="00000000" w:rsidRDefault="0013605A">
      <w:pPr>
        <w:pStyle w:val="Heading3"/>
        <w:divId w:val="618954250"/>
      </w:pPr>
      <w:bookmarkStart w:id="167" w:name="_general_3"/>
      <w:bookmarkEnd w:id="167"/>
      <w:r>
        <w:t>6.1.1 General</w:t>
      </w:r>
    </w:p>
    <w:bookmarkStart w:id="168" w:name="_7c4aaf28-eeb9-4bbe-8597-176b8acdb1a5"/>
    <w:bookmarkEnd w:id="168"/>
    <w:p w14:paraId="29D0937E" w14:textId="77777777" w:rsidR="00000000" w:rsidRDefault="0013605A">
      <w:pPr>
        <w:tabs>
          <w:tab w:val="clear" w:pos="403"/>
        </w:tabs>
        <w:spacing w:after="0" w:line="240" w:lineRule="auto"/>
        <w:jc w:val="center"/>
        <w:divId w:val="618954250"/>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"/C:/Doc/document_files/b37a9939-83ee-4ea7-a860-a123eb7ec477.png"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13605A">
        <w:rPr>
          <w:rFonts w:ascii="Times New Roman" w:hAnsi="Times New Roman" w:cs="Times New Roman"/>
          <w:noProof/>
          <w:sz w:val="24"/>
          <w:szCs w:val="24"/>
          <w:lang w:val="en-US"/>
        </w:rPr>
        <w:pict w14:anchorId="4D571F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C:/Doc/document_files/b37a9939-83ee-4ea7-a860-a123eb7ec477.png" style="width:167pt;height:262.7pt;mso-width-percent:0;mso-height-percent:0;mso-width-percent:0;mso-height-percent:0">
            <v:imagedata r:id="rId16" r:href="rId17"/>
          </v:shape>
        </w:pict>
      </w:r>
      <w:r>
        <w:rPr>
          <w:rFonts w:ascii="Times New Roman" w:hAnsi="Times New Roman" w:cs="Times New Roman"/>
          <w:sz w:val="24"/>
          <w:szCs w:val="24"/>
          <w:lang w:val="en-US"/>
        </w:rPr>
        <w:fldChar w:fldCharType="end"/>
      </w:r>
    </w:p>
    <w:p w14:paraId="41B7046B" w14:textId="77777777" w:rsidR="00000000" w:rsidRDefault="0013605A">
      <w:pPr>
        <w:pStyle w:val="figuretitle"/>
        <w:divId w:val="618954250"/>
      </w:pPr>
      <w:r>
        <w:t>Figure 1 — Lifecycle of an interchange address profile</w:t>
      </w:r>
    </w:p>
    <w:p w14:paraId="253146D4" w14:textId="77777777" w:rsidR="00000000" w:rsidRDefault="0013605A">
      <w:pPr>
        <w:pStyle w:val="Heading3"/>
        <w:divId w:val="2016179931"/>
      </w:pPr>
      <w:bookmarkStart w:id="169" w:name="_creating_interchange_address_profiles"/>
      <w:bookmarkEnd w:id="169"/>
      <w:r>
        <w:t>6.1.2 Creating interchange address profiles</w:t>
      </w:r>
    </w:p>
    <w:p w14:paraId="6E76F134" w14:textId="77777777" w:rsidR="00000000" w:rsidRDefault="0013605A">
      <w:pPr>
        <w:divId w:val="2016179931"/>
      </w:pPr>
      <w:bookmarkStart w:id="170" w:name="_1a23f135-1b8e-494b-9a44-5f35e841704a"/>
      <w:bookmarkEnd w:id="170"/>
      <w:r>
        <w:t xml:space="preserve">Address profiles that comply with </w:t>
      </w:r>
      <w:hyperlink w:anchor="ISO19160-1" w:history="1">
        <w:r>
          <w:rPr>
            <w:rStyle w:val="Hyperlink"/>
          </w:rPr>
          <w:t>ISO 19160-1, Annex B</w:t>
        </w:r>
      </w:hyperlink>
      <w:r>
        <w:t xml:space="preserve"> and </w:t>
      </w:r>
      <w:hyperlink w:anchor="ISO19106" w:history="1">
        <w:r>
          <w:rPr>
            <w:rStyle w:val="Hyperlink"/>
          </w:rPr>
          <w:t>ISO 19106</w:t>
        </w:r>
      </w:hyperlink>
      <w:r>
        <w:t xml:space="preserve"> Conformance class 1 are converted into interchange address profiles in accordance with requirements specified in </w:t>
      </w:r>
      <w:hyperlink w:anchor="ix-address-profile" w:history="1">
        <w:r>
          <w:rPr>
            <w:rStyle w:val="Hyperlink"/>
          </w:rPr>
          <w:t>Clause 9</w:t>
        </w:r>
      </w:hyperlink>
      <w:r>
        <w:t>.</w:t>
      </w:r>
    </w:p>
    <w:p w14:paraId="64104EF3" w14:textId="77777777" w:rsidR="00000000" w:rsidRDefault="0013605A">
      <w:pPr>
        <w:pStyle w:val="Heading3"/>
        <w:divId w:val="1561748105"/>
      </w:pPr>
      <w:bookmarkStart w:id="171" w:name="_publishing_interchange_address_profiles"/>
      <w:bookmarkEnd w:id="171"/>
      <w:r>
        <w:t>6.1.3 Publishing interchan</w:t>
      </w:r>
      <w:r>
        <w:t>ge address profiles</w:t>
      </w:r>
    </w:p>
    <w:p w14:paraId="60B1B23E" w14:textId="77777777" w:rsidR="00000000" w:rsidRDefault="0013605A">
      <w:pPr>
        <w:divId w:val="1561748105"/>
      </w:pPr>
      <w:bookmarkStart w:id="172" w:name="_99bb1849-e749-40d8-8433-037d404ef0eb"/>
      <w:bookmarkEnd w:id="172"/>
      <w:r>
        <w:t>Publishers distribute their interchange address profile to others through direct exchange or through a registry.</w:t>
      </w:r>
    </w:p>
    <w:p w14:paraId="1C0FD8EE" w14:textId="77777777" w:rsidR="00000000" w:rsidRDefault="0013605A">
      <w:pPr>
        <w:pStyle w:val="Heading3"/>
        <w:divId w:val="1428113855"/>
      </w:pPr>
      <w:bookmarkStart w:id="173" w:name="_updating_interchange_address_profiles"/>
      <w:bookmarkEnd w:id="173"/>
      <w:r>
        <w:t>6.1.4 Updating interchange address profiles</w:t>
      </w:r>
    </w:p>
    <w:p w14:paraId="2701E539" w14:textId="77777777" w:rsidR="00000000" w:rsidRDefault="0013605A">
      <w:pPr>
        <w:divId w:val="1428113855"/>
      </w:pPr>
      <w:bookmarkStart w:id="174" w:name="_f1c4ce82-2f7e-48b6-a6fa-6b7bfb0a78c1"/>
      <w:bookmarkEnd w:id="174"/>
      <w:r>
        <w:t>Publishers can update an interchange address profile and re-distribute it by pu</w:t>
      </w:r>
      <w:r>
        <w:t>blishing using a new version number that supersedes the previously published one.</w:t>
      </w:r>
    </w:p>
    <w:p w14:paraId="0EC38F7B" w14:textId="77777777" w:rsidR="00000000" w:rsidRDefault="0013605A">
      <w:pPr>
        <w:pStyle w:val="Heading3"/>
        <w:divId w:val="904605879"/>
      </w:pPr>
      <w:bookmarkStart w:id="175" w:name="_using_interchange_address_profiles"/>
      <w:bookmarkEnd w:id="175"/>
      <w:r>
        <w:t>6.1.5 Using interchange address profiles</w:t>
      </w:r>
    </w:p>
    <w:p w14:paraId="7F641801" w14:textId="77777777" w:rsidR="00000000" w:rsidRDefault="0013605A">
      <w:pPr>
        <w:divId w:val="904605879"/>
      </w:pPr>
      <w:bookmarkStart w:id="176" w:name="_91f40866-dc0b-462a-a364-e76abcb3d59d"/>
      <w:bookmarkEnd w:id="176"/>
      <w:r>
        <w:t>Applications retrieve suitable interchange address profiles to:</w:t>
      </w:r>
    </w:p>
    <w:p w14:paraId="3DF9D2A7" w14:textId="77777777" w:rsidR="00000000" w:rsidRDefault="0013605A">
      <w:pPr>
        <w:pStyle w:val="ListParagraph"/>
        <w:numPr>
          <w:ilvl w:val="0"/>
          <w:numId w:val="8"/>
        </w:numPr>
        <w:divId w:val="904605879"/>
      </w:pPr>
      <w:r>
        <w:t>render address input forms according to the profile-specified form te</w:t>
      </w:r>
      <w:r>
        <w:t xml:space="preserve">mplate; or </w:t>
      </w:r>
    </w:p>
    <w:p w14:paraId="341326E9" w14:textId="77777777" w:rsidR="00000000" w:rsidRDefault="0013605A">
      <w:pPr>
        <w:pStyle w:val="ListParagraph"/>
        <w:numPr>
          <w:ilvl w:val="0"/>
          <w:numId w:val="8"/>
        </w:numPr>
        <w:divId w:val="904605879"/>
      </w:pPr>
      <w:r>
        <w:t xml:space="preserve">display addresses according to the profile-specified display template. </w:t>
      </w:r>
    </w:p>
    <w:p w14:paraId="5DC8951B" w14:textId="77777777" w:rsidR="00000000" w:rsidRDefault="0013605A">
      <w:pPr>
        <w:divId w:val="904605879"/>
      </w:pPr>
      <w:bookmarkStart w:id="177" w:name="_8c98bbd2-ccde-490b-8093-38129d82c1fa"/>
      <w:bookmarkEnd w:id="177"/>
      <w:r>
        <w:t>Applications shall consider the validity period of an interchange address profile, and shall periodically check with the publisher (or a registry that the publisher distrib</w:t>
      </w:r>
      <w:r>
        <w:t>utes via) the latest version of the address profile.</w:t>
      </w:r>
    </w:p>
    <w:p w14:paraId="730D0C31" w14:textId="77777777" w:rsidR="00000000" w:rsidRDefault="0013605A">
      <w:pPr>
        <w:pStyle w:val="Heading3"/>
        <w:divId w:val="1793357216"/>
      </w:pPr>
      <w:bookmarkStart w:id="178" w:name="_retiring_interchange_address_profiles"/>
      <w:bookmarkEnd w:id="178"/>
      <w:r>
        <w:lastRenderedPageBreak/>
        <w:t>6.1.6 Retiring interchange address profiles</w:t>
      </w:r>
    </w:p>
    <w:p w14:paraId="56999668" w14:textId="77777777" w:rsidR="00000000" w:rsidRDefault="0013605A">
      <w:pPr>
        <w:divId w:val="1793357216"/>
      </w:pPr>
      <w:bookmarkStart w:id="179" w:name="_64be918c-5f20-4492-808b-4797b3e9743d"/>
      <w:bookmarkEnd w:id="179"/>
      <w:r>
        <w:t>Publisher can indicate the validity period of an interchange address profile in the profile itself, which if the validity end date has passed, would indicate that the profile is retired.</w:t>
      </w:r>
    </w:p>
    <w:p w14:paraId="5D2BEF1E" w14:textId="77777777" w:rsidR="00000000" w:rsidRDefault="0013605A">
      <w:pPr>
        <w:divId w:val="1793357216"/>
      </w:pPr>
      <w:bookmarkStart w:id="180" w:name="_c4d13b46-5814-43a2-8bbb-e47b4370a55d"/>
      <w:bookmarkEnd w:id="180"/>
      <w:r>
        <w:t>To immediately retire an interchange address profile, the publisher s</w:t>
      </w:r>
      <w:r>
        <w:t>hall distribute a new version of the address profile with an expired validity period.</w:t>
      </w:r>
    </w:p>
    <w:p w14:paraId="79813BD8" w14:textId="77777777" w:rsidR="00000000" w:rsidRDefault="0013605A">
      <w:pPr>
        <w:pStyle w:val="Heading2"/>
        <w:divId w:val="391778560"/>
      </w:pPr>
      <w:bookmarkStart w:id="181" w:name="_address_instances"/>
      <w:bookmarkStart w:id="182" w:name="_Toc9647465"/>
      <w:bookmarkEnd w:id="181"/>
      <w:r>
        <w:t>6.2 Address instances</w:t>
      </w:r>
      <w:bookmarkEnd w:id="182"/>
    </w:p>
    <w:p w14:paraId="6DE1C786" w14:textId="77777777" w:rsidR="00000000" w:rsidRDefault="0013605A">
      <w:pPr>
        <w:pStyle w:val="Heading3"/>
        <w:divId w:val="433522227"/>
      </w:pPr>
      <w:bookmarkStart w:id="183" w:name="_general_4"/>
      <w:bookmarkEnd w:id="183"/>
      <w:r>
        <w:t>6.2.1 General</w:t>
      </w:r>
    </w:p>
    <w:bookmarkStart w:id="184" w:name="_63feef2b-7cdf-49a8-8b16-f5f0bcca5f60"/>
    <w:bookmarkEnd w:id="184"/>
    <w:p w14:paraId="09B05BD7" w14:textId="77777777" w:rsidR="00000000" w:rsidRDefault="0013605A">
      <w:pPr>
        <w:tabs>
          <w:tab w:val="clear" w:pos="403"/>
        </w:tabs>
        <w:spacing w:after="0" w:line="240" w:lineRule="auto"/>
        <w:jc w:val="center"/>
        <w:divId w:val="433522227"/>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"/C:/Doc/document_files/a99d7627-92ae-495c-8f0d-54c0ce4d3242.png"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13605A">
        <w:rPr>
          <w:rFonts w:ascii="Times New Roman" w:hAnsi="Times New Roman" w:cs="Times New Roman"/>
          <w:noProof/>
          <w:sz w:val="24"/>
          <w:szCs w:val="24"/>
          <w:lang w:val="en-US"/>
        </w:rPr>
        <w:pict w14:anchorId="3A0B2DB3">
          <v:shape id="_x0000_i1035" type="#_x0000_t75" alt="/C:/Doc/document_files/a99d7627-92ae-495c-8f0d-54c0ce4d3242.png" style="width:116.45pt;height:222.9pt;mso-width-percent:0;mso-height-percent:0;mso-width-percent:0;mso-height-percent:0">
            <v:imagedata r:id="rId18" r:href="rId19"/>
          </v:shape>
        </w:pict>
      </w:r>
      <w:r>
        <w:rPr>
          <w:rFonts w:ascii="Times New Roman" w:hAnsi="Times New Roman" w:cs="Times New Roman"/>
          <w:sz w:val="24"/>
          <w:szCs w:val="24"/>
          <w:lang w:val="en-US"/>
        </w:rPr>
        <w:fldChar w:fldCharType="end"/>
      </w:r>
    </w:p>
    <w:p w14:paraId="4DBFF9D5" w14:textId="77777777" w:rsidR="00000000" w:rsidRDefault="0013605A">
      <w:pPr>
        <w:pStyle w:val="figuretitle"/>
        <w:divId w:val="433522227"/>
      </w:pPr>
      <w:r>
        <w:t>Figure 2 — Lifecycle of an interchange address instance</w:t>
      </w:r>
    </w:p>
    <w:p w14:paraId="58E03918" w14:textId="77777777" w:rsidR="00000000" w:rsidRDefault="0013605A">
      <w:pPr>
        <w:pStyle w:val="Heading3"/>
        <w:divId w:val="1374843240"/>
      </w:pPr>
      <w:bookmarkStart w:id="185" w:name="_creating_an_interchange_address_instanc"/>
      <w:bookmarkEnd w:id="185"/>
      <w:r>
        <w:t>6.2.2 Creating an interchange address instance</w:t>
      </w:r>
    </w:p>
    <w:p w14:paraId="2CFB29F5" w14:textId="77777777" w:rsidR="00000000" w:rsidRDefault="0013605A">
      <w:pPr>
        <w:divId w:val="1374843240"/>
      </w:pPr>
      <w:bookmarkStart w:id="186" w:name="_1a52b29b-4572-4421-988a-78ba853ea8d7"/>
      <w:bookmarkEnd w:id="186"/>
      <w:r>
        <w:t xml:space="preserve">This section describes how an interchange address instance is created. The desired interchange </w:t>
      </w:r>
      <w:r>
        <w:t>address profile shall be already retrieved for creating an interchange address instance that conforms to it.</w:t>
      </w:r>
    </w:p>
    <w:p w14:paraId="3A85667C" w14:textId="77777777" w:rsidR="00000000" w:rsidRDefault="0013605A">
      <w:pPr>
        <w:divId w:val="1374843240"/>
      </w:pPr>
      <w:bookmarkStart w:id="187" w:name="_2b8f371e-da17-4ee1-8236-cd256a1df5a2"/>
      <w:bookmarkEnd w:id="187"/>
      <w:r>
        <w:t>Typically, a user enters an address through an application interface that implements an input format that conforms to the interchange address profi</w:t>
      </w:r>
      <w:r>
        <w:t>le’s form template, such as an application that runs on an operating system or an Internet application. Such input interface may or may not provide a graphical form.</w:t>
      </w:r>
    </w:p>
    <w:p w14:paraId="2AB96BA7" w14:textId="77777777" w:rsidR="00000000" w:rsidRDefault="0013605A">
      <w:pPr>
        <w:divId w:val="1374843240"/>
      </w:pPr>
      <w:bookmarkStart w:id="188" w:name="_eaf8733a-9ecb-4e54-99ae-4bfb0cac9cef"/>
      <w:bookmarkEnd w:id="188"/>
      <w:r>
        <w:t>Conforming applications should not expect general users to be able to input an address wit</w:t>
      </w:r>
      <w:r>
        <w:t>h a fully-deduced structure. Immediately after input no features are marked on the interchange address instance.</w:t>
      </w:r>
    </w:p>
    <w:p w14:paraId="2663BFE2" w14:textId="77777777" w:rsidR="00000000" w:rsidRDefault="0013605A">
      <w:pPr>
        <w:pStyle w:val="Heading3"/>
        <w:divId w:val="1033582152"/>
      </w:pPr>
      <w:bookmarkStart w:id="189" w:name="_interchange_of_an_interchange_address_i"/>
      <w:bookmarkEnd w:id="189"/>
      <w:r>
        <w:t>6.2.3 Interchange of an interchange address instance</w:t>
      </w:r>
    </w:p>
    <w:p w14:paraId="5BC50F40" w14:textId="77777777" w:rsidR="00000000" w:rsidRDefault="0013605A">
      <w:pPr>
        <w:divId w:val="1033582152"/>
      </w:pPr>
      <w:bookmarkStart w:id="190" w:name="_86687e70-748e-4746-8463-47c2463d2027"/>
      <w:bookmarkEnd w:id="190"/>
      <w:r>
        <w:t>After a user inputs an address into a structured address form, the user submits this addre</w:t>
      </w:r>
      <w:r>
        <w:t>ss to the designated recipient, which could be an e-retailer, an electronic business card, or a calendar event.</w:t>
      </w:r>
    </w:p>
    <w:p w14:paraId="31E6F566" w14:textId="77777777" w:rsidR="00000000" w:rsidRDefault="0013605A">
      <w:pPr>
        <w:pStyle w:val="Heading3"/>
        <w:divId w:val="266277809"/>
      </w:pPr>
      <w:bookmarkStart w:id="191" w:name="_displaying_an_interchange_address_insta"/>
      <w:bookmarkEnd w:id="191"/>
      <w:r>
        <w:t>6.2.4 Displaying an interchange address instance</w:t>
      </w:r>
    </w:p>
    <w:p w14:paraId="04611A28" w14:textId="77777777" w:rsidR="00000000" w:rsidRDefault="0013605A">
      <w:pPr>
        <w:divId w:val="266277809"/>
      </w:pPr>
      <w:bookmarkStart w:id="192" w:name="_f52954f7-b95a-478a-a12f-00d87ec26fa7"/>
      <w:bookmarkEnd w:id="192"/>
      <w:r>
        <w:t>The recipient or service that receives an interchange address instance either already has the i</w:t>
      </w:r>
      <w:r>
        <w:t>nterchange address profile or should obtain the interchange address profile definition. With the interchange address profile, it could then display the interchange address instance according to the address profile’s display template.</w:t>
      </w:r>
    </w:p>
    <w:p w14:paraId="1C352AAE" w14:textId="77777777" w:rsidR="00000000" w:rsidRDefault="0013605A">
      <w:pPr>
        <w:pStyle w:val="Heading3"/>
        <w:divId w:val="2086951686"/>
      </w:pPr>
      <w:bookmarkStart w:id="193" w:name="_adding_address_features"/>
      <w:bookmarkEnd w:id="193"/>
      <w:r>
        <w:lastRenderedPageBreak/>
        <w:t>6.2.5 Adding address f</w:t>
      </w:r>
      <w:r>
        <w:t>eatures</w:t>
      </w:r>
    </w:p>
    <w:p w14:paraId="3EB306E4" w14:textId="77777777" w:rsidR="00000000" w:rsidRDefault="0013605A">
      <w:pPr>
        <w:pStyle w:val="Heading4"/>
        <w:divId w:val="1877619438"/>
      </w:pPr>
      <w:bookmarkStart w:id="194" w:name="_improving_quality_of_an_interchange_add"/>
      <w:bookmarkEnd w:id="194"/>
      <w:r>
        <w:t>6.2.5.1 Improving quality of an interchange address instance</w:t>
      </w:r>
    </w:p>
    <w:p w14:paraId="751C1CB6" w14:textId="77777777" w:rsidR="00000000" w:rsidRDefault="0013605A">
      <w:pPr>
        <w:divId w:val="1877619438"/>
      </w:pPr>
      <w:bookmarkStart w:id="195" w:name="_4d2e4e13-b72e-4cba-8986-ee5e50634cb4"/>
      <w:bookmarkEnd w:id="195"/>
      <w:r>
        <w:t xml:space="preserve">The recipient or service could process the address, such as to further clean up the address by improving the conformance level by fully deducing the address structure, which would add an </w:t>
      </w:r>
      <w:r>
        <w:t>address feature “https://standards.iso.org/19160/-6/features/specified” to the address instance.</w:t>
      </w:r>
    </w:p>
    <w:p w14:paraId="528661AF" w14:textId="77777777" w:rsidR="00000000" w:rsidRDefault="0013605A">
      <w:pPr>
        <w:divId w:val="1877619438"/>
      </w:pPr>
      <w:bookmarkStart w:id="196" w:name="_95ee7e40-2c9f-437a-b9c5-6416a1b4649f"/>
      <w:bookmarkEnd w:id="196"/>
      <w:r>
        <w:t>To ensure that the resulting interchange address instance with a fully-specified structure is correct, the processor may wish to confirm with the user the resu</w:t>
      </w:r>
      <w:r>
        <w:t xml:space="preserve">lting address, such as in the case where the address is used for shipping information. This would add the </w:t>
      </w:r>
      <w:r>
        <w:rPr>
          <w:rStyle w:val="HTMLTypewriter"/>
        </w:rPr>
        <w:t>AddressFeature</w:t>
      </w:r>
      <w:r>
        <w:t xml:space="preserve"> “https://standards.iso.org/19160/-6/features/confirmed” to the address instance.</w:t>
      </w:r>
    </w:p>
    <w:p w14:paraId="085E6240" w14:textId="77777777" w:rsidR="00000000" w:rsidRDefault="0013605A">
      <w:pPr>
        <w:pStyle w:val="Heading4"/>
        <w:divId w:val="1536699258"/>
      </w:pPr>
      <w:bookmarkStart w:id="197" w:name="_verifying_an_interchange_address_instan"/>
      <w:bookmarkEnd w:id="197"/>
      <w:r>
        <w:t>6.2.5.2 Verifying an interchange address instance</w:t>
      </w:r>
    </w:p>
    <w:p w14:paraId="27EBE567" w14:textId="77777777" w:rsidR="00000000" w:rsidRDefault="0013605A">
      <w:pPr>
        <w:divId w:val="1536699258"/>
      </w:pPr>
      <w:bookmarkStart w:id="198" w:name="_56aa5afc-6741-473a-8dbb-fa5c5f6d2823"/>
      <w:bookmarkEnd w:id="198"/>
      <w:r>
        <w:t xml:space="preserve">The </w:t>
      </w:r>
      <w:r>
        <w:t xml:space="preserve">recipient or service could further validate the address, such as with a postal or addressing authority. This would add the </w:t>
      </w:r>
      <w:r>
        <w:rPr>
          <w:rStyle w:val="HTMLTypewriter"/>
        </w:rPr>
        <w:t>AddressFeature</w:t>
      </w:r>
      <w:r>
        <w:t xml:space="preserve"> “https://verifyingauthority/verified” to the interchange address instance written by the verifying authority.</w:t>
      </w:r>
    </w:p>
    <w:p w14:paraId="1FCC6415" w14:textId="77777777" w:rsidR="00000000" w:rsidRDefault="0013605A">
      <w:pPr>
        <w:pStyle w:val="Heading3"/>
        <w:divId w:val="502817760"/>
      </w:pPr>
      <w:bookmarkStart w:id="199" w:name="_adding_associated_data_to_an_interchang"/>
      <w:bookmarkEnd w:id="199"/>
      <w:r>
        <w:t>6.2.6 Ad</w:t>
      </w:r>
      <w:r>
        <w:t>ding associated data to an interchange address instance</w:t>
      </w:r>
    </w:p>
    <w:p w14:paraId="7F282DED" w14:textId="77777777" w:rsidR="00000000" w:rsidRDefault="0013605A">
      <w:pPr>
        <w:divId w:val="502817760"/>
      </w:pPr>
      <w:bookmarkStart w:id="200" w:name="_7b350f5d-15b5-44e3-8992-d814ba08f962"/>
      <w:bookmarkEnd w:id="200"/>
      <w:r>
        <w:t>A processor of an interchange address instance could add extra information such as delivery instructions or routes as associated data.</w:t>
      </w:r>
    </w:p>
    <w:p w14:paraId="4376D50F" w14:textId="77777777" w:rsidR="00000000" w:rsidRDefault="0013605A">
      <w:pPr>
        <w:divId w:val="502817760"/>
      </w:pPr>
      <w:bookmarkStart w:id="201" w:name="_fc618772-17b6-4191-9818-d9cfe88dd6b0"/>
      <w:bookmarkEnd w:id="201"/>
      <w:r>
        <w:t xml:space="preserve">If the user already has a verified, structured address, then the </w:t>
      </w:r>
      <w:r>
        <w:t>service could save the effort for verifying the address. Custom address features could be added into the interchange address instance.</w:t>
      </w:r>
    </w:p>
    <w:p w14:paraId="40D872F2" w14:textId="77777777" w:rsidR="00000000" w:rsidRDefault="0013605A">
      <w:pPr>
        <w:pStyle w:val="Heading3"/>
        <w:divId w:val="471867461"/>
      </w:pPr>
      <w:bookmarkStart w:id="202" w:name="_discarding_an_interchange_address_insta"/>
      <w:bookmarkEnd w:id="202"/>
      <w:r>
        <w:t>6.2.7 Discarding an interchange address instance</w:t>
      </w:r>
    </w:p>
    <w:p w14:paraId="4ABE873A" w14:textId="77777777" w:rsidR="00000000" w:rsidRDefault="0013605A">
      <w:pPr>
        <w:divId w:val="471867461"/>
      </w:pPr>
      <w:bookmarkStart w:id="203" w:name="_7fd30e8f-f7f4-4b23-98a5-b50d19084149"/>
      <w:bookmarkEnd w:id="203"/>
      <w:r>
        <w:t>When a service no longer needs the address, it should be disposed of.</w:t>
      </w:r>
    </w:p>
    <w:p w14:paraId="0A56A9B2" w14:textId="77777777" w:rsidR="00000000" w:rsidRDefault="0013605A">
      <w:pPr>
        <w:pStyle w:val="Heading1"/>
        <w:divId w:val="1530608599"/>
      </w:pPr>
      <w:bookmarkStart w:id="204" w:name="ix-data-types"/>
      <w:bookmarkStart w:id="205" w:name="_Toc9647466"/>
      <w:bookmarkEnd w:id="204"/>
      <w:r>
        <w:t>7</w:t>
      </w:r>
      <w:r>
        <w:tab/>
      </w:r>
      <w:r>
        <w:t>Data types</w:t>
      </w:r>
      <w:bookmarkEnd w:id="205"/>
    </w:p>
    <w:p w14:paraId="39B8BB2D" w14:textId="77777777" w:rsidR="00000000" w:rsidRDefault="0013605A">
      <w:pPr>
        <w:pStyle w:val="Heading2"/>
        <w:divId w:val="1754744843"/>
      </w:pPr>
      <w:bookmarkStart w:id="206" w:name="_primitive_and_core_data_types"/>
      <w:bookmarkStart w:id="207" w:name="_Toc9647467"/>
      <w:bookmarkEnd w:id="206"/>
      <w:r>
        <w:t>7.1 Primitive and core data types</w:t>
      </w:r>
      <w:bookmarkEnd w:id="207"/>
    </w:p>
    <w:p w14:paraId="7EF178F2" w14:textId="77777777" w:rsidR="00000000" w:rsidRDefault="0013605A">
      <w:pPr>
        <w:divId w:val="1754744843"/>
      </w:pPr>
      <w:bookmarkStart w:id="208" w:name="_9caf56d6-cff8-48fc-9543-fd8f0389c4f8"/>
      <w:bookmarkEnd w:id="208"/>
      <w:r>
        <w:t>These are the common data types used within this document.</w:t>
      </w:r>
    </w:p>
    <w:p w14:paraId="10B9E6AF" w14:textId="77777777" w:rsidR="00000000" w:rsidRDefault="0013605A">
      <w:pPr>
        <w:divId w:val="1754744843"/>
      </w:pPr>
      <w:bookmarkStart w:id="209" w:name="_9e6c90f9-c1f2-47f4-b9bb-7652faf37256"/>
      <w:bookmarkEnd w:id="209"/>
      <w:r>
        <w:t>Primitive data types (</w:t>
      </w:r>
      <w:r>
        <w:rPr>
          <w:rStyle w:val="HTMLTypewriter"/>
        </w:rPr>
        <w:t>PrimitiveTypes</w:t>
      </w:r>
      <w:r>
        <w:t xml:space="preserve">) are defined in </w:t>
      </w:r>
      <w:hyperlink w:anchor="ISO19103" w:history="1">
        <w:r>
          <w:rPr>
            <w:rStyle w:val="Hyperlink"/>
          </w:rPr>
          <w:t>ISO 19103, 7.2</w:t>
        </w:r>
      </w:hyperlink>
      <w:r>
        <w:t>, including:</w:t>
      </w:r>
    </w:p>
    <w:p w14:paraId="46D38A56" w14:textId="77777777" w:rsidR="00000000" w:rsidRDefault="0013605A">
      <w:pPr>
        <w:pStyle w:val="ListParagraph"/>
        <w:numPr>
          <w:ilvl w:val="0"/>
          <w:numId w:val="9"/>
        </w:numPr>
        <w:divId w:val="1754744843"/>
      </w:pPr>
      <w:r>
        <w:rPr>
          <w:rStyle w:val="HTMLTypewriter"/>
        </w:rPr>
        <w:t>CharacterString</w:t>
      </w:r>
      <w:r>
        <w:t xml:space="preserve"> </w:t>
      </w:r>
    </w:p>
    <w:p w14:paraId="3C6ED903" w14:textId="77777777" w:rsidR="00000000" w:rsidRDefault="0013605A">
      <w:pPr>
        <w:pStyle w:val="ListParagraph"/>
        <w:numPr>
          <w:ilvl w:val="0"/>
          <w:numId w:val="9"/>
        </w:numPr>
        <w:divId w:val="1754744843"/>
      </w:pPr>
      <w:r>
        <w:rPr>
          <w:rStyle w:val="HTMLTypewriter"/>
        </w:rPr>
        <w:t>DateTime</w:t>
      </w:r>
      <w:r>
        <w:t xml:space="preserve">, </w:t>
      </w:r>
      <w:r>
        <w:rPr>
          <w:rStyle w:val="HTMLTypewriter"/>
        </w:rPr>
        <w:t>Date</w:t>
      </w:r>
      <w:r>
        <w:t xml:space="preserve">, </w:t>
      </w:r>
      <w:r>
        <w:rPr>
          <w:rStyle w:val="HTMLTypewriter"/>
        </w:rPr>
        <w:t>Time</w:t>
      </w:r>
      <w:r>
        <w:t xml:space="preserve"> </w:t>
      </w:r>
    </w:p>
    <w:p w14:paraId="038824C8" w14:textId="77777777" w:rsidR="00000000" w:rsidRDefault="0013605A">
      <w:pPr>
        <w:pStyle w:val="ListParagraph"/>
        <w:numPr>
          <w:ilvl w:val="0"/>
          <w:numId w:val="9"/>
        </w:numPr>
        <w:divId w:val="1754744843"/>
      </w:pPr>
      <w:r>
        <w:rPr>
          <w:rStyle w:val="HTMLTypewriter"/>
        </w:rPr>
        <w:t>Number</w:t>
      </w:r>
      <w:r>
        <w:t xml:space="preserve">, </w:t>
      </w:r>
      <w:r>
        <w:rPr>
          <w:rStyle w:val="HTMLTypewriter"/>
        </w:rPr>
        <w:t>Integer</w:t>
      </w:r>
      <w:r>
        <w:t xml:space="preserve">, </w:t>
      </w:r>
      <w:r>
        <w:rPr>
          <w:rStyle w:val="HTMLTypewriter"/>
        </w:rPr>
        <w:t>Decimal</w:t>
      </w:r>
      <w:r>
        <w:t xml:space="preserve">, </w:t>
      </w:r>
      <w:r>
        <w:rPr>
          <w:rStyle w:val="HTMLTypewriter"/>
        </w:rPr>
        <w:t>Real</w:t>
      </w:r>
      <w:r>
        <w:t xml:space="preserve"> </w:t>
      </w:r>
    </w:p>
    <w:p w14:paraId="18F7B439" w14:textId="77777777" w:rsidR="00000000" w:rsidRDefault="0013605A">
      <w:pPr>
        <w:pStyle w:val="ListParagraph"/>
        <w:numPr>
          <w:ilvl w:val="0"/>
          <w:numId w:val="9"/>
        </w:numPr>
        <w:divId w:val="1754744843"/>
      </w:pPr>
      <w:r>
        <w:rPr>
          <w:rStyle w:val="HTMLTypewriter"/>
        </w:rPr>
        <w:t>Vector</w:t>
      </w:r>
      <w:r>
        <w:t xml:space="preserve"> </w:t>
      </w:r>
    </w:p>
    <w:p w14:paraId="71C99E95" w14:textId="77777777" w:rsidR="00000000" w:rsidRDefault="0013605A">
      <w:pPr>
        <w:pStyle w:val="ListParagraph"/>
        <w:numPr>
          <w:ilvl w:val="0"/>
          <w:numId w:val="9"/>
        </w:numPr>
        <w:divId w:val="1754744843"/>
      </w:pPr>
      <w:r>
        <w:rPr>
          <w:rStyle w:val="HTMLTypewriter"/>
        </w:rPr>
        <w:t>Boolean</w:t>
      </w:r>
      <w:r>
        <w:t xml:space="preserve"> </w:t>
      </w:r>
    </w:p>
    <w:p w14:paraId="5ED5BCF4" w14:textId="77777777" w:rsidR="00000000" w:rsidRDefault="0013605A">
      <w:pPr>
        <w:divId w:val="1754744843"/>
      </w:pPr>
      <w:bookmarkStart w:id="210" w:name="_740db6ec-8d78-490f-a895-906c5c0655ed"/>
      <w:bookmarkEnd w:id="210"/>
      <w:r>
        <w:t>Core data types (</w:t>
      </w:r>
      <w:r>
        <w:rPr>
          <w:rStyle w:val="HTMLTypewriter"/>
        </w:rPr>
        <w:t>CoreTypes</w:t>
      </w:r>
      <w:r>
        <w:t xml:space="preserve">) are defined in </w:t>
      </w:r>
      <w:hyperlink w:anchor="ISO19103" w:history="1">
        <w:r>
          <w:rPr>
            <w:rStyle w:val="Hyperlink"/>
          </w:rPr>
          <w:t>ISO 19103, A.2</w:t>
        </w:r>
      </w:hyperlink>
      <w:r>
        <w:t>.</w:t>
      </w:r>
    </w:p>
    <w:bookmarkStart w:id="211" w:name="_291834e4-40e7-4c80-83a5-45e2f50c8e30"/>
    <w:bookmarkEnd w:id="211"/>
    <w:p w14:paraId="48BEBC2D" w14:textId="77777777" w:rsidR="00000000" w:rsidRDefault="0013605A">
      <w:pPr>
        <w:tabs>
          <w:tab w:val="clear" w:pos="403"/>
        </w:tabs>
        <w:spacing w:after="0" w:line="240" w:lineRule="auto"/>
        <w:jc w:val="center"/>
        <w:divId w:val="1754744843"/>
        <w:rPr>
          <w:rFonts w:ascii="Times New Roman" w:hAnsi="Times New Roman" w:cs="Times New Roman"/>
          <w:sz w:val="24"/>
          <w:szCs w:val="24"/>
          <w:lang w:val="en-US"/>
        </w:rPr>
      </w:pPr>
      <w:r>
        <w:rPr>
          <w:rFonts w:ascii="Times New Roman" w:hAnsi="Times New Roman" w:cs="Times New Roman"/>
          <w:sz w:val="24"/>
          <w:szCs w:val="24"/>
          <w:lang w:val="en-US"/>
        </w:rPr>
        <w:lastRenderedPageBreak/>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"/C:/Doc/document_files/d524926b-15e9-4fe0-aa36-a0d487d7beaa.png"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13605A">
        <w:rPr>
          <w:rFonts w:ascii="Times New Roman" w:hAnsi="Times New Roman" w:cs="Times New Roman"/>
          <w:noProof/>
          <w:sz w:val="24"/>
          <w:szCs w:val="24"/>
          <w:lang w:val="en-US"/>
        </w:rPr>
        <w:pict w14:anchorId="432D1B2A">
          <v:shape id="_x0000_i1034" type="#_x0000_t75" alt="/C:/Doc/document_files/d524926b-15e9-4fe0-aa36-a0d487d7beaa.png" style="width:399.85pt;height:540pt;mso-width-percent:0;mso-height-percent:0;mso-width-percent:0;mso-height-percent:0">
            <v:imagedata r:id="rId20" r:href="rId21"/>
          </v:shape>
        </w:pict>
      </w:r>
      <w:r>
        <w:rPr>
          <w:rFonts w:ascii="Times New Roman" w:hAnsi="Times New Roman" w:cs="Times New Roman"/>
          <w:sz w:val="24"/>
          <w:szCs w:val="24"/>
          <w:lang w:val="en-US"/>
        </w:rPr>
        <w:fldChar w:fldCharType="end"/>
      </w:r>
    </w:p>
    <w:p w14:paraId="5845D487" w14:textId="77777777" w:rsidR="00000000" w:rsidRDefault="0013605A">
      <w:pPr>
        <w:pStyle w:val="figuretitle"/>
        <w:divId w:val="1754744843"/>
      </w:pPr>
      <w:r>
        <w:t>Figure 3 — Common data types used in this document</w:t>
      </w:r>
    </w:p>
    <w:p w14:paraId="09F71224" w14:textId="77777777" w:rsidR="00000000" w:rsidRDefault="0013605A">
      <w:pPr>
        <w:pStyle w:val="Heading2"/>
        <w:divId w:val="903294398"/>
      </w:pPr>
      <w:bookmarkStart w:id="212" w:name="_user_defined_data_types"/>
      <w:bookmarkStart w:id="213" w:name="_Toc9647468"/>
      <w:bookmarkEnd w:id="212"/>
      <w:r>
        <w:t>7.2 User-defined data types</w:t>
      </w:r>
      <w:bookmarkEnd w:id="213"/>
    </w:p>
    <w:p w14:paraId="667FB369" w14:textId="77777777" w:rsidR="00000000" w:rsidRDefault="0013605A">
      <w:pPr>
        <w:divId w:val="903294398"/>
      </w:pPr>
      <w:commentRangeStart w:id="214"/>
      <w:commentRangeEnd w:id="214"/>
      <w:r>
        <w:rPr>
          <w:rStyle w:val="CommentReference"/>
          <w:sz w:val="22"/>
          <w:szCs w:val="22"/>
          <w:lang w:eastAsia="en-US"/>
        </w:rPr>
        <w:commentReference w:id="214"/>
      </w:r>
      <w:bookmarkStart w:id="217" w:name="_e0c8a52a-060a-465a-a02e-a9046f1b6174"/>
      <w:bookmarkEnd w:id="217"/>
      <w:r>
        <w:t>User defined data types are defined within the profile that utilizes them. A user defined data typ</w:t>
      </w:r>
      <w:r>
        <w:t>e can be composed of multiple primitive data types, and constraints can be set on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2"/>
        <w:gridCol w:w="2840"/>
      </w:tblGrid>
      <w:tr w:rsidR="00000000" w14:paraId="16C6D600" w14:textId="77777777">
        <w:trPr>
          <w:divId w:val="903294398"/>
          <w:cantSplit/>
          <w:tblCellSpacing w:w="15" w:type="dxa"/>
        </w:trPr>
        <w:tc>
          <w:tcPr>
            <w:tcW w:w="0" w:type="auto"/>
            <w:hideMark/>
          </w:tcPr>
          <w:p w14:paraId="4C12B629" w14:textId="77777777" w:rsidR="00000000" w:rsidRDefault="0013605A">
            <w:pPr>
              <w:jc w:val="left"/>
            </w:pPr>
            <w:r>
              <w:t>coreType</w:t>
            </w:r>
          </w:p>
        </w:tc>
        <w:tc>
          <w:tcPr>
            <w:tcW w:w="0" w:type="auto"/>
            <w:hideMark/>
          </w:tcPr>
          <w:p w14:paraId="04E315C5" w14:textId="77777777" w:rsidR="00000000" w:rsidRDefault="0013605A">
            <w:bookmarkStart w:id="218" w:name="_a0b243c9-29e5-4fa9-a32d-a1dc032977ff"/>
            <w:bookmarkEnd w:id="218"/>
            <w:r>
              <w:t>AddressComponentDataType</w:t>
            </w:r>
          </w:p>
        </w:tc>
      </w:tr>
      <w:tr w:rsidR="00000000" w14:paraId="2B602ADE" w14:textId="77777777">
        <w:trPr>
          <w:divId w:val="903294398"/>
          <w:cantSplit/>
          <w:tblCellSpacing w:w="15" w:type="dxa"/>
        </w:trPr>
        <w:tc>
          <w:tcPr>
            <w:tcW w:w="0" w:type="auto"/>
            <w:hideMark/>
          </w:tcPr>
          <w:p w14:paraId="650C70A6" w14:textId="77777777" w:rsidR="00000000" w:rsidRDefault="0013605A">
            <w:pPr>
              <w:jc w:val="left"/>
            </w:pPr>
            <w:r>
              <w:t>constraints</w:t>
            </w:r>
          </w:p>
        </w:tc>
        <w:tc>
          <w:tcPr>
            <w:tcW w:w="0" w:type="auto"/>
            <w:hideMark/>
          </w:tcPr>
          <w:p w14:paraId="294A886B" w14:textId="77777777" w:rsidR="00000000" w:rsidRDefault="0013605A">
            <w:bookmarkStart w:id="219" w:name="_f81b5552-e7e3-46ac-b29b-01c14dca99fc"/>
            <w:bookmarkEnd w:id="219"/>
            <w:r>
              <w:t>DataTypeConstraints</w:t>
            </w:r>
          </w:p>
        </w:tc>
      </w:tr>
    </w:tbl>
    <w:p w14:paraId="235950C1" w14:textId="77777777" w:rsidR="00000000" w:rsidRDefault="0013605A">
      <w:pPr>
        <w:pStyle w:val="Heading3"/>
        <w:divId w:val="1103839348"/>
      </w:pPr>
      <w:bookmarkStart w:id="220" w:name="_data_type_constraints"/>
      <w:bookmarkEnd w:id="220"/>
      <w:r>
        <w:lastRenderedPageBreak/>
        <w:t>7.2.1 Data Type Constraints</w:t>
      </w:r>
    </w:p>
    <w:p w14:paraId="347BC83E" w14:textId="77777777" w:rsidR="00000000" w:rsidRDefault="0013605A">
      <w:pPr>
        <w:divId w:val="1103839348"/>
      </w:pPr>
      <w:commentRangeStart w:id="221"/>
      <w:commentRangeEnd w:id="221"/>
      <w:r>
        <w:rPr>
          <w:rStyle w:val="CommentReference"/>
          <w:sz w:val="22"/>
          <w:szCs w:val="22"/>
          <w:lang w:eastAsia="en-US"/>
        </w:rPr>
        <w:commentReference w:id="221"/>
      </w:r>
      <w:bookmarkStart w:id="224" w:name="_16cdba59-fad9-48bb-969d-55c8b8258681"/>
      <w:bookmarkEnd w:id="224"/>
      <w:r>
        <w:t>Constraints that can be set depend on the underlying data type. For example, the maximum number of Post Office Box numbers.</w:t>
      </w:r>
    </w:p>
    <w:p w14:paraId="0BBDBAFC" w14:textId="77777777" w:rsidR="00000000" w:rsidRDefault="0013605A">
      <w:pPr>
        <w:pStyle w:val="ListParagraph"/>
        <w:numPr>
          <w:ilvl w:val="0"/>
          <w:numId w:val="10"/>
        </w:numPr>
        <w:divId w:val="1103839348"/>
      </w:pPr>
      <w:r>
        <w:t xml:space="preserve">Number types: “maxValue” and “minValue”. </w:t>
      </w:r>
    </w:p>
    <w:p w14:paraId="08BAFB77" w14:textId="77777777" w:rsidR="00000000" w:rsidRDefault="0013605A">
      <w:pPr>
        <w:pStyle w:val="ListParagraph"/>
        <w:numPr>
          <w:ilvl w:val="0"/>
          <w:numId w:val="10"/>
        </w:numPr>
        <w:divId w:val="1103839348"/>
      </w:pPr>
      <w:r>
        <w:t xml:space="preserve">Number and characters: “maxLength” and “minLength”. </w:t>
      </w:r>
    </w:p>
    <w:p w14:paraId="084DB443" w14:textId="77777777" w:rsidR="00000000" w:rsidRDefault="0013605A">
      <w:pPr>
        <w:divId w:val="1103839348"/>
      </w:pPr>
      <w:bookmarkStart w:id="225" w:name="_f300a7eb-d5bd-469f-8302-168d1126f268"/>
      <w:bookmarkEnd w:id="225"/>
      <w:r>
        <w:t xml:space="preserve">As a constraint, it is also possible </w:t>
      </w:r>
      <w:r>
        <w:t>to provide a fixed list of accepted values to this type, such as the number of states in a country or districts in a city.</w:t>
      </w:r>
    </w:p>
    <w:p w14:paraId="28093260" w14:textId="77777777" w:rsidR="00000000" w:rsidRDefault="0013605A">
      <w:pPr>
        <w:pStyle w:val="Heading1"/>
        <w:divId w:val="2112312849"/>
      </w:pPr>
      <w:bookmarkStart w:id="226" w:name="ix-common"/>
      <w:bookmarkStart w:id="227" w:name="_Toc9647469"/>
      <w:bookmarkEnd w:id="226"/>
      <w:r>
        <w:t>8</w:t>
      </w:r>
      <w:r>
        <w:tab/>
        <w:t>Common models</w:t>
      </w:r>
      <w:bookmarkEnd w:id="227"/>
    </w:p>
    <w:bookmarkStart w:id="228" w:name="_c582f24f-5c47-4c53-9f53-09843954db55"/>
    <w:bookmarkEnd w:id="228"/>
    <w:p w14:paraId="03DE6405" w14:textId="77777777" w:rsidR="00000000" w:rsidRDefault="0013605A">
      <w:pPr>
        <w:tabs>
          <w:tab w:val="clear" w:pos="403"/>
        </w:tabs>
        <w:spacing w:after="0" w:line="240" w:lineRule="auto"/>
        <w:jc w:val="center"/>
        <w:divId w:val="2112312849"/>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"/C:/Doc/document_files/0f2d00b4-61e6-4b2d-ac94-2ef232fcd943.png"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13605A">
        <w:rPr>
          <w:rFonts w:ascii="Times New Roman" w:hAnsi="Times New Roman" w:cs="Times New Roman"/>
          <w:noProof/>
          <w:sz w:val="24"/>
          <w:szCs w:val="24"/>
          <w:lang w:val="en-US"/>
        </w:rPr>
        <w:pict w14:anchorId="783B3BFE">
          <v:shape id="_x0000_i1033" type="#_x0000_t75" alt="/C:/Doc/document_files/0f2d00b4-61e6-4b2d-ac94-2ef232fcd943.png" style="width:399.85pt;height:386.8pt;mso-width-percent:0;mso-height-percent:0;mso-width-percent:0;mso-height-percent:0">
            <v:imagedata r:id="rId25" r:href="rId26"/>
          </v:shape>
        </w:pict>
      </w:r>
      <w:r>
        <w:rPr>
          <w:rFonts w:ascii="Times New Roman" w:hAnsi="Times New Roman" w:cs="Times New Roman"/>
          <w:sz w:val="24"/>
          <w:szCs w:val="24"/>
          <w:lang w:val="en-US"/>
        </w:rPr>
        <w:fldChar w:fldCharType="end"/>
      </w:r>
    </w:p>
    <w:p w14:paraId="05AFD0D0" w14:textId="77777777" w:rsidR="00000000" w:rsidRDefault="0013605A">
      <w:pPr>
        <w:pStyle w:val="figuretitle"/>
        <w:divId w:val="2112312849"/>
      </w:pPr>
      <w:r>
        <w:t>Figure 4 — Common data models used in this document</w:t>
      </w:r>
    </w:p>
    <w:p w14:paraId="44EA697E" w14:textId="77777777" w:rsidR="00000000" w:rsidRDefault="0013605A">
      <w:pPr>
        <w:pStyle w:val="Heading2"/>
        <w:divId w:val="569966830"/>
      </w:pPr>
      <w:bookmarkStart w:id="229" w:name="_signature"/>
      <w:bookmarkStart w:id="230" w:name="_Toc9647470"/>
      <w:bookmarkEnd w:id="229"/>
      <w:r>
        <w:t>8.1 Signature</w:t>
      </w:r>
      <w:bookmarkEnd w:id="230"/>
    </w:p>
    <w:p w14:paraId="6FDDEDDF" w14:textId="77777777" w:rsidR="00000000" w:rsidRDefault="0013605A">
      <w:pPr>
        <w:divId w:val="569966830"/>
      </w:pPr>
      <w:bookmarkStart w:id="231" w:name="_09fbfefc-0c6b-45e9-895c-6d3466efb569"/>
      <w:bookmarkEnd w:id="231"/>
      <w:r>
        <w:t>A cryptographic signature used to determine data integrity and validity of the object it belongs to.</w:t>
      </w:r>
    </w:p>
    <w:p w14:paraId="2FFB81D1" w14:textId="77777777" w:rsidR="00000000" w:rsidRDefault="0013605A">
      <w:pPr>
        <w:pStyle w:val="tabletitle"/>
        <w:divId w:val="569966830"/>
      </w:pPr>
      <w:r>
        <w:t>Table 1</w:t>
      </w:r>
    </w:p>
    <w:tbl>
      <w:tblPr>
        <w:tblStyle w:val="TableISO"/>
        <w:tblpPr w:leftFromText="8505" w:rightFromText="8505" w:bottomFromText="284" w:vertAnchor="text" w:tblpXSpec="center"/>
        <w:tblOverlap w:val="never"/>
        <w:tblW w:w="0" w:type="auto"/>
        <w:jc w:val="center"/>
        <w:tblInd w:w="0" w:type="dxa"/>
        <w:tblLook w:val="01E0" w:firstRow="1" w:lastRow="1" w:firstColumn="1" w:lastColumn="1" w:noHBand="0" w:noVBand="0"/>
      </w:tblPr>
      <w:tblGrid>
        <w:gridCol w:w="968"/>
        <w:gridCol w:w="1915"/>
        <w:gridCol w:w="6849"/>
      </w:tblGrid>
      <w:tr w:rsidR="00000000" w14:paraId="786EC4FE" w14:textId="77777777" w:rsidTr="009F560D">
        <w:trPr>
          <w:divId w:val="569966830"/>
          <w:cantSplit/>
          <w:jc w:val="center"/>
        </w:trPr>
        <w:tc>
          <w:tcPr>
            <w:tcW w:w="0" w:type="auto"/>
            <w:tcBorders>
              <w:top w:val="single" w:sz="12" w:space="0" w:color="auto"/>
              <w:left w:val="single" w:sz="8" w:space="0" w:color="auto"/>
              <w:bottom w:val="single" w:sz="8" w:space="0" w:color="auto"/>
              <w:right w:val="single" w:sz="8" w:space="0" w:color="auto"/>
            </w:tcBorders>
            <w:vAlign w:val="center"/>
            <w:hideMark/>
          </w:tcPr>
          <w:p w14:paraId="5EB007DD" w14:textId="77777777" w:rsidR="00000000" w:rsidRDefault="0013605A">
            <w:pPr>
              <w:tabs>
                <w:tab w:val="clear" w:pos="403"/>
              </w:tabs>
              <w:spacing w:after="0" w:line="240" w:lineRule="auto"/>
              <w:jc w:val="left"/>
              <w:rPr>
                <w:rFonts w:cs="Times New Roman"/>
                <w:sz w:val="20"/>
                <w:szCs w:val="20"/>
                <w:lang w:val="en-US"/>
              </w:rPr>
            </w:pPr>
            <w:bookmarkStart w:id="232" w:name="_626438a5-2556-4289-a8f8-5142f3cfb0e6"/>
            <w:bookmarkEnd w:id="232"/>
            <w:r>
              <w:rPr>
                <w:rFonts w:cs="Times New Roman"/>
                <w:sz w:val="20"/>
                <w:szCs w:val="20"/>
                <w:lang w:val="en-US"/>
              </w:rPr>
              <w:t>Attri</w:t>
            </w:r>
            <w:r>
              <w:rPr>
                <w:rFonts w:cs="Times New Roman"/>
                <w:sz w:val="20"/>
                <w:szCs w:val="20"/>
                <w:lang w:val="en-US"/>
              </w:rPr>
              <w:t>bute</w:t>
            </w:r>
          </w:p>
        </w:tc>
        <w:tc>
          <w:tcPr>
            <w:tcW w:w="0" w:type="auto"/>
            <w:tcBorders>
              <w:top w:val="single" w:sz="12" w:space="0" w:color="auto"/>
              <w:left w:val="single" w:sz="8" w:space="0" w:color="auto"/>
              <w:bottom w:val="single" w:sz="8" w:space="0" w:color="auto"/>
              <w:right w:val="single" w:sz="8" w:space="0" w:color="auto"/>
            </w:tcBorders>
            <w:vAlign w:val="center"/>
            <w:hideMark/>
          </w:tcPr>
          <w:p w14:paraId="222A9A6E"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Type</w:t>
            </w:r>
          </w:p>
        </w:tc>
        <w:tc>
          <w:tcPr>
            <w:tcW w:w="0" w:type="auto"/>
            <w:tcBorders>
              <w:top w:val="single" w:sz="12" w:space="0" w:color="auto"/>
              <w:left w:val="single" w:sz="8" w:space="0" w:color="auto"/>
              <w:bottom w:val="single" w:sz="8" w:space="0" w:color="auto"/>
              <w:right w:val="single" w:sz="8" w:space="0" w:color="auto"/>
            </w:tcBorders>
            <w:vAlign w:val="center"/>
            <w:hideMark/>
          </w:tcPr>
          <w:p w14:paraId="57732C13"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Description</w:t>
            </w:r>
          </w:p>
        </w:tc>
      </w:tr>
      <w:tr w:rsidR="00000000" w14:paraId="209FB04D" w14:textId="77777777" w:rsidTr="009F560D">
        <w:trPr>
          <w:divId w:val="569966830"/>
          <w:cantSplit/>
          <w:jc w:val="center"/>
        </w:trPr>
        <w:tc>
          <w:tcPr>
            <w:tcW w:w="0" w:type="auto"/>
            <w:tcBorders>
              <w:top w:val="nil"/>
              <w:left w:val="single" w:sz="8" w:space="0" w:color="auto"/>
              <w:bottom w:val="single" w:sz="8" w:space="0" w:color="auto"/>
              <w:right w:val="single" w:sz="8" w:space="0" w:color="auto"/>
            </w:tcBorders>
            <w:vAlign w:val="center"/>
            <w:hideMark/>
          </w:tcPr>
          <w:p w14:paraId="4C883A49"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algorithm</w:t>
            </w:r>
          </w:p>
        </w:tc>
        <w:tc>
          <w:tcPr>
            <w:tcW w:w="0" w:type="auto"/>
            <w:tcBorders>
              <w:top w:val="nil"/>
              <w:left w:val="single" w:sz="8" w:space="0" w:color="auto"/>
              <w:bottom w:val="single" w:sz="8" w:space="0" w:color="auto"/>
              <w:right w:val="single" w:sz="8" w:space="0" w:color="auto"/>
            </w:tcBorders>
            <w:vAlign w:val="center"/>
            <w:hideMark/>
          </w:tcPr>
          <w:p w14:paraId="2130DFA8"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PT_Locale</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6B010167"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The public key cryptographic algorithm used for this digital signature.</w:t>
            </w:r>
          </w:p>
        </w:tc>
      </w:tr>
      <w:tr w:rsidR="00000000" w14:paraId="134CA43B" w14:textId="77777777" w:rsidTr="009F560D">
        <w:trPr>
          <w:divId w:val="569966830"/>
          <w:cantSplit/>
          <w:jc w:val="center"/>
        </w:trPr>
        <w:tc>
          <w:tcPr>
            <w:tcW w:w="0" w:type="auto"/>
            <w:tcBorders>
              <w:top w:val="nil"/>
              <w:left w:val="single" w:sz="8" w:space="0" w:color="auto"/>
              <w:bottom w:val="single" w:sz="8" w:space="0" w:color="auto"/>
              <w:right w:val="single" w:sz="8" w:space="0" w:color="auto"/>
            </w:tcBorders>
            <w:vAlign w:val="center"/>
            <w:hideMark/>
          </w:tcPr>
          <w:p w14:paraId="293B3265"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publicKey</w:t>
            </w:r>
          </w:p>
        </w:tc>
        <w:tc>
          <w:tcPr>
            <w:tcW w:w="0" w:type="auto"/>
            <w:tcBorders>
              <w:top w:val="nil"/>
              <w:left w:val="single" w:sz="8" w:space="0" w:color="auto"/>
              <w:bottom w:val="single" w:sz="8" w:space="0" w:color="auto"/>
              <w:right w:val="single" w:sz="8" w:space="0" w:color="auto"/>
            </w:tcBorders>
            <w:vAlign w:val="center"/>
            <w:hideMark/>
          </w:tcPr>
          <w:p w14:paraId="5F091DE9"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Uri</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7BCD6FF2"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 xml:space="preserve">A reference to the actual public key used to </w:t>
            </w:r>
            <w:r>
              <w:rPr>
                <w:rFonts w:cs="Times New Roman"/>
                <w:sz w:val="20"/>
                <w:szCs w:val="20"/>
                <w:lang w:val="en-US"/>
              </w:rPr>
              <w:t>verify the digital signature, a URI where the public key of the signer used for this signature is found.</w:t>
            </w:r>
          </w:p>
        </w:tc>
      </w:tr>
      <w:tr w:rsidR="00000000" w14:paraId="03FA59EA" w14:textId="77777777" w:rsidTr="009F560D">
        <w:trPr>
          <w:divId w:val="569966830"/>
          <w:cantSplit/>
          <w:jc w:val="center"/>
        </w:trPr>
        <w:tc>
          <w:tcPr>
            <w:tcW w:w="0" w:type="auto"/>
            <w:tcBorders>
              <w:top w:val="nil"/>
              <w:left w:val="single" w:sz="8" w:space="0" w:color="auto"/>
              <w:bottom w:val="single" w:sz="12" w:space="0" w:color="auto"/>
              <w:right w:val="single" w:sz="8" w:space="0" w:color="auto"/>
            </w:tcBorders>
            <w:vAlign w:val="center"/>
            <w:hideMark/>
          </w:tcPr>
          <w:p w14:paraId="7E453516"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signature</w:t>
            </w:r>
          </w:p>
        </w:tc>
        <w:tc>
          <w:tcPr>
            <w:tcW w:w="0" w:type="auto"/>
            <w:tcBorders>
              <w:top w:val="nil"/>
              <w:left w:val="single" w:sz="8" w:space="0" w:color="auto"/>
              <w:bottom w:val="single" w:sz="12" w:space="0" w:color="auto"/>
              <w:right w:val="single" w:sz="8" w:space="0" w:color="auto"/>
            </w:tcBorders>
            <w:vAlign w:val="center"/>
            <w:hideMark/>
          </w:tcPr>
          <w:p w14:paraId="40127C09"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CharacterString</w:t>
            </w:r>
            <w:r>
              <w:rPr>
                <w:rFonts w:cs="Times New Roman"/>
                <w:sz w:val="20"/>
                <w:szCs w:val="20"/>
                <w:lang w:val="en-US"/>
              </w:rPr>
              <w:t xml:space="preserve"> </w:t>
            </w:r>
          </w:p>
        </w:tc>
        <w:tc>
          <w:tcPr>
            <w:tcW w:w="0" w:type="auto"/>
            <w:tcBorders>
              <w:top w:val="nil"/>
              <w:left w:val="single" w:sz="8" w:space="0" w:color="auto"/>
              <w:bottom w:val="single" w:sz="12" w:space="0" w:color="auto"/>
              <w:right w:val="single" w:sz="8" w:space="0" w:color="auto"/>
            </w:tcBorders>
            <w:vAlign w:val="center"/>
            <w:hideMark/>
          </w:tcPr>
          <w:p w14:paraId="202D469B"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The actual digital signature value encoded in Base64 format.</w:t>
            </w:r>
          </w:p>
        </w:tc>
      </w:tr>
      <w:tr w:rsidR="00000000" w14:paraId="6E40AB6C" w14:textId="77777777" w:rsidTr="009F560D">
        <w:trPr>
          <w:divId w:val="569966830"/>
          <w:cantSplit/>
          <w:jc w:val="center"/>
        </w:trPr>
        <w:tc>
          <w:tcPr>
            <w:tcW w:w="0" w:type="auto"/>
            <w:gridSpan w:val="3"/>
            <w:tcBorders>
              <w:top w:val="nil"/>
              <w:left w:val="single" w:sz="8" w:space="0" w:color="auto"/>
              <w:bottom w:val="single" w:sz="12" w:space="0" w:color="auto"/>
              <w:right w:val="single" w:sz="8" w:space="0" w:color="auto"/>
            </w:tcBorders>
            <w:vAlign w:val="center"/>
            <w:hideMark/>
          </w:tcPr>
          <w:p w14:paraId="365822ED" w14:textId="77777777" w:rsidR="00000000" w:rsidRDefault="0013605A">
            <w:pPr>
              <w:pStyle w:val="note"/>
              <w:divId w:val="1003052549"/>
            </w:pPr>
            <w:bookmarkStart w:id="233" w:name="_60360bcf-a09f-48d5-b745-16f35ba68203"/>
            <w:bookmarkEnd w:id="233"/>
            <w:r>
              <w:rPr>
                <w:rStyle w:val="notelabel"/>
              </w:rPr>
              <w:lastRenderedPageBreak/>
              <w:t>NOTE</w:t>
            </w:r>
            <w:r>
              <w:tab/>
              <w:t xml:space="preserve">Public key information should be verified on a separate </w:t>
            </w:r>
            <w:r>
              <w:t>communication channel from the signed object itself to ensure the integrity and validity of the public key.</w:t>
            </w:r>
          </w:p>
        </w:tc>
      </w:tr>
    </w:tbl>
    <w:p w14:paraId="41FD3975" w14:textId="77777777" w:rsidR="00000000" w:rsidRDefault="0013605A">
      <w:pPr>
        <w:pStyle w:val="Heading2"/>
        <w:divId w:val="2112312849"/>
      </w:pPr>
      <w:bookmarkStart w:id="234" w:name="_localization"/>
      <w:bookmarkStart w:id="235" w:name="_Toc9647471"/>
      <w:bookmarkEnd w:id="234"/>
      <w:r>
        <w:t>8.2 Localization</w:t>
      </w:r>
      <w:bookmarkEnd w:id="235"/>
    </w:p>
    <w:p w14:paraId="2A9214A6" w14:textId="77777777" w:rsidR="00000000" w:rsidRDefault="0013605A">
      <w:pPr>
        <w:divId w:val="2112312849"/>
      </w:pPr>
      <w:bookmarkStart w:id="236" w:name="_ccb1a09a-583a-4f5b-bf1f-167f94abafc3"/>
      <w:bookmarkEnd w:id="236"/>
      <w:r>
        <w:t>The language and script used within this interchange address profile.</w:t>
      </w:r>
    </w:p>
    <w:p w14:paraId="412EE14C" w14:textId="77777777" w:rsidR="00000000" w:rsidRDefault="0013605A">
      <w:pPr>
        <w:divId w:val="2112312849"/>
      </w:pPr>
      <w:bookmarkStart w:id="237" w:name="_424eb407-975c-44d9-8cb1-47cfaaa875b2"/>
      <w:bookmarkEnd w:id="237"/>
      <w:r>
        <w:t xml:space="preserve">Represented by the </w:t>
      </w:r>
      <w:r>
        <w:rPr>
          <w:rStyle w:val="HTMLTypewriter"/>
        </w:rPr>
        <w:t>PT_Locale</w:t>
      </w:r>
      <w:r>
        <w:t xml:space="preserve"> object defined in </w:t>
      </w:r>
      <w:hyperlink w:anchor="ISO19115-1" w:history="1">
        <w:r>
          <w:rPr>
            <w:rStyle w:val="Hyperlink"/>
          </w:rPr>
          <w:t>ISO 19115-1</w:t>
        </w:r>
      </w:hyperlink>
      <w:r>
        <w:t xml:space="preserve"> and an </w:t>
      </w:r>
      <w:hyperlink w:anchor="ISO15924" w:history="1">
        <w:r>
          <w:rPr>
            <w:rStyle w:val="Hyperlink"/>
          </w:rPr>
          <w:t>ISO 15924</w:t>
        </w:r>
      </w:hyperlink>
      <w:r>
        <w:t xml:space="preserve"> script code.</w:t>
      </w:r>
    </w:p>
    <w:p w14:paraId="3E85F4E7" w14:textId="77777777" w:rsidR="00000000" w:rsidRDefault="0013605A">
      <w:pPr>
        <w:pStyle w:val="tabletitle"/>
        <w:divId w:val="2112312849"/>
      </w:pPr>
      <w:r>
        <w:t>Table 2</w:t>
      </w:r>
    </w:p>
    <w:tbl>
      <w:tblPr>
        <w:tblStyle w:val="TableISO"/>
        <w:tblpPr w:leftFromText="8505" w:rightFromText="8505" w:bottomFromText="284" w:vertAnchor="text" w:tblpXSpec="center"/>
        <w:tblOverlap w:val="never"/>
        <w:tblW w:w="0" w:type="auto"/>
        <w:jc w:val="center"/>
        <w:tblInd w:w="0" w:type="dxa"/>
        <w:tblLook w:val="01E0" w:firstRow="1" w:lastRow="1" w:firstColumn="1" w:lastColumn="1" w:noHBand="0" w:noVBand="0"/>
      </w:tblPr>
      <w:tblGrid>
        <w:gridCol w:w="898"/>
        <w:gridCol w:w="2875"/>
        <w:gridCol w:w="4490"/>
      </w:tblGrid>
      <w:tr w:rsidR="00000000" w14:paraId="78DBCA47" w14:textId="77777777" w:rsidTr="009F560D">
        <w:trPr>
          <w:divId w:val="2112312849"/>
          <w:cantSplit/>
          <w:jc w:val="center"/>
        </w:trPr>
        <w:tc>
          <w:tcPr>
            <w:tcW w:w="0" w:type="auto"/>
            <w:tcBorders>
              <w:top w:val="single" w:sz="12" w:space="0" w:color="auto"/>
              <w:left w:val="single" w:sz="8" w:space="0" w:color="auto"/>
              <w:bottom w:val="single" w:sz="8" w:space="0" w:color="auto"/>
              <w:right w:val="single" w:sz="8" w:space="0" w:color="auto"/>
            </w:tcBorders>
            <w:vAlign w:val="center"/>
            <w:hideMark/>
          </w:tcPr>
          <w:p w14:paraId="34112905" w14:textId="77777777" w:rsidR="00000000" w:rsidRDefault="0013605A">
            <w:pPr>
              <w:tabs>
                <w:tab w:val="clear" w:pos="403"/>
              </w:tabs>
              <w:spacing w:after="0" w:line="240" w:lineRule="auto"/>
              <w:jc w:val="left"/>
              <w:rPr>
                <w:rFonts w:cs="Times New Roman"/>
                <w:sz w:val="20"/>
                <w:szCs w:val="20"/>
                <w:lang w:val="en-US"/>
              </w:rPr>
            </w:pPr>
            <w:bookmarkStart w:id="238" w:name="_bf3b3d61-f878-4216-8df7-a4b86605bebc"/>
            <w:bookmarkEnd w:id="238"/>
            <w:r>
              <w:rPr>
                <w:rFonts w:cs="Times New Roman"/>
                <w:sz w:val="20"/>
                <w:szCs w:val="20"/>
                <w:lang w:val="en-US"/>
              </w:rPr>
              <w:t>Attribute</w:t>
            </w:r>
          </w:p>
        </w:tc>
        <w:tc>
          <w:tcPr>
            <w:tcW w:w="0" w:type="auto"/>
            <w:tcBorders>
              <w:top w:val="single" w:sz="12" w:space="0" w:color="auto"/>
              <w:left w:val="single" w:sz="8" w:space="0" w:color="auto"/>
              <w:bottom w:val="single" w:sz="8" w:space="0" w:color="auto"/>
              <w:right w:val="single" w:sz="8" w:space="0" w:color="auto"/>
            </w:tcBorders>
            <w:vAlign w:val="center"/>
            <w:hideMark/>
          </w:tcPr>
          <w:p w14:paraId="115F7C43"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Type</w:t>
            </w:r>
          </w:p>
        </w:tc>
        <w:tc>
          <w:tcPr>
            <w:tcW w:w="0" w:type="auto"/>
            <w:tcBorders>
              <w:top w:val="single" w:sz="12" w:space="0" w:color="auto"/>
              <w:left w:val="single" w:sz="8" w:space="0" w:color="auto"/>
              <w:bottom w:val="single" w:sz="8" w:space="0" w:color="auto"/>
              <w:right w:val="single" w:sz="8" w:space="0" w:color="auto"/>
            </w:tcBorders>
            <w:vAlign w:val="center"/>
            <w:hideMark/>
          </w:tcPr>
          <w:p w14:paraId="172EC8D8"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Description</w:t>
            </w:r>
          </w:p>
        </w:tc>
      </w:tr>
      <w:tr w:rsidR="00000000" w14:paraId="3FBEE1B6" w14:textId="77777777" w:rsidTr="009F560D">
        <w:trPr>
          <w:divId w:val="2112312849"/>
          <w:cantSplit/>
          <w:jc w:val="center"/>
        </w:trPr>
        <w:tc>
          <w:tcPr>
            <w:tcW w:w="0" w:type="auto"/>
            <w:tcBorders>
              <w:top w:val="nil"/>
              <w:left w:val="single" w:sz="8" w:space="0" w:color="auto"/>
              <w:bottom w:val="single" w:sz="8" w:space="0" w:color="auto"/>
              <w:right w:val="single" w:sz="8" w:space="0" w:color="auto"/>
            </w:tcBorders>
            <w:vAlign w:val="center"/>
            <w:hideMark/>
          </w:tcPr>
          <w:p w14:paraId="22EBEE65"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locale</w:t>
            </w:r>
          </w:p>
        </w:tc>
        <w:tc>
          <w:tcPr>
            <w:tcW w:w="0" w:type="auto"/>
            <w:tcBorders>
              <w:top w:val="nil"/>
              <w:left w:val="single" w:sz="8" w:space="0" w:color="auto"/>
              <w:bottom w:val="single" w:sz="8" w:space="0" w:color="auto"/>
              <w:right w:val="single" w:sz="8" w:space="0" w:color="auto"/>
            </w:tcBorders>
            <w:vAlign w:val="center"/>
            <w:hideMark/>
          </w:tcPr>
          <w:p w14:paraId="5025620C" w14:textId="77777777" w:rsidR="00000000" w:rsidRDefault="0013605A">
            <w:pPr>
              <w:tabs>
                <w:tab w:val="clear" w:pos="403"/>
              </w:tabs>
              <w:spacing w:after="0" w:line="240" w:lineRule="auto"/>
              <w:jc w:val="left"/>
              <w:rPr>
                <w:rFonts w:cs="Times New Roman"/>
                <w:sz w:val="20"/>
                <w:szCs w:val="20"/>
                <w:lang w:val="en-US"/>
              </w:rPr>
            </w:pPr>
            <w:hyperlink w:anchor="ISO19115-1" w:history="1">
              <w:r>
                <w:rPr>
                  <w:rStyle w:val="Hyperlink"/>
                  <w:rFonts w:cs="Times New Roman"/>
                  <w:sz w:val="20"/>
                  <w:szCs w:val="20"/>
                </w:rPr>
                <w:t>ISO 19115-1</w:t>
              </w:r>
            </w:hyperlink>
            <w:r>
              <w:rPr>
                <w:rFonts w:cs="Times New Roman"/>
                <w:sz w:val="20"/>
                <w:szCs w:val="20"/>
                <w:lang w:val="en-US"/>
              </w:rPr>
              <w:t xml:space="preserve"> </w:t>
            </w:r>
            <w:r>
              <w:rPr>
                <w:rStyle w:val="HTMLTypewriter"/>
                <w:lang w:val="en-US"/>
              </w:rPr>
              <w:t>PT_Locale</w:t>
            </w:r>
          </w:p>
        </w:tc>
        <w:tc>
          <w:tcPr>
            <w:tcW w:w="0" w:type="auto"/>
            <w:tcBorders>
              <w:top w:val="nil"/>
              <w:left w:val="single" w:sz="8" w:space="0" w:color="auto"/>
              <w:bottom w:val="single" w:sz="8" w:space="0" w:color="auto"/>
              <w:right w:val="single" w:sz="8" w:space="0" w:color="auto"/>
            </w:tcBorders>
            <w:vAlign w:val="center"/>
            <w:hideMark/>
          </w:tcPr>
          <w:p w14:paraId="452F3988"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The locale of the parent object.</w:t>
            </w:r>
          </w:p>
        </w:tc>
      </w:tr>
      <w:tr w:rsidR="00000000" w14:paraId="075C958D" w14:textId="77777777" w:rsidTr="009F560D">
        <w:trPr>
          <w:divId w:val="2112312849"/>
          <w:cantSplit/>
          <w:jc w:val="center"/>
        </w:trPr>
        <w:tc>
          <w:tcPr>
            <w:tcW w:w="0" w:type="auto"/>
            <w:tcBorders>
              <w:top w:val="nil"/>
              <w:left w:val="single" w:sz="8" w:space="0" w:color="auto"/>
              <w:bottom w:val="single" w:sz="12" w:space="0" w:color="auto"/>
              <w:right w:val="single" w:sz="8" w:space="0" w:color="auto"/>
            </w:tcBorders>
            <w:vAlign w:val="center"/>
            <w:hideMark/>
          </w:tcPr>
          <w:p w14:paraId="18E5CBA7"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script</w:t>
            </w:r>
          </w:p>
        </w:tc>
        <w:tc>
          <w:tcPr>
            <w:tcW w:w="0" w:type="auto"/>
            <w:tcBorders>
              <w:top w:val="nil"/>
              <w:left w:val="single" w:sz="8" w:space="0" w:color="auto"/>
              <w:bottom w:val="single" w:sz="12" w:space="0" w:color="auto"/>
              <w:right w:val="single" w:sz="8" w:space="0" w:color="auto"/>
            </w:tcBorders>
            <w:vAlign w:val="center"/>
            <w:hideMark/>
          </w:tcPr>
          <w:p w14:paraId="42C2728D" w14:textId="77777777" w:rsidR="00000000" w:rsidRDefault="0013605A">
            <w:pPr>
              <w:tabs>
                <w:tab w:val="clear" w:pos="403"/>
              </w:tabs>
              <w:spacing w:after="0" w:line="240" w:lineRule="auto"/>
              <w:jc w:val="left"/>
              <w:rPr>
                <w:rFonts w:cs="Times New Roman"/>
                <w:sz w:val="20"/>
                <w:szCs w:val="20"/>
                <w:lang w:val="en-US"/>
              </w:rPr>
            </w:pPr>
            <w:hyperlink w:anchor="ISO15924" w:history="1">
              <w:r>
                <w:rPr>
                  <w:rStyle w:val="Hyperlink"/>
                  <w:rFonts w:cs="Times New Roman"/>
                  <w:sz w:val="20"/>
                  <w:szCs w:val="20"/>
                </w:rPr>
                <w:t>ISO 15924</w:t>
              </w:r>
            </w:hyperlink>
            <w:r>
              <w:rPr>
                <w:rFonts w:cs="Times New Roman"/>
                <w:sz w:val="20"/>
                <w:szCs w:val="20"/>
                <w:lang w:val="en-US"/>
              </w:rPr>
              <w:t xml:space="preserve"> Script Identifier Code</w:t>
            </w:r>
          </w:p>
        </w:tc>
        <w:tc>
          <w:tcPr>
            <w:tcW w:w="0" w:type="auto"/>
            <w:tcBorders>
              <w:top w:val="nil"/>
              <w:left w:val="single" w:sz="8" w:space="0" w:color="auto"/>
              <w:bottom w:val="single" w:sz="12" w:space="0" w:color="auto"/>
              <w:right w:val="single" w:sz="8" w:space="0" w:color="auto"/>
            </w:tcBorders>
            <w:vAlign w:val="center"/>
            <w:hideMark/>
          </w:tcPr>
          <w:p w14:paraId="38B15D7F"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 xml:space="preserve">The type of written </w:t>
            </w:r>
            <w:r>
              <w:rPr>
                <w:rFonts w:cs="Times New Roman"/>
                <w:sz w:val="20"/>
                <w:szCs w:val="20"/>
                <w:lang w:val="en-US"/>
              </w:rPr>
              <w:t>script used in the parent object.</w:t>
            </w:r>
          </w:p>
        </w:tc>
      </w:tr>
    </w:tbl>
    <w:p w14:paraId="05E1EF7C" w14:textId="77777777" w:rsidR="00000000" w:rsidRDefault="0013605A">
      <w:pPr>
        <w:pStyle w:val="Heading2"/>
        <w:divId w:val="2112312849"/>
      </w:pPr>
      <w:bookmarkStart w:id="239" w:name="_Toc9647472"/>
      <w:commentRangeStart w:id="240"/>
      <w:commentRangeEnd w:id="240"/>
      <w:r>
        <w:rPr>
          <w:rStyle w:val="CommentReference"/>
          <w:rFonts w:ascii="Times New Roman" w:hAnsi="Times New Roman"/>
          <w:sz w:val="24"/>
          <w:szCs w:val="24"/>
          <w:lang w:eastAsia="en-US"/>
        </w:rPr>
        <w:commentReference w:id="240"/>
      </w:r>
      <w:commentRangeStart w:id="244"/>
      <w:commentRangeEnd w:id="244"/>
      <w:r>
        <w:rPr>
          <w:rStyle w:val="CommentReference"/>
          <w:rFonts w:ascii="Times New Roman" w:hAnsi="Times New Roman"/>
          <w:sz w:val="24"/>
          <w:szCs w:val="24"/>
          <w:lang w:eastAsia="en-US"/>
        </w:rPr>
        <w:commentReference w:id="244"/>
      </w:r>
      <w:commentRangeStart w:id="247"/>
      <w:commentRangeEnd w:id="247"/>
      <w:r>
        <w:rPr>
          <w:rStyle w:val="CommentReference"/>
          <w:rFonts w:ascii="Times New Roman" w:hAnsi="Times New Roman"/>
          <w:sz w:val="24"/>
          <w:szCs w:val="24"/>
          <w:lang w:eastAsia="en-US"/>
        </w:rPr>
        <w:commentReference w:id="247"/>
      </w:r>
      <w:commentRangeStart w:id="250"/>
      <w:commentRangeEnd w:id="250"/>
      <w:r>
        <w:rPr>
          <w:rStyle w:val="CommentReference"/>
          <w:rFonts w:ascii="Times New Roman" w:hAnsi="Times New Roman"/>
          <w:sz w:val="24"/>
          <w:szCs w:val="24"/>
          <w:lang w:eastAsia="en-US"/>
        </w:rPr>
        <w:commentReference w:id="250"/>
      </w:r>
      <w:bookmarkStart w:id="254" w:name="_validity"/>
      <w:bookmarkEnd w:id="254"/>
      <w:r>
        <w:t>8.3 Validity</w:t>
      </w:r>
      <w:bookmarkEnd w:id="239"/>
    </w:p>
    <w:p w14:paraId="47AD106F" w14:textId="77777777" w:rsidR="00000000" w:rsidRDefault="0013605A">
      <w:pPr>
        <w:divId w:val="2112312849"/>
      </w:pPr>
      <w:commentRangeStart w:id="255"/>
      <w:commentRangeEnd w:id="255"/>
      <w:r>
        <w:rPr>
          <w:rStyle w:val="CommentReference"/>
          <w:sz w:val="22"/>
          <w:szCs w:val="22"/>
          <w:lang w:eastAsia="en-US"/>
        </w:rPr>
        <w:commentReference w:id="255"/>
      </w:r>
      <w:commentRangeStart w:id="258"/>
      <w:commentRangeEnd w:id="258"/>
      <w:r>
        <w:rPr>
          <w:rStyle w:val="CommentReference"/>
          <w:sz w:val="22"/>
          <w:szCs w:val="22"/>
          <w:lang w:eastAsia="en-US"/>
        </w:rPr>
        <w:commentReference w:id="258"/>
      </w:r>
      <w:bookmarkStart w:id="261" w:name="_d22bf618-9f7d-455f-9bbc-7b3146b616a5"/>
      <w:bookmarkEnd w:id="261"/>
      <w:r>
        <w:t xml:space="preserve">The time interval where this interchange address profile </w:t>
      </w:r>
      <w:r>
        <w:t>is determined valid, and the revision number (represented as a date).</w:t>
      </w:r>
    </w:p>
    <w:p w14:paraId="555C487E" w14:textId="77777777" w:rsidR="00000000" w:rsidRDefault="0013605A">
      <w:pPr>
        <w:pStyle w:val="tabletitle"/>
        <w:divId w:val="2112312849"/>
      </w:pPr>
      <w:r>
        <w:t>Table 3</w:t>
      </w:r>
    </w:p>
    <w:tbl>
      <w:tblPr>
        <w:tblStyle w:val="TableISO"/>
        <w:tblpPr w:leftFromText="8505" w:rightFromText="8505" w:bottomFromText="284" w:vertAnchor="text" w:tblpXSpec="center"/>
        <w:tblOverlap w:val="never"/>
        <w:tblW w:w="0" w:type="auto"/>
        <w:jc w:val="center"/>
        <w:tblInd w:w="0" w:type="dxa"/>
        <w:tblLook w:val="01E0" w:firstRow="1" w:lastRow="1" w:firstColumn="1" w:lastColumn="1" w:noHBand="0" w:noVBand="0"/>
      </w:tblPr>
      <w:tblGrid>
        <w:gridCol w:w="1330"/>
        <w:gridCol w:w="2068"/>
        <w:gridCol w:w="4569"/>
      </w:tblGrid>
      <w:tr w:rsidR="00000000" w14:paraId="38CA29E8" w14:textId="77777777" w:rsidTr="009F560D">
        <w:trPr>
          <w:divId w:val="2112312849"/>
          <w:cantSplit/>
          <w:jc w:val="center"/>
        </w:trPr>
        <w:tc>
          <w:tcPr>
            <w:tcW w:w="0" w:type="auto"/>
            <w:tcBorders>
              <w:top w:val="single" w:sz="12" w:space="0" w:color="auto"/>
              <w:left w:val="single" w:sz="8" w:space="0" w:color="auto"/>
              <w:bottom w:val="single" w:sz="8" w:space="0" w:color="auto"/>
              <w:right w:val="single" w:sz="8" w:space="0" w:color="auto"/>
            </w:tcBorders>
            <w:vAlign w:val="center"/>
            <w:hideMark/>
          </w:tcPr>
          <w:p w14:paraId="5055DF44" w14:textId="77777777" w:rsidR="00000000" w:rsidRDefault="0013605A">
            <w:pPr>
              <w:tabs>
                <w:tab w:val="clear" w:pos="403"/>
              </w:tabs>
              <w:spacing w:after="0" w:line="240" w:lineRule="auto"/>
              <w:jc w:val="left"/>
              <w:rPr>
                <w:rFonts w:cs="Times New Roman"/>
                <w:sz w:val="20"/>
                <w:szCs w:val="20"/>
                <w:lang w:val="en-US"/>
              </w:rPr>
            </w:pPr>
            <w:bookmarkStart w:id="262" w:name="_c182d8d0-2878-423a-9b2e-45ce146685e7"/>
            <w:bookmarkEnd w:id="262"/>
            <w:r>
              <w:rPr>
                <w:rFonts w:cs="Times New Roman"/>
                <w:sz w:val="20"/>
                <w:szCs w:val="20"/>
                <w:lang w:val="en-US"/>
              </w:rPr>
              <w:t>Attribute</w:t>
            </w:r>
          </w:p>
        </w:tc>
        <w:tc>
          <w:tcPr>
            <w:tcW w:w="0" w:type="auto"/>
            <w:tcBorders>
              <w:top w:val="single" w:sz="12" w:space="0" w:color="auto"/>
              <w:left w:val="single" w:sz="8" w:space="0" w:color="auto"/>
              <w:bottom w:val="single" w:sz="8" w:space="0" w:color="auto"/>
              <w:right w:val="single" w:sz="8" w:space="0" w:color="auto"/>
            </w:tcBorders>
            <w:vAlign w:val="center"/>
            <w:hideMark/>
          </w:tcPr>
          <w:p w14:paraId="09631736"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Type</w:t>
            </w:r>
          </w:p>
        </w:tc>
        <w:tc>
          <w:tcPr>
            <w:tcW w:w="0" w:type="auto"/>
            <w:tcBorders>
              <w:top w:val="single" w:sz="12" w:space="0" w:color="auto"/>
              <w:left w:val="single" w:sz="8" w:space="0" w:color="auto"/>
              <w:bottom w:val="single" w:sz="8" w:space="0" w:color="auto"/>
              <w:right w:val="single" w:sz="8" w:space="0" w:color="auto"/>
            </w:tcBorders>
            <w:vAlign w:val="center"/>
            <w:hideMark/>
          </w:tcPr>
          <w:p w14:paraId="397E2E7C"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Description</w:t>
            </w:r>
          </w:p>
        </w:tc>
      </w:tr>
      <w:tr w:rsidR="00000000" w14:paraId="642C1ED1" w14:textId="77777777" w:rsidTr="009F560D">
        <w:trPr>
          <w:divId w:val="2112312849"/>
          <w:cantSplit/>
          <w:jc w:val="center"/>
        </w:trPr>
        <w:tc>
          <w:tcPr>
            <w:tcW w:w="0" w:type="auto"/>
            <w:tcBorders>
              <w:top w:val="nil"/>
              <w:left w:val="single" w:sz="8" w:space="0" w:color="auto"/>
              <w:bottom w:val="single" w:sz="8" w:space="0" w:color="auto"/>
              <w:right w:val="single" w:sz="8" w:space="0" w:color="auto"/>
            </w:tcBorders>
            <w:vAlign w:val="center"/>
            <w:hideMark/>
          </w:tcPr>
          <w:p w14:paraId="3EB68179"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validityBegins</w:t>
            </w:r>
          </w:p>
        </w:tc>
        <w:tc>
          <w:tcPr>
            <w:tcW w:w="0" w:type="auto"/>
            <w:tcBorders>
              <w:top w:val="nil"/>
              <w:left w:val="single" w:sz="8" w:space="0" w:color="auto"/>
              <w:bottom w:val="single" w:sz="8" w:space="0" w:color="auto"/>
              <w:right w:val="single" w:sz="8" w:space="0" w:color="auto"/>
            </w:tcBorders>
            <w:vAlign w:val="center"/>
            <w:hideMark/>
          </w:tcPr>
          <w:p w14:paraId="7A91D0C7" w14:textId="77777777" w:rsidR="00000000" w:rsidRDefault="0013605A">
            <w:pPr>
              <w:tabs>
                <w:tab w:val="clear" w:pos="403"/>
              </w:tabs>
              <w:spacing w:after="0" w:line="240" w:lineRule="auto"/>
              <w:jc w:val="left"/>
              <w:rPr>
                <w:rFonts w:cs="Times New Roman"/>
                <w:sz w:val="20"/>
                <w:szCs w:val="20"/>
                <w:lang w:val="en-US"/>
              </w:rPr>
            </w:pPr>
            <w:hyperlink w:anchor="ISO19115-1" w:history="1">
              <w:r>
                <w:rPr>
                  <w:rStyle w:val="Hyperlink"/>
                  <w:rFonts w:cs="Times New Roman"/>
                  <w:sz w:val="20"/>
                  <w:szCs w:val="20"/>
                </w:rPr>
                <w:t>ISO 19115-1</w:t>
              </w:r>
            </w:hyperlink>
            <w:r>
              <w:rPr>
                <w:rFonts w:cs="Times New Roman"/>
                <w:sz w:val="20"/>
                <w:szCs w:val="20"/>
                <w:lang w:val="en-US"/>
              </w:rPr>
              <w:t xml:space="preserve"> </w:t>
            </w:r>
            <w:r>
              <w:rPr>
                <w:rStyle w:val="HTMLTypewriter"/>
                <w:lang w:val="en-US"/>
              </w:rPr>
              <w:t>CI_Date</w:t>
            </w:r>
          </w:p>
        </w:tc>
        <w:tc>
          <w:tcPr>
            <w:tcW w:w="0" w:type="auto"/>
            <w:tcBorders>
              <w:top w:val="nil"/>
              <w:left w:val="single" w:sz="8" w:space="0" w:color="auto"/>
              <w:bottom w:val="single" w:sz="8" w:space="0" w:color="auto"/>
              <w:right w:val="single" w:sz="8" w:space="0" w:color="auto"/>
            </w:tcBorders>
            <w:vAlign w:val="center"/>
            <w:hideMark/>
          </w:tcPr>
          <w:p w14:paraId="4703499E"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The date and time when this object becomes valid.</w:t>
            </w:r>
          </w:p>
        </w:tc>
      </w:tr>
      <w:tr w:rsidR="00000000" w14:paraId="6B277B02" w14:textId="77777777" w:rsidTr="009F560D">
        <w:trPr>
          <w:divId w:val="2112312849"/>
          <w:cantSplit/>
          <w:jc w:val="center"/>
        </w:trPr>
        <w:tc>
          <w:tcPr>
            <w:tcW w:w="0" w:type="auto"/>
            <w:tcBorders>
              <w:top w:val="nil"/>
              <w:left w:val="single" w:sz="8" w:space="0" w:color="auto"/>
              <w:bottom w:val="single" w:sz="8" w:space="0" w:color="auto"/>
              <w:right w:val="single" w:sz="8" w:space="0" w:color="auto"/>
            </w:tcBorders>
            <w:vAlign w:val="center"/>
            <w:hideMark/>
          </w:tcPr>
          <w:p w14:paraId="0BA731C3"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validityEnds</w:t>
            </w:r>
          </w:p>
        </w:tc>
        <w:tc>
          <w:tcPr>
            <w:tcW w:w="0" w:type="auto"/>
            <w:tcBorders>
              <w:top w:val="nil"/>
              <w:left w:val="single" w:sz="8" w:space="0" w:color="auto"/>
              <w:bottom w:val="single" w:sz="8" w:space="0" w:color="auto"/>
              <w:right w:val="single" w:sz="8" w:space="0" w:color="auto"/>
            </w:tcBorders>
            <w:vAlign w:val="center"/>
            <w:hideMark/>
          </w:tcPr>
          <w:p w14:paraId="282CC6A8" w14:textId="77777777" w:rsidR="00000000" w:rsidRDefault="0013605A">
            <w:pPr>
              <w:tabs>
                <w:tab w:val="clear" w:pos="403"/>
              </w:tabs>
              <w:spacing w:after="0" w:line="240" w:lineRule="auto"/>
              <w:jc w:val="left"/>
              <w:rPr>
                <w:rFonts w:cs="Times New Roman"/>
                <w:sz w:val="20"/>
                <w:szCs w:val="20"/>
                <w:lang w:val="en-US"/>
              </w:rPr>
            </w:pPr>
            <w:hyperlink w:anchor="ISO19115-1" w:history="1">
              <w:r>
                <w:rPr>
                  <w:rStyle w:val="Hyperlink"/>
                  <w:rFonts w:cs="Times New Roman"/>
                  <w:sz w:val="20"/>
                  <w:szCs w:val="20"/>
                </w:rPr>
                <w:t>ISO 19115-1</w:t>
              </w:r>
            </w:hyperlink>
            <w:r>
              <w:rPr>
                <w:rFonts w:cs="Times New Roman"/>
                <w:sz w:val="20"/>
                <w:szCs w:val="20"/>
                <w:lang w:val="en-US"/>
              </w:rPr>
              <w:t xml:space="preserve"> </w:t>
            </w:r>
            <w:r>
              <w:rPr>
                <w:rStyle w:val="HTMLTypewriter"/>
                <w:lang w:val="en-US"/>
              </w:rPr>
              <w:t>CI_Date</w:t>
            </w:r>
          </w:p>
        </w:tc>
        <w:tc>
          <w:tcPr>
            <w:tcW w:w="0" w:type="auto"/>
            <w:tcBorders>
              <w:top w:val="nil"/>
              <w:left w:val="single" w:sz="8" w:space="0" w:color="auto"/>
              <w:bottom w:val="single" w:sz="8" w:space="0" w:color="auto"/>
              <w:right w:val="single" w:sz="8" w:space="0" w:color="auto"/>
            </w:tcBorders>
            <w:vAlign w:val="center"/>
            <w:hideMark/>
          </w:tcPr>
          <w:p w14:paraId="58CDD314"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The date and time when this object becomes invalid.</w:t>
            </w:r>
          </w:p>
        </w:tc>
      </w:tr>
      <w:tr w:rsidR="00000000" w14:paraId="32D26095" w14:textId="77777777" w:rsidTr="009F560D">
        <w:trPr>
          <w:divId w:val="2112312849"/>
          <w:cantSplit/>
          <w:jc w:val="center"/>
        </w:trPr>
        <w:tc>
          <w:tcPr>
            <w:tcW w:w="0" w:type="auto"/>
            <w:tcBorders>
              <w:top w:val="nil"/>
              <w:left w:val="single" w:sz="8" w:space="0" w:color="auto"/>
              <w:bottom w:val="single" w:sz="12" w:space="0" w:color="auto"/>
              <w:right w:val="single" w:sz="8" w:space="0" w:color="auto"/>
            </w:tcBorders>
            <w:vAlign w:val="center"/>
            <w:hideMark/>
          </w:tcPr>
          <w:p w14:paraId="64A6E646"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revision</w:t>
            </w:r>
          </w:p>
        </w:tc>
        <w:tc>
          <w:tcPr>
            <w:tcW w:w="0" w:type="auto"/>
            <w:tcBorders>
              <w:top w:val="nil"/>
              <w:left w:val="single" w:sz="8" w:space="0" w:color="auto"/>
              <w:bottom w:val="single" w:sz="12" w:space="0" w:color="auto"/>
              <w:right w:val="single" w:sz="8" w:space="0" w:color="auto"/>
            </w:tcBorders>
            <w:vAlign w:val="center"/>
            <w:hideMark/>
          </w:tcPr>
          <w:p w14:paraId="71DCF0A8" w14:textId="77777777" w:rsidR="00000000" w:rsidRDefault="0013605A">
            <w:pPr>
              <w:tabs>
                <w:tab w:val="clear" w:pos="403"/>
              </w:tabs>
              <w:spacing w:after="0" w:line="240" w:lineRule="auto"/>
              <w:jc w:val="left"/>
              <w:rPr>
                <w:rFonts w:cs="Times New Roman"/>
                <w:sz w:val="20"/>
                <w:szCs w:val="20"/>
                <w:lang w:val="en-US"/>
              </w:rPr>
            </w:pPr>
            <w:hyperlink w:anchor="ISO19115-1" w:history="1">
              <w:r>
                <w:rPr>
                  <w:rStyle w:val="Hyperlink"/>
                  <w:rFonts w:cs="Times New Roman"/>
                  <w:sz w:val="20"/>
                  <w:szCs w:val="20"/>
                </w:rPr>
                <w:t>ISO 19115-1</w:t>
              </w:r>
            </w:hyperlink>
            <w:r>
              <w:rPr>
                <w:rFonts w:cs="Times New Roman"/>
                <w:sz w:val="20"/>
                <w:szCs w:val="20"/>
                <w:lang w:val="en-US"/>
              </w:rPr>
              <w:t xml:space="preserve"> </w:t>
            </w:r>
            <w:r>
              <w:rPr>
                <w:rStyle w:val="HTMLTypewriter"/>
                <w:lang w:val="en-US"/>
              </w:rPr>
              <w:t>CI_Date</w:t>
            </w:r>
          </w:p>
        </w:tc>
        <w:tc>
          <w:tcPr>
            <w:tcW w:w="0" w:type="auto"/>
            <w:tcBorders>
              <w:top w:val="nil"/>
              <w:left w:val="single" w:sz="8" w:space="0" w:color="auto"/>
              <w:bottom w:val="single" w:sz="12" w:space="0" w:color="auto"/>
              <w:right w:val="single" w:sz="8" w:space="0" w:color="auto"/>
            </w:tcBorders>
            <w:vAlign w:val="center"/>
            <w:hideMark/>
          </w:tcPr>
          <w:p w14:paraId="44094615"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Issuance date/time of this object.</w:t>
            </w:r>
          </w:p>
        </w:tc>
      </w:tr>
    </w:tbl>
    <w:p w14:paraId="4BCFFC82" w14:textId="77777777" w:rsidR="00000000" w:rsidRDefault="0013605A">
      <w:pPr>
        <w:pStyle w:val="Heading1"/>
        <w:divId w:val="478116810"/>
      </w:pPr>
      <w:bookmarkStart w:id="263" w:name="ix-address-profile"/>
      <w:bookmarkStart w:id="264" w:name="_Toc9647473"/>
      <w:bookmarkEnd w:id="263"/>
      <w:r>
        <w:t>9</w:t>
      </w:r>
      <w:r>
        <w:tab/>
        <w:t>Interchange address profile</w:t>
      </w:r>
      <w:bookmarkEnd w:id="264"/>
    </w:p>
    <w:p w14:paraId="0516F2E7" w14:textId="77777777" w:rsidR="00000000" w:rsidRDefault="0013605A">
      <w:pPr>
        <w:pStyle w:val="Heading2"/>
        <w:divId w:val="2125296646"/>
      </w:pPr>
      <w:bookmarkStart w:id="265" w:name="_general_5"/>
      <w:bookmarkStart w:id="266" w:name="_Toc9647474"/>
      <w:bookmarkEnd w:id="265"/>
      <w:r>
        <w:t>9.1 General</w:t>
      </w:r>
      <w:bookmarkEnd w:id="266"/>
    </w:p>
    <w:p w14:paraId="5C713C11" w14:textId="77777777" w:rsidR="00000000" w:rsidRDefault="0013605A">
      <w:pPr>
        <w:divId w:val="2125296646"/>
      </w:pPr>
      <w:bookmarkStart w:id="267" w:name="_3c49ae0e-6abd-43f3-918d-dd750833e041"/>
      <w:bookmarkEnd w:id="267"/>
      <w:r>
        <w:t xml:space="preserve">The interchange address profile corresponds to a representation of the </w:t>
      </w:r>
      <w:r>
        <w:rPr>
          <w:i/>
          <w:iCs/>
        </w:rPr>
        <w:t>address profile</w:t>
      </w:r>
      <w:r>
        <w:t xml:space="preserve"> in </w:t>
      </w:r>
      <w:hyperlink w:anchor="ISO19160-1" w:history="1">
        <w:r>
          <w:rPr>
            <w:rStyle w:val="Hyperlink"/>
          </w:rPr>
          <w:t>ISO 19160-1</w:t>
        </w:r>
      </w:hyperlink>
      <w:r>
        <w:t xml:space="preserve"> suitable for digital distribution.</w:t>
      </w:r>
    </w:p>
    <w:p w14:paraId="7F1A4232" w14:textId="77777777" w:rsidR="00000000" w:rsidRDefault="0013605A">
      <w:pPr>
        <w:divId w:val="2125296646"/>
      </w:pPr>
      <w:bookmarkStart w:id="268" w:name="_1b47f363-bb5c-41e7-9466-05de5ab1e9f7"/>
      <w:bookmarkEnd w:id="268"/>
      <w:r>
        <w:t>This model includes the necessary information for a machine-readable implementation to understand how to represent addresses, their requirements, as well as their input and display.</w:t>
      </w:r>
    </w:p>
    <w:bookmarkStart w:id="269" w:name="_49bed415-488f-4020-885c-9511de4426b6"/>
    <w:bookmarkEnd w:id="269"/>
    <w:p w14:paraId="2D6A7931" w14:textId="77777777" w:rsidR="00000000" w:rsidRDefault="0013605A">
      <w:pPr>
        <w:tabs>
          <w:tab w:val="clear" w:pos="403"/>
        </w:tabs>
        <w:spacing w:after="0" w:line="240" w:lineRule="auto"/>
        <w:jc w:val="center"/>
        <w:divId w:val="2125296646"/>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"/C:/Doc/document_files/60e1e6a2-4c76-4e42-8624-48bd750</w:instrText>
      </w:r>
      <w:r>
        <w:rPr>
          <w:rFonts w:ascii="Times New Roman" w:hAnsi="Times New Roman" w:cs="Times New Roman"/>
          <w:sz w:val="24"/>
          <w:szCs w:val="24"/>
          <w:lang w:val="en-US"/>
        </w:rPr>
        <w:instrText>8bd53.png"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13605A">
        <w:rPr>
          <w:rFonts w:ascii="Times New Roman" w:hAnsi="Times New Roman" w:cs="Times New Roman"/>
          <w:noProof/>
          <w:sz w:val="24"/>
          <w:szCs w:val="24"/>
          <w:lang w:val="en-US"/>
        </w:rPr>
        <w:pict w14:anchorId="3721FCCF">
          <v:shape id="_x0000_i1032" type="#_x0000_t75" alt="/C:/Doc/document_files/60e1e6a2-4c76-4e42-8624-48bd7508bd53.png" style="width:280.35pt;height:206.8pt;mso-width-percent:0;mso-height-percent:0;mso-width-percent:0;mso-height-percent:0">
            <v:imagedata r:id="rId27" r:href="rId28"/>
          </v:shape>
        </w:pict>
      </w:r>
      <w:r>
        <w:rPr>
          <w:rFonts w:ascii="Times New Roman" w:hAnsi="Times New Roman" w:cs="Times New Roman"/>
          <w:sz w:val="24"/>
          <w:szCs w:val="24"/>
          <w:lang w:val="en-US"/>
        </w:rPr>
        <w:fldChar w:fldCharType="end"/>
      </w:r>
    </w:p>
    <w:p w14:paraId="68B81E8C" w14:textId="77777777" w:rsidR="00000000" w:rsidRDefault="0013605A">
      <w:pPr>
        <w:pStyle w:val="figuretitle"/>
        <w:divId w:val="2125296646"/>
      </w:pPr>
      <w:r>
        <w:lastRenderedPageBreak/>
        <w:t>Figure 5 — Interchange address profile data model</w:t>
      </w:r>
    </w:p>
    <w:p w14:paraId="7A78C137" w14:textId="77777777" w:rsidR="00000000" w:rsidRDefault="0013605A">
      <w:pPr>
        <w:pStyle w:val="Heading2"/>
        <w:divId w:val="192890662"/>
      </w:pPr>
      <w:bookmarkStart w:id="270" w:name="_attributes"/>
      <w:bookmarkStart w:id="271" w:name="_Toc9647475"/>
      <w:bookmarkEnd w:id="270"/>
      <w:r>
        <w:t>9.2 Attributes</w:t>
      </w:r>
      <w:bookmarkEnd w:id="271"/>
    </w:p>
    <w:p w14:paraId="05994B74" w14:textId="77777777" w:rsidR="00000000" w:rsidRDefault="0013605A">
      <w:pPr>
        <w:pStyle w:val="tabletitle"/>
        <w:divId w:val="192890662"/>
      </w:pPr>
      <w:r>
        <w:t>Table 4</w:t>
      </w:r>
    </w:p>
    <w:tbl>
      <w:tblPr>
        <w:tblStyle w:val="TableISO"/>
        <w:tblpPr w:leftFromText="8505" w:rightFromText="8505" w:bottomFromText="284" w:vertAnchor="text" w:tblpXSpec="center"/>
        <w:tblOverlap w:val="never"/>
        <w:tblW w:w="0" w:type="auto"/>
        <w:jc w:val="center"/>
        <w:tblInd w:w="0" w:type="dxa"/>
        <w:tblLook w:val="01E0" w:firstRow="1" w:lastRow="1" w:firstColumn="1" w:lastColumn="1" w:noHBand="0" w:noVBand="0"/>
      </w:tblPr>
      <w:tblGrid>
        <w:gridCol w:w="1147"/>
        <w:gridCol w:w="2477"/>
        <w:gridCol w:w="6108"/>
      </w:tblGrid>
      <w:tr w:rsidR="00000000" w14:paraId="5EF34DDB" w14:textId="77777777" w:rsidTr="009F560D">
        <w:trPr>
          <w:divId w:val="192890662"/>
          <w:cantSplit/>
          <w:jc w:val="center"/>
        </w:trPr>
        <w:tc>
          <w:tcPr>
            <w:tcW w:w="0" w:type="auto"/>
            <w:tcBorders>
              <w:top w:val="single" w:sz="12" w:space="0" w:color="auto"/>
              <w:left w:val="single" w:sz="8" w:space="0" w:color="auto"/>
              <w:bottom w:val="single" w:sz="8" w:space="0" w:color="auto"/>
              <w:right w:val="single" w:sz="8" w:space="0" w:color="auto"/>
            </w:tcBorders>
            <w:vAlign w:val="center"/>
            <w:hideMark/>
          </w:tcPr>
          <w:p w14:paraId="64F046FA" w14:textId="77777777" w:rsidR="00000000" w:rsidRDefault="0013605A">
            <w:pPr>
              <w:tabs>
                <w:tab w:val="clear" w:pos="403"/>
              </w:tabs>
              <w:spacing w:after="0" w:line="240" w:lineRule="auto"/>
              <w:jc w:val="left"/>
              <w:rPr>
                <w:rFonts w:cs="Times New Roman"/>
                <w:sz w:val="20"/>
                <w:szCs w:val="20"/>
                <w:lang w:val="en-US"/>
              </w:rPr>
            </w:pPr>
            <w:bookmarkStart w:id="272" w:name="_0ef2a617-59e8-4f5d-9f5a-2464e8f7274a"/>
            <w:bookmarkEnd w:id="272"/>
            <w:r>
              <w:rPr>
                <w:rFonts w:cs="Times New Roman"/>
                <w:sz w:val="20"/>
                <w:szCs w:val="20"/>
                <w:lang w:val="en-US"/>
              </w:rPr>
              <w:t>Attribute</w:t>
            </w:r>
          </w:p>
        </w:tc>
        <w:tc>
          <w:tcPr>
            <w:tcW w:w="0" w:type="auto"/>
            <w:tcBorders>
              <w:top w:val="single" w:sz="12" w:space="0" w:color="auto"/>
              <w:left w:val="single" w:sz="8" w:space="0" w:color="auto"/>
              <w:bottom w:val="single" w:sz="8" w:space="0" w:color="auto"/>
              <w:right w:val="single" w:sz="8" w:space="0" w:color="auto"/>
            </w:tcBorders>
            <w:vAlign w:val="center"/>
            <w:hideMark/>
          </w:tcPr>
          <w:p w14:paraId="70DFDA9B"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Type</w:t>
            </w:r>
          </w:p>
        </w:tc>
        <w:tc>
          <w:tcPr>
            <w:tcW w:w="0" w:type="auto"/>
            <w:tcBorders>
              <w:top w:val="single" w:sz="12" w:space="0" w:color="auto"/>
              <w:left w:val="single" w:sz="8" w:space="0" w:color="auto"/>
              <w:bottom w:val="single" w:sz="8" w:space="0" w:color="auto"/>
              <w:right w:val="single" w:sz="8" w:space="0" w:color="auto"/>
            </w:tcBorders>
            <w:vAlign w:val="center"/>
            <w:hideMark/>
          </w:tcPr>
          <w:p w14:paraId="56D25AD4"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Description</w:t>
            </w:r>
          </w:p>
        </w:tc>
      </w:tr>
      <w:tr w:rsidR="00000000" w14:paraId="123FC7BC" w14:textId="77777777" w:rsidTr="009F560D">
        <w:trPr>
          <w:divId w:val="192890662"/>
          <w:cantSplit/>
          <w:jc w:val="center"/>
        </w:trPr>
        <w:tc>
          <w:tcPr>
            <w:tcW w:w="0" w:type="auto"/>
            <w:tcBorders>
              <w:top w:val="nil"/>
              <w:left w:val="single" w:sz="8" w:space="0" w:color="auto"/>
              <w:bottom w:val="single" w:sz="8" w:space="0" w:color="auto"/>
              <w:right w:val="single" w:sz="8" w:space="0" w:color="auto"/>
            </w:tcBorders>
            <w:vAlign w:val="center"/>
            <w:hideMark/>
          </w:tcPr>
          <w:p w14:paraId="36FEB868"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ID</w:t>
            </w:r>
          </w:p>
        </w:tc>
        <w:tc>
          <w:tcPr>
            <w:tcW w:w="0" w:type="auto"/>
            <w:tcBorders>
              <w:top w:val="nil"/>
              <w:left w:val="single" w:sz="8" w:space="0" w:color="auto"/>
              <w:bottom w:val="single" w:sz="8" w:space="0" w:color="auto"/>
              <w:right w:val="single" w:sz="8" w:space="0" w:color="auto"/>
            </w:tcBorders>
            <w:vAlign w:val="center"/>
            <w:hideMark/>
          </w:tcPr>
          <w:p w14:paraId="64F52C32"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Uri</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2CAD5FC5"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Unique identifier of this Interchange Address Profile.</w:t>
            </w:r>
          </w:p>
        </w:tc>
      </w:tr>
      <w:tr w:rsidR="00000000" w14:paraId="43E87E3E" w14:textId="77777777" w:rsidTr="009F560D">
        <w:trPr>
          <w:divId w:val="192890662"/>
          <w:cantSplit/>
          <w:jc w:val="center"/>
        </w:trPr>
        <w:tc>
          <w:tcPr>
            <w:tcW w:w="0" w:type="auto"/>
            <w:tcBorders>
              <w:top w:val="nil"/>
              <w:left w:val="single" w:sz="8" w:space="0" w:color="auto"/>
              <w:bottom w:val="single" w:sz="8" w:space="0" w:color="auto"/>
              <w:right w:val="single" w:sz="8" w:space="0" w:color="auto"/>
            </w:tcBorders>
            <w:vAlign w:val="center"/>
            <w:hideMark/>
          </w:tcPr>
          <w:p w14:paraId="33DE2F7F"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Type</w:t>
            </w:r>
          </w:p>
        </w:tc>
        <w:tc>
          <w:tcPr>
            <w:tcW w:w="0" w:type="auto"/>
            <w:tcBorders>
              <w:top w:val="nil"/>
              <w:left w:val="single" w:sz="8" w:space="0" w:color="auto"/>
              <w:bottom w:val="single" w:sz="8" w:space="0" w:color="auto"/>
              <w:right w:val="single" w:sz="8" w:space="0" w:color="auto"/>
            </w:tcBorders>
            <w:vAlign w:val="center"/>
            <w:hideMark/>
          </w:tcPr>
          <w:p w14:paraId="6DD0D774"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Uri</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7FE65F71"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Intended usage of this profile.</w:t>
            </w:r>
          </w:p>
        </w:tc>
      </w:tr>
      <w:tr w:rsidR="00000000" w14:paraId="3F84A802" w14:textId="77777777" w:rsidTr="009F560D">
        <w:trPr>
          <w:divId w:val="192890662"/>
          <w:cantSplit/>
          <w:jc w:val="center"/>
        </w:trPr>
        <w:tc>
          <w:tcPr>
            <w:tcW w:w="0" w:type="auto"/>
            <w:tcBorders>
              <w:top w:val="nil"/>
              <w:left w:val="single" w:sz="8" w:space="0" w:color="auto"/>
              <w:bottom w:val="single" w:sz="8" w:space="0" w:color="auto"/>
              <w:right w:val="single" w:sz="8" w:space="0" w:color="auto"/>
            </w:tcBorders>
            <w:vAlign w:val="center"/>
            <w:hideMark/>
          </w:tcPr>
          <w:p w14:paraId="493FE4AB"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Description</w:t>
            </w:r>
          </w:p>
        </w:tc>
        <w:tc>
          <w:tcPr>
            <w:tcW w:w="0" w:type="auto"/>
            <w:tcBorders>
              <w:top w:val="nil"/>
              <w:left w:val="single" w:sz="8" w:space="0" w:color="auto"/>
              <w:bottom w:val="single" w:sz="8" w:space="0" w:color="auto"/>
              <w:right w:val="single" w:sz="8" w:space="0" w:color="auto"/>
            </w:tcBorders>
            <w:vAlign w:val="center"/>
            <w:hideMark/>
          </w:tcPr>
          <w:p w14:paraId="33344D49"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CharacterString</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7885C933"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Textual description of this definition.</w:t>
            </w:r>
          </w:p>
        </w:tc>
      </w:tr>
      <w:tr w:rsidR="00000000" w14:paraId="6059C3E1" w14:textId="77777777" w:rsidTr="009F560D">
        <w:trPr>
          <w:divId w:val="192890662"/>
          <w:cantSplit/>
          <w:jc w:val="center"/>
        </w:trPr>
        <w:tc>
          <w:tcPr>
            <w:tcW w:w="0" w:type="auto"/>
            <w:tcBorders>
              <w:top w:val="nil"/>
              <w:left w:val="single" w:sz="8" w:space="0" w:color="auto"/>
              <w:bottom w:val="single" w:sz="8" w:space="0" w:color="auto"/>
              <w:right w:val="single" w:sz="8" w:space="0" w:color="auto"/>
            </w:tcBorders>
            <w:vAlign w:val="center"/>
            <w:hideMark/>
          </w:tcPr>
          <w:p w14:paraId="5F2E1F94"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Time-to-live</w:t>
            </w:r>
          </w:p>
        </w:tc>
        <w:tc>
          <w:tcPr>
            <w:tcW w:w="0" w:type="auto"/>
            <w:tcBorders>
              <w:top w:val="nil"/>
              <w:left w:val="single" w:sz="8" w:space="0" w:color="auto"/>
              <w:bottom w:val="single" w:sz="8" w:space="0" w:color="auto"/>
              <w:right w:val="single" w:sz="8" w:space="0" w:color="auto"/>
            </w:tcBorders>
            <w:vAlign w:val="center"/>
            <w:hideMark/>
          </w:tcPr>
          <w:p w14:paraId="077E5C37"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Integer</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15A46F97"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 xml:space="preserve">The maximum time interval </w:t>
            </w:r>
            <w:r>
              <w:rPr>
                <w:rFonts w:cs="Times New Roman"/>
                <w:sz w:val="20"/>
                <w:szCs w:val="20"/>
                <w:lang w:val="en-US"/>
              </w:rPr>
              <w:t>between refreshing of this profile via an authoritative source, in seconds.</w:t>
            </w:r>
          </w:p>
        </w:tc>
      </w:tr>
      <w:tr w:rsidR="00000000" w14:paraId="465F656C" w14:textId="77777777" w:rsidTr="009F560D">
        <w:trPr>
          <w:divId w:val="192890662"/>
          <w:cantSplit/>
          <w:jc w:val="center"/>
        </w:trPr>
        <w:tc>
          <w:tcPr>
            <w:tcW w:w="0" w:type="auto"/>
            <w:tcBorders>
              <w:top w:val="nil"/>
              <w:left w:val="single" w:sz="8" w:space="0" w:color="auto"/>
              <w:bottom w:val="single" w:sz="12" w:space="0" w:color="auto"/>
              <w:right w:val="single" w:sz="8" w:space="0" w:color="auto"/>
            </w:tcBorders>
            <w:vAlign w:val="center"/>
            <w:hideMark/>
          </w:tcPr>
          <w:p w14:paraId="6EBC6846"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Country</w:t>
            </w:r>
          </w:p>
        </w:tc>
        <w:tc>
          <w:tcPr>
            <w:tcW w:w="0" w:type="auto"/>
            <w:tcBorders>
              <w:top w:val="nil"/>
              <w:left w:val="single" w:sz="8" w:space="0" w:color="auto"/>
              <w:bottom w:val="single" w:sz="12" w:space="0" w:color="auto"/>
              <w:right w:val="single" w:sz="8" w:space="0" w:color="auto"/>
            </w:tcBorders>
            <w:vAlign w:val="center"/>
            <w:hideMark/>
          </w:tcPr>
          <w:p w14:paraId="4CF947F4" w14:textId="77777777" w:rsidR="00000000" w:rsidRDefault="0013605A">
            <w:pPr>
              <w:tabs>
                <w:tab w:val="clear" w:pos="403"/>
              </w:tabs>
              <w:spacing w:after="0" w:line="240" w:lineRule="auto"/>
              <w:jc w:val="left"/>
              <w:rPr>
                <w:rFonts w:cs="Times New Roman"/>
                <w:sz w:val="20"/>
                <w:szCs w:val="20"/>
                <w:lang w:val="en-US"/>
              </w:rPr>
            </w:pPr>
            <w:hyperlink w:anchor="ISO639-1" w:history="1">
              <w:r>
                <w:rPr>
                  <w:rStyle w:val="Hyperlink"/>
                  <w:rFonts w:cs="Times New Roman"/>
                  <w:sz w:val="20"/>
                  <w:szCs w:val="20"/>
                </w:rPr>
                <w:t>ISO 639-1</w:t>
              </w:r>
            </w:hyperlink>
            <w:r>
              <w:rPr>
                <w:rFonts w:cs="Times New Roman"/>
                <w:sz w:val="20"/>
                <w:szCs w:val="20"/>
                <w:lang w:val="en-US"/>
              </w:rPr>
              <w:t xml:space="preserve"> 2-digit Country Code</w:t>
            </w:r>
          </w:p>
        </w:tc>
        <w:tc>
          <w:tcPr>
            <w:tcW w:w="0" w:type="auto"/>
            <w:tcBorders>
              <w:top w:val="nil"/>
              <w:left w:val="single" w:sz="8" w:space="0" w:color="auto"/>
              <w:bottom w:val="single" w:sz="12" w:space="0" w:color="auto"/>
              <w:right w:val="single" w:sz="8" w:space="0" w:color="auto"/>
            </w:tcBorders>
            <w:vAlign w:val="center"/>
            <w:hideMark/>
          </w:tcPr>
          <w:p w14:paraId="124A45AB"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The country of which this interchange address profile represents.</w:t>
            </w:r>
          </w:p>
        </w:tc>
      </w:tr>
    </w:tbl>
    <w:p w14:paraId="54C2B1D5" w14:textId="77777777" w:rsidR="00000000" w:rsidRDefault="0013605A">
      <w:pPr>
        <w:pStyle w:val="Heading2"/>
        <w:divId w:val="212427360"/>
      </w:pPr>
      <w:bookmarkStart w:id="273" w:name="_publisher"/>
      <w:bookmarkStart w:id="274" w:name="_Toc9647476"/>
      <w:bookmarkEnd w:id="273"/>
      <w:r>
        <w:t>9.3 Publisher</w:t>
      </w:r>
      <w:bookmarkEnd w:id="274"/>
    </w:p>
    <w:p w14:paraId="4C2D0ACD" w14:textId="77777777" w:rsidR="00000000" w:rsidRDefault="0013605A">
      <w:pPr>
        <w:divId w:val="212427360"/>
      </w:pPr>
      <w:commentRangeStart w:id="275"/>
      <w:commentRangeEnd w:id="275"/>
      <w:r>
        <w:rPr>
          <w:rStyle w:val="CommentReference"/>
          <w:sz w:val="22"/>
          <w:szCs w:val="22"/>
          <w:lang w:eastAsia="en-US"/>
        </w:rPr>
        <w:commentReference w:id="275"/>
      </w:r>
      <w:commentRangeStart w:id="278"/>
      <w:commentRangeEnd w:id="278"/>
      <w:r>
        <w:rPr>
          <w:rStyle w:val="CommentReference"/>
          <w:sz w:val="22"/>
          <w:szCs w:val="22"/>
          <w:lang w:eastAsia="en-US"/>
        </w:rPr>
        <w:commentReference w:id="278"/>
      </w:r>
      <w:bookmarkStart w:id="281" w:name="_8e3ab939-63e3-4df6-a363-16659e9704fc"/>
      <w:bookmarkEnd w:id="281"/>
      <w:r>
        <w:t>Details about the publisher of this interchange address profile, including the name of publisher and an accessible URI that can be used to update this interchange address profile itself.</w:t>
      </w:r>
    </w:p>
    <w:p w14:paraId="77042CD1" w14:textId="77777777" w:rsidR="00000000" w:rsidRDefault="0013605A">
      <w:pPr>
        <w:divId w:val="212427360"/>
      </w:pPr>
      <w:bookmarkStart w:id="282" w:name="_f51be76a-838b-42d6-bb3b-28b7d14ed917"/>
      <w:bookmarkEnd w:id="282"/>
      <w:r>
        <w:t xml:space="preserve">Represented by the </w:t>
      </w:r>
      <w:r>
        <w:rPr>
          <w:rStyle w:val="HTMLTypewriter"/>
        </w:rPr>
        <w:t>CI_Party</w:t>
      </w:r>
      <w:r>
        <w:t xml:space="preserve"> object defined in </w:t>
      </w:r>
      <w:hyperlink w:anchor="ISO19115-1" w:history="1">
        <w:r>
          <w:rPr>
            <w:rStyle w:val="Hyperlink"/>
          </w:rPr>
          <w:t>ISO 19115-1</w:t>
        </w:r>
      </w:hyperlink>
      <w:r>
        <w:t xml:space="preserve">, the URI should be represented as a </w:t>
      </w:r>
      <w:r>
        <w:rPr>
          <w:rStyle w:val="HTMLTypewriter"/>
        </w:rPr>
        <w:t>CI_OnlineResource</w:t>
      </w:r>
      <w:r>
        <w:t xml:space="preserve"> object specified within </w:t>
      </w:r>
      <w:r>
        <w:rPr>
          <w:rStyle w:val="HTMLTypewriter"/>
        </w:rPr>
        <w:t>CI_Party.contactInfo.onlineResource</w:t>
      </w:r>
      <w:r>
        <w:t>.</w:t>
      </w:r>
    </w:p>
    <w:p w14:paraId="76383FAA" w14:textId="77777777" w:rsidR="00000000" w:rsidRDefault="0013605A">
      <w:pPr>
        <w:pStyle w:val="Heading2"/>
        <w:divId w:val="555119247"/>
      </w:pPr>
      <w:bookmarkStart w:id="283" w:name="_identifier"/>
      <w:bookmarkStart w:id="284" w:name="_Toc9647477"/>
      <w:bookmarkEnd w:id="283"/>
      <w:r>
        <w:t>9.4 Identifier</w:t>
      </w:r>
      <w:bookmarkEnd w:id="284"/>
    </w:p>
    <w:p w14:paraId="66EF52C5" w14:textId="77777777" w:rsidR="00000000" w:rsidRDefault="0013605A">
      <w:pPr>
        <w:divId w:val="555119247"/>
      </w:pPr>
      <w:bookmarkStart w:id="285" w:name="_e7e260df-e363-4a84-86b9-8f4992199ba7"/>
      <w:bookmarkEnd w:id="285"/>
      <w:r>
        <w:t>Used to identify this interchange address profile and provide description of it.</w:t>
      </w:r>
    </w:p>
    <w:p w14:paraId="06472CB5" w14:textId="77777777" w:rsidR="00000000" w:rsidRDefault="0013605A">
      <w:pPr>
        <w:divId w:val="555119247"/>
      </w:pPr>
      <w:bookmarkStart w:id="286" w:name="_f8b0c52e-5d7e-4f33-aa91-92828a251b56"/>
      <w:bookmarkEnd w:id="286"/>
      <w:r>
        <w:t xml:space="preserve">Represented by the </w:t>
      </w:r>
      <w:r>
        <w:rPr>
          <w:rStyle w:val="HTMLTypewriter"/>
        </w:rPr>
        <w:t>MD_I</w:t>
      </w:r>
      <w:r>
        <w:rPr>
          <w:rStyle w:val="HTMLTypewriter"/>
        </w:rPr>
        <w:t>dentifier</w:t>
      </w:r>
      <w:r>
        <w:t xml:space="preserve"> object defined in </w:t>
      </w:r>
      <w:hyperlink w:anchor="ISO19115-1" w:history="1">
        <w:r>
          <w:rPr>
            <w:rStyle w:val="Hyperlink"/>
          </w:rPr>
          <w:t>ISO 19115-1</w:t>
        </w:r>
      </w:hyperlink>
      <w:r>
        <w:t>.</w:t>
      </w:r>
    </w:p>
    <w:p w14:paraId="738AC6C3" w14:textId="77777777" w:rsidR="00000000" w:rsidRDefault="0013605A">
      <w:pPr>
        <w:pStyle w:val="Heading2"/>
        <w:divId w:val="859969762"/>
      </w:pPr>
      <w:bookmarkStart w:id="287" w:name="_area_applicability"/>
      <w:bookmarkStart w:id="288" w:name="_Toc9647478"/>
      <w:bookmarkEnd w:id="287"/>
      <w:r>
        <w:t>9.5 Area applicability</w:t>
      </w:r>
      <w:bookmarkEnd w:id="288"/>
    </w:p>
    <w:p w14:paraId="2DF80AB8" w14:textId="77777777" w:rsidR="00000000" w:rsidRDefault="0013605A">
      <w:pPr>
        <w:divId w:val="859969762"/>
      </w:pPr>
      <w:commentRangeStart w:id="289"/>
      <w:commentRangeEnd w:id="289"/>
      <w:r>
        <w:rPr>
          <w:rStyle w:val="CommentReference"/>
          <w:sz w:val="22"/>
          <w:szCs w:val="22"/>
          <w:lang w:eastAsia="en-US"/>
        </w:rPr>
        <w:commentReference w:id="289"/>
      </w:r>
      <w:commentRangeStart w:id="293"/>
      <w:commentRangeEnd w:id="293"/>
      <w:r>
        <w:rPr>
          <w:rStyle w:val="CommentReference"/>
          <w:sz w:val="22"/>
          <w:szCs w:val="22"/>
          <w:lang w:eastAsia="en-US"/>
        </w:rPr>
        <w:commentReference w:id="293"/>
      </w:r>
      <w:bookmarkStart w:id="296" w:name="_47c96ed3-12e3-4216-8939-e45a53a82d90"/>
      <w:bookmarkEnd w:id="296"/>
      <w:r>
        <w:t>The geographic representation of which this interchange address profile applies to. Overlapping geographic areas are allowed across different interchange</w:t>
      </w:r>
      <w:r>
        <w:t xml:space="preserve"> address profiles.</w:t>
      </w:r>
    </w:p>
    <w:p w14:paraId="1FC013A1" w14:textId="77777777" w:rsidR="00000000" w:rsidRDefault="0013605A">
      <w:pPr>
        <w:divId w:val="859969762"/>
      </w:pPr>
      <w:bookmarkStart w:id="297" w:name="_63c8c7a8-4a5e-4468-a919-c4573e9a7dd5"/>
      <w:bookmarkEnd w:id="297"/>
      <w:r>
        <w:t xml:space="preserve">Represented by one or more </w:t>
      </w:r>
      <w:r>
        <w:rPr>
          <w:rStyle w:val="HTMLTypewriter"/>
        </w:rPr>
        <w:t>MD_SpatialRepresentation</w:t>
      </w:r>
      <w:r>
        <w:t xml:space="preserve"> objects defined in </w:t>
      </w:r>
      <w:hyperlink w:anchor="ISO19115-1" w:history="1">
        <w:r>
          <w:rPr>
            <w:rStyle w:val="Hyperlink"/>
          </w:rPr>
          <w:t>ISO 19115-1</w:t>
        </w:r>
      </w:hyperlink>
      <w:r>
        <w:t>.</w:t>
      </w:r>
    </w:p>
    <w:p w14:paraId="26BDD8B6" w14:textId="77777777" w:rsidR="00000000" w:rsidRDefault="0013605A">
      <w:pPr>
        <w:divId w:val="2090692984"/>
      </w:pPr>
      <w:bookmarkStart w:id="298" w:name="_754f54a2-ee24-4f2f-b713-05bd83de334a"/>
      <w:bookmarkEnd w:id="298"/>
      <w:r>
        <w:rPr>
          <w:rStyle w:val="examplelabel"/>
        </w:rPr>
        <w:t>EXAMPLE</w:t>
      </w:r>
      <w:r>
        <w:tab/>
        <w:t>Countries that have overlapping geographic claims are allowed to represent their purported claims in interchange</w:t>
      </w:r>
      <w:r>
        <w:t xml:space="preserve"> address profiles.</w:t>
      </w:r>
    </w:p>
    <w:p w14:paraId="5C2F940F" w14:textId="77777777" w:rsidR="00000000" w:rsidRDefault="0013605A">
      <w:pPr>
        <w:pStyle w:val="Heading1"/>
        <w:divId w:val="944653837"/>
      </w:pPr>
      <w:bookmarkStart w:id="299" w:name="ix-address-class"/>
      <w:bookmarkStart w:id="300" w:name="_Toc9647479"/>
      <w:bookmarkEnd w:id="299"/>
      <w:r>
        <w:lastRenderedPageBreak/>
        <w:t>10</w:t>
      </w:r>
      <w:r>
        <w:tab/>
        <w:t>Interchange address class</w:t>
      </w:r>
      <w:bookmarkEnd w:id="300"/>
    </w:p>
    <w:p w14:paraId="284FEA67" w14:textId="77777777" w:rsidR="00000000" w:rsidRDefault="0013605A">
      <w:pPr>
        <w:pStyle w:val="Heading2"/>
        <w:divId w:val="229585788"/>
      </w:pPr>
      <w:bookmarkStart w:id="301" w:name="_general_6"/>
      <w:bookmarkStart w:id="302" w:name="_Toc9647480"/>
      <w:bookmarkEnd w:id="301"/>
      <w:r>
        <w:t>10.1 General</w:t>
      </w:r>
      <w:bookmarkEnd w:id="302"/>
    </w:p>
    <w:bookmarkStart w:id="303" w:name="_0297a3f1-e601-4999-a3b4-4b22c6c4dfdd"/>
    <w:bookmarkEnd w:id="303"/>
    <w:p w14:paraId="1CE03AED" w14:textId="77777777" w:rsidR="00000000" w:rsidRDefault="0013605A">
      <w:pPr>
        <w:tabs>
          <w:tab w:val="clear" w:pos="403"/>
        </w:tabs>
        <w:spacing w:after="0" w:line="240" w:lineRule="auto"/>
        <w:jc w:val="center"/>
        <w:divId w:val="229585788"/>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"/C:/Doc/document_files/815dfcf5-ac88-4071-ac53-681f9d42d2a6.png"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13605A">
        <w:rPr>
          <w:rFonts w:ascii="Times New Roman" w:hAnsi="Times New Roman" w:cs="Times New Roman"/>
          <w:noProof/>
          <w:sz w:val="24"/>
          <w:szCs w:val="24"/>
          <w:lang w:val="en-US"/>
        </w:rPr>
        <w:pict w14:anchorId="61911347">
          <v:shape id="_x0000_i1031" type="#_x0000_t75" alt="/C:/Doc/document_files/815dfcf5-ac88-4071-ac53-681f9d42d2a6.png" style="width:297.95pt;height:459.55pt;mso-width-percent:0;mso-height-percent:0;mso-width-percent:0;mso-height-percent:0">
            <v:imagedata r:id="rId29" r:href="rId30"/>
          </v:shape>
        </w:pict>
      </w:r>
      <w:r>
        <w:rPr>
          <w:rFonts w:ascii="Times New Roman" w:hAnsi="Times New Roman" w:cs="Times New Roman"/>
          <w:sz w:val="24"/>
          <w:szCs w:val="24"/>
          <w:lang w:val="en-US"/>
        </w:rPr>
        <w:fldChar w:fldCharType="end"/>
      </w:r>
    </w:p>
    <w:p w14:paraId="614150D7" w14:textId="77777777" w:rsidR="00000000" w:rsidRDefault="0013605A">
      <w:pPr>
        <w:pStyle w:val="figuretitle"/>
        <w:divId w:val="229585788"/>
      </w:pPr>
      <w:r>
        <w:t>Figure 6 — Interchange address class data model</w:t>
      </w:r>
    </w:p>
    <w:p w14:paraId="21C73188" w14:textId="77777777" w:rsidR="00000000" w:rsidRDefault="0013605A">
      <w:pPr>
        <w:divId w:val="229585788"/>
      </w:pPr>
      <w:bookmarkStart w:id="304" w:name="_2d45f014-3a2a-4ff2-936e-9fc70abc9c64"/>
      <w:bookmarkEnd w:id="304"/>
      <w:r>
        <w:t xml:space="preserve">Interchange address class corresponds to the </w:t>
      </w:r>
      <w:r>
        <w:rPr>
          <w:rStyle w:val="HTMLTypewriter"/>
        </w:rPr>
        <w:t>addressClass</w:t>
      </w:r>
      <w:r>
        <w:t xml:space="preserve"> specified in </w:t>
      </w:r>
      <w:hyperlink w:anchor="ISO19160-1" w:history="1">
        <w:r>
          <w:rPr>
            <w:rStyle w:val="Hyperlink"/>
          </w:rPr>
          <w:t>ISO 19160-1</w:t>
        </w:r>
      </w:hyperlink>
      <w:r>
        <w:t>.</w:t>
      </w:r>
    </w:p>
    <w:p w14:paraId="71C3F7AF" w14:textId="77777777" w:rsidR="00000000" w:rsidRDefault="0013605A">
      <w:pPr>
        <w:divId w:val="229585788"/>
      </w:pPr>
      <w:bookmarkStart w:id="305" w:name="_3349c64a-f247-4410-b24b-b7d41c36a326"/>
      <w:bookmarkEnd w:id="305"/>
      <w:r>
        <w:t>A single profile can in</w:t>
      </w:r>
      <w:r>
        <w:t>clude and support multiple types of address formats, such as a numbered street address and a “PO Box” address simultaneously. Each of these address formats is represented as an interchange address class.</w:t>
      </w:r>
    </w:p>
    <w:p w14:paraId="0601E725" w14:textId="77777777" w:rsidR="00000000" w:rsidRDefault="0013605A">
      <w:pPr>
        <w:divId w:val="448429442"/>
      </w:pPr>
      <w:bookmarkStart w:id="306" w:name="_05ae08d6-9c7e-483d-ae2e-13c4e590c08a"/>
      <w:bookmarkEnd w:id="306"/>
      <w:r>
        <w:rPr>
          <w:rStyle w:val="examplelabel"/>
        </w:rPr>
        <w:t>EXAMPLE</w:t>
      </w:r>
      <w:r>
        <w:tab/>
        <w:t>The US Numbered Thoroughfare Address with th</w:t>
      </w:r>
      <w:r>
        <w:t xml:space="preserve">is syntax can be represented as an interchange address class: * { Complete Landmark Name or Complete Place Name } * { Complete Address Number * } * { Complete Street Name * } * { Complete Subaddress } * { Complete Place Name * } * { State Name * } * { Zip </w:t>
      </w:r>
      <w:r>
        <w:t>Code } * { Zip Plus 4 } * { Country Name }</w:t>
      </w:r>
    </w:p>
    <w:p w14:paraId="120D1F95" w14:textId="77777777" w:rsidR="00000000" w:rsidRDefault="0013605A">
      <w:pPr>
        <w:divId w:val="229585788"/>
      </w:pPr>
      <w:bookmarkStart w:id="307" w:name="_a4005651-5021-45d7-b6f4-268746b63dc6"/>
      <w:bookmarkEnd w:id="307"/>
      <w:r>
        <w:t>An interchange address class also provides a display template and a form template to allow the display and entry of an address instance of the address class.</w:t>
      </w:r>
    </w:p>
    <w:p w14:paraId="1C813FE4" w14:textId="77777777" w:rsidR="00000000" w:rsidRDefault="0013605A">
      <w:pPr>
        <w:pStyle w:val="Heading2"/>
        <w:divId w:val="891966664"/>
      </w:pPr>
      <w:bookmarkStart w:id="308" w:name="_attributes_2"/>
      <w:bookmarkStart w:id="309" w:name="_Toc9647481"/>
      <w:bookmarkEnd w:id="308"/>
      <w:r>
        <w:lastRenderedPageBreak/>
        <w:t>10.2 Attributes</w:t>
      </w:r>
      <w:bookmarkEnd w:id="309"/>
    </w:p>
    <w:p w14:paraId="257CE07A" w14:textId="77777777" w:rsidR="00000000" w:rsidRDefault="0013605A">
      <w:pPr>
        <w:pStyle w:val="tabletitle"/>
        <w:divId w:val="891966664"/>
      </w:pPr>
      <w:r>
        <w:t>Table 5</w:t>
      </w:r>
    </w:p>
    <w:tbl>
      <w:tblPr>
        <w:tblStyle w:val="TableISO"/>
        <w:tblpPr w:leftFromText="8505" w:rightFromText="8505" w:bottomFromText="284" w:vertAnchor="text" w:tblpXSpec="center"/>
        <w:tblOverlap w:val="never"/>
        <w:tblW w:w="0" w:type="auto"/>
        <w:jc w:val="center"/>
        <w:tblInd w:w="0" w:type="dxa"/>
        <w:tblLook w:val="01E0" w:firstRow="1" w:lastRow="1" w:firstColumn="1" w:lastColumn="1" w:noHBand="0" w:noVBand="0"/>
      </w:tblPr>
      <w:tblGrid>
        <w:gridCol w:w="1109"/>
        <w:gridCol w:w="1915"/>
        <w:gridCol w:w="4419"/>
      </w:tblGrid>
      <w:tr w:rsidR="00000000" w14:paraId="53127AE1" w14:textId="77777777" w:rsidTr="009F560D">
        <w:trPr>
          <w:divId w:val="891966664"/>
          <w:cantSplit/>
          <w:jc w:val="center"/>
        </w:trPr>
        <w:tc>
          <w:tcPr>
            <w:tcW w:w="0" w:type="auto"/>
            <w:tcBorders>
              <w:top w:val="single" w:sz="12" w:space="0" w:color="auto"/>
              <w:left w:val="single" w:sz="8" w:space="0" w:color="auto"/>
              <w:bottom w:val="single" w:sz="8" w:space="0" w:color="auto"/>
              <w:right w:val="single" w:sz="8" w:space="0" w:color="auto"/>
            </w:tcBorders>
            <w:vAlign w:val="center"/>
            <w:hideMark/>
          </w:tcPr>
          <w:p w14:paraId="42BC6935" w14:textId="77777777" w:rsidR="00000000" w:rsidRDefault="0013605A">
            <w:pPr>
              <w:tabs>
                <w:tab w:val="clear" w:pos="403"/>
              </w:tabs>
              <w:spacing w:after="0" w:line="240" w:lineRule="auto"/>
              <w:jc w:val="left"/>
              <w:rPr>
                <w:rFonts w:cs="Times New Roman"/>
                <w:sz w:val="20"/>
                <w:szCs w:val="20"/>
                <w:lang w:val="en-US"/>
              </w:rPr>
            </w:pPr>
            <w:bookmarkStart w:id="310" w:name="_46f8f576-ff33-4f24-95a1-2cbb9c55b45c"/>
            <w:bookmarkEnd w:id="310"/>
            <w:r>
              <w:rPr>
                <w:rFonts w:cs="Times New Roman"/>
                <w:sz w:val="20"/>
                <w:szCs w:val="20"/>
                <w:lang w:val="en-US"/>
              </w:rPr>
              <w:t>Attribute</w:t>
            </w:r>
          </w:p>
        </w:tc>
        <w:tc>
          <w:tcPr>
            <w:tcW w:w="0" w:type="auto"/>
            <w:tcBorders>
              <w:top w:val="single" w:sz="12" w:space="0" w:color="auto"/>
              <w:left w:val="single" w:sz="8" w:space="0" w:color="auto"/>
              <w:bottom w:val="single" w:sz="8" w:space="0" w:color="auto"/>
              <w:right w:val="single" w:sz="8" w:space="0" w:color="auto"/>
            </w:tcBorders>
            <w:vAlign w:val="center"/>
            <w:hideMark/>
          </w:tcPr>
          <w:p w14:paraId="511CFBA2"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Type</w:t>
            </w:r>
          </w:p>
        </w:tc>
        <w:tc>
          <w:tcPr>
            <w:tcW w:w="0" w:type="auto"/>
            <w:tcBorders>
              <w:top w:val="single" w:sz="12" w:space="0" w:color="auto"/>
              <w:left w:val="single" w:sz="8" w:space="0" w:color="auto"/>
              <w:bottom w:val="single" w:sz="8" w:space="0" w:color="auto"/>
              <w:right w:val="single" w:sz="8" w:space="0" w:color="auto"/>
            </w:tcBorders>
            <w:vAlign w:val="center"/>
            <w:hideMark/>
          </w:tcPr>
          <w:p w14:paraId="5FEE4679"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Description</w:t>
            </w:r>
          </w:p>
        </w:tc>
      </w:tr>
      <w:tr w:rsidR="00000000" w14:paraId="01AD9261" w14:textId="77777777" w:rsidTr="009F560D">
        <w:trPr>
          <w:divId w:val="891966664"/>
          <w:cantSplit/>
          <w:jc w:val="center"/>
        </w:trPr>
        <w:tc>
          <w:tcPr>
            <w:tcW w:w="0" w:type="auto"/>
            <w:tcBorders>
              <w:top w:val="nil"/>
              <w:left w:val="single" w:sz="8" w:space="0" w:color="auto"/>
              <w:bottom w:val="single" w:sz="8" w:space="0" w:color="auto"/>
              <w:right w:val="single" w:sz="8" w:space="0" w:color="auto"/>
            </w:tcBorders>
            <w:vAlign w:val="center"/>
            <w:hideMark/>
          </w:tcPr>
          <w:p w14:paraId="0700EB4C"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ID</w:t>
            </w:r>
          </w:p>
        </w:tc>
        <w:tc>
          <w:tcPr>
            <w:tcW w:w="0" w:type="auto"/>
            <w:tcBorders>
              <w:top w:val="nil"/>
              <w:left w:val="single" w:sz="8" w:space="0" w:color="auto"/>
              <w:bottom w:val="single" w:sz="8" w:space="0" w:color="auto"/>
              <w:right w:val="single" w:sz="8" w:space="0" w:color="auto"/>
            </w:tcBorders>
            <w:vAlign w:val="center"/>
            <w:hideMark/>
          </w:tcPr>
          <w:p w14:paraId="494F891E"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Uri</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0B4C1AD2"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Unique identifier of this interchange address class.</w:t>
            </w:r>
          </w:p>
        </w:tc>
      </w:tr>
      <w:tr w:rsidR="00000000" w14:paraId="67FE8FEC" w14:textId="77777777" w:rsidTr="009F560D">
        <w:trPr>
          <w:divId w:val="891966664"/>
          <w:cantSplit/>
          <w:jc w:val="center"/>
        </w:trPr>
        <w:tc>
          <w:tcPr>
            <w:tcW w:w="0" w:type="auto"/>
            <w:tcBorders>
              <w:top w:val="nil"/>
              <w:left w:val="single" w:sz="8" w:space="0" w:color="auto"/>
              <w:bottom w:val="single" w:sz="12" w:space="0" w:color="auto"/>
              <w:right w:val="single" w:sz="8" w:space="0" w:color="auto"/>
            </w:tcBorders>
            <w:vAlign w:val="center"/>
            <w:hideMark/>
          </w:tcPr>
          <w:p w14:paraId="7AD54D87"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Description</w:t>
            </w:r>
          </w:p>
        </w:tc>
        <w:tc>
          <w:tcPr>
            <w:tcW w:w="0" w:type="auto"/>
            <w:tcBorders>
              <w:top w:val="nil"/>
              <w:left w:val="single" w:sz="8" w:space="0" w:color="auto"/>
              <w:bottom w:val="single" w:sz="12" w:space="0" w:color="auto"/>
              <w:right w:val="single" w:sz="8" w:space="0" w:color="auto"/>
            </w:tcBorders>
            <w:vAlign w:val="center"/>
            <w:hideMark/>
          </w:tcPr>
          <w:p w14:paraId="640C4062"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CharacterString</w:t>
            </w:r>
            <w:r>
              <w:rPr>
                <w:rFonts w:cs="Times New Roman"/>
                <w:sz w:val="20"/>
                <w:szCs w:val="20"/>
                <w:lang w:val="en-US"/>
              </w:rPr>
              <w:t xml:space="preserve"> </w:t>
            </w:r>
          </w:p>
        </w:tc>
        <w:tc>
          <w:tcPr>
            <w:tcW w:w="0" w:type="auto"/>
            <w:tcBorders>
              <w:top w:val="nil"/>
              <w:left w:val="single" w:sz="8" w:space="0" w:color="auto"/>
              <w:bottom w:val="single" w:sz="12" w:space="0" w:color="auto"/>
              <w:right w:val="single" w:sz="8" w:space="0" w:color="auto"/>
            </w:tcBorders>
            <w:vAlign w:val="center"/>
            <w:hideMark/>
          </w:tcPr>
          <w:p w14:paraId="450EE89C"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Textual description of this definition.</w:t>
            </w:r>
          </w:p>
        </w:tc>
      </w:tr>
    </w:tbl>
    <w:p w14:paraId="2BE4361D" w14:textId="77777777" w:rsidR="00000000" w:rsidRDefault="0013605A">
      <w:pPr>
        <w:pStyle w:val="Heading2"/>
        <w:divId w:val="1793356713"/>
      </w:pPr>
      <w:bookmarkStart w:id="311" w:name="ix-address-component"/>
      <w:bookmarkStart w:id="312" w:name="_Toc9647482"/>
      <w:bookmarkEnd w:id="311"/>
      <w:r>
        <w:t>10.3 Interchange address component</w:t>
      </w:r>
      <w:bookmarkEnd w:id="312"/>
    </w:p>
    <w:p w14:paraId="6CFCC728" w14:textId="77777777" w:rsidR="00000000" w:rsidRDefault="0013605A">
      <w:pPr>
        <w:divId w:val="1793356713"/>
      </w:pPr>
      <w:bookmarkStart w:id="313" w:name="_0ece9dbd-93bb-4ebb-9b69-0a876d74d774"/>
      <w:bookmarkEnd w:id="313"/>
      <w:r>
        <w:t xml:space="preserve">The interchange address component corresponds to the </w:t>
      </w:r>
      <w:r>
        <w:rPr>
          <w:rStyle w:val="HTMLTypewriter"/>
        </w:rPr>
        <w:t>addressComponent</w:t>
      </w:r>
      <w:r>
        <w:t xml:space="preserve"> defined in </w:t>
      </w:r>
      <w:hyperlink w:anchor="ISO19160-1" w:history="1">
        <w:r>
          <w:rPr>
            <w:rStyle w:val="Hyperlink"/>
          </w:rPr>
          <w:t>ISO 19160-1</w:t>
        </w:r>
      </w:hyperlink>
      <w:r>
        <w:t>.</w:t>
      </w:r>
    </w:p>
    <w:p w14:paraId="38713474" w14:textId="77777777" w:rsidR="00000000" w:rsidRDefault="0013605A">
      <w:pPr>
        <w:pStyle w:val="Heading3"/>
        <w:divId w:val="452014823"/>
      </w:pPr>
      <w:bookmarkStart w:id="314" w:name="_attributes_3"/>
      <w:bookmarkEnd w:id="314"/>
      <w:r>
        <w:t>10.3.1 Attributes</w:t>
      </w:r>
    </w:p>
    <w:p w14:paraId="69F627C5" w14:textId="77777777" w:rsidR="00000000" w:rsidRDefault="0013605A">
      <w:pPr>
        <w:pStyle w:val="tabletitle"/>
        <w:divId w:val="452014823"/>
      </w:pPr>
      <w:r>
        <w:t>Table 6</w:t>
      </w:r>
    </w:p>
    <w:tbl>
      <w:tblPr>
        <w:tblStyle w:val="TableISO"/>
        <w:tblpPr w:leftFromText="8505" w:rightFromText="8505" w:bottomFromText="284" w:vertAnchor="text" w:tblpXSpec="center"/>
        <w:tblOverlap w:val="never"/>
        <w:tblW w:w="0" w:type="auto"/>
        <w:jc w:val="center"/>
        <w:tblInd w:w="0" w:type="dxa"/>
        <w:tblLook w:val="01E0" w:firstRow="1" w:lastRow="1" w:firstColumn="1" w:lastColumn="1" w:noHBand="0" w:noVBand="0"/>
      </w:tblPr>
      <w:tblGrid>
        <w:gridCol w:w="1422"/>
        <w:gridCol w:w="1915"/>
        <w:gridCol w:w="6395"/>
      </w:tblGrid>
      <w:tr w:rsidR="00000000" w14:paraId="5F59E5FD" w14:textId="77777777" w:rsidTr="009F560D">
        <w:trPr>
          <w:divId w:val="452014823"/>
          <w:cantSplit/>
          <w:jc w:val="center"/>
        </w:trPr>
        <w:tc>
          <w:tcPr>
            <w:tcW w:w="0" w:type="auto"/>
            <w:tcBorders>
              <w:top w:val="single" w:sz="12" w:space="0" w:color="auto"/>
              <w:left w:val="single" w:sz="8" w:space="0" w:color="auto"/>
              <w:bottom w:val="single" w:sz="8" w:space="0" w:color="auto"/>
              <w:right w:val="single" w:sz="8" w:space="0" w:color="auto"/>
            </w:tcBorders>
            <w:vAlign w:val="center"/>
            <w:hideMark/>
          </w:tcPr>
          <w:p w14:paraId="2360A468" w14:textId="77777777" w:rsidR="00000000" w:rsidRDefault="0013605A">
            <w:pPr>
              <w:tabs>
                <w:tab w:val="clear" w:pos="403"/>
              </w:tabs>
              <w:spacing w:after="0" w:line="240" w:lineRule="auto"/>
              <w:jc w:val="left"/>
              <w:rPr>
                <w:rFonts w:cs="Times New Roman"/>
                <w:sz w:val="20"/>
                <w:szCs w:val="20"/>
                <w:lang w:val="en-US"/>
              </w:rPr>
            </w:pPr>
            <w:bookmarkStart w:id="315" w:name="_9fe9a4d7-2c23-4782-86b2-8d561f276246"/>
            <w:bookmarkEnd w:id="315"/>
            <w:r>
              <w:rPr>
                <w:rFonts w:cs="Times New Roman"/>
                <w:sz w:val="20"/>
                <w:szCs w:val="20"/>
                <w:lang w:val="en-US"/>
              </w:rPr>
              <w:t>Attribute</w:t>
            </w:r>
          </w:p>
        </w:tc>
        <w:tc>
          <w:tcPr>
            <w:tcW w:w="0" w:type="auto"/>
            <w:tcBorders>
              <w:top w:val="single" w:sz="12" w:space="0" w:color="auto"/>
              <w:left w:val="single" w:sz="8" w:space="0" w:color="auto"/>
              <w:bottom w:val="single" w:sz="8" w:space="0" w:color="auto"/>
              <w:right w:val="single" w:sz="8" w:space="0" w:color="auto"/>
            </w:tcBorders>
            <w:vAlign w:val="center"/>
            <w:hideMark/>
          </w:tcPr>
          <w:p w14:paraId="4D8FFC94"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Type</w:t>
            </w:r>
          </w:p>
        </w:tc>
        <w:tc>
          <w:tcPr>
            <w:tcW w:w="0" w:type="auto"/>
            <w:tcBorders>
              <w:top w:val="single" w:sz="12" w:space="0" w:color="auto"/>
              <w:left w:val="single" w:sz="8" w:space="0" w:color="auto"/>
              <w:bottom w:val="single" w:sz="8" w:space="0" w:color="auto"/>
              <w:right w:val="single" w:sz="8" w:space="0" w:color="auto"/>
            </w:tcBorders>
            <w:vAlign w:val="center"/>
            <w:hideMark/>
          </w:tcPr>
          <w:p w14:paraId="27D98898"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Description</w:t>
            </w:r>
          </w:p>
        </w:tc>
      </w:tr>
      <w:tr w:rsidR="00000000" w14:paraId="25D10442" w14:textId="77777777" w:rsidTr="009F560D">
        <w:trPr>
          <w:divId w:val="452014823"/>
          <w:cantSplit/>
          <w:jc w:val="center"/>
        </w:trPr>
        <w:tc>
          <w:tcPr>
            <w:tcW w:w="0" w:type="auto"/>
            <w:tcBorders>
              <w:top w:val="nil"/>
              <w:left w:val="single" w:sz="8" w:space="0" w:color="auto"/>
              <w:bottom w:val="single" w:sz="8" w:space="0" w:color="auto"/>
              <w:right w:val="single" w:sz="8" w:space="0" w:color="auto"/>
            </w:tcBorders>
            <w:vAlign w:val="center"/>
            <w:hideMark/>
          </w:tcPr>
          <w:p w14:paraId="16D912A6"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Key</w:t>
            </w:r>
          </w:p>
        </w:tc>
        <w:tc>
          <w:tcPr>
            <w:tcW w:w="0" w:type="auto"/>
            <w:tcBorders>
              <w:top w:val="nil"/>
              <w:left w:val="single" w:sz="8" w:space="0" w:color="auto"/>
              <w:bottom w:val="single" w:sz="8" w:space="0" w:color="auto"/>
              <w:right w:val="single" w:sz="8" w:space="0" w:color="auto"/>
            </w:tcBorders>
            <w:vAlign w:val="center"/>
            <w:hideMark/>
          </w:tcPr>
          <w:p w14:paraId="20AD27D3"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CharacterString</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2DDD8200"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An identifier of this interchange address component, shall be unique within the interchange address class.</w:t>
            </w:r>
          </w:p>
        </w:tc>
      </w:tr>
      <w:tr w:rsidR="00000000" w14:paraId="4AB20579" w14:textId="77777777" w:rsidTr="009F560D">
        <w:trPr>
          <w:divId w:val="452014823"/>
          <w:cantSplit/>
          <w:jc w:val="center"/>
        </w:trPr>
        <w:tc>
          <w:tcPr>
            <w:tcW w:w="0" w:type="auto"/>
            <w:tcBorders>
              <w:top w:val="nil"/>
              <w:left w:val="single" w:sz="8" w:space="0" w:color="auto"/>
              <w:bottom w:val="single" w:sz="8" w:space="0" w:color="auto"/>
              <w:right w:val="single" w:sz="8" w:space="0" w:color="auto"/>
            </w:tcBorders>
            <w:vAlign w:val="center"/>
            <w:hideMark/>
          </w:tcPr>
          <w:p w14:paraId="5E9D0BAD"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Description</w:t>
            </w:r>
          </w:p>
        </w:tc>
        <w:tc>
          <w:tcPr>
            <w:tcW w:w="0" w:type="auto"/>
            <w:tcBorders>
              <w:top w:val="nil"/>
              <w:left w:val="single" w:sz="8" w:space="0" w:color="auto"/>
              <w:bottom w:val="single" w:sz="8" w:space="0" w:color="auto"/>
              <w:right w:val="single" w:sz="8" w:space="0" w:color="auto"/>
            </w:tcBorders>
            <w:vAlign w:val="center"/>
            <w:hideMark/>
          </w:tcPr>
          <w:p w14:paraId="49D5D26D"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CharacterString</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2AF66CA0"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Textual description of this definition.</w:t>
            </w:r>
          </w:p>
        </w:tc>
      </w:tr>
      <w:tr w:rsidR="00000000" w14:paraId="4289F0B1" w14:textId="77777777" w:rsidTr="009F560D">
        <w:trPr>
          <w:divId w:val="452014823"/>
          <w:cantSplit/>
          <w:jc w:val="center"/>
        </w:trPr>
        <w:tc>
          <w:tcPr>
            <w:tcW w:w="0" w:type="auto"/>
            <w:tcBorders>
              <w:top w:val="nil"/>
              <w:left w:val="single" w:sz="8" w:space="0" w:color="auto"/>
              <w:bottom w:val="single" w:sz="8" w:space="0" w:color="auto"/>
              <w:right w:val="single" w:sz="8" w:space="0" w:color="auto"/>
            </w:tcBorders>
            <w:vAlign w:val="center"/>
            <w:hideMark/>
          </w:tcPr>
          <w:p w14:paraId="2A88DA82"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Obligation</w:t>
            </w:r>
          </w:p>
        </w:tc>
        <w:tc>
          <w:tcPr>
            <w:tcW w:w="0" w:type="auto"/>
            <w:tcBorders>
              <w:top w:val="nil"/>
              <w:left w:val="single" w:sz="8" w:space="0" w:color="auto"/>
              <w:bottom w:val="single" w:sz="8" w:space="0" w:color="auto"/>
              <w:right w:val="single" w:sz="8" w:space="0" w:color="auto"/>
            </w:tcBorders>
            <w:vAlign w:val="center"/>
            <w:hideMark/>
          </w:tcPr>
          <w:p w14:paraId="5F33881D"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CharacterString</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56F9A709"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Whether this component is mandatory, optional or d</w:t>
            </w:r>
            <w:r>
              <w:rPr>
                <w:rFonts w:cs="Times New Roman"/>
                <w:sz w:val="20"/>
                <w:szCs w:val="20"/>
                <w:lang w:val="en-US"/>
              </w:rPr>
              <w:t xml:space="preserve">isallowed. Values represented by the </w:t>
            </w:r>
            <w:r>
              <w:rPr>
                <w:rStyle w:val="HTMLTypewriter"/>
                <w:lang w:val="en-US"/>
              </w:rPr>
              <w:t>ComponentObligation</w:t>
            </w:r>
            <w:r>
              <w:rPr>
                <w:rFonts w:cs="Times New Roman"/>
                <w:sz w:val="20"/>
                <w:szCs w:val="20"/>
                <w:lang w:val="en-US"/>
              </w:rPr>
              <w:t xml:space="preserve"> object.</w:t>
            </w:r>
          </w:p>
        </w:tc>
      </w:tr>
      <w:tr w:rsidR="00000000" w14:paraId="48908B11" w14:textId="77777777" w:rsidTr="009F560D">
        <w:trPr>
          <w:divId w:val="452014823"/>
          <w:cantSplit/>
          <w:jc w:val="center"/>
        </w:trPr>
        <w:tc>
          <w:tcPr>
            <w:tcW w:w="0" w:type="auto"/>
            <w:tcBorders>
              <w:top w:val="nil"/>
              <w:left w:val="single" w:sz="8" w:space="0" w:color="auto"/>
              <w:bottom w:val="single" w:sz="8" w:space="0" w:color="auto"/>
              <w:right w:val="single" w:sz="8" w:space="0" w:color="auto"/>
            </w:tcBorders>
            <w:vAlign w:val="center"/>
            <w:hideMark/>
          </w:tcPr>
          <w:p w14:paraId="40E389C5"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maxCardinality</w:t>
            </w:r>
          </w:p>
        </w:tc>
        <w:tc>
          <w:tcPr>
            <w:tcW w:w="0" w:type="auto"/>
            <w:tcBorders>
              <w:top w:val="nil"/>
              <w:left w:val="single" w:sz="8" w:space="0" w:color="auto"/>
              <w:bottom w:val="single" w:sz="8" w:space="0" w:color="auto"/>
              <w:right w:val="single" w:sz="8" w:space="0" w:color="auto"/>
            </w:tcBorders>
            <w:vAlign w:val="center"/>
            <w:hideMark/>
          </w:tcPr>
          <w:p w14:paraId="742931BD"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Integer</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6B66246E"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The maximum number of components within this address class.</w:t>
            </w:r>
          </w:p>
        </w:tc>
      </w:tr>
      <w:tr w:rsidR="00000000" w14:paraId="5333C1D7" w14:textId="77777777" w:rsidTr="009F560D">
        <w:trPr>
          <w:divId w:val="452014823"/>
          <w:cantSplit/>
          <w:jc w:val="center"/>
        </w:trPr>
        <w:tc>
          <w:tcPr>
            <w:tcW w:w="0" w:type="auto"/>
            <w:tcBorders>
              <w:top w:val="nil"/>
              <w:left w:val="single" w:sz="8" w:space="0" w:color="auto"/>
              <w:bottom w:val="single" w:sz="8" w:space="0" w:color="auto"/>
              <w:right w:val="single" w:sz="8" w:space="0" w:color="auto"/>
            </w:tcBorders>
            <w:vAlign w:val="center"/>
            <w:hideMark/>
          </w:tcPr>
          <w:p w14:paraId="6C33F5CC"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minCardinality</w:t>
            </w:r>
          </w:p>
        </w:tc>
        <w:tc>
          <w:tcPr>
            <w:tcW w:w="0" w:type="auto"/>
            <w:tcBorders>
              <w:top w:val="nil"/>
              <w:left w:val="single" w:sz="8" w:space="0" w:color="auto"/>
              <w:bottom w:val="single" w:sz="8" w:space="0" w:color="auto"/>
              <w:right w:val="single" w:sz="8" w:space="0" w:color="auto"/>
            </w:tcBorders>
            <w:vAlign w:val="center"/>
            <w:hideMark/>
          </w:tcPr>
          <w:p w14:paraId="20697F29"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Integer</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0A3FF8AD"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The minimum number of components within this address class.</w:t>
            </w:r>
          </w:p>
        </w:tc>
      </w:tr>
      <w:tr w:rsidR="00000000" w14:paraId="22620753" w14:textId="77777777" w:rsidTr="009F560D">
        <w:trPr>
          <w:divId w:val="452014823"/>
          <w:cantSplit/>
          <w:jc w:val="center"/>
        </w:trPr>
        <w:tc>
          <w:tcPr>
            <w:tcW w:w="0" w:type="auto"/>
            <w:tcBorders>
              <w:top w:val="nil"/>
              <w:left w:val="single" w:sz="8" w:space="0" w:color="auto"/>
              <w:bottom w:val="single" w:sz="12" w:space="0" w:color="auto"/>
              <w:right w:val="single" w:sz="8" w:space="0" w:color="auto"/>
            </w:tcBorders>
            <w:vAlign w:val="center"/>
            <w:hideMark/>
          </w:tcPr>
          <w:p w14:paraId="03A02967"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dataType</w:t>
            </w:r>
          </w:p>
        </w:tc>
        <w:tc>
          <w:tcPr>
            <w:tcW w:w="0" w:type="auto"/>
            <w:tcBorders>
              <w:top w:val="nil"/>
              <w:left w:val="single" w:sz="8" w:space="0" w:color="auto"/>
              <w:bottom w:val="single" w:sz="12" w:space="0" w:color="auto"/>
              <w:right w:val="single" w:sz="8" w:space="0" w:color="auto"/>
            </w:tcBorders>
            <w:vAlign w:val="center"/>
            <w:hideMark/>
          </w:tcPr>
          <w:p w14:paraId="32611528"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CharacterSt</w:t>
            </w:r>
            <w:r>
              <w:rPr>
                <w:rStyle w:val="HTMLTypewriter"/>
                <w:lang w:val="en-US"/>
              </w:rPr>
              <w:t>ring</w:t>
            </w:r>
            <w:r>
              <w:rPr>
                <w:rFonts w:cs="Times New Roman"/>
                <w:sz w:val="20"/>
                <w:szCs w:val="20"/>
                <w:lang w:val="en-US"/>
              </w:rPr>
              <w:t xml:space="preserve"> </w:t>
            </w:r>
          </w:p>
        </w:tc>
        <w:tc>
          <w:tcPr>
            <w:tcW w:w="0" w:type="auto"/>
            <w:tcBorders>
              <w:top w:val="nil"/>
              <w:left w:val="single" w:sz="8" w:space="0" w:color="auto"/>
              <w:bottom w:val="single" w:sz="12" w:space="0" w:color="auto"/>
              <w:right w:val="single" w:sz="8" w:space="0" w:color="auto"/>
            </w:tcBorders>
            <w:vAlign w:val="center"/>
            <w:hideMark/>
          </w:tcPr>
          <w:p w14:paraId="517576F9"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 xml:space="preserve">Describes the type of value accepted by this component. This takes an </w:t>
            </w:r>
            <w:r>
              <w:rPr>
                <w:rStyle w:val="HTMLTypewriter"/>
                <w:lang w:val="en-US"/>
              </w:rPr>
              <w:t>AddressComponentDataType</w:t>
            </w:r>
            <w:r>
              <w:rPr>
                <w:rFonts w:cs="Times New Roman"/>
                <w:sz w:val="20"/>
                <w:szCs w:val="20"/>
                <w:lang w:val="en-US"/>
              </w:rPr>
              <w:t xml:space="preserve"> value.</w:t>
            </w:r>
          </w:p>
        </w:tc>
      </w:tr>
    </w:tbl>
    <w:p w14:paraId="25BFBEF7" w14:textId="77777777" w:rsidR="00000000" w:rsidRDefault="0013605A">
      <w:pPr>
        <w:pStyle w:val="Heading1"/>
        <w:divId w:val="82840731"/>
      </w:pPr>
      <w:bookmarkStart w:id="316" w:name="address-feature"/>
      <w:bookmarkStart w:id="317" w:name="_Toc9647483"/>
      <w:bookmarkEnd w:id="316"/>
      <w:r>
        <w:lastRenderedPageBreak/>
        <w:t>11</w:t>
      </w:r>
      <w:r>
        <w:tab/>
        <w:t>Address feature</w:t>
      </w:r>
      <w:bookmarkEnd w:id="317"/>
    </w:p>
    <w:p w14:paraId="480DCBF8" w14:textId="77777777" w:rsidR="00000000" w:rsidRDefault="0013605A">
      <w:pPr>
        <w:pStyle w:val="Heading2"/>
        <w:divId w:val="9533648"/>
      </w:pPr>
      <w:bookmarkStart w:id="318" w:name="_general_7"/>
      <w:bookmarkStart w:id="319" w:name="_Toc9647484"/>
      <w:bookmarkEnd w:id="318"/>
      <w:r>
        <w:t>11.1 General</w:t>
      </w:r>
      <w:bookmarkEnd w:id="319"/>
    </w:p>
    <w:bookmarkStart w:id="320" w:name="_a6e09e80-0523-45cd-8574-6cc60df850f1"/>
    <w:bookmarkEnd w:id="320"/>
    <w:p w14:paraId="5456B273" w14:textId="77777777" w:rsidR="00000000" w:rsidRDefault="0013605A">
      <w:pPr>
        <w:tabs>
          <w:tab w:val="clear" w:pos="403"/>
        </w:tabs>
        <w:spacing w:after="0" w:line="240" w:lineRule="auto"/>
        <w:jc w:val="center"/>
        <w:divId w:val="9533648"/>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"/C:/Doc/document_files/ec0de14a-566c-4313-bf7e-6c2253a31c84.png"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13605A">
        <w:rPr>
          <w:rFonts w:ascii="Times New Roman" w:hAnsi="Times New Roman" w:cs="Times New Roman"/>
          <w:noProof/>
          <w:sz w:val="24"/>
          <w:szCs w:val="24"/>
          <w:lang w:val="en-US"/>
        </w:rPr>
        <w:pict w14:anchorId="54CDEE22">
          <v:shape id="_x0000_i1030" type="#_x0000_t75" alt="/C:/Doc/document_files/ec0de14a-566c-4313-bf7e-6c2253a31c84.png" style="width:399.85pt;height:320.95pt;mso-width-percent:0;mso-height-percent:0;mso-width-percent:0;mso-height-percent:0">
            <v:imagedata r:id="rId31" r:href="rId32"/>
          </v:shape>
        </w:pict>
      </w:r>
      <w:r>
        <w:rPr>
          <w:rFonts w:ascii="Times New Roman" w:hAnsi="Times New Roman" w:cs="Times New Roman"/>
          <w:sz w:val="24"/>
          <w:szCs w:val="24"/>
          <w:lang w:val="en-US"/>
        </w:rPr>
        <w:fldChar w:fldCharType="end"/>
      </w:r>
    </w:p>
    <w:p w14:paraId="1D08B8F3" w14:textId="77777777" w:rsidR="00000000" w:rsidRDefault="0013605A">
      <w:pPr>
        <w:pStyle w:val="figuretitle"/>
        <w:divId w:val="9533648"/>
      </w:pPr>
      <w:r>
        <w:t>Figure 7 — Interchange address feature data model</w:t>
      </w:r>
    </w:p>
    <w:p w14:paraId="72AC0D94" w14:textId="77777777" w:rsidR="00000000" w:rsidRDefault="0013605A">
      <w:pPr>
        <w:divId w:val="9533648"/>
      </w:pPr>
      <w:bookmarkStart w:id="321" w:name="_82cee5af-a99a-4f59-ada4-f6b05b44145e"/>
      <w:bookmarkEnd w:id="321"/>
      <w:r>
        <w:t>Ad</w:t>
      </w:r>
      <w:r>
        <w:t>dress feature represents the status of a particular aspect of an interchange address instance, as determined by an address processor. Each of the aspects may be differentiated by multiple statuses.</w:t>
      </w:r>
    </w:p>
    <w:p w14:paraId="4D91D5A9" w14:textId="77777777" w:rsidR="00000000" w:rsidRDefault="0013605A">
      <w:pPr>
        <w:divId w:val="9533648"/>
      </w:pPr>
      <w:bookmarkStart w:id="322" w:name="_4f2afe36-866f-4022-934b-788e0866b96f"/>
      <w:bookmarkEnd w:id="322"/>
      <w:r>
        <w:t>This is an abstract class. To represent specific features,</w:t>
      </w:r>
      <w:r>
        <w:t xml:space="preserve"> this class should be extended upon.</w:t>
      </w:r>
    </w:p>
    <w:p w14:paraId="6EBE87A3" w14:textId="77777777" w:rsidR="00000000" w:rsidRDefault="0013605A">
      <w:pPr>
        <w:pStyle w:val="Heading2"/>
        <w:divId w:val="711535056"/>
      </w:pPr>
      <w:bookmarkStart w:id="323" w:name="_attributes_4"/>
      <w:bookmarkStart w:id="324" w:name="_Toc9647485"/>
      <w:bookmarkEnd w:id="323"/>
      <w:r>
        <w:t>11.2 Attributes</w:t>
      </w:r>
      <w:bookmarkEnd w:id="324"/>
    </w:p>
    <w:p w14:paraId="1E6670DA" w14:textId="77777777" w:rsidR="00000000" w:rsidRDefault="0013605A">
      <w:pPr>
        <w:pStyle w:val="tabletitle"/>
        <w:divId w:val="711535056"/>
      </w:pPr>
      <w:r>
        <w:t>Table 7</w:t>
      </w:r>
    </w:p>
    <w:tbl>
      <w:tblPr>
        <w:tblStyle w:val="TableISO"/>
        <w:tblpPr w:leftFromText="8505" w:rightFromText="8505" w:bottomFromText="284" w:vertAnchor="text" w:tblpXSpec="center"/>
        <w:tblOverlap w:val="never"/>
        <w:tblW w:w="0" w:type="auto"/>
        <w:jc w:val="center"/>
        <w:tblInd w:w="0" w:type="dxa"/>
        <w:tblLook w:val="01E0" w:firstRow="1" w:lastRow="1" w:firstColumn="1" w:lastColumn="1" w:noHBand="0" w:noVBand="0"/>
      </w:tblPr>
      <w:tblGrid>
        <w:gridCol w:w="1088"/>
        <w:gridCol w:w="1915"/>
        <w:gridCol w:w="4492"/>
      </w:tblGrid>
      <w:tr w:rsidR="00000000" w14:paraId="60735330" w14:textId="77777777" w:rsidTr="009F560D">
        <w:trPr>
          <w:divId w:val="711535056"/>
          <w:cantSplit/>
          <w:tblHeader/>
          <w:jc w:val="center"/>
        </w:trPr>
        <w:tc>
          <w:tcPr>
            <w:tcW w:w="0" w:type="auto"/>
            <w:tcBorders>
              <w:top w:val="single" w:sz="12" w:space="0" w:color="auto"/>
              <w:left w:val="single" w:sz="8" w:space="0" w:color="auto"/>
              <w:bottom w:val="single" w:sz="12" w:space="0" w:color="auto"/>
              <w:right w:val="single" w:sz="8" w:space="0" w:color="auto"/>
            </w:tcBorders>
            <w:vAlign w:val="center"/>
            <w:hideMark/>
          </w:tcPr>
          <w:p w14:paraId="5B041FC1" w14:textId="77777777" w:rsidR="00000000" w:rsidRDefault="0013605A">
            <w:pPr>
              <w:tabs>
                <w:tab w:val="clear" w:pos="403"/>
              </w:tabs>
              <w:spacing w:after="0" w:line="240" w:lineRule="auto"/>
              <w:jc w:val="left"/>
              <w:rPr>
                <w:rFonts w:cs="Times New Roman"/>
                <w:b/>
                <w:bCs/>
                <w:sz w:val="20"/>
                <w:szCs w:val="20"/>
                <w:lang w:val="en-US"/>
              </w:rPr>
            </w:pPr>
            <w:bookmarkStart w:id="325" w:name="_e563559a-d324-4e35-9453-ae98894c5658"/>
            <w:bookmarkEnd w:id="325"/>
            <w:r>
              <w:rPr>
                <w:rFonts w:cs="Times New Roman"/>
                <w:b/>
                <w:bCs/>
                <w:sz w:val="20"/>
                <w:szCs w:val="20"/>
                <w:lang w:val="en-US"/>
              </w:rPr>
              <w:t>Attribute</w:t>
            </w:r>
          </w:p>
        </w:tc>
        <w:tc>
          <w:tcPr>
            <w:tcW w:w="0" w:type="auto"/>
            <w:tcBorders>
              <w:top w:val="single" w:sz="12" w:space="0" w:color="auto"/>
              <w:left w:val="single" w:sz="8" w:space="0" w:color="auto"/>
              <w:bottom w:val="single" w:sz="12" w:space="0" w:color="auto"/>
              <w:right w:val="single" w:sz="8" w:space="0" w:color="auto"/>
            </w:tcBorders>
            <w:vAlign w:val="center"/>
            <w:hideMark/>
          </w:tcPr>
          <w:p w14:paraId="484310AB" w14:textId="77777777" w:rsidR="00000000" w:rsidRDefault="0013605A">
            <w:pPr>
              <w:tabs>
                <w:tab w:val="clear" w:pos="403"/>
              </w:tabs>
              <w:spacing w:after="0" w:line="240" w:lineRule="auto"/>
              <w:jc w:val="left"/>
              <w:rPr>
                <w:rFonts w:cs="Times New Roman"/>
                <w:b/>
                <w:bCs/>
                <w:sz w:val="20"/>
                <w:szCs w:val="20"/>
                <w:lang w:val="en-US"/>
              </w:rPr>
            </w:pPr>
            <w:r>
              <w:rPr>
                <w:rFonts w:cs="Times New Roman"/>
                <w:b/>
                <w:bCs/>
                <w:sz w:val="20"/>
                <w:szCs w:val="20"/>
                <w:lang w:val="en-US"/>
              </w:rPr>
              <w:t>Type</w:t>
            </w:r>
          </w:p>
        </w:tc>
        <w:tc>
          <w:tcPr>
            <w:tcW w:w="0" w:type="auto"/>
            <w:tcBorders>
              <w:top w:val="single" w:sz="12" w:space="0" w:color="auto"/>
              <w:left w:val="single" w:sz="8" w:space="0" w:color="auto"/>
              <w:bottom w:val="single" w:sz="12" w:space="0" w:color="auto"/>
              <w:right w:val="single" w:sz="8" w:space="0" w:color="auto"/>
            </w:tcBorders>
            <w:vAlign w:val="center"/>
            <w:hideMark/>
          </w:tcPr>
          <w:p w14:paraId="4FE35CFE" w14:textId="77777777" w:rsidR="00000000" w:rsidRDefault="0013605A">
            <w:pPr>
              <w:tabs>
                <w:tab w:val="clear" w:pos="403"/>
              </w:tabs>
              <w:spacing w:after="0" w:line="240" w:lineRule="auto"/>
              <w:jc w:val="left"/>
              <w:rPr>
                <w:rFonts w:cs="Times New Roman"/>
                <w:b/>
                <w:bCs/>
                <w:sz w:val="20"/>
                <w:szCs w:val="20"/>
                <w:lang w:val="en-US"/>
              </w:rPr>
            </w:pPr>
            <w:r>
              <w:rPr>
                <w:rFonts w:cs="Times New Roman"/>
                <w:b/>
                <w:bCs/>
                <w:sz w:val="20"/>
                <w:szCs w:val="20"/>
                <w:lang w:val="en-US"/>
              </w:rPr>
              <w:t>Description</w:t>
            </w:r>
          </w:p>
        </w:tc>
      </w:tr>
      <w:tr w:rsidR="00000000" w14:paraId="4DC277FB" w14:textId="77777777" w:rsidTr="009F560D">
        <w:trPr>
          <w:divId w:val="711535056"/>
          <w:cantSplit/>
          <w:jc w:val="center"/>
        </w:trPr>
        <w:tc>
          <w:tcPr>
            <w:tcW w:w="0" w:type="auto"/>
            <w:tcBorders>
              <w:top w:val="single" w:sz="12" w:space="0" w:color="auto"/>
              <w:left w:val="single" w:sz="8" w:space="0" w:color="auto"/>
              <w:bottom w:val="single" w:sz="8" w:space="0" w:color="auto"/>
              <w:right w:val="single" w:sz="8" w:space="0" w:color="auto"/>
            </w:tcBorders>
            <w:vAlign w:val="center"/>
            <w:hideMark/>
          </w:tcPr>
          <w:p w14:paraId="434B4D40"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ID</w:t>
            </w:r>
          </w:p>
        </w:tc>
        <w:tc>
          <w:tcPr>
            <w:tcW w:w="0" w:type="auto"/>
            <w:tcBorders>
              <w:top w:val="single" w:sz="12" w:space="0" w:color="auto"/>
              <w:left w:val="single" w:sz="8" w:space="0" w:color="auto"/>
              <w:bottom w:val="single" w:sz="8" w:space="0" w:color="auto"/>
              <w:right w:val="single" w:sz="8" w:space="0" w:color="auto"/>
            </w:tcBorders>
            <w:vAlign w:val="center"/>
            <w:hideMark/>
          </w:tcPr>
          <w:p w14:paraId="3ADF70E8"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CharacterString</w:t>
            </w:r>
            <w:r>
              <w:rPr>
                <w:rFonts w:cs="Times New Roman"/>
                <w:sz w:val="20"/>
                <w:szCs w:val="20"/>
                <w:lang w:val="en-US"/>
              </w:rPr>
              <w:t xml:space="preserve"> </w:t>
            </w:r>
          </w:p>
        </w:tc>
        <w:tc>
          <w:tcPr>
            <w:tcW w:w="0" w:type="auto"/>
            <w:tcBorders>
              <w:top w:val="single" w:sz="12" w:space="0" w:color="auto"/>
              <w:left w:val="single" w:sz="8" w:space="0" w:color="auto"/>
              <w:bottom w:val="single" w:sz="8" w:space="0" w:color="auto"/>
              <w:right w:val="single" w:sz="8" w:space="0" w:color="auto"/>
            </w:tcBorders>
            <w:vAlign w:val="center"/>
            <w:hideMark/>
          </w:tcPr>
          <w:p w14:paraId="28FB5A43"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Unique identifier of the address feature.</w:t>
            </w:r>
          </w:p>
        </w:tc>
      </w:tr>
      <w:tr w:rsidR="00000000" w14:paraId="242A628D" w14:textId="77777777" w:rsidTr="009F560D">
        <w:trPr>
          <w:divId w:val="711535056"/>
          <w:cantSplit/>
          <w:jc w:val="center"/>
        </w:trPr>
        <w:tc>
          <w:tcPr>
            <w:tcW w:w="0" w:type="auto"/>
            <w:tcBorders>
              <w:top w:val="nil"/>
              <w:left w:val="single" w:sz="8" w:space="0" w:color="auto"/>
              <w:bottom w:val="single" w:sz="8" w:space="0" w:color="auto"/>
              <w:right w:val="single" w:sz="8" w:space="0" w:color="auto"/>
            </w:tcBorders>
            <w:vAlign w:val="center"/>
            <w:hideMark/>
          </w:tcPr>
          <w:p w14:paraId="3881C880"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name</w:t>
            </w:r>
          </w:p>
        </w:tc>
        <w:tc>
          <w:tcPr>
            <w:tcW w:w="0" w:type="auto"/>
            <w:tcBorders>
              <w:top w:val="nil"/>
              <w:left w:val="single" w:sz="8" w:space="0" w:color="auto"/>
              <w:bottom w:val="single" w:sz="8" w:space="0" w:color="auto"/>
              <w:right w:val="single" w:sz="8" w:space="0" w:color="auto"/>
            </w:tcBorders>
            <w:vAlign w:val="center"/>
            <w:hideMark/>
          </w:tcPr>
          <w:p w14:paraId="65F5BB0D"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CharacterString</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1F15D8C9"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Human readable name of the address feature.</w:t>
            </w:r>
          </w:p>
        </w:tc>
      </w:tr>
      <w:tr w:rsidR="00000000" w14:paraId="71E246D4" w14:textId="77777777" w:rsidTr="009F560D">
        <w:trPr>
          <w:divId w:val="711535056"/>
          <w:cantSplit/>
          <w:jc w:val="center"/>
        </w:trPr>
        <w:tc>
          <w:tcPr>
            <w:tcW w:w="0" w:type="auto"/>
            <w:tcBorders>
              <w:top w:val="nil"/>
              <w:left w:val="single" w:sz="8" w:space="0" w:color="auto"/>
              <w:bottom w:val="single" w:sz="12" w:space="0" w:color="auto"/>
              <w:right w:val="single" w:sz="8" w:space="0" w:color="auto"/>
            </w:tcBorders>
            <w:vAlign w:val="center"/>
            <w:hideMark/>
          </w:tcPr>
          <w:p w14:paraId="0913724C"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description</w:t>
            </w:r>
          </w:p>
        </w:tc>
        <w:tc>
          <w:tcPr>
            <w:tcW w:w="0" w:type="auto"/>
            <w:tcBorders>
              <w:top w:val="nil"/>
              <w:left w:val="single" w:sz="8" w:space="0" w:color="auto"/>
              <w:bottom w:val="single" w:sz="12" w:space="0" w:color="auto"/>
              <w:right w:val="single" w:sz="8" w:space="0" w:color="auto"/>
            </w:tcBorders>
            <w:vAlign w:val="center"/>
            <w:hideMark/>
          </w:tcPr>
          <w:p w14:paraId="4A14947E"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CharacterString</w:t>
            </w:r>
            <w:r>
              <w:rPr>
                <w:rFonts w:cs="Times New Roman"/>
                <w:sz w:val="20"/>
                <w:szCs w:val="20"/>
                <w:lang w:val="en-US"/>
              </w:rPr>
              <w:t xml:space="preserve"> </w:t>
            </w:r>
          </w:p>
        </w:tc>
        <w:tc>
          <w:tcPr>
            <w:tcW w:w="0" w:type="auto"/>
            <w:tcBorders>
              <w:top w:val="nil"/>
              <w:left w:val="single" w:sz="8" w:space="0" w:color="auto"/>
              <w:bottom w:val="single" w:sz="12" w:space="0" w:color="auto"/>
              <w:right w:val="single" w:sz="8" w:space="0" w:color="auto"/>
            </w:tcBorders>
            <w:vAlign w:val="center"/>
            <w:hideMark/>
          </w:tcPr>
          <w:p w14:paraId="1291792C"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Human readable description of the address feature.</w:t>
            </w:r>
          </w:p>
        </w:tc>
      </w:tr>
    </w:tbl>
    <w:p w14:paraId="10C4158D" w14:textId="77777777" w:rsidR="00000000" w:rsidRDefault="0013605A">
      <w:pPr>
        <w:pStyle w:val="Heading2"/>
        <w:divId w:val="1306542645"/>
      </w:pPr>
      <w:bookmarkStart w:id="326" w:name="_features"/>
      <w:bookmarkStart w:id="327" w:name="_Toc9647486"/>
      <w:bookmarkEnd w:id="326"/>
      <w:r>
        <w:t>11.3 Features</w:t>
      </w:r>
      <w:bookmarkEnd w:id="327"/>
    </w:p>
    <w:p w14:paraId="4D7B704E" w14:textId="77777777" w:rsidR="00000000" w:rsidRDefault="0013605A">
      <w:pPr>
        <w:pStyle w:val="Heading3"/>
        <w:divId w:val="690953444"/>
      </w:pPr>
      <w:bookmarkStart w:id="328" w:name="_quality"/>
      <w:bookmarkEnd w:id="328"/>
      <w:r>
        <w:t>11.3.1 Quality</w:t>
      </w:r>
    </w:p>
    <w:p w14:paraId="13902F04" w14:textId="77777777" w:rsidR="00000000" w:rsidRDefault="0013605A">
      <w:pPr>
        <w:divId w:val="690953444"/>
      </w:pPr>
      <w:bookmarkStart w:id="329" w:name="_be8933ec-3666-4fb5-b278-26f7d7751e37"/>
      <w:bookmarkEnd w:id="329"/>
      <w:r>
        <w:t>An address entered may not have been validated for correctness. An address processor, such as a postal handling entity, may decide to validate the address to a certain degree in order to determine the correctness of the address.</w:t>
      </w:r>
    </w:p>
    <w:p w14:paraId="1D68554B" w14:textId="77777777" w:rsidR="00000000" w:rsidRDefault="0013605A">
      <w:pPr>
        <w:divId w:val="690953444"/>
      </w:pPr>
      <w:bookmarkStart w:id="330" w:name="_8d985bfd-d426-44d5-a31d-d4af3ed09db3"/>
      <w:bookmarkEnd w:id="330"/>
      <w:r>
        <w:t>The allowed values of valid</w:t>
      </w:r>
      <w:r>
        <w:t>ation statuses are:</w:t>
      </w:r>
    </w:p>
    <w:p w14:paraId="469CD17F" w14:textId="77777777" w:rsidR="00000000" w:rsidRDefault="0013605A">
      <w:pPr>
        <w:pStyle w:val="ListParagraph"/>
        <w:numPr>
          <w:ilvl w:val="0"/>
          <w:numId w:val="11"/>
        </w:numPr>
        <w:divId w:val="690953444"/>
      </w:pPr>
      <w:r>
        <w:lastRenderedPageBreak/>
        <w:t xml:space="preserve">Confirmed correct, indicating that the address is confirmed to be correct to the best of knowledge of the address processor. </w:t>
      </w:r>
    </w:p>
    <w:p w14:paraId="091DD845" w14:textId="77777777" w:rsidR="00000000" w:rsidRDefault="0013605A">
      <w:pPr>
        <w:pStyle w:val="ListParagraph"/>
        <w:numPr>
          <w:ilvl w:val="0"/>
          <w:numId w:val="11"/>
        </w:numPr>
        <w:divId w:val="690953444"/>
      </w:pPr>
      <w:r>
        <w:t xml:space="preserve">Possibly correct, indicating with confidence that the address is correct. </w:t>
      </w:r>
    </w:p>
    <w:p w14:paraId="58FE8E74" w14:textId="77777777" w:rsidR="00000000" w:rsidRDefault="0013605A">
      <w:pPr>
        <w:pStyle w:val="ListParagraph"/>
        <w:numPr>
          <w:ilvl w:val="0"/>
          <w:numId w:val="11"/>
        </w:numPr>
        <w:divId w:val="690953444"/>
      </w:pPr>
      <w:r>
        <w:t>Structurally correct, indicating th</w:t>
      </w:r>
      <w:r>
        <w:t xml:space="preserve">at the address components have the correct value types. </w:t>
      </w:r>
    </w:p>
    <w:p w14:paraId="38ABEB9B" w14:textId="77777777" w:rsidR="00000000" w:rsidRDefault="0013605A">
      <w:pPr>
        <w:pStyle w:val="ListParagraph"/>
        <w:numPr>
          <w:ilvl w:val="0"/>
          <w:numId w:val="11"/>
        </w:numPr>
        <w:divId w:val="690953444"/>
      </w:pPr>
      <w:r>
        <w:t xml:space="preserve">Unknown, indicating that this address has not been validated in any way, and it cannot be assigned a quality. </w:t>
      </w:r>
    </w:p>
    <w:p w14:paraId="367A6FA0" w14:textId="77777777" w:rsidR="00000000" w:rsidRDefault="0013605A">
      <w:pPr>
        <w:pStyle w:val="Heading3"/>
        <w:divId w:val="720978733"/>
      </w:pPr>
      <w:bookmarkStart w:id="331" w:name="_specification_level"/>
      <w:bookmarkEnd w:id="331"/>
      <w:r>
        <w:t>11.3.2 Specification level</w:t>
      </w:r>
    </w:p>
    <w:p w14:paraId="1219308F" w14:textId="77777777" w:rsidR="00000000" w:rsidRDefault="0013605A">
      <w:pPr>
        <w:divId w:val="720978733"/>
      </w:pPr>
      <w:bookmarkStart w:id="332" w:name="_e93f7234-2c74-493e-b72d-5301b471cc6b"/>
      <w:bookmarkEnd w:id="332"/>
      <w:r>
        <w:t>When an address is first manually entered by a common person,</w:t>
      </w:r>
      <w:r>
        <w:t xml:space="preserve"> it is unrealistic to expect this person to fully adhere to the defined structure.</w:t>
      </w:r>
    </w:p>
    <w:p w14:paraId="6B6892D9" w14:textId="77777777" w:rsidR="00000000" w:rsidRDefault="0013605A">
      <w:pPr>
        <w:divId w:val="720978733"/>
      </w:pPr>
      <w:bookmarkStart w:id="333" w:name="_2a0ffb9c-1ad7-4a7e-98ba-d2ec2ef29b8b"/>
      <w:bookmarkEnd w:id="333"/>
      <w:r>
        <w:t>The allowed values of specification levels are:</w:t>
      </w:r>
    </w:p>
    <w:p w14:paraId="25D671D0" w14:textId="77777777" w:rsidR="00000000" w:rsidRDefault="0013605A">
      <w:pPr>
        <w:pStyle w:val="ListParagraph"/>
        <w:numPr>
          <w:ilvl w:val="0"/>
          <w:numId w:val="12"/>
        </w:numPr>
        <w:divId w:val="720978733"/>
      </w:pPr>
      <w:r>
        <w:t xml:space="preserve">Fully structured, all components are accurately separated and cannot be further split. </w:t>
      </w:r>
    </w:p>
    <w:p w14:paraId="2ED91074" w14:textId="77777777" w:rsidR="00000000" w:rsidRDefault="0013605A">
      <w:pPr>
        <w:pStyle w:val="ListParagraph"/>
        <w:numPr>
          <w:ilvl w:val="0"/>
          <w:numId w:val="12"/>
        </w:numPr>
        <w:divId w:val="720978733"/>
      </w:pPr>
      <w:r>
        <w:t>Partially structured, some components</w:t>
      </w:r>
      <w:r>
        <w:t xml:space="preserve"> may be structurally correct, but some other components are still unstructured. </w:t>
      </w:r>
    </w:p>
    <w:p w14:paraId="58590E73" w14:textId="77777777" w:rsidR="00000000" w:rsidRDefault="0013605A">
      <w:pPr>
        <w:pStyle w:val="ListParagraph"/>
        <w:numPr>
          <w:ilvl w:val="0"/>
          <w:numId w:val="12"/>
        </w:numPr>
        <w:divId w:val="720978733"/>
      </w:pPr>
      <w:r>
        <w:t xml:space="preserve">Unstructured, the user has entered free-form text with no regard of structuring them. </w:t>
      </w:r>
    </w:p>
    <w:p w14:paraId="6B8C4996" w14:textId="77777777" w:rsidR="00000000" w:rsidRDefault="0013605A">
      <w:pPr>
        <w:divId w:val="1674142400"/>
      </w:pPr>
      <w:bookmarkStart w:id="334" w:name="_f3ac8c28-1c17-4e15-8140-13baaf1974b3"/>
      <w:bookmarkEnd w:id="334"/>
      <w:r>
        <w:rPr>
          <w:rStyle w:val="examplelabel"/>
        </w:rPr>
        <w:t>EXAMPLE 1</w:t>
      </w:r>
      <w:r>
        <w:tab/>
        <w:t>Digital addresses entered on e-commerce sites and address books are often part</w:t>
      </w:r>
      <w:r>
        <w:t>ially structured, with defined country, region and city, but with street addresses often unstructured.</w:t>
      </w:r>
    </w:p>
    <w:p w14:paraId="7FEFEA56" w14:textId="77777777" w:rsidR="00000000" w:rsidRDefault="0013605A">
      <w:pPr>
        <w:divId w:val="407504100"/>
      </w:pPr>
      <w:bookmarkStart w:id="335" w:name="_1376125b-9210-4813-977e-f6a68839b914"/>
      <w:bookmarkEnd w:id="335"/>
      <w:r>
        <w:rPr>
          <w:rStyle w:val="examplelabel"/>
        </w:rPr>
        <w:t>EXAMPLE 2</w:t>
      </w:r>
      <w:r>
        <w:tab/>
        <w:t>Digital addresses for utility installations (e.g. electricity, water supplies) are often fully structured.</w:t>
      </w:r>
    </w:p>
    <w:p w14:paraId="31FDE658" w14:textId="77777777" w:rsidR="00000000" w:rsidRDefault="0013605A">
      <w:pPr>
        <w:divId w:val="720978733"/>
      </w:pPr>
      <w:bookmarkStart w:id="336" w:name="_bcbde4f9-7f29-4e5b-8b4c-1d81bb3faa9f"/>
      <w:bookmarkEnd w:id="336"/>
      <w:r>
        <w:t>Therefore, an organization who accep</w:t>
      </w:r>
      <w:r>
        <w:t>ts these addresses may wish to re-structure them or fill in any missing address components.</w:t>
      </w:r>
    </w:p>
    <w:p w14:paraId="747A969B" w14:textId="77777777" w:rsidR="00000000" w:rsidRDefault="0013605A">
      <w:pPr>
        <w:pStyle w:val="Heading3"/>
        <w:divId w:val="513494100"/>
      </w:pPr>
      <w:bookmarkStart w:id="337" w:name="_geocoding"/>
      <w:bookmarkEnd w:id="337"/>
      <w:r>
        <w:t>11.3.3 Geocoding</w:t>
      </w:r>
    </w:p>
    <w:p w14:paraId="1DF0B3F1" w14:textId="77777777" w:rsidR="00000000" w:rsidRDefault="0013605A">
      <w:pPr>
        <w:divId w:val="513494100"/>
      </w:pPr>
      <w:bookmarkStart w:id="338" w:name="_492d70ab-9252-4070-ba5f-89236c446910"/>
      <w:bookmarkEnd w:id="338"/>
      <w:r>
        <w:t xml:space="preserve">An address is commonly linked to one or more geolocations. The value of a location is given by </w:t>
      </w:r>
      <w:r>
        <w:rPr>
          <w:rStyle w:val="HTMLTypewriter"/>
        </w:rPr>
        <w:t>EX_Extent</w:t>
      </w:r>
      <w:r>
        <w:t xml:space="preserve"> defined in </w:t>
      </w:r>
      <w:hyperlink w:anchor="ISO19115-1" w:history="1">
        <w:r>
          <w:rPr>
            <w:rStyle w:val="Hyperlink"/>
          </w:rPr>
          <w:t>ISO 19115-1, 6.6.1</w:t>
        </w:r>
      </w:hyperlink>
      <w:r>
        <w:t>, which supports geographic, temporal and vertical specification.</w:t>
      </w:r>
    </w:p>
    <w:p w14:paraId="3633F34D" w14:textId="77777777" w:rsidR="00000000" w:rsidRDefault="0013605A">
      <w:pPr>
        <w:pStyle w:val="Heading1"/>
        <w:divId w:val="146754355"/>
      </w:pPr>
      <w:bookmarkStart w:id="339" w:name="ix-address-instance"/>
      <w:bookmarkStart w:id="340" w:name="_Toc9647487"/>
      <w:bookmarkEnd w:id="339"/>
      <w:r>
        <w:lastRenderedPageBreak/>
        <w:t>12</w:t>
      </w:r>
      <w:r>
        <w:tab/>
        <w:t>Interchange address instance</w:t>
      </w:r>
      <w:bookmarkEnd w:id="340"/>
    </w:p>
    <w:p w14:paraId="0209A725" w14:textId="77777777" w:rsidR="00000000" w:rsidRDefault="0013605A">
      <w:pPr>
        <w:pStyle w:val="Heading2"/>
        <w:divId w:val="297036114"/>
      </w:pPr>
      <w:bookmarkStart w:id="341" w:name="_general_8"/>
      <w:bookmarkStart w:id="342" w:name="_Toc9647488"/>
      <w:bookmarkEnd w:id="341"/>
      <w:r>
        <w:t>12.1 General</w:t>
      </w:r>
      <w:bookmarkEnd w:id="342"/>
    </w:p>
    <w:bookmarkStart w:id="343" w:name="_056a8a2c-2a18-43c8-9616-122135c6bd06"/>
    <w:bookmarkEnd w:id="343"/>
    <w:p w14:paraId="475DE592" w14:textId="77777777" w:rsidR="00000000" w:rsidRDefault="0013605A">
      <w:pPr>
        <w:tabs>
          <w:tab w:val="clear" w:pos="403"/>
        </w:tabs>
        <w:spacing w:after="0" w:line="240" w:lineRule="auto"/>
        <w:jc w:val="center"/>
        <w:divId w:val="297036114"/>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"/C:/Doc/document_files/f6e17ebf-d92c-47c6-8ba4-e9f996ea488d.png"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13605A">
        <w:rPr>
          <w:rFonts w:ascii="Times New Roman" w:hAnsi="Times New Roman" w:cs="Times New Roman"/>
          <w:noProof/>
          <w:sz w:val="24"/>
          <w:szCs w:val="24"/>
          <w:lang w:val="en-US"/>
        </w:rPr>
        <w:pict w14:anchorId="4972626A">
          <v:shape id="_x0000_i1029" type="#_x0000_t75" alt="/C:/Doc/document_files/f6e17ebf-d92c-47c6-8ba4-e9f996ea488d.png" style="width:399.85pt;height:370.7pt;mso-width-percent:0;mso-height-percent:0;mso-width-percent:0;mso-height-percent:0">
            <v:imagedata r:id="rId33" r:href="rId34"/>
          </v:shape>
        </w:pict>
      </w:r>
      <w:r>
        <w:rPr>
          <w:rFonts w:ascii="Times New Roman" w:hAnsi="Times New Roman" w:cs="Times New Roman"/>
          <w:sz w:val="24"/>
          <w:szCs w:val="24"/>
          <w:lang w:val="en-US"/>
        </w:rPr>
        <w:fldChar w:fldCharType="end"/>
      </w:r>
    </w:p>
    <w:p w14:paraId="783CF58B" w14:textId="77777777" w:rsidR="00000000" w:rsidRDefault="0013605A">
      <w:pPr>
        <w:pStyle w:val="figuretitle"/>
        <w:divId w:val="297036114"/>
      </w:pPr>
      <w:r>
        <w:t>Figure 8 — Interchange address instance data model</w:t>
      </w:r>
    </w:p>
    <w:p w14:paraId="55A4CEBB" w14:textId="77777777" w:rsidR="00000000" w:rsidRDefault="0013605A">
      <w:pPr>
        <w:divId w:val="297036114"/>
      </w:pPr>
      <w:bookmarkStart w:id="344" w:name="_a52732a4-0e62-453c-b502-accdc8818a3a"/>
      <w:bookmarkEnd w:id="344"/>
      <w:r>
        <w:t xml:space="preserve">An interchange address instance is the representation of an address that conforms to an interchange address class, which </w:t>
      </w:r>
      <w:r>
        <w:t>in turn belongs to an interchange address profile.</w:t>
      </w:r>
    </w:p>
    <w:p w14:paraId="2E9BB1E1" w14:textId="77777777" w:rsidR="00000000" w:rsidRDefault="0013605A">
      <w:pPr>
        <w:divId w:val="297036114"/>
      </w:pPr>
      <w:bookmarkStart w:id="345" w:name="_3a6226f5-7faf-4ed9-bacd-301dae15f08c"/>
      <w:bookmarkEnd w:id="345"/>
      <w:r>
        <w:t>An address instance is considered to conform to an interchange address profile if it conforms to any of the profile’s address classes.</w:t>
      </w:r>
    </w:p>
    <w:p w14:paraId="2603C554" w14:textId="77777777" w:rsidR="00000000" w:rsidRDefault="0013605A">
      <w:pPr>
        <w:pStyle w:val="Heading2"/>
        <w:divId w:val="474301611"/>
      </w:pPr>
      <w:bookmarkStart w:id="346" w:name="_attributes_5"/>
      <w:bookmarkStart w:id="347" w:name="_Toc9647489"/>
      <w:bookmarkEnd w:id="346"/>
      <w:r>
        <w:t>12.2 Attributes</w:t>
      </w:r>
      <w:bookmarkEnd w:id="347"/>
    </w:p>
    <w:p w14:paraId="79B5F104" w14:textId="77777777" w:rsidR="00000000" w:rsidRDefault="0013605A">
      <w:pPr>
        <w:pStyle w:val="tabletitle"/>
        <w:divId w:val="474301611"/>
      </w:pPr>
      <w:r>
        <w:t>Table 8</w:t>
      </w:r>
    </w:p>
    <w:tbl>
      <w:tblPr>
        <w:tblStyle w:val="TableISO"/>
        <w:tblpPr w:leftFromText="8505" w:rightFromText="8505" w:bottomFromText="284" w:vertAnchor="text" w:tblpXSpec="center"/>
        <w:tblOverlap w:val="never"/>
        <w:tblW w:w="0" w:type="auto"/>
        <w:jc w:val="center"/>
        <w:tblInd w:w="0" w:type="dxa"/>
        <w:tblLook w:val="01E0" w:firstRow="1" w:lastRow="1" w:firstColumn="1" w:lastColumn="1" w:noHBand="0" w:noVBand="0"/>
      </w:tblPr>
      <w:tblGrid>
        <w:gridCol w:w="1542"/>
        <w:gridCol w:w="2995"/>
        <w:gridCol w:w="5195"/>
      </w:tblGrid>
      <w:tr w:rsidR="00000000" w14:paraId="745FA08C" w14:textId="77777777" w:rsidTr="009F560D">
        <w:trPr>
          <w:divId w:val="474301611"/>
          <w:cantSplit/>
          <w:tblHeader/>
          <w:jc w:val="center"/>
        </w:trPr>
        <w:tc>
          <w:tcPr>
            <w:tcW w:w="0" w:type="auto"/>
            <w:tcBorders>
              <w:top w:val="single" w:sz="12" w:space="0" w:color="auto"/>
              <w:left w:val="single" w:sz="8" w:space="0" w:color="auto"/>
              <w:bottom w:val="single" w:sz="12" w:space="0" w:color="auto"/>
              <w:right w:val="single" w:sz="8" w:space="0" w:color="auto"/>
            </w:tcBorders>
            <w:vAlign w:val="center"/>
            <w:hideMark/>
          </w:tcPr>
          <w:p w14:paraId="53EC2DEC" w14:textId="77777777" w:rsidR="00000000" w:rsidRDefault="0013605A">
            <w:pPr>
              <w:tabs>
                <w:tab w:val="clear" w:pos="403"/>
              </w:tabs>
              <w:spacing w:after="0" w:line="240" w:lineRule="auto"/>
              <w:jc w:val="left"/>
              <w:rPr>
                <w:rFonts w:cs="Times New Roman"/>
                <w:b/>
                <w:bCs/>
                <w:sz w:val="20"/>
                <w:szCs w:val="20"/>
                <w:lang w:val="en-US"/>
              </w:rPr>
            </w:pPr>
            <w:bookmarkStart w:id="348" w:name="_3aad1504-3492-40a6-8f48-627ca9abcc1a"/>
            <w:bookmarkEnd w:id="348"/>
            <w:r>
              <w:rPr>
                <w:rFonts w:cs="Times New Roman"/>
                <w:b/>
                <w:bCs/>
                <w:sz w:val="20"/>
                <w:szCs w:val="20"/>
                <w:lang w:val="en-US"/>
              </w:rPr>
              <w:t>Attribute</w:t>
            </w:r>
          </w:p>
        </w:tc>
        <w:tc>
          <w:tcPr>
            <w:tcW w:w="0" w:type="auto"/>
            <w:tcBorders>
              <w:top w:val="single" w:sz="12" w:space="0" w:color="auto"/>
              <w:left w:val="single" w:sz="8" w:space="0" w:color="auto"/>
              <w:bottom w:val="single" w:sz="12" w:space="0" w:color="auto"/>
              <w:right w:val="single" w:sz="8" w:space="0" w:color="auto"/>
            </w:tcBorders>
            <w:vAlign w:val="center"/>
            <w:hideMark/>
          </w:tcPr>
          <w:p w14:paraId="26AAA029" w14:textId="77777777" w:rsidR="00000000" w:rsidRDefault="0013605A">
            <w:pPr>
              <w:tabs>
                <w:tab w:val="clear" w:pos="403"/>
              </w:tabs>
              <w:spacing w:after="0" w:line="240" w:lineRule="auto"/>
              <w:jc w:val="left"/>
              <w:rPr>
                <w:rFonts w:cs="Times New Roman"/>
                <w:b/>
                <w:bCs/>
                <w:sz w:val="20"/>
                <w:szCs w:val="20"/>
                <w:lang w:val="en-US"/>
              </w:rPr>
            </w:pPr>
            <w:r>
              <w:rPr>
                <w:rFonts w:cs="Times New Roman"/>
                <w:b/>
                <w:bCs/>
                <w:sz w:val="20"/>
                <w:szCs w:val="20"/>
                <w:lang w:val="en-US"/>
              </w:rPr>
              <w:t>Type</w:t>
            </w:r>
          </w:p>
        </w:tc>
        <w:tc>
          <w:tcPr>
            <w:tcW w:w="0" w:type="auto"/>
            <w:tcBorders>
              <w:top w:val="single" w:sz="12" w:space="0" w:color="auto"/>
              <w:left w:val="single" w:sz="8" w:space="0" w:color="auto"/>
              <w:bottom w:val="single" w:sz="12" w:space="0" w:color="auto"/>
              <w:right w:val="single" w:sz="8" w:space="0" w:color="auto"/>
            </w:tcBorders>
            <w:vAlign w:val="center"/>
            <w:hideMark/>
          </w:tcPr>
          <w:p w14:paraId="7ACF0E2C" w14:textId="77777777" w:rsidR="00000000" w:rsidRDefault="0013605A">
            <w:pPr>
              <w:tabs>
                <w:tab w:val="clear" w:pos="403"/>
              </w:tabs>
              <w:spacing w:after="0" w:line="240" w:lineRule="auto"/>
              <w:jc w:val="left"/>
              <w:rPr>
                <w:rFonts w:cs="Times New Roman"/>
                <w:b/>
                <w:bCs/>
                <w:sz w:val="20"/>
                <w:szCs w:val="20"/>
                <w:lang w:val="en-US"/>
              </w:rPr>
            </w:pPr>
            <w:r>
              <w:rPr>
                <w:rFonts w:cs="Times New Roman"/>
                <w:b/>
                <w:bCs/>
                <w:sz w:val="20"/>
                <w:szCs w:val="20"/>
                <w:lang w:val="en-US"/>
              </w:rPr>
              <w:t>Description</w:t>
            </w:r>
          </w:p>
        </w:tc>
      </w:tr>
      <w:tr w:rsidR="00000000" w14:paraId="3AC070D2" w14:textId="77777777" w:rsidTr="009F560D">
        <w:trPr>
          <w:divId w:val="474301611"/>
          <w:cantSplit/>
          <w:jc w:val="center"/>
        </w:trPr>
        <w:tc>
          <w:tcPr>
            <w:tcW w:w="0" w:type="auto"/>
            <w:tcBorders>
              <w:top w:val="single" w:sz="12" w:space="0" w:color="auto"/>
              <w:left w:val="single" w:sz="8" w:space="0" w:color="auto"/>
              <w:bottom w:val="single" w:sz="8" w:space="0" w:color="auto"/>
              <w:right w:val="single" w:sz="8" w:space="0" w:color="auto"/>
            </w:tcBorders>
            <w:vAlign w:val="center"/>
            <w:hideMark/>
          </w:tcPr>
          <w:p w14:paraId="139F10BA"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ID</w:t>
            </w:r>
          </w:p>
        </w:tc>
        <w:tc>
          <w:tcPr>
            <w:tcW w:w="0" w:type="auto"/>
            <w:tcBorders>
              <w:top w:val="single" w:sz="12" w:space="0" w:color="auto"/>
              <w:left w:val="single" w:sz="8" w:space="0" w:color="auto"/>
              <w:bottom w:val="single" w:sz="8" w:space="0" w:color="auto"/>
              <w:right w:val="single" w:sz="8" w:space="0" w:color="auto"/>
            </w:tcBorders>
            <w:vAlign w:val="center"/>
            <w:hideMark/>
          </w:tcPr>
          <w:p w14:paraId="58515868"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CharacterString</w:t>
            </w:r>
            <w:r>
              <w:rPr>
                <w:rFonts w:cs="Times New Roman"/>
                <w:sz w:val="20"/>
                <w:szCs w:val="20"/>
                <w:lang w:val="en-US"/>
              </w:rPr>
              <w:t xml:space="preserve"> </w:t>
            </w:r>
          </w:p>
        </w:tc>
        <w:tc>
          <w:tcPr>
            <w:tcW w:w="0" w:type="auto"/>
            <w:tcBorders>
              <w:top w:val="single" w:sz="12" w:space="0" w:color="auto"/>
              <w:left w:val="single" w:sz="8" w:space="0" w:color="auto"/>
              <w:bottom w:val="single" w:sz="8" w:space="0" w:color="auto"/>
              <w:right w:val="single" w:sz="8" w:space="0" w:color="auto"/>
            </w:tcBorders>
            <w:vAlign w:val="center"/>
            <w:hideMark/>
          </w:tcPr>
          <w:p w14:paraId="43B96765"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Unique identifier for this interchange address instance.</w:t>
            </w:r>
          </w:p>
        </w:tc>
      </w:tr>
      <w:tr w:rsidR="00000000" w14:paraId="2BF8DE7C" w14:textId="77777777" w:rsidTr="009F560D">
        <w:trPr>
          <w:divId w:val="474301611"/>
          <w:cantSplit/>
          <w:jc w:val="center"/>
        </w:trPr>
        <w:tc>
          <w:tcPr>
            <w:tcW w:w="0" w:type="auto"/>
            <w:tcBorders>
              <w:top w:val="nil"/>
              <w:left w:val="single" w:sz="8" w:space="0" w:color="auto"/>
              <w:bottom w:val="single" w:sz="8" w:space="0" w:color="auto"/>
              <w:right w:val="single" w:sz="8" w:space="0" w:color="auto"/>
            </w:tcBorders>
            <w:vAlign w:val="center"/>
            <w:hideMark/>
          </w:tcPr>
          <w:p w14:paraId="03B50E0C"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name</w:t>
            </w:r>
          </w:p>
        </w:tc>
        <w:tc>
          <w:tcPr>
            <w:tcW w:w="0" w:type="auto"/>
            <w:tcBorders>
              <w:top w:val="nil"/>
              <w:left w:val="single" w:sz="8" w:space="0" w:color="auto"/>
              <w:bottom w:val="single" w:sz="8" w:space="0" w:color="auto"/>
              <w:right w:val="single" w:sz="8" w:space="0" w:color="auto"/>
            </w:tcBorders>
            <w:vAlign w:val="center"/>
            <w:hideMark/>
          </w:tcPr>
          <w:p w14:paraId="53E88919"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CharacterString</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1AE05A67"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Human-readable name for the interchange address instance.</w:t>
            </w:r>
          </w:p>
        </w:tc>
      </w:tr>
      <w:tr w:rsidR="00000000" w14:paraId="7BADEFE2" w14:textId="77777777" w:rsidTr="009F560D">
        <w:trPr>
          <w:divId w:val="474301611"/>
          <w:cantSplit/>
          <w:jc w:val="center"/>
        </w:trPr>
        <w:tc>
          <w:tcPr>
            <w:tcW w:w="0" w:type="auto"/>
            <w:tcBorders>
              <w:top w:val="nil"/>
              <w:left w:val="single" w:sz="8" w:space="0" w:color="auto"/>
              <w:bottom w:val="single" w:sz="8" w:space="0" w:color="auto"/>
              <w:right w:val="single" w:sz="8" w:space="0" w:color="auto"/>
            </w:tcBorders>
            <w:vAlign w:val="center"/>
            <w:hideMark/>
          </w:tcPr>
          <w:p w14:paraId="057C1650"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profile</w:t>
            </w:r>
          </w:p>
        </w:tc>
        <w:tc>
          <w:tcPr>
            <w:tcW w:w="0" w:type="auto"/>
            <w:tcBorders>
              <w:top w:val="nil"/>
              <w:left w:val="single" w:sz="8" w:space="0" w:color="auto"/>
              <w:bottom w:val="single" w:sz="8" w:space="0" w:color="auto"/>
              <w:right w:val="single" w:sz="8" w:space="0" w:color="auto"/>
            </w:tcBorders>
            <w:vAlign w:val="center"/>
            <w:hideMark/>
          </w:tcPr>
          <w:p w14:paraId="0470B7AF"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CharacterString</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73436606"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The interchange address profile which contains the interchange address class it conforms to.</w:t>
            </w:r>
          </w:p>
        </w:tc>
      </w:tr>
      <w:tr w:rsidR="00000000" w14:paraId="67CC80A8" w14:textId="77777777" w:rsidTr="009F560D">
        <w:trPr>
          <w:divId w:val="474301611"/>
          <w:cantSplit/>
          <w:jc w:val="center"/>
        </w:trPr>
        <w:tc>
          <w:tcPr>
            <w:tcW w:w="0" w:type="auto"/>
            <w:tcBorders>
              <w:top w:val="nil"/>
              <w:left w:val="single" w:sz="8" w:space="0" w:color="auto"/>
              <w:bottom w:val="single" w:sz="8" w:space="0" w:color="auto"/>
              <w:right w:val="single" w:sz="8" w:space="0" w:color="auto"/>
            </w:tcBorders>
            <w:vAlign w:val="center"/>
            <w:hideMark/>
          </w:tcPr>
          <w:p w14:paraId="5AD8AD1B"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addressClass</w:t>
            </w:r>
          </w:p>
        </w:tc>
        <w:tc>
          <w:tcPr>
            <w:tcW w:w="0" w:type="auto"/>
            <w:tcBorders>
              <w:top w:val="nil"/>
              <w:left w:val="single" w:sz="8" w:space="0" w:color="auto"/>
              <w:bottom w:val="single" w:sz="8" w:space="0" w:color="auto"/>
              <w:right w:val="single" w:sz="8" w:space="0" w:color="auto"/>
            </w:tcBorders>
            <w:vAlign w:val="center"/>
            <w:hideMark/>
          </w:tcPr>
          <w:p w14:paraId="4575D653"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Integer</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54AC0F1C"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The interchange address class it conforms to.</w:t>
            </w:r>
          </w:p>
        </w:tc>
      </w:tr>
      <w:tr w:rsidR="00000000" w14:paraId="6114B743" w14:textId="77777777" w:rsidTr="009F560D">
        <w:trPr>
          <w:divId w:val="474301611"/>
          <w:cantSplit/>
          <w:jc w:val="center"/>
        </w:trPr>
        <w:tc>
          <w:tcPr>
            <w:tcW w:w="0" w:type="auto"/>
            <w:tcBorders>
              <w:top w:val="nil"/>
              <w:left w:val="single" w:sz="8" w:space="0" w:color="auto"/>
              <w:bottom w:val="single" w:sz="8" w:space="0" w:color="auto"/>
              <w:right w:val="single" w:sz="8" w:space="0" w:color="auto"/>
            </w:tcBorders>
            <w:vAlign w:val="center"/>
            <w:hideMark/>
          </w:tcPr>
          <w:p w14:paraId="2B70A4EB"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signature</w:t>
            </w:r>
          </w:p>
        </w:tc>
        <w:tc>
          <w:tcPr>
            <w:tcW w:w="0" w:type="auto"/>
            <w:tcBorders>
              <w:top w:val="nil"/>
              <w:left w:val="single" w:sz="8" w:space="0" w:color="auto"/>
              <w:bottom w:val="single" w:sz="8" w:space="0" w:color="auto"/>
              <w:right w:val="single" w:sz="8" w:space="0" w:color="auto"/>
            </w:tcBorders>
            <w:vAlign w:val="center"/>
            <w:hideMark/>
          </w:tcPr>
          <w:p w14:paraId="1B7396D4"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LayoutDimension</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3C6DF31F"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 xml:space="preserve">Cryptographic signature of the interchage address instance itself </w:t>
            </w:r>
            <w:r>
              <w:rPr>
                <w:rFonts w:cs="Times New Roman"/>
                <w:sz w:val="20"/>
                <w:szCs w:val="20"/>
                <w:lang w:val="en-US"/>
              </w:rPr>
              <w:t>togerther with its content.</w:t>
            </w:r>
          </w:p>
        </w:tc>
      </w:tr>
      <w:tr w:rsidR="00000000" w14:paraId="5DDACCBB" w14:textId="77777777" w:rsidTr="009F560D">
        <w:trPr>
          <w:divId w:val="474301611"/>
          <w:cantSplit/>
          <w:jc w:val="center"/>
        </w:trPr>
        <w:tc>
          <w:tcPr>
            <w:tcW w:w="0" w:type="auto"/>
            <w:tcBorders>
              <w:top w:val="nil"/>
              <w:left w:val="single" w:sz="8" w:space="0" w:color="auto"/>
              <w:bottom w:val="single" w:sz="8" w:space="0" w:color="auto"/>
              <w:right w:val="single" w:sz="8" w:space="0" w:color="auto"/>
            </w:tcBorders>
            <w:vAlign w:val="center"/>
            <w:hideMark/>
          </w:tcPr>
          <w:p w14:paraId="72C77EB9"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validity</w:t>
            </w:r>
          </w:p>
        </w:tc>
        <w:tc>
          <w:tcPr>
            <w:tcW w:w="0" w:type="auto"/>
            <w:tcBorders>
              <w:top w:val="nil"/>
              <w:left w:val="single" w:sz="8" w:space="0" w:color="auto"/>
              <w:bottom w:val="single" w:sz="8" w:space="0" w:color="auto"/>
              <w:right w:val="single" w:sz="8" w:space="0" w:color="auto"/>
            </w:tcBorders>
            <w:vAlign w:val="center"/>
            <w:hideMark/>
          </w:tcPr>
          <w:p w14:paraId="6A5562EF"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CharacterString</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68C16208"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Time interval representing validity of the interchange address instance.</w:t>
            </w:r>
          </w:p>
        </w:tc>
      </w:tr>
      <w:tr w:rsidR="00000000" w14:paraId="78D7D1C9" w14:textId="77777777" w:rsidTr="009F560D">
        <w:trPr>
          <w:divId w:val="474301611"/>
          <w:cantSplit/>
          <w:jc w:val="center"/>
        </w:trPr>
        <w:tc>
          <w:tcPr>
            <w:tcW w:w="0" w:type="auto"/>
            <w:tcBorders>
              <w:top w:val="nil"/>
              <w:left w:val="single" w:sz="8" w:space="0" w:color="auto"/>
              <w:bottom w:val="single" w:sz="8" w:space="0" w:color="auto"/>
              <w:right w:val="single" w:sz="8" w:space="0" w:color="auto"/>
            </w:tcBorders>
            <w:vAlign w:val="center"/>
            <w:hideMark/>
          </w:tcPr>
          <w:p w14:paraId="2DED1D7E"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lastRenderedPageBreak/>
              <w:t>applicability</w:t>
            </w:r>
          </w:p>
        </w:tc>
        <w:tc>
          <w:tcPr>
            <w:tcW w:w="0" w:type="auto"/>
            <w:tcBorders>
              <w:top w:val="nil"/>
              <w:left w:val="single" w:sz="8" w:space="0" w:color="auto"/>
              <w:bottom w:val="single" w:sz="8" w:space="0" w:color="auto"/>
              <w:right w:val="single" w:sz="8" w:space="0" w:color="auto"/>
            </w:tcBorders>
            <w:vAlign w:val="center"/>
            <w:hideMark/>
          </w:tcPr>
          <w:p w14:paraId="7C913267"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MD_SpatialRepresentation</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69478C22"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Spatial representation of the geographic area that this interchange address instance co</w:t>
            </w:r>
            <w:r>
              <w:rPr>
                <w:rFonts w:cs="Times New Roman"/>
                <w:sz w:val="20"/>
                <w:szCs w:val="20"/>
                <w:lang w:val="en-US"/>
              </w:rPr>
              <w:t>vers.</w:t>
            </w:r>
          </w:p>
        </w:tc>
      </w:tr>
      <w:tr w:rsidR="00000000" w14:paraId="2DCE9133" w14:textId="77777777" w:rsidTr="009F560D">
        <w:trPr>
          <w:divId w:val="474301611"/>
          <w:cantSplit/>
          <w:jc w:val="center"/>
        </w:trPr>
        <w:tc>
          <w:tcPr>
            <w:tcW w:w="0" w:type="auto"/>
            <w:tcBorders>
              <w:top w:val="nil"/>
              <w:left w:val="single" w:sz="8" w:space="0" w:color="auto"/>
              <w:bottom w:val="single" w:sz="12" w:space="0" w:color="auto"/>
              <w:right w:val="single" w:sz="8" w:space="0" w:color="auto"/>
            </w:tcBorders>
            <w:vAlign w:val="center"/>
            <w:hideMark/>
          </w:tcPr>
          <w:p w14:paraId="0A97F945"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displayTemplate</w:t>
            </w:r>
          </w:p>
        </w:tc>
        <w:tc>
          <w:tcPr>
            <w:tcW w:w="0" w:type="auto"/>
            <w:tcBorders>
              <w:top w:val="nil"/>
              <w:left w:val="single" w:sz="8" w:space="0" w:color="auto"/>
              <w:bottom w:val="single" w:sz="12" w:space="0" w:color="auto"/>
              <w:right w:val="single" w:sz="8" w:space="0" w:color="auto"/>
            </w:tcBorders>
            <w:vAlign w:val="center"/>
            <w:hideMark/>
          </w:tcPr>
          <w:p w14:paraId="03427941" w14:textId="77777777" w:rsidR="00000000" w:rsidRDefault="0013605A">
            <w:pPr>
              <w:tabs>
                <w:tab w:val="clear" w:pos="403"/>
              </w:tabs>
              <w:spacing w:after="0" w:line="240" w:lineRule="auto"/>
              <w:jc w:val="left"/>
              <w:rPr>
                <w:rFonts w:cs="Times New Roman"/>
                <w:sz w:val="20"/>
                <w:szCs w:val="20"/>
                <w:lang w:val="en-US"/>
              </w:rPr>
            </w:pPr>
          </w:p>
        </w:tc>
        <w:tc>
          <w:tcPr>
            <w:tcW w:w="0" w:type="auto"/>
            <w:tcBorders>
              <w:top w:val="nil"/>
              <w:left w:val="single" w:sz="8" w:space="0" w:color="auto"/>
              <w:bottom w:val="single" w:sz="12" w:space="0" w:color="auto"/>
              <w:right w:val="single" w:sz="8" w:space="0" w:color="auto"/>
            </w:tcBorders>
            <w:vAlign w:val="center"/>
            <w:hideMark/>
          </w:tcPr>
          <w:p w14:paraId="28325408"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Display template that this interchange address instance should be shown with. This allows an address originator to provide a desired display view of the address.</w:t>
            </w:r>
          </w:p>
        </w:tc>
      </w:tr>
    </w:tbl>
    <w:p w14:paraId="68A51749" w14:textId="77777777" w:rsidR="00000000" w:rsidRDefault="0013605A">
      <w:pPr>
        <w:pStyle w:val="Heading2"/>
        <w:divId w:val="1489663848"/>
      </w:pPr>
      <w:bookmarkStart w:id="349" w:name="ix-address-instance-component"/>
      <w:bookmarkStart w:id="350" w:name="_Toc9647490"/>
      <w:bookmarkEnd w:id="349"/>
      <w:r>
        <w:t>12.3 Interchange address instance component</w:t>
      </w:r>
      <w:bookmarkEnd w:id="350"/>
    </w:p>
    <w:p w14:paraId="207B297B" w14:textId="77777777" w:rsidR="00000000" w:rsidRDefault="0013605A">
      <w:pPr>
        <w:divId w:val="1489663848"/>
      </w:pPr>
      <w:bookmarkStart w:id="351" w:name="_2ac18235-7aa6-4c9b-ac56-0a9f421ecf3b"/>
      <w:bookmarkEnd w:id="351"/>
      <w:r>
        <w:t>An interchange address component instance represents a data value for a corresponding interchange address component.</w:t>
      </w:r>
    </w:p>
    <w:p w14:paraId="2FF324FB" w14:textId="77777777" w:rsidR="00000000" w:rsidRDefault="0013605A">
      <w:pPr>
        <w:divId w:val="1489663848"/>
      </w:pPr>
      <w:bookmarkStart w:id="352" w:name="_d6542d4b-3fa5-42a9-a948-79a6e9895c64"/>
      <w:bookmarkEnd w:id="352"/>
      <w:r>
        <w:t>Each data value only applies to a single interchange address component which belongs to an inte</w:t>
      </w:r>
      <w:r>
        <w:t>rchange address class.</w:t>
      </w:r>
    </w:p>
    <w:p w14:paraId="1DDE8E19" w14:textId="77777777" w:rsidR="00000000" w:rsidRDefault="0013605A">
      <w:pPr>
        <w:pStyle w:val="Heading3"/>
        <w:divId w:val="1624532516"/>
      </w:pPr>
      <w:bookmarkStart w:id="353" w:name="_attributes_6"/>
      <w:bookmarkEnd w:id="353"/>
      <w:r>
        <w:t>12.3.1 Attributes</w:t>
      </w:r>
    </w:p>
    <w:p w14:paraId="7DFE118C" w14:textId="77777777" w:rsidR="00000000" w:rsidRDefault="0013605A">
      <w:pPr>
        <w:pStyle w:val="tabletitle"/>
        <w:divId w:val="1624532516"/>
      </w:pPr>
      <w:r>
        <w:t>Table 9</w:t>
      </w:r>
    </w:p>
    <w:tbl>
      <w:tblPr>
        <w:tblStyle w:val="TableISO"/>
        <w:tblpPr w:leftFromText="8505" w:rightFromText="8505" w:bottomFromText="284" w:vertAnchor="text" w:tblpXSpec="center"/>
        <w:tblOverlap w:val="never"/>
        <w:tblW w:w="0" w:type="auto"/>
        <w:jc w:val="center"/>
        <w:tblInd w:w="0" w:type="dxa"/>
        <w:tblLook w:val="01E0" w:firstRow="1" w:lastRow="1" w:firstColumn="1" w:lastColumn="1" w:noHBand="0" w:noVBand="0"/>
      </w:tblPr>
      <w:tblGrid>
        <w:gridCol w:w="963"/>
        <w:gridCol w:w="3115"/>
        <w:gridCol w:w="5654"/>
      </w:tblGrid>
      <w:tr w:rsidR="00000000" w14:paraId="6B7C9C81" w14:textId="77777777" w:rsidTr="009F560D">
        <w:trPr>
          <w:divId w:val="1624532516"/>
          <w:cantSplit/>
          <w:tblHeader/>
          <w:jc w:val="center"/>
        </w:trPr>
        <w:tc>
          <w:tcPr>
            <w:tcW w:w="0" w:type="auto"/>
            <w:tcBorders>
              <w:top w:val="single" w:sz="12" w:space="0" w:color="auto"/>
              <w:left w:val="single" w:sz="8" w:space="0" w:color="auto"/>
              <w:bottom w:val="single" w:sz="12" w:space="0" w:color="auto"/>
              <w:right w:val="single" w:sz="8" w:space="0" w:color="auto"/>
            </w:tcBorders>
            <w:vAlign w:val="center"/>
            <w:hideMark/>
          </w:tcPr>
          <w:p w14:paraId="16F4181B" w14:textId="77777777" w:rsidR="00000000" w:rsidRDefault="0013605A">
            <w:pPr>
              <w:tabs>
                <w:tab w:val="clear" w:pos="403"/>
              </w:tabs>
              <w:spacing w:after="0" w:line="240" w:lineRule="auto"/>
              <w:jc w:val="left"/>
              <w:rPr>
                <w:rFonts w:cs="Times New Roman"/>
                <w:b/>
                <w:bCs/>
                <w:sz w:val="20"/>
                <w:szCs w:val="20"/>
                <w:lang w:val="en-US"/>
              </w:rPr>
            </w:pPr>
            <w:bookmarkStart w:id="354" w:name="_6c4c4963-5de9-47c8-bda4-80a8a3b1d619"/>
            <w:bookmarkEnd w:id="354"/>
            <w:r>
              <w:rPr>
                <w:rFonts w:cs="Times New Roman"/>
                <w:b/>
                <w:bCs/>
                <w:sz w:val="20"/>
                <w:szCs w:val="20"/>
                <w:lang w:val="en-US"/>
              </w:rPr>
              <w:t>Attribute</w:t>
            </w:r>
          </w:p>
        </w:tc>
        <w:tc>
          <w:tcPr>
            <w:tcW w:w="0" w:type="auto"/>
            <w:tcBorders>
              <w:top w:val="single" w:sz="12" w:space="0" w:color="auto"/>
              <w:left w:val="single" w:sz="8" w:space="0" w:color="auto"/>
              <w:bottom w:val="single" w:sz="12" w:space="0" w:color="auto"/>
              <w:right w:val="single" w:sz="8" w:space="0" w:color="auto"/>
            </w:tcBorders>
            <w:vAlign w:val="center"/>
            <w:hideMark/>
          </w:tcPr>
          <w:p w14:paraId="2D4D7B2F" w14:textId="77777777" w:rsidR="00000000" w:rsidRDefault="0013605A">
            <w:pPr>
              <w:tabs>
                <w:tab w:val="clear" w:pos="403"/>
              </w:tabs>
              <w:spacing w:after="0" w:line="240" w:lineRule="auto"/>
              <w:jc w:val="left"/>
              <w:rPr>
                <w:rFonts w:cs="Times New Roman"/>
                <w:b/>
                <w:bCs/>
                <w:sz w:val="20"/>
                <w:szCs w:val="20"/>
                <w:lang w:val="en-US"/>
              </w:rPr>
            </w:pPr>
            <w:r>
              <w:rPr>
                <w:rFonts w:cs="Times New Roman"/>
                <w:b/>
                <w:bCs/>
                <w:sz w:val="20"/>
                <w:szCs w:val="20"/>
                <w:lang w:val="en-US"/>
              </w:rPr>
              <w:t>Type</w:t>
            </w:r>
          </w:p>
        </w:tc>
        <w:tc>
          <w:tcPr>
            <w:tcW w:w="0" w:type="auto"/>
            <w:tcBorders>
              <w:top w:val="single" w:sz="12" w:space="0" w:color="auto"/>
              <w:left w:val="single" w:sz="8" w:space="0" w:color="auto"/>
              <w:bottom w:val="single" w:sz="12" w:space="0" w:color="auto"/>
              <w:right w:val="single" w:sz="8" w:space="0" w:color="auto"/>
            </w:tcBorders>
            <w:vAlign w:val="center"/>
            <w:hideMark/>
          </w:tcPr>
          <w:p w14:paraId="107B7678" w14:textId="77777777" w:rsidR="00000000" w:rsidRDefault="0013605A">
            <w:pPr>
              <w:tabs>
                <w:tab w:val="clear" w:pos="403"/>
              </w:tabs>
              <w:spacing w:after="0" w:line="240" w:lineRule="auto"/>
              <w:jc w:val="left"/>
              <w:rPr>
                <w:rFonts w:cs="Times New Roman"/>
                <w:b/>
                <w:bCs/>
                <w:sz w:val="20"/>
                <w:szCs w:val="20"/>
                <w:lang w:val="en-US"/>
              </w:rPr>
            </w:pPr>
            <w:r>
              <w:rPr>
                <w:rFonts w:cs="Times New Roman"/>
                <w:b/>
                <w:bCs/>
                <w:sz w:val="20"/>
                <w:szCs w:val="20"/>
                <w:lang w:val="en-US"/>
              </w:rPr>
              <w:t>Description</w:t>
            </w:r>
          </w:p>
        </w:tc>
      </w:tr>
      <w:tr w:rsidR="00000000" w14:paraId="2E730668" w14:textId="77777777" w:rsidTr="009F560D">
        <w:trPr>
          <w:divId w:val="1624532516"/>
          <w:cantSplit/>
          <w:jc w:val="center"/>
        </w:trPr>
        <w:tc>
          <w:tcPr>
            <w:tcW w:w="0" w:type="auto"/>
            <w:tcBorders>
              <w:top w:val="single" w:sz="12" w:space="0" w:color="auto"/>
              <w:left w:val="single" w:sz="8" w:space="0" w:color="auto"/>
              <w:bottom w:val="single" w:sz="8" w:space="0" w:color="auto"/>
              <w:right w:val="single" w:sz="8" w:space="0" w:color="auto"/>
            </w:tcBorders>
            <w:vAlign w:val="center"/>
            <w:hideMark/>
          </w:tcPr>
          <w:p w14:paraId="268CE292"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type</w:t>
            </w:r>
          </w:p>
        </w:tc>
        <w:tc>
          <w:tcPr>
            <w:tcW w:w="0" w:type="auto"/>
            <w:tcBorders>
              <w:top w:val="single" w:sz="12" w:space="0" w:color="auto"/>
              <w:left w:val="single" w:sz="8" w:space="0" w:color="auto"/>
              <w:bottom w:val="single" w:sz="8" w:space="0" w:color="auto"/>
              <w:right w:val="single" w:sz="8" w:space="0" w:color="auto"/>
            </w:tcBorders>
            <w:vAlign w:val="center"/>
            <w:hideMark/>
          </w:tcPr>
          <w:p w14:paraId="05DCCF7D"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CharacterString</w:t>
            </w:r>
            <w:r>
              <w:rPr>
                <w:rFonts w:cs="Times New Roman"/>
                <w:sz w:val="20"/>
                <w:szCs w:val="20"/>
                <w:lang w:val="en-US"/>
              </w:rPr>
              <w:t xml:space="preserve"> </w:t>
            </w:r>
          </w:p>
        </w:tc>
        <w:tc>
          <w:tcPr>
            <w:tcW w:w="0" w:type="auto"/>
            <w:tcBorders>
              <w:top w:val="single" w:sz="12" w:space="0" w:color="auto"/>
              <w:left w:val="single" w:sz="8" w:space="0" w:color="auto"/>
              <w:bottom w:val="single" w:sz="8" w:space="0" w:color="auto"/>
              <w:right w:val="single" w:sz="8" w:space="0" w:color="auto"/>
            </w:tcBorders>
            <w:vAlign w:val="center"/>
            <w:hideMark/>
          </w:tcPr>
          <w:p w14:paraId="031096BA"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The interchange address component the value is for.</w:t>
            </w:r>
          </w:p>
        </w:tc>
      </w:tr>
      <w:tr w:rsidR="00000000" w14:paraId="30DA9388" w14:textId="77777777" w:rsidTr="009F560D">
        <w:trPr>
          <w:divId w:val="1624532516"/>
          <w:cantSplit/>
          <w:jc w:val="center"/>
        </w:trPr>
        <w:tc>
          <w:tcPr>
            <w:tcW w:w="0" w:type="auto"/>
            <w:tcBorders>
              <w:top w:val="nil"/>
              <w:left w:val="single" w:sz="8" w:space="0" w:color="auto"/>
              <w:bottom w:val="single" w:sz="12" w:space="0" w:color="auto"/>
              <w:right w:val="single" w:sz="8" w:space="0" w:color="auto"/>
            </w:tcBorders>
            <w:vAlign w:val="center"/>
            <w:hideMark/>
          </w:tcPr>
          <w:p w14:paraId="0DC99D67"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values</w:t>
            </w:r>
          </w:p>
        </w:tc>
        <w:tc>
          <w:tcPr>
            <w:tcW w:w="0" w:type="auto"/>
            <w:tcBorders>
              <w:top w:val="nil"/>
              <w:left w:val="single" w:sz="8" w:space="0" w:color="auto"/>
              <w:bottom w:val="single" w:sz="12" w:space="0" w:color="auto"/>
              <w:right w:val="single" w:sz="8" w:space="0" w:color="auto"/>
            </w:tcBorders>
            <w:vAlign w:val="center"/>
            <w:hideMark/>
          </w:tcPr>
          <w:p w14:paraId="0AA825D4"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AddressComponentDataValue</w:t>
            </w:r>
            <w:r>
              <w:rPr>
                <w:rFonts w:cs="Times New Roman"/>
                <w:sz w:val="20"/>
                <w:szCs w:val="20"/>
                <w:lang w:val="en-US"/>
              </w:rPr>
              <w:t xml:space="preserve"> </w:t>
            </w:r>
          </w:p>
        </w:tc>
        <w:tc>
          <w:tcPr>
            <w:tcW w:w="0" w:type="auto"/>
            <w:tcBorders>
              <w:top w:val="nil"/>
              <w:left w:val="single" w:sz="8" w:space="0" w:color="auto"/>
              <w:bottom w:val="single" w:sz="12" w:space="0" w:color="auto"/>
              <w:right w:val="single" w:sz="8" w:space="0" w:color="auto"/>
            </w:tcBorders>
            <w:vAlign w:val="center"/>
            <w:hideMark/>
          </w:tcPr>
          <w:p w14:paraId="6FBFEC56"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 xml:space="preserve">Values for the interchange address </w:t>
            </w:r>
            <w:r>
              <w:rPr>
                <w:rFonts w:cs="Times New Roman"/>
                <w:sz w:val="20"/>
                <w:szCs w:val="20"/>
                <w:lang w:val="en-US"/>
              </w:rPr>
              <w:t xml:space="preserve">component specified in </w:t>
            </w:r>
            <w:r>
              <w:rPr>
                <w:rStyle w:val="HTMLTypewriter"/>
                <w:lang w:val="en-US"/>
              </w:rPr>
              <w:t>type</w:t>
            </w:r>
            <w:r>
              <w:rPr>
                <w:rFonts w:cs="Times New Roman"/>
                <w:sz w:val="20"/>
                <w:szCs w:val="20"/>
                <w:lang w:val="en-US"/>
              </w:rPr>
              <w:t>.</w:t>
            </w:r>
          </w:p>
        </w:tc>
      </w:tr>
    </w:tbl>
    <w:p w14:paraId="4C5A9EA6" w14:textId="77777777" w:rsidR="00000000" w:rsidRDefault="0013605A">
      <w:pPr>
        <w:pStyle w:val="Heading3"/>
        <w:divId w:val="25101992"/>
      </w:pPr>
      <w:bookmarkStart w:id="355" w:name="_address_component_data_value"/>
      <w:bookmarkEnd w:id="355"/>
      <w:r>
        <w:t>12.3.2 Address component data value</w:t>
      </w:r>
    </w:p>
    <w:p w14:paraId="4B8522C4" w14:textId="77777777" w:rsidR="00000000" w:rsidRDefault="0013605A">
      <w:pPr>
        <w:divId w:val="25101992"/>
      </w:pPr>
      <w:bookmarkStart w:id="356" w:name="_35140e3e-2ed1-4f85-a914-34067ee6deff"/>
      <w:bookmarkEnd w:id="356"/>
      <w:r>
        <w:t>A single value for the interchange address instance component.</w:t>
      </w:r>
    </w:p>
    <w:p w14:paraId="4D939896" w14:textId="77777777" w:rsidR="00000000" w:rsidRDefault="0013605A">
      <w:pPr>
        <w:pStyle w:val="tabletitle"/>
        <w:divId w:val="25101992"/>
      </w:pPr>
      <w:r>
        <w:t>Table 10</w:t>
      </w:r>
    </w:p>
    <w:tbl>
      <w:tblPr>
        <w:tblStyle w:val="TableISO"/>
        <w:tblpPr w:leftFromText="8505" w:rightFromText="8505" w:bottomFromText="284" w:vertAnchor="text" w:tblpXSpec="center"/>
        <w:tblOverlap w:val="never"/>
        <w:tblW w:w="0" w:type="auto"/>
        <w:jc w:val="center"/>
        <w:tblInd w:w="0" w:type="dxa"/>
        <w:tblLook w:val="01E0" w:firstRow="1" w:lastRow="1" w:firstColumn="1" w:lastColumn="1" w:noHBand="0" w:noVBand="0"/>
      </w:tblPr>
      <w:tblGrid>
        <w:gridCol w:w="963"/>
        <w:gridCol w:w="2995"/>
        <w:gridCol w:w="3335"/>
      </w:tblGrid>
      <w:tr w:rsidR="00000000" w14:paraId="2F570923" w14:textId="77777777" w:rsidTr="009F560D">
        <w:trPr>
          <w:divId w:val="25101992"/>
          <w:cantSplit/>
          <w:tblHeader/>
          <w:jc w:val="center"/>
        </w:trPr>
        <w:tc>
          <w:tcPr>
            <w:tcW w:w="0" w:type="auto"/>
            <w:tcBorders>
              <w:top w:val="single" w:sz="12" w:space="0" w:color="auto"/>
              <w:left w:val="single" w:sz="8" w:space="0" w:color="auto"/>
              <w:bottom w:val="single" w:sz="12" w:space="0" w:color="auto"/>
              <w:right w:val="single" w:sz="8" w:space="0" w:color="auto"/>
            </w:tcBorders>
            <w:vAlign w:val="center"/>
            <w:hideMark/>
          </w:tcPr>
          <w:p w14:paraId="32519519" w14:textId="77777777" w:rsidR="00000000" w:rsidRDefault="0013605A">
            <w:pPr>
              <w:tabs>
                <w:tab w:val="clear" w:pos="403"/>
              </w:tabs>
              <w:spacing w:after="0" w:line="240" w:lineRule="auto"/>
              <w:jc w:val="left"/>
              <w:rPr>
                <w:rFonts w:cs="Times New Roman"/>
                <w:b/>
                <w:bCs/>
                <w:sz w:val="20"/>
                <w:szCs w:val="20"/>
                <w:lang w:val="en-US"/>
              </w:rPr>
            </w:pPr>
            <w:bookmarkStart w:id="357" w:name="_ae824d52-2547-49f8-b922-901be3a5cdcf"/>
            <w:bookmarkEnd w:id="357"/>
            <w:r>
              <w:rPr>
                <w:rFonts w:cs="Times New Roman"/>
                <w:b/>
                <w:bCs/>
                <w:sz w:val="20"/>
                <w:szCs w:val="20"/>
                <w:lang w:val="en-US"/>
              </w:rPr>
              <w:t>Attribute</w:t>
            </w:r>
          </w:p>
        </w:tc>
        <w:tc>
          <w:tcPr>
            <w:tcW w:w="0" w:type="auto"/>
            <w:tcBorders>
              <w:top w:val="single" w:sz="12" w:space="0" w:color="auto"/>
              <w:left w:val="single" w:sz="8" w:space="0" w:color="auto"/>
              <w:bottom w:val="single" w:sz="12" w:space="0" w:color="auto"/>
              <w:right w:val="single" w:sz="8" w:space="0" w:color="auto"/>
            </w:tcBorders>
            <w:vAlign w:val="center"/>
            <w:hideMark/>
          </w:tcPr>
          <w:p w14:paraId="7ED1BB6B" w14:textId="77777777" w:rsidR="00000000" w:rsidRDefault="0013605A">
            <w:pPr>
              <w:tabs>
                <w:tab w:val="clear" w:pos="403"/>
              </w:tabs>
              <w:spacing w:after="0" w:line="240" w:lineRule="auto"/>
              <w:jc w:val="left"/>
              <w:rPr>
                <w:rFonts w:cs="Times New Roman"/>
                <w:b/>
                <w:bCs/>
                <w:sz w:val="20"/>
                <w:szCs w:val="20"/>
                <w:lang w:val="en-US"/>
              </w:rPr>
            </w:pPr>
            <w:r>
              <w:rPr>
                <w:rFonts w:cs="Times New Roman"/>
                <w:b/>
                <w:bCs/>
                <w:sz w:val="20"/>
                <w:szCs w:val="20"/>
                <w:lang w:val="en-US"/>
              </w:rPr>
              <w:t>Type</w:t>
            </w:r>
          </w:p>
        </w:tc>
        <w:tc>
          <w:tcPr>
            <w:tcW w:w="0" w:type="auto"/>
            <w:tcBorders>
              <w:top w:val="single" w:sz="12" w:space="0" w:color="auto"/>
              <w:left w:val="single" w:sz="8" w:space="0" w:color="auto"/>
              <w:bottom w:val="single" w:sz="12" w:space="0" w:color="auto"/>
              <w:right w:val="single" w:sz="8" w:space="0" w:color="auto"/>
            </w:tcBorders>
            <w:vAlign w:val="center"/>
            <w:hideMark/>
          </w:tcPr>
          <w:p w14:paraId="4F0FE1D2" w14:textId="77777777" w:rsidR="00000000" w:rsidRDefault="0013605A">
            <w:pPr>
              <w:tabs>
                <w:tab w:val="clear" w:pos="403"/>
              </w:tabs>
              <w:spacing w:after="0" w:line="240" w:lineRule="auto"/>
              <w:jc w:val="left"/>
              <w:rPr>
                <w:rFonts w:cs="Times New Roman"/>
                <w:b/>
                <w:bCs/>
                <w:sz w:val="20"/>
                <w:szCs w:val="20"/>
                <w:lang w:val="en-US"/>
              </w:rPr>
            </w:pPr>
            <w:r>
              <w:rPr>
                <w:rFonts w:cs="Times New Roman"/>
                <w:b/>
                <w:bCs/>
                <w:sz w:val="20"/>
                <w:szCs w:val="20"/>
                <w:lang w:val="en-US"/>
              </w:rPr>
              <w:t>Description</w:t>
            </w:r>
          </w:p>
        </w:tc>
      </w:tr>
      <w:tr w:rsidR="00000000" w14:paraId="47DAA21F" w14:textId="77777777" w:rsidTr="009F560D">
        <w:trPr>
          <w:divId w:val="25101992"/>
          <w:cantSplit/>
          <w:jc w:val="center"/>
        </w:trPr>
        <w:tc>
          <w:tcPr>
            <w:tcW w:w="0" w:type="auto"/>
            <w:tcBorders>
              <w:top w:val="single" w:sz="12" w:space="0" w:color="auto"/>
              <w:left w:val="single" w:sz="8" w:space="0" w:color="auto"/>
              <w:bottom w:val="single" w:sz="8" w:space="0" w:color="auto"/>
              <w:right w:val="single" w:sz="8" w:space="0" w:color="auto"/>
            </w:tcBorders>
            <w:vAlign w:val="center"/>
            <w:hideMark/>
          </w:tcPr>
          <w:p w14:paraId="39064102"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type</w:t>
            </w:r>
          </w:p>
        </w:tc>
        <w:tc>
          <w:tcPr>
            <w:tcW w:w="0" w:type="auto"/>
            <w:tcBorders>
              <w:top w:val="single" w:sz="12" w:space="0" w:color="auto"/>
              <w:left w:val="single" w:sz="8" w:space="0" w:color="auto"/>
              <w:bottom w:val="single" w:sz="8" w:space="0" w:color="auto"/>
              <w:right w:val="single" w:sz="8" w:space="0" w:color="auto"/>
            </w:tcBorders>
            <w:vAlign w:val="center"/>
            <w:hideMark/>
          </w:tcPr>
          <w:p w14:paraId="3FF8B388"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AddressComponentDateType</w:t>
            </w:r>
            <w:r>
              <w:rPr>
                <w:rFonts w:cs="Times New Roman"/>
                <w:sz w:val="20"/>
                <w:szCs w:val="20"/>
                <w:lang w:val="en-US"/>
              </w:rPr>
              <w:t xml:space="preserve"> </w:t>
            </w:r>
          </w:p>
        </w:tc>
        <w:tc>
          <w:tcPr>
            <w:tcW w:w="0" w:type="auto"/>
            <w:tcBorders>
              <w:top w:val="single" w:sz="12" w:space="0" w:color="auto"/>
              <w:left w:val="single" w:sz="8" w:space="0" w:color="auto"/>
              <w:bottom w:val="single" w:sz="8" w:space="0" w:color="auto"/>
              <w:right w:val="single" w:sz="8" w:space="0" w:color="auto"/>
            </w:tcBorders>
            <w:vAlign w:val="center"/>
            <w:hideMark/>
          </w:tcPr>
          <w:p w14:paraId="430C3F06"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The data type of its value.</w:t>
            </w:r>
          </w:p>
        </w:tc>
      </w:tr>
      <w:tr w:rsidR="00000000" w14:paraId="4D00505A" w14:textId="77777777" w:rsidTr="009F560D">
        <w:trPr>
          <w:divId w:val="25101992"/>
          <w:cantSplit/>
          <w:jc w:val="center"/>
        </w:trPr>
        <w:tc>
          <w:tcPr>
            <w:tcW w:w="0" w:type="auto"/>
            <w:tcBorders>
              <w:top w:val="nil"/>
              <w:left w:val="single" w:sz="8" w:space="0" w:color="auto"/>
              <w:bottom w:val="single" w:sz="12" w:space="0" w:color="auto"/>
              <w:right w:val="single" w:sz="8" w:space="0" w:color="auto"/>
            </w:tcBorders>
            <w:vAlign w:val="center"/>
            <w:hideMark/>
          </w:tcPr>
          <w:p w14:paraId="298A4A0B"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value</w:t>
            </w:r>
          </w:p>
        </w:tc>
        <w:tc>
          <w:tcPr>
            <w:tcW w:w="0" w:type="auto"/>
            <w:tcBorders>
              <w:top w:val="nil"/>
              <w:left w:val="single" w:sz="8" w:space="0" w:color="auto"/>
              <w:bottom w:val="single" w:sz="12" w:space="0" w:color="auto"/>
              <w:right w:val="single" w:sz="8" w:space="0" w:color="auto"/>
            </w:tcBorders>
            <w:vAlign w:val="center"/>
            <w:hideMark/>
          </w:tcPr>
          <w:p w14:paraId="3947461D"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CharacterString</w:t>
            </w:r>
            <w:r>
              <w:rPr>
                <w:rFonts w:cs="Times New Roman"/>
                <w:sz w:val="20"/>
                <w:szCs w:val="20"/>
                <w:lang w:val="en-US"/>
              </w:rPr>
              <w:t xml:space="preserve"> </w:t>
            </w:r>
          </w:p>
        </w:tc>
        <w:tc>
          <w:tcPr>
            <w:tcW w:w="0" w:type="auto"/>
            <w:tcBorders>
              <w:top w:val="nil"/>
              <w:left w:val="single" w:sz="8" w:space="0" w:color="auto"/>
              <w:bottom w:val="single" w:sz="12" w:space="0" w:color="auto"/>
              <w:right w:val="single" w:sz="8" w:space="0" w:color="auto"/>
            </w:tcBorders>
            <w:vAlign w:val="center"/>
            <w:hideMark/>
          </w:tcPr>
          <w:p w14:paraId="7E599043"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The value of the specified component.</w:t>
            </w:r>
          </w:p>
        </w:tc>
      </w:tr>
    </w:tbl>
    <w:p w14:paraId="201769D5" w14:textId="77777777" w:rsidR="00000000" w:rsidRDefault="0013605A">
      <w:pPr>
        <w:pStyle w:val="Heading2"/>
        <w:divId w:val="1899583771"/>
      </w:pPr>
      <w:bookmarkStart w:id="358" w:name="ix-address-feature-instance"/>
      <w:bookmarkStart w:id="359" w:name="_Toc9647491"/>
      <w:bookmarkEnd w:id="358"/>
      <w:r>
        <w:t>12.4 Address feature instance</w:t>
      </w:r>
      <w:bookmarkEnd w:id="359"/>
    </w:p>
    <w:p w14:paraId="3D43E1C0" w14:textId="77777777" w:rsidR="00000000" w:rsidRDefault="0013605A">
      <w:pPr>
        <w:divId w:val="1899583771"/>
      </w:pPr>
      <w:bookmarkStart w:id="360" w:name="_2799cda4-48da-4515-a024-6afdf62dc9e7"/>
      <w:bookmarkEnd w:id="360"/>
      <w:r>
        <w:t>The address feature instance is incorporated into an interchange address instance to mark its features as determined by an address processor:</w:t>
      </w:r>
    </w:p>
    <w:p w14:paraId="703866A0" w14:textId="77777777" w:rsidR="00000000" w:rsidRDefault="0013605A">
      <w:pPr>
        <w:pStyle w:val="tabletitle"/>
        <w:divId w:val="1899583771"/>
      </w:pPr>
      <w:r>
        <w:t>Table 11</w:t>
      </w:r>
    </w:p>
    <w:tbl>
      <w:tblPr>
        <w:tblStyle w:val="TableISO"/>
        <w:tblpPr w:leftFromText="8505" w:rightFromText="8505" w:bottomFromText="284" w:vertAnchor="text" w:tblpXSpec="center"/>
        <w:tblOverlap w:val="never"/>
        <w:tblW w:w="0" w:type="auto"/>
        <w:jc w:val="center"/>
        <w:tblInd w:w="0" w:type="dxa"/>
        <w:tblLook w:val="01E0" w:firstRow="1" w:lastRow="1" w:firstColumn="1" w:lastColumn="1" w:noHBand="0" w:noVBand="0"/>
      </w:tblPr>
      <w:tblGrid>
        <w:gridCol w:w="963"/>
        <w:gridCol w:w="1195"/>
        <w:gridCol w:w="7574"/>
      </w:tblGrid>
      <w:tr w:rsidR="00000000" w14:paraId="6A29626B" w14:textId="77777777" w:rsidTr="009F560D">
        <w:trPr>
          <w:divId w:val="1899583771"/>
          <w:cantSplit/>
          <w:tblHeader/>
          <w:jc w:val="center"/>
        </w:trPr>
        <w:tc>
          <w:tcPr>
            <w:tcW w:w="0" w:type="auto"/>
            <w:tcBorders>
              <w:top w:val="single" w:sz="12" w:space="0" w:color="auto"/>
              <w:left w:val="single" w:sz="8" w:space="0" w:color="auto"/>
              <w:bottom w:val="single" w:sz="12" w:space="0" w:color="auto"/>
              <w:right w:val="single" w:sz="8" w:space="0" w:color="auto"/>
            </w:tcBorders>
            <w:vAlign w:val="center"/>
            <w:hideMark/>
          </w:tcPr>
          <w:p w14:paraId="3EC60D33" w14:textId="77777777" w:rsidR="00000000" w:rsidRDefault="0013605A">
            <w:pPr>
              <w:tabs>
                <w:tab w:val="clear" w:pos="403"/>
              </w:tabs>
              <w:spacing w:after="0" w:line="240" w:lineRule="auto"/>
              <w:jc w:val="left"/>
              <w:rPr>
                <w:rFonts w:cs="Times New Roman"/>
                <w:b/>
                <w:bCs/>
                <w:sz w:val="20"/>
                <w:szCs w:val="20"/>
                <w:lang w:val="en-US"/>
              </w:rPr>
            </w:pPr>
            <w:bookmarkStart w:id="361" w:name="_1f085438-a12d-4b0a-9f6e-ccf285ee5ca7"/>
            <w:bookmarkEnd w:id="361"/>
            <w:r>
              <w:rPr>
                <w:rFonts w:cs="Times New Roman"/>
                <w:b/>
                <w:bCs/>
                <w:sz w:val="20"/>
                <w:szCs w:val="20"/>
                <w:lang w:val="en-US"/>
              </w:rPr>
              <w:t>Attribute</w:t>
            </w:r>
          </w:p>
        </w:tc>
        <w:tc>
          <w:tcPr>
            <w:tcW w:w="0" w:type="auto"/>
            <w:tcBorders>
              <w:top w:val="single" w:sz="12" w:space="0" w:color="auto"/>
              <w:left w:val="single" w:sz="8" w:space="0" w:color="auto"/>
              <w:bottom w:val="single" w:sz="12" w:space="0" w:color="auto"/>
              <w:right w:val="single" w:sz="8" w:space="0" w:color="auto"/>
            </w:tcBorders>
            <w:vAlign w:val="center"/>
            <w:hideMark/>
          </w:tcPr>
          <w:p w14:paraId="4EF527C8" w14:textId="77777777" w:rsidR="00000000" w:rsidRDefault="0013605A">
            <w:pPr>
              <w:tabs>
                <w:tab w:val="clear" w:pos="403"/>
              </w:tabs>
              <w:spacing w:after="0" w:line="240" w:lineRule="auto"/>
              <w:jc w:val="left"/>
              <w:rPr>
                <w:rFonts w:cs="Times New Roman"/>
                <w:b/>
                <w:bCs/>
                <w:sz w:val="20"/>
                <w:szCs w:val="20"/>
                <w:lang w:val="en-US"/>
              </w:rPr>
            </w:pPr>
            <w:r>
              <w:rPr>
                <w:rFonts w:cs="Times New Roman"/>
                <w:b/>
                <w:bCs/>
                <w:sz w:val="20"/>
                <w:szCs w:val="20"/>
                <w:lang w:val="en-US"/>
              </w:rPr>
              <w:t>Type</w:t>
            </w:r>
          </w:p>
        </w:tc>
        <w:tc>
          <w:tcPr>
            <w:tcW w:w="0" w:type="auto"/>
            <w:tcBorders>
              <w:top w:val="single" w:sz="12" w:space="0" w:color="auto"/>
              <w:left w:val="single" w:sz="8" w:space="0" w:color="auto"/>
              <w:bottom w:val="single" w:sz="12" w:space="0" w:color="auto"/>
              <w:right w:val="single" w:sz="8" w:space="0" w:color="auto"/>
            </w:tcBorders>
            <w:vAlign w:val="center"/>
            <w:hideMark/>
          </w:tcPr>
          <w:p w14:paraId="2E03FDB9" w14:textId="77777777" w:rsidR="00000000" w:rsidRDefault="0013605A">
            <w:pPr>
              <w:tabs>
                <w:tab w:val="clear" w:pos="403"/>
              </w:tabs>
              <w:spacing w:after="0" w:line="240" w:lineRule="auto"/>
              <w:jc w:val="left"/>
              <w:rPr>
                <w:rFonts w:cs="Times New Roman"/>
                <w:b/>
                <w:bCs/>
                <w:sz w:val="20"/>
                <w:szCs w:val="20"/>
                <w:lang w:val="en-US"/>
              </w:rPr>
            </w:pPr>
            <w:r>
              <w:rPr>
                <w:rFonts w:cs="Times New Roman"/>
                <w:b/>
                <w:bCs/>
                <w:sz w:val="20"/>
                <w:szCs w:val="20"/>
                <w:lang w:val="en-US"/>
              </w:rPr>
              <w:t>Desc</w:t>
            </w:r>
            <w:r>
              <w:rPr>
                <w:rFonts w:cs="Times New Roman"/>
                <w:b/>
                <w:bCs/>
                <w:sz w:val="20"/>
                <w:szCs w:val="20"/>
                <w:lang w:val="en-US"/>
              </w:rPr>
              <w:t>ription</w:t>
            </w:r>
          </w:p>
        </w:tc>
      </w:tr>
      <w:tr w:rsidR="00000000" w14:paraId="49BBB04C" w14:textId="77777777" w:rsidTr="009F560D">
        <w:trPr>
          <w:divId w:val="1899583771"/>
          <w:cantSplit/>
          <w:jc w:val="center"/>
        </w:trPr>
        <w:tc>
          <w:tcPr>
            <w:tcW w:w="0" w:type="auto"/>
            <w:tcBorders>
              <w:top w:val="single" w:sz="12" w:space="0" w:color="auto"/>
              <w:left w:val="single" w:sz="8" w:space="0" w:color="auto"/>
              <w:bottom w:val="single" w:sz="8" w:space="0" w:color="auto"/>
              <w:right w:val="single" w:sz="8" w:space="0" w:color="auto"/>
            </w:tcBorders>
            <w:vAlign w:val="center"/>
            <w:hideMark/>
          </w:tcPr>
          <w:p w14:paraId="50B19643"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feature</w:t>
            </w:r>
          </w:p>
        </w:tc>
        <w:tc>
          <w:tcPr>
            <w:tcW w:w="0" w:type="auto"/>
            <w:tcBorders>
              <w:top w:val="single" w:sz="12" w:space="0" w:color="auto"/>
              <w:left w:val="single" w:sz="8" w:space="0" w:color="auto"/>
              <w:bottom w:val="single" w:sz="8" w:space="0" w:color="auto"/>
              <w:right w:val="single" w:sz="8" w:space="0" w:color="auto"/>
            </w:tcBorders>
            <w:vAlign w:val="center"/>
            <w:hideMark/>
          </w:tcPr>
          <w:p w14:paraId="47DE57B0"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Uri</w:t>
            </w:r>
            <w:r>
              <w:rPr>
                <w:rFonts w:cs="Times New Roman"/>
                <w:sz w:val="20"/>
                <w:szCs w:val="20"/>
                <w:lang w:val="en-US"/>
              </w:rPr>
              <w:t xml:space="preserve"> </w:t>
            </w:r>
          </w:p>
        </w:tc>
        <w:tc>
          <w:tcPr>
            <w:tcW w:w="0" w:type="auto"/>
            <w:tcBorders>
              <w:top w:val="single" w:sz="12" w:space="0" w:color="auto"/>
              <w:left w:val="single" w:sz="8" w:space="0" w:color="auto"/>
              <w:bottom w:val="single" w:sz="8" w:space="0" w:color="auto"/>
              <w:right w:val="single" w:sz="8" w:space="0" w:color="auto"/>
            </w:tcBorders>
            <w:vAlign w:val="center"/>
            <w:hideMark/>
          </w:tcPr>
          <w:p w14:paraId="37D6E27D"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The particular address feature that has been fulfilled.</w:t>
            </w:r>
          </w:p>
        </w:tc>
      </w:tr>
      <w:tr w:rsidR="00000000" w14:paraId="3ADCE91D" w14:textId="77777777" w:rsidTr="009F560D">
        <w:trPr>
          <w:divId w:val="1899583771"/>
          <w:cantSplit/>
          <w:jc w:val="center"/>
        </w:trPr>
        <w:tc>
          <w:tcPr>
            <w:tcW w:w="0" w:type="auto"/>
            <w:tcBorders>
              <w:top w:val="nil"/>
              <w:left w:val="single" w:sz="8" w:space="0" w:color="auto"/>
              <w:bottom w:val="single" w:sz="12" w:space="0" w:color="auto"/>
              <w:right w:val="single" w:sz="8" w:space="0" w:color="auto"/>
            </w:tcBorders>
            <w:vAlign w:val="center"/>
            <w:hideMark/>
          </w:tcPr>
          <w:p w14:paraId="40673A1D"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signature</w:t>
            </w:r>
          </w:p>
        </w:tc>
        <w:tc>
          <w:tcPr>
            <w:tcW w:w="0" w:type="auto"/>
            <w:tcBorders>
              <w:top w:val="nil"/>
              <w:left w:val="single" w:sz="8" w:space="0" w:color="auto"/>
              <w:bottom w:val="single" w:sz="12" w:space="0" w:color="auto"/>
              <w:right w:val="single" w:sz="8" w:space="0" w:color="auto"/>
            </w:tcBorders>
            <w:vAlign w:val="center"/>
            <w:hideMark/>
          </w:tcPr>
          <w:p w14:paraId="532D3098"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Signature</w:t>
            </w:r>
            <w:r>
              <w:rPr>
                <w:rFonts w:cs="Times New Roman"/>
                <w:sz w:val="20"/>
                <w:szCs w:val="20"/>
                <w:lang w:val="en-US"/>
              </w:rPr>
              <w:t xml:space="preserve"> </w:t>
            </w:r>
          </w:p>
        </w:tc>
        <w:tc>
          <w:tcPr>
            <w:tcW w:w="0" w:type="auto"/>
            <w:tcBorders>
              <w:top w:val="nil"/>
              <w:left w:val="single" w:sz="8" w:space="0" w:color="auto"/>
              <w:bottom w:val="single" w:sz="12" w:space="0" w:color="auto"/>
              <w:right w:val="single" w:sz="8" w:space="0" w:color="auto"/>
            </w:tcBorders>
            <w:vAlign w:val="center"/>
            <w:hideMark/>
          </w:tcPr>
          <w:p w14:paraId="07AE0AB1"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 xml:space="preserve">(Optional) Cryptographic signature used to ensure that the </w:t>
            </w:r>
            <w:r>
              <w:rPr>
                <w:rFonts w:cs="Times New Roman"/>
                <w:sz w:val="20"/>
                <w:szCs w:val="20"/>
                <w:lang w:val="en-US"/>
              </w:rPr>
              <w:t xml:space="preserve">feature is marked by an address process trusted for verification of this feature. The signature generated shall incorporate the </w:t>
            </w:r>
            <w:r>
              <w:rPr>
                <w:rStyle w:val="HTMLTypewriter"/>
                <w:lang w:val="en-US"/>
              </w:rPr>
              <w:t>id</w:t>
            </w:r>
            <w:r>
              <w:rPr>
                <w:rFonts w:cs="Times New Roman"/>
                <w:sz w:val="20"/>
                <w:szCs w:val="20"/>
                <w:lang w:val="en-US"/>
              </w:rPr>
              <w:t xml:space="preserve"> attribute of the interchange address instance that owns it..</w:t>
            </w:r>
          </w:p>
        </w:tc>
      </w:tr>
    </w:tbl>
    <w:p w14:paraId="47E7DBF2" w14:textId="77777777" w:rsidR="00000000" w:rsidRDefault="0013605A">
      <w:pPr>
        <w:pStyle w:val="Heading1"/>
        <w:divId w:val="992412598"/>
      </w:pPr>
      <w:bookmarkStart w:id="362" w:name="ix-layout-template"/>
      <w:bookmarkStart w:id="363" w:name="_Toc9647492"/>
      <w:bookmarkEnd w:id="362"/>
      <w:r>
        <w:lastRenderedPageBreak/>
        <w:t>13</w:t>
      </w:r>
      <w:r>
        <w:tab/>
        <w:t>Interchange layout template</w:t>
      </w:r>
      <w:bookmarkEnd w:id="363"/>
    </w:p>
    <w:p w14:paraId="24EDA7A9" w14:textId="77777777" w:rsidR="00000000" w:rsidRDefault="0013605A">
      <w:pPr>
        <w:pStyle w:val="Heading2"/>
        <w:divId w:val="1982808555"/>
      </w:pPr>
      <w:bookmarkStart w:id="364" w:name="_general_9"/>
      <w:bookmarkStart w:id="365" w:name="_Toc9647493"/>
      <w:bookmarkEnd w:id="364"/>
      <w:r>
        <w:t>13.1 General</w:t>
      </w:r>
      <w:bookmarkEnd w:id="365"/>
    </w:p>
    <w:bookmarkStart w:id="366" w:name="_103b4c83-2041-4961-9549-76c945c3ad9c"/>
    <w:bookmarkEnd w:id="366"/>
    <w:p w14:paraId="4C45C294" w14:textId="77777777" w:rsidR="00000000" w:rsidRDefault="0013605A">
      <w:pPr>
        <w:tabs>
          <w:tab w:val="clear" w:pos="403"/>
        </w:tabs>
        <w:spacing w:after="0" w:line="240" w:lineRule="auto"/>
        <w:jc w:val="center"/>
        <w:divId w:val="1982808555"/>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 xml:space="preserve">INCLUDEPICTURE  \d </w:instrText>
      </w:r>
      <w:r>
        <w:rPr>
          <w:rFonts w:ascii="Times New Roman" w:hAnsi="Times New Roman" w:cs="Times New Roman"/>
          <w:sz w:val="24"/>
          <w:szCs w:val="24"/>
          <w:lang w:val="en-US"/>
        </w:rPr>
        <w:instrText>"/C:/Doc/document_files/a35fcdec-240f-4637-94e8-21dbc9d499e8.png"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13605A">
        <w:rPr>
          <w:rFonts w:ascii="Times New Roman" w:hAnsi="Times New Roman" w:cs="Times New Roman"/>
          <w:noProof/>
          <w:sz w:val="24"/>
          <w:szCs w:val="24"/>
          <w:lang w:val="en-US"/>
        </w:rPr>
        <w:pict w14:anchorId="73F761DD">
          <v:shape id="_x0000_i1028" type="#_x0000_t75" alt="/C:/Doc/document_files/a35fcdec-240f-4637-94e8-21dbc9d499e8.png" style="width:399.85pt;height:189.2pt;mso-width-percent:0;mso-height-percent:0;mso-width-percent:0;mso-height-percent:0">
            <v:imagedata r:id="rId35" r:href="rId36"/>
          </v:shape>
        </w:pict>
      </w:r>
      <w:r>
        <w:rPr>
          <w:rFonts w:ascii="Times New Roman" w:hAnsi="Times New Roman" w:cs="Times New Roman"/>
          <w:sz w:val="24"/>
          <w:szCs w:val="24"/>
          <w:lang w:val="en-US"/>
        </w:rPr>
        <w:fldChar w:fldCharType="end"/>
      </w:r>
    </w:p>
    <w:p w14:paraId="2B468CD8" w14:textId="77777777" w:rsidR="00000000" w:rsidRDefault="0013605A">
      <w:pPr>
        <w:pStyle w:val="figuretitle"/>
        <w:divId w:val="1982808555"/>
      </w:pPr>
      <w:r>
        <w:t>Figure 9 — Interchange layout template data model</w:t>
      </w:r>
    </w:p>
    <w:p w14:paraId="4C961595" w14:textId="77777777" w:rsidR="00000000" w:rsidRDefault="0013605A">
      <w:pPr>
        <w:divId w:val="1982808555"/>
      </w:pPr>
      <w:bookmarkStart w:id="367" w:name="_680bd913-3e68-481b-b0b9-10f76f2f473b"/>
      <w:bookmarkEnd w:id="367"/>
      <w:r>
        <w:t xml:space="preserve">The interchange layout template </w:t>
      </w:r>
      <w:r>
        <w:t>serves as the basis of the interchange display template and the interchange form template.</w:t>
      </w:r>
    </w:p>
    <w:p w14:paraId="34C6CA2C" w14:textId="77777777" w:rsidR="00000000" w:rsidRDefault="0013605A">
      <w:pPr>
        <w:divId w:val="1982808555"/>
      </w:pPr>
      <w:bookmarkStart w:id="368" w:name="_54e7a987-5d10-45ce-84e5-34cddb22c86d"/>
      <w:bookmarkEnd w:id="368"/>
      <w:r>
        <w:t>A layout template is designed to present an interchange address instance in the case of a display template, or present an input form for entry of an interchange addr</w:t>
      </w:r>
      <w:r>
        <w:t>ess instance in the case of an interchange form template.</w:t>
      </w:r>
    </w:p>
    <w:p w14:paraId="4946DA0B" w14:textId="77777777" w:rsidR="00000000" w:rsidRDefault="0013605A">
      <w:pPr>
        <w:divId w:val="1982808555"/>
      </w:pPr>
      <w:bookmarkStart w:id="369" w:name="_b8c80ca8-1d47-4b72-b729-87b7abc339e7"/>
      <w:bookmarkEnd w:id="369"/>
      <w:r>
        <w:t>The interchange layout template is based on the following assumptions:</w:t>
      </w:r>
    </w:p>
    <w:p w14:paraId="3E27AC97" w14:textId="77777777" w:rsidR="00000000" w:rsidRDefault="0013605A">
      <w:pPr>
        <w:pStyle w:val="ListParagraph"/>
        <w:numPr>
          <w:ilvl w:val="0"/>
          <w:numId w:val="13"/>
        </w:numPr>
        <w:divId w:val="1982808555"/>
      </w:pPr>
      <w:r>
        <w:t xml:space="preserve">the resulting layout is displayed in a bounded rectangular area </w:t>
      </w:r>
    </w:p>
    <w:p w14:paraId="1314F978" w14:textId="77777777" w:rsidR="00000000" w:rsidRDefault="0013605A">
      <w:pPr>
        <w:pStyle w:val="ListParagraph"/>
        <w:numPr>
          <w:ilvl w:val="0"/>
          <w:numId w:val="13"/>
        </w:numPr>
        <w:divId w:val="1982808555"/>
      </w:pPr>
      <w:r>
        <w:t xml:space="preserve">the entire template is in the same script and locale. </w:t>
      </w:r>
    </w:p>
    <w:p w14:paraId="26B3378D" w14:textId="77777777" w:rsidR="00000000" w:rsidRDefault="0013605A">
      <w:pPr>
        <w:divId w:val="1982808555"/>
      </w:pPr>
      <w:bookmarkStart w:id="370" w:name="_5d5c2178-bafd-48f4-baeb-70d8d0613032"/>
      <w:bookmarkEnd w:id="370"/>
      <w:r>
        <w:t>The act</w:t>
      </w:r>
      <w:r>
        <w:t>ion of inserting components from a given interchange address instance into a layout template is called “render”.</w:t>
      </w:r>
    </w:p>
    <w:p w14:paraId="4466F696" w14:textId="77777777" w:rsidR="00000000" w:rsidRDefault="0013605A">
      <w:pPr>
        <w:divId w:val="1943679499"/>
      </w:pPr>
      <w:bookmarkStart w:id="371" w:name="_173afa22-fad9-476f-a905-4ea892e802f6"/>
      <w:bookmarkEnd w:id="371"/>
      <w:r>
        <w:rPr>
          <w:rStyle w:val="examplelabel"/>
        </w:rPr>
        <w:t>EXAMPLE</w:t>
      </w:r>
      <w:r>
        <w:tab/>
        <w:t>A postal mail label can be considered an interchange address instance rendered according to a layout template.</w:t>
      </w:r>
    </w:p>
    <w:p w14:paraId="3D0EB494" w14:textId="77777777" w:rsidR="00000000" w:rsidRDefault="0013605A">
      <w:pPr>
        <w:pStyle w:val="Heading2"/>
        <w:divId w:val="2114208894"/>
      </w:pPr>
      <w:bookmarkStart w:id="372" w:name="_attributes_7"/>
      <w:bookmarkStart w:id="373" w:name="_Toc9647494"/>
      <w:bookmarkEnd w:id="372"/>
      <w:r>
        <w:t>13.2 Attributes</w:t>
      </w:r>
      <w:bookmarkEnd w:id="373"/>
    </w:p>
    <w:p w14:paraId="783274AB" w14:textId="77777777" w:rsidR="00000000" w:rsidRDefault="0013605A">
      <w:pPr>
        <w:pStyle w:val="tabletitle"/>
        <w:divId w:val="2114208894"/>
      </w:pPr>
      <w:r>
        <w:t>Table 12</w:t>
      </w:r>
    </w:p>
    <w:tbl>
      <w:tblPr>
        <w:tblStyle w:val="TableISO"/>
        <w:tblpPr w:leftFromText="8505" w:rightFromText="8505" w:bottomFromText="284" w:vertAnchor="text" w:tblpXSpec="center"/>
        <w:tblOverlap w:val="never"/>
        <w:tblW w:w="0" w:type="auto"/>
        <w:jc w:val="center"/>
        <w:tblInd w:w="0" w:type="dxa"/>
        <w:tblLook w:val="01E0" w:firstRow="1" w:lastRow="1" w:firstColumn="1" w:lastColumn="1" w:noHBand="0" w:noVBand="0"/>
      </w:tblPr>
      <w:tblGrid>
        <w:gridCol w:w="1153"/>
        <w:gridCol w:w="1915"/>
        <w:gridCol w:w="6664"/>
      </w:tblGrid>
      <w:tr w:rsidR="00000000" w14:paraId="63F5BAC7" w14:textId="77777777" w:rsidTr="009F560D">
        <w:trPr>
          <w:divId w:val="2114208894"/>
          <w:cantSplit/>
          <w:jc w:val="center"/>
        </w:trPr>
        <w:tc>
          <w:tcPr>
            <w:tcW w:w="0" w:type="auto"/>
            <w:tcBorders>
              <w:top w:val="single" w:sz="12" w:space="0" w:color="auto"/>
              <w:left w:val="single" w:sz="8" w:space="0" w:color="auto"/>
              <w:bottom w:val="single" w:sz="8" w:space="0" w:color="auto"/>
              <w:right w:val="single" w:sz="8" w:space="0" w:color="auto"/>
            </w:tcBorders>
            <w:vAlign w:val="center"/>
            <w:hideMark/>
          </w:tcPr>
          <w:p w14:paraId="42B2BB55" w14:textId="77777777" w:rsidR="00000000" w:rsidRDefault="0013605A">
            <w:pPr>
              <w:tabs>
                <w:tab w:val="clear" w:pos="403"/>
              </w:tabs>
              <w:spacing w:after="0" w:line="240" w:lineRule="auto"/>
              <w:jc w:val="left"/>
              <w:rPr>
                <w:rFonts w:cs="Times New Roman"/>
                <w:sz w:val="20"/>
                <w:szCs w:val="20"/>
                <w:lang w:val="en-US"/>
              </w:rPr>
            </w:pPr>
            <w:bookmarkStart w:id="374" w:name="_eac9bd7a-ebc8-4812-b280-a468bf29e799"/>
            <w:bookmarkEnd w:id="374"/>
            <w:r>
              <w:rPr>
                <w:rFonts w:cs="Times New Roman"/>
                <w:sz w:val="20"/>
                <w:szCs w:val="20"/>
                <w:lang w:val="en-US"/>
              </w:rPr>
              <w:t>Attribute</w:t>
            </w:r>
          </w:p>
        </w:tc>
        <w:tc>
          <w:tcPr>
            <w:tcW w:w="0" w:type="auto"/>
            <w:tcBorders>
              <w:top w:val="single" w:sz="12" w:space="0" w:color="auto"/>
              <w:left w:val="single" w:sz="8" w:space="0" w:color="auto"/>
              <w:bottom w:val="single" w:sz="8" w:space="0" w:color="auto"/>
              <w:right w:val="single" w:sz="8" w:space="0" w:color="auto"/>
            </w:tcBorders>
            <w:vAlign w:val="center"/>
            <w:hideMark/>
          </w:tcPr>
          <w:p w14:paraId="5DC9856B"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Type</w:t>
            </w:r>
          </w:p>
        </w:tc>
        <w:tc>
          <w:tcPr>
            <w:tcW w:w="0" w:type="auto"/>
            <w:tcBorders>
              <w:top w:val="single" w:sz="12" w:space="0" w:color="auto"/>
              <w:left w:val="single" w:sz="8" w:space="0" w:color="auto"/>
              <w:bottom w:val="single" w:sz="8" w:space="0" w:color="auto"/>
              <w:right w:val="single" w:sz="8" w:space="0" w:color="auto"/>
            </w:tcBorders>
            <w:vAlign w:val="center"/>
            <w:hideMark/>
          </w:tcPr>
          <w:p w14:paraId="17103609"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Description</w:t>
            </w:r>
          </w:p>
        </w:tc>
      </w:tr>
      <w:tr w:rsidR="00000000" w14:paraId="3D6B96BF" w14:textId="77777777" w:rsidTr="009F560D">
        <w:trPr>
          <w:divId w:val="2114208894"/>
          <w:cantSplit/>
          <w:jc w:val="center"/>
        </w:trPr>
        <w:tc>
          <w:tcPr>
            <w:tcW w:w="0" w:type="auto"/>
            <w:tcBorders>
              <w:top w:val="nil"/>
              <w:left w:val="single" w:sz="8" w:space="0" w:color="auto"/>
              <w:bottom w:val="single" w:sz="8" w:space="0" w:color="auto"/>
              <w:right w:val="single" w:sz="8" w:space="0" w:color="auto"/>
            </w:tcBorders>
            <w:vAlign w:val="center"/>
            <w:hideMark/>
          </w:tcPr>
          <w:p w14:paraId="650B5762"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ID</w:t>
            </w:r>
          </w:p>
        </w:tc>
        <w:tc>
          <w:tcPr>
            <w:tcW w:w="0" w:type="auto"/>
            <w:tcBorders>
              <w:top w:val="nil"/>
              <w:left w:val="single" w:sz="8" w:space="0" w:color="auto"/>
              <w:bottom w:val="single" w:sz="8" w:space="0" w:color="auto"/>
              <w:right w:val="single" w:sz="8" w:space="0" w:color="auto"/>
            </w:tcBorders>
            <w:vAlign w:val="center"/>
            <w:hideMark/>
          </w:tcPr>
          <w:p w14:paraId="7F242470"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CharacterString</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2896D4B9"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Unique identifier for the layout template.</w:t>
            </w:r>
          </w:p>
        </w:tc>
      </w:tr>
      <w:tr w:rsidR="00000000" w14:paraId="7BED1604" w14:textId="77777777" w:rsidTr="009F560D">
        <w:trPr>
          <w:divId w:val="2114208894"/>
          <w:cantSplit/>
          <w:jc w:val="center"/>
        </w:trPr>
        <w:tc>
          <w:tcPr>
            <w:tcW w:w="0" w:type="auto"/>
            <w:tcBorders>
              <w:top w:val="nil"/>
              <w:left w:val="single" w:sz="8" w:space="0" w:color="auto"/>
              <w:bottom w:val="single" w:sz="8" w:space="0" w:color="auto"/>
              <w:right w:val="single" w:sz="8" w:space="0" w:color="auto"/>
            </w:tcBorders>
            <w:vAlign w:val="center"/>
            <w:hideMark/>
          </w:tcPr>
          <w:p w14:paraId="6382F98C"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Name</w:t>
            </w:r>
          </w:p>
        </w:tc>
        <w:tc>
          <w:tcPr>
            <w:tcW w:w="0" w:type="auto"/>
            <w:tcBorders>
              <w:top w:val="nil"/>
              <w:left w:val="single" w:sz="8" w:space="0" w:color="auto"/>
              <w:bottom w:val="single" w:sz="8" w:space="0" w:color="auto"/>
              <w:right w:val="single" w:sz="8" w:space="0" w:color="auto"/>
            </w:tcBorders>
            <w:vAlign w:val="center"/>
            <w:hideMark/>
          </w:tcPr>
          <w:p w14:paraId="32AC59BC"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CharacterString</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18FB4E07"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Descriptive name of the layout template.</w:t>
            </w:r>
          </w:p>
        </w:tc>
      </w:tr>
      <w:tr w:rsidR="00000000" w14:paraId="486C1F90" w14:textId="77777777" w:rsidTr="009F560D">
        <w:trPr>
          <w:divId w:val="2114208894"/>
          <w:cantSplit/>
          <w:jc w:val="center"/>
        </w:trPr>
        <w:tc>
          <w:tcPr>
            <w:tcW w:w="0" w:type="auto"/>
            <w:tcBorders>
              <w:top w:val="nil"/>
              <w:left w:val="single" w:sz="8" w:space="0" w:color="auto"/>
              <w:bottom w:val="single" w:sz="8" w:space="0" w:color="auto"/>
              <w:right w:val="single" w:sz="8" w:space="0" w:color="auto"/>
            </w:tcBorders>
            <w:vAlign w:val="center"/>
            <w:hideMark/>
          </w:tcPr>
          <w:p w14:paraId="51728F7D"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Description</w:t>
            </w:r>
          </w:p>
        </w:tc>
        <w:tc>
          <w:tcPr>
            <w:tcW w:w="0" w:type="auto"/>
            <w:tcBorders>
              <w:top w:val="nil"/>
              <w:left w:val="single" w:sz="8" w:space="0" w:color="auto"/>
              <w:bottom w:val="single" w:sz="8" w:space="0" w:color="auto"/>
              <w:right w:val="single" w:sz="8" w:space="0" w:color="auto"/>
            </w:tcBorders>
            <w:vAlign w:val="center"/>
            <w:hideMark/>
          </w:tcPr>
          <w:p w14:paraId="32F787F3"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CharacterString</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5D275170"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Textual description of the layout template.</w:t>
            </w:r>
          </w:p>
        </w:tc>
      </w:tr>
      <w:tr w:rsidR="00000000" w14:paraId="21A335C0" w14:textId="77777777" w:rsidTr="009F560D">
        <w:trPr>
          <w:divId w:val="2114208894"/>
          <w:cantSplit/>
          <w:jc w:val="center"/>
        </w:trPr>
        <w:tc>
          <w:tcPr>
            <w:tcW w:w="0" w:type="auto"/>
            <w:tcBorders>
              <w:top w:val="nil"/>
              <w:left w:val="single" w:sz="8" w:space="0" w:color="auto"/>
              <w:bottom w:val="single" w:sz="8" w:space="0" w:color="auto"/>
              <w:right w:val="single" w:sz="8" w:space="0" w:color="auto"/>
            </w:tcBorders>
            <w:vAlign w:val="center"/>
            <w:hideMark/>
          </w:tcPr>
          <w:p w14:paraId="7703A409"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Localization</w:t>
            </w:r>
          </w:p>
        </w:tc>
        <w:tc>
          <w:tcPr>
            <w:tcW w:w="0" w:type="auto"/>
            <w:tcBorders>
              <w:top w:val="nil"/>
              <w:left w:val="single" w:sz="8" w:space="0" w:color="auto"/>
              <w:bottom w:val="single" w:sz="8" w:space="0" w:color="auto"/>
              <w:right w:val="single" w:sz="8" w:space="0" w:color="auto"/>
            </w:tcBorders>
            <w:vAlign w:val="center"/>
            <w:hideMark/>
          </w:tcPr>
          <w:p w14:paraId="61B8ED78"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Integer</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0E7B0CB5"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Locale and script information of the layout template.</w:t>
            </w:r>
          </w:p>
        </w:tc>
      </w:tr>
      <w:tr w:rsidR="00000000" w14:paraId="0C17CBF9" w14:textId="77777777" w:rsidTr="009F560D">
        <w:trPr>
          <w:divId w:val="2114208894"/>
          <w:cantSplit/>
          <w:jc w:val="center"/>
        </w:trPr>
        <w:tc>
          <w:tcPr>
            <w:tcW w:w="0" w:type="auto"/>
            <w:tcBorders>
              <w:top w:val="nil"/>
              <w:left w:val="single" w:sz="8" w:space="0" w:color="auto"/>
              <w:bottom w:val="single" w:sz="8" w:space="0" w:color="auto"/>
              <w:right w:val="single" w:sz="8" w:space="0" w:color="auto"/>
            </w:tcBorders>
            <w:vAlign w:val="center"/>
            <w:hideMark/>
          </w:tcPr>
          <w:p w14:paraId="0D51D0DC"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Dimensions</w:t>
            </w:r>
          </w:p>
        </w:tc>
        <w:tc>
          <w:tcPr>
            <w:tcW w:w="0" w:type="auto"/>
            <w:tcBorders>
              <w:top w:val="nil"/>
              <w:left w:val="single" w:sz="8" w:space="0" w:color="auto"/>
              <w:bottom w:val="single" w:sz="8" w:space="0" w:color="auto"/>
              <w:right w:val="single" w:sz="8" w:space="0" w:color="auto"/>
            </w:tcBorders>
            <w:vAlign w:val="center"/>
            <w:hideMark/>
          </w:tcPr>
          <w:p w14:paraId="16C62DB0"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LayoutDimension</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4BD38165"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Physical dimensions of the rectangular bounding box for the rendered layout output.</w:t>
            </w:r>
          </w:p>
        </w:tc>
      </w:tr>
      <w:tr w:rsidR="00000000" w14:paraId="1D9A5905" w14:textId="77777777" w:rsidTr="009F560D">
        <w:trPr>
          <w:divId w:val="2114208894"/>
          <w:cantSplit/>
          <w:jc w:val="center"/>
        </w:trPr>
        <w:tc>
          <w:tcPr>
            <w:tcW w:w="0" w:type="auto"/>
            <w:tcBorders>
              <w:top w:val="nil"/>
              <w:left w:val="single" w:sz="8" w:space="0" w:color="auto"/>
              <w:bottom w:val="single" w:sz="12" w:space="0" w:color="auto"/>
              <w:right w:val="single" w:sz="8" w:space="0" w:color="auto"/>
            </w:tcBorders>
            <w:vAlign w:val="center"/>
            <w:hideMark/>
          </w:tcPr>
          <w:p w14:paraId="07F8BF7D"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Orientation</w:t>
            </w:r>
          </w:p>
        </w:tc>
        <w:tc>
          <w:tcPr>
            <w:tcW w:w="0" w:type="auto"/>
            <w:tcBorders>
              <w:top w:val="nil"/>
              <w:left w:val="single" w:sz="8" w:space="0" w:color="auto"/>
              <w:bottom w:val="single" w:sz="12" w:space="0" w:color="auto"/>
              <w:right w:val="single" w:sz="8" w:space="0" w:color="auto"/>
            </w:tcBorders>
            <w:vAlign w:val="center"/>
            <w:hideMark/>
          </w:tcPr>
          <w:p w14:paraId="6CD6E271"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w:t>
            </w:r>
            <w:r>
              <w:rPr>
                <w:rStyle w:val="HTMLTypewriter"/>
                <w:lang w:val="en-US"/>
              </w:rPr>
              <w:t>String</w:t>
            </w:r>
            <w:r>
              <w:rPr>
                <w:rFonts w:cs="Times New Roman"/>
                <w:sz w:val="20"/>
                <w:szCs w:val="20"/>
                <w:lang w:val="en-US"/>
              </w:rPr>
              <w:t xml:space="preserve"> </w:t>
            </w:r>
          </w:p>
        </w:tc>
        <w:tc>
          <w:tcPr>
            <w:tcW w:w="0" w:type="auto"/>
            <w:tcBorders>
              <w:top w:val="nil"/>
              <w:left w:val="single" w:sz="8" w:space="0" w:color="auto"/>
              <w:bottom w:val="single" w:sz="12" w:space="0" w:color="auto"/>
              <w:right w:val="single" w:sz="8" w:space="0" w:color="auto"/>
            </w:tcBorders>
            <w:vAlign w:val="center"/>
            <w:hideMark/>
          </w:tcPr>
          <w:p w14:paraId="0ABA068F"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Horizontal or vertical of the text orientation.</w:t>
            </w:r>
          </w:p>
        </w:tc>
      </w:tr>
    </w:tbl>
    <w:p w14:paraId="4555C9B7" w14:textId="77777777" w:rsidR="00000000" w:rsidRDefault="0013605A">
      <w:pPr>
        <w:divId w:val="188878008"/>
      </w:pPr>
      <w:bookmarkStart w:id="375" w:name="_664c953d-eb33-4692-b8bd-64eafdd6339f"/>
      <w:bookmarkEnd w:id="375"/>
      <w:r>
        <w:rPr>
          <w:rStyle w:val="examplelabel"/>
        </w:rPr>
        <w:t>EXAMPLE</w:t>
      </w:r>
      <w:r>
        <w:tab/>
        <w:t>Some East Asian languages allow using a vertical flow text orientation on postal mail.</w:t>
      </w:r>
    </w:p>
    <w:p w14:paraId="07285477" w14:textId="77777777" w:rsidR="00000000" w:rsidRDefault="0013605A">
      <w:pPr>
        <w:divId w:val="2114208894"/>
      </w:pPr>
      <w:bookmarkStart w:id="376" w:name="_78c952df-2557-4746-856d-67985bea14c0"/>
      <w:bookmarkEnd w:id="376"/>
      <w:r>
        <w:t>This structure of a bounding box allows flexible formatting, such as the ability to hide or shrink certa</w:t>
      </w:r>
      <w:r>
        <w:t>in lines when horizontal space is limited.</w:t>
      </w:r>
    </w:p>
    <w:p w14:paraId="313D0AAF" w14:textId="77777777" w:rsidR="00000000" w:rsidRDefault="0013605A">
      <w:pPr>
        <w:pStyle w:val="Heading2"/>
        <w:divId w:val="1211499660"/>
      </w:pPr>
      <w:bookmarkStart w:id="377" w:name="_layout_line"/>
      <w:bookmarkStart w:id="378" w:name="_Toc9647495"/>
      <w:bookmarkEnd w:id="377"/>
      <w:r>
        <w:lastRenderedPageBreak/>
        <w:t>13.3 Layout line</w:t>
      </w:r>
      <w:bookmarkEnd w:id="378"/>
    </w:p>
    <w:p w14:paraId="0DCFB0EC" w14:textId="77777777" w:rsidR="00000000" w:rsidRDefault="0013605A">
      <w:pPr>
        <w:pStyle w:val="Heading3"/>
        <w:divId w:val="761757165"/>
      </w:pPr>
      <w:bookmarkStart w:id="379" w:name="_general_10"/>
      <w:bookmarkEnd w:id="379"/>
      <w:r>
        <w:t>13.3.1 General</w:t>
      </w:r>
    </w:p>
    <w:bookmarkStart w:id="380" w:name="_72ba0f9d-3748-4bde-ab37-9c99b003c04b"/>
    <w:bookmarkEnd w:id="380"/>
    <w:p w14:paraId="73C2FCF0" w14:textId="77777777" w:rsidR="00000000" w:rsidRDefault="0013605A">
      <w:pPr>
        <w:tabs>
          <w:tab w:val="clear" w:pos="403"/>
        </w:tabs>
        <w:spacing w:after="0" w:line="240" w:lineRule="auto"/>
        <w:jc w:val="center"/>
        <w:divId w:val="761757165"/>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"/C:/Doc/document_files/9c608be3-0af9-4ea6-9e94-0d9256edacfa.png"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13605A">
        <w:rPr>
          <w:rFonts w:ascii="Times New Roman" w:hAnsi="Times New Roman" w:cs="Times New Roman"/>
          <w:noProof/>
          <w:sz w:val="24"/>
          <w:szCs w:val="24"/>
          <w:lang w:val="en-US"/>
        </w:rPr>
        <w:pict w14:anchorId="5F9779E6">
          <v:shape id="_x0000_i1027" type="#_x0000_t75" alt="/C:/Doc/document_files/9c608be3-0af9-4ea6-9e94-0d9256edacfa.png" style="width:399.85pt;height:412.85pt;mso-width-percent:0;mso-height-percent:0;mso-width-percent:0;mso-height-percent:0">
            <v:imagedata r:id="rId37" r:href="rId38"/>
          </v:shape>
        </w:pict>
      </w:r>
      <w:r>
        <w:rPr>
          <w:rFonts w:ascii="Times New Roman" w:hAnsi="Times New Roman" w:cs="Times New Roman"/>
          <w:sz w:val="24"/>
          <w:szCs w:val="24"/>
          <w:lang w:val="en-US"/>
        </w:rPr>
        <w:fldChar w:fldCharType="end"/>
      </w:r>
    </w:p>
    <w:p w14:paraId="1A6E6DAA" w14:textId="77777777" w:rsidR="00000000" w:rsidRDefault="0013605A">
      <w:pPr>
        <w:pStyle w:val="figuretitle"/>
        <w:divId w:val="761757165"/>
      </w:pPr>
      <w:r>
        <w:t>Figure 10 — Interchange layout line data model</w:t>
      </w:r>
    </w:p>
    <w:p w14:paraId="1971CA95" w14:textId="77777777" w:rsidR="00000000" w:rsidRDefault="0013605A">
      <w:pPr>
        <w:divId w:val="761757165"/>
      </w:pPr>
      <w:bookmarkStart w:id="381" w:name="_08b5c2c6-07a7-40ff-b01e-537b6f13befa"/>
      <w:bookmarkEnd w:id="381"/>
      <w:r>
        <w:t>A layout line represents a line in a rendered address display or an address input form.</w:t>
      </w:r>
    </w:p>
    <w:p w14:paraId="3D7575F8" w14:textId="77777777" w:rsidR="00000000" w:rsidRDefault="0013605A">
      <w:pPr>
        <w:divId w:val="761757165"/>
      </w:pPr>
      <w:bookmarkStart w:id="382" w:name="_96047ca7-b5c5-4dad-9384-c91a272eafa6"/>
      <w:bookmarkEnd w:id="382"/>
      <w:r>
        <w:t>It forms the basis of the address display line and address form line.</w:t>
      </w:r>
    </w:p>
    <w:p w14:paraId="5E3B7BA4" w14:textId="77777777" w:rsidR="00000000" w:rsidRDefault="0013605A">
      <w:pPr>
        <w:pStyle w:val="Heading3"/>
        <w:divId w:val="1928229551"/>
      </w:pPr>
      <w:bookmarkStart w:id="383" w:name="_attributes_8"/>
      <w:bookmarkEnd w:id="383"/>
      <w:r>
        <w:t>13.3.2 Attributes</w:t>
      </w:r>
    </w:p>
    <w:p w14:paraId="2B032689" w14:textId="77777777" w:rsidR="00000000" w:rsidRDefault="0013605A">
      <w:pPr>
        <w:pStyle w:val="tabletitle"/>
        <w:divId w:val="1928229551"/>
      </w:pPr>
      <w:r>
        <w:t>Table 13</w:t>
      </w:r>
    </w:p>
    <w:tbl>
      <w:tblPr>
        <w:tblStyle w:val="TableISO"/>
        <w:tblpPr w:leftFromText="8505" w:rightFromText="8505" w:bottomFromText="284" w:vertAnchor="text" w:tblpXSpec="center"/>
        <w:tblOverlap w:val="never"/>
        <w:tblW w:w="0" w:type="auto"/>
        <w:jc w:val="center"/>
        <w:tblInd w:w="0" w:type="dxa"/>
        <w:tblLook w:val="01E0" w:firstRow="1" w:lastRow="1" w:firstColumn="1" w:lastColumn="1" w:noHBand="0" w:noVBand="0"/>
      </w:tblPr>
      <w:tblGrid>
        <w:gridCol w:w="1123"/>
        <w:gridCol w:w="1915"/>
        <w:gridCol w:w="6537"/>
      </w:tblGrid>
      <w:tr w:rsidR="00000000" w14:paraId="47FF21DE" w14:textId="77777777" w:rsidTr="009F560D">
        <w:trPr>
          <w:divId w:val="1928229551"/>
          <w:cantSplit/>
          <w:jc w:val="center"/>
        </w:trPr>
        <w:tc>
          <w:tcPr>
            <w:tcW w:w="0" w:type="auto"/>
            <w:tcBorders>
              <w:top w:val="single" w:sz="12" w:space="0" w:color="auto"/>
              <w:left w:val="single" w:sz="8" w:space="0" w:color="auto"/>
              <w:bottom w:val="single" w:sz="8" w:space="0" w:color="auto"/>
              <w:right w:val="single" w:sz="8" w:space="0" w:color="auto"/>
            </w:tcBorders>
            <w:vAlign w:val="center"/>
            <w:hideMark/>
          </w:tcPr>
          <w:p w14:paraId="32EA1516" w14:textId="77777777" w:rsidR="00000000" w:rsidRDefault="0013605A">
            <w:pPr>
              <w:tabs>
                <w:tab w:val="clear" w:pos="403"/>
              </w:tabs>
              <w:spacing w:after="0" w:line="240" w:lineRule="auto"/>
              <w:jc w:val="left"/>
              <w:rPr>
                <w:rFonts w:cs="Times New Roman"/>
                <w:sz w:val="20"/>
                <w:szCs w:val="20"/>
                <w:lang w:val="en-US"/>
              </w:rPr>
            </w:pPr>
            <w:bookmarkStart w:id="384" w:name="_8869ef73-b805-4b0a-9333-1edecc2bf15b"/>
            <w:bookmarkEnd w:id="384"/>
            <w:r>
              <w:rPr>
                <w:rFonts w:cs="Times New Roman"/>
                <w:sz w:val="20"/>
                <w:szCs w:val="20"/>
                <w:lang w:val="en-US"/>
              </w:rPr>
              <w:t>Attribute</w:t>
            </w:r>
          </w:p>
        </w:tc>
        <w:tc>
          <w:tcPr>
            <w:tcW w:w="0" w:type="auto"/>
            <w:tcBorders>
              <w:top w:val="single" w:sz="12" w:space="0" w:color="auto"/>
              <w:left w:val="single" w:sz="8" w:space="0" w:color="auto"/>
              <w:bottom w:val="single" w:sz="8" w:space="0" w:color="auto"/>
              <w:right w:val="single" w:sz="8" w:space="0" w:color="auto"/>
            </w:tcBorders>
            <w:vAlign w:val="center"/>
            <w:hideMark/>
          </w:tcPr>
          <w:p w14:paraId="5937B320"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Type</w:t>
            </w:r>
          </w:p>
        </w:tc>
        <w:tc>
          <w:tcPr>
            <w:tcW w:w="0" w:type="auto"/>
            <w:tcBorders>
              <w:top w:val="single" w:sz="12" w:space="0" w:color="auto"/>
              <w:left w:val="single" w:sz="8" w:space="0" w:color="auto"/>
              <w:bottom w:val="single" w:sz="8" w:space="0" w:color="auto"/>
              <w:right w:val="single" w:sz="8" w:space="0" w:color="auto"/>
            </w:tcBorders>
            <w:vAlign w:val="center"/>
            <w:hideMark/>
          </w:tcPr>
          <w:p w14:paraId="48DFAD10"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Description</w:t>
            </w:r>
          </w:p>
        </w:tc>
      </w:tr>
      <w:tr w:rsidR="00000000" w14:paraId="4A2A1A6D" w14:textId="77777777" w:rsidTr="009F560D">
        <w:trPr>
          <w:divId w:val="1928229551"/>
          <w:cantSplit/>
          <w:jc w:val="center"/>
        </w:trPr>
        <w:tc>
          <w:tcPr>
            <w:tcW w:w="0" w:type="auto"/>
            <w:tcBorders>
              <w:top w:val="nil"/>
              <w:left w:val="single" w:sz="8" w:space="0" w:color="auto"/>
              <w:bottom w:val="single" w:sz="8" w:space="0" w:color="auto"/>
              <w:right w:val="single" w:sz="8" w:space="0" w:color="auto"/>
            </w:tcBorders>
            <w:vAlign w:val="center"/>
            <w:hideMark/>
          </w:tcPr>
          <w:p w14:paraId="21C3206F"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Dimensions</w:t>
            </w:r>
          </w:p>
        </w:tc>
        <w:tc>
          <w:tcPr>
            <w:tcW w:w="0" w:type="auto"/>
            <w:tcBorders>
              <w:top w:val="nil"/>
              <w:left w:val="single" w:sz="8" w:space="0" w:color="auto"/>
              <w:bottom w:val="single" w:sz="8" w:space="0" w:color="auto"/>
              <w:right w:val="single" w:sz="8" w:space="0" w:color="auto"/>
            </w:tcBorders>
            <w:vAlign w:val="center"/>
            <w:hideMark/>
          </w:tcPr>
          <w:p w14:paraId="55C0138C"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LayoutDimension</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44BAB7CD"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Physical dimensions of the rectangular bounding box for the rendered Line.</w:t>
            </w:r>
          </w:p>
        </w:tc>
      </w:tr>
      <w:tr w:rsidR="00000000" w14:paraId="71F796A8" w14:textId="77777777" w:rsidTr="009F560D">
        <w:trPr>
          <w:divId w:val="1928229551"/>
          <w:cantSplit/>
          <w:jc w:val="center"/>
        </w:trPr>
        <w:tc>
          <w:tcPr>
            <w:tcW w:w="0" w:type="auto"/>
            <w:tcBorders>
              <w:top w:val="nil"/>
              <w:left w:val="single" w:sz="8" w:space="0" w:color="auto"/>
              <w:bottom w:val="single" w:sz="12" w:space="0" w:color="auto"/>
              <w:right w:val="single" w:sz="8" w:space="0" w:color="auto"/>
            </w:tcBorders>
            <w:vAlign w:val="center"/>
            <w:hideMark/>
          </w:tcPr>
          <w:p w14:paraId="4C44911A"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Elements</w:t>
            </w:r>
          </w:p>
        </w:tc>
        <w:tc>
          <w:tcPr>
            <w:tcW w:w="0" w:type="auto"/>
            <w:tcBorders>
              <w:top w:val="nil"/>
              <w:left w:val="single" w:sz="8" w:space="0" w:color="auto"/>
              <w:bottom w:val="single" w:sz="12" w:space="0" w:color="auto"/>
              <w:right w:val="single" w:sz="8" w:space="0" w:color="auto"/>
            </w:tcBorders>
            <w:vAlign w:val="center"/>
            <w:hideMark/>
          </w:tcPr>
          <w:p w14:paraId="7D7F738D"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CharacterString</w:t>
            </w:r>
            <w:r>
              <w:rPr>
                <w:rFonts w:cs="Times New Roman"/>
                <w:sz w:val="20"/>
                <w:szCs w:val="20"/>
                <w:lang w:val="en-US"/>
              </w:rPr>
              <w:t xml:space="preserve"> </w:t>
            </w:r>
          </w:p>
        </w:tc>
        <w:tc>
          <w:tcPr>
            <w:tcW w:w="0" w:type="auto"/>
            <w:tcBorders>
              <w:top w:val="nil"/>
              <w:left w:val="single" w:sz="8" w:space="0" w:color="auto"/>
              <w:bottom w:val="single" w:sz="12" w:space="0" w:color="auto"/>
              <w:right w:val="single" w:sz="8" w:space="0" w:color="auto"/>
            </w:tcBorders>
            <w:vAlign w:val="center"/>
            <w:hideMark/>
          </w:tcPr>
          <w:p w14:paraId="1D80D1A6"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Collecion of line elements that make up the line.</w:t>
            </w:r>
          </w:p>
        </w:tc>
      </w:tr>
    </w:tbl>
    <w:p w14:paraId="425BA491" w14:textId="77777777" w:rsidR="00000000" w:rsidRDefault="0013605A">
      <w:pPr>
        <w:pStyle w:val="Heading2"/>
        <w:divId w:val="249315774"/>
      </w:pPr>
      <w:bookmarkStart w:id="385" w:name="_line_element_reference"/>
      <w:bookmarkStart w:id="386" w:name="_Toc9647496"/>
      <w:bookmarkEnd w:id="385"/>
      <w:r>
        <w:lastRenderedPageBreak/>
        <w:t>13.4 Line element reference</w:t>
      </w:r>
      <w:bookmarkEnd w:id="386"/>
    </w:p>
    <w:p w14:paraId="50C51A21" w14:textId="77777777" w:rsidR="00000000" w:rsidRDefault="0013605A">
      <w:pPr>
        <w:pStyle w:val="Heading3"/>
        <w:divId w:val="1758015586"/>
      </w:pPr>
      <w:bookmarkStart w:id="387" w:name="_general_11"/>
      <w:bookmarkEnd w:id="387"/>
      <w:r>
        <w:t>13.4.1 General</w:t>
      </w:r>
    </w:p>
    <w:p w14:paraId="34883A75" w14:textId="77777777" w:rsidR="00000000" w:rsidRDefault="0013605A">
      <w:pPr>
        <w:divId w:val="1758015586"/>
      </w:pPr>
      <w:bookmarkStart w:id="388" w:name="_9e82c17c-1f35-4ca6-8323-5fa31f82db08"/>
      <w:bookmarkEnd w:id="388"/>
      <w:r>
        <w:t>A line element reference is used to link an abstract line element to the interchange address component. The latter is used to retrieve metadata for the line element, such as the schema to determine what data value</w:t>
      </w:r>
      <w:r>
        <w:t>s are accepted.</w:t>
      </w:r>
    </w:p>
    <w:p w14:paraId="69376581" w14:textId="77777777" w:rsidR="00000000" w:rsidRDefault="0013605A">
      <w:pPr>
        <w:divId w:val="1758015586"/>
      </w:pPr>
      <w:bookmarkStart w:id="389" w:name="_44888016-af04-440e-a2d9-280adadc7641"/>
      <w:bookmarkEnd w:id="389"/>
      <w:r>
        <w:t>It is the basis of the display line element reference and the form line element reference.</w:t>
      </w:r>
    </w:p>
    <w:p w14:paraId="0D3DFF40" w14:textId="77777777" w:rsidR="00000000" w:rsidRDefault="0013605A">
      <w:pPr>
        <w:pStyle w:val="Heading3"/>
        <w:divId w:val="447816126"/>
      </w:pPr>
      <w:bookmarkStart w:id="390" w:name="_attributes_9"/>
      <w:bookmarkEnd w:id="390"/>
      <w:r>
        <w:t>13.4.2 Attributes</w:t>
      </w:r>
    </w:p>
    <w:p w14:paraId="1E75F79E" w14:textId="77777777" w:rsidR="00000000" w:rsidRDefault="0013605A">
      <w:pPr>
        <w:pStyle w:val="tabletitle"/>
        <w:divId w:val="447816126"/>
      </w:pPr>
      <w:r>
        <w:t>Table 14</w:t>
      </w:r>
    </w:p>
    <w:tbl>
      <w:tblPr>
        <w:tblStyle w:val="TableISO"/>
        <w:tblpPr w:leftFromText="8505" w:rightFromText="8505" w:bottomFromText="284" w:vertAnchor="text" w:tblpXSpec="center"/>
        <w:tblOverlap w:val="never"/>
        <w:tblW w:w="0" w:type="auto"/>
        <w:jc w:val="center"/>
        <w:tblInd w:w="0" w:type="dxa"/>
        <w:tblLook w:val="01E0" w:firstRow="1" w:lastRow="1" w:firstColumn="1" w:lastColumn="1" w:noHBand="0" w:noVBand="0"/>
      </w:tblPr>
      <w:tblGrid>
        <w:gridCol w:w="1109"/>
        <w:gridCol w:w="1915"/>
        <w:gridCol w:w="6366"/>
      </w:tblGrid>
      <w:tr w:rsidR="00000000" w14:paraId="60704641" w14:textId="77777777" w:rsidTr="009F560D">
        <w:trPr>
          <w:divId w:val="447816126"/>
          <w:cantSplit/>
          <w:jc w:val="center"/>
        </w:trPr>
        <w:tc>
          <w:tcPr>
            <w:tcW w:w="0" w:type="auto"/>
            <w:tcBorders>
              <w:top w:val="single" w:sz="12" w:space="0" w:color="auto"/>
              <w:left w:val="single" w:sz="8" w:space="0" w:color="auto"/>
              <w:bottom w:val="single" w:sz="8" w:space="0" w:color="auto"/>
              <w:right w:val="single" w:sz="8" w:space="0" w:color="auto"/>
            </w:tcBorders>
            <w:vAlign w:val="center"/>
            <w:hideMark/>
          </w:tcPr>
          <w:p w14:paraId="2EA9392C" w14:textId="77777777" w:rsidR="00000000" w:rsidRDefault="0013605A">
            <w:pPr>
              <w:tabs>
                <w:tab w:val="clear" w:pos="403"/>
              </w:tabs>
              <w:spacing w:after="0" w:line="240" w:lineRule="auto"/>
              <w:jc w:val="left"/>
              <w:rPr>
                <w:rFonts w:cs="Times New Roman"/>
                <w:sz w:val="20"/>
                <w:szCs w:val="20"/>
                <w:lang w:val="en-US"/>
              </w:rPr>
            </w:pPr>
            <w:bookmarkStart w:id="391" w:name="_65c056f5-4317-4dc1-8d5a-bdc35529c61c"/>
            <w:bookmarkEnd w:id="391"/>
            <w:r>
              <w:rPr>
                <w:rFonts w:cs="Times New Roman"/>
                <w:sz w:val="20"/>
                <w:szCs w:val="20"/>
                <w:lang w:val="en-US"/>
              </w:rPr>
              <w:t>Attribute</w:t>
            </w:r>
          </w:p>
        </w:tc>
        <w:tc>
          <w:tcPr>
            <w:tcW w:w="0" w:type="auto"/>
            <w:tcBorders>
              <w:top w:val="single" w:sz="12" w:space="0" w:color="auto"/>
              <w:left w:val="single" w:sz="8" w:space="0" w:color="auto"/>
              <w:bottom w:val="single" w:sz="8" w:space="0" w:color="auto"/>
              <w:right w:val="single" w:sz="8" w:space="0" w:color="auto"/>
            </w:tcBorders>
            <w:vAlign w:val="center"/>
            <w:hideMark/>
          </w:tcPr>
          <w:p w14:paraId="2D031F7B"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Type</w:t>
            </w:r>
          </w:p>
        </w:tc>
        <w:tc>
          <w:tcPr>
            <w:tcW w:w="0" w:type="auto"/>
            <w:tcBorders>
              <w:top w:val="single" w:sz="12" w:space="0" w:color="auto"/>
              <w:left w:val="single" w:sz="8" w:space="0" w:color="auto"/>
              <w:bottom w:val="single" w:sz="8" w:space="0" w:color="auto"/>
              <w:right w:val="single" w:sz="8" w:space="0" w:color="auto"/>
            </w:tcBorders>
            <w:vAlign w:val="center"/>
            <w:hideMark/>
          </w:tcPr>
          <w:p w14:paraId="6BDB8AFF"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Description</w:t>
            </w:r>
          </w:p>
        </w:tc>
      </w:tr>
      <w:tr w:rsidR="00000000" w14:paraId="55A703EA" w14:textId="77777777" w:rsidTr="009F560D">
        <w:trPr>
          <w:divId w:val="447816126"/>
          <w:cantSplit/>
          <w:jc w:val="center"/>
        </w:trPr>
        <w:tc>
          <w:tcPr>
            <w:tcW w:w="0" w:type="auto"/>
            <w:tcBorders>
              <w:top w:val="nil"/>
              <w:left w:val="single" w:sz="8" w:space="0" w:color="auto"/>
              <w:bottom w:val="single" w:sz="8" w:space="0" w:color="auto"/>
              <w:right w:val="single" w:sz="8" w:space="0" w:color="auto"/>
            </w:tcBorders>
            <w:vAlign w:val="center"/>
            <w:hideMark/>
          </w:tcPr>
          <w:p w14:paraId="4E4421ED"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Target</w:t>
            </w:r>
          </w:p>
        </w:tc>
        <w:tc>
          <w:tcPr>
            <w:tcW w:w="0" w:type="auto"/>
            <w:tcBorders>
              <w:top w:val="nil"/>
              <w:left w:val="single" w:sz="8" w:space="0" w:color="auto"/>
              <w:bottom w:val="single" w:sz="8" w:space="0" w:color="auto"/>
              <w:right w:val="single" w:sz="8" w:space="0" w:color="auto"/>
            </w:tcBorders>
            <w:vAlign w:val="center"/>
            <w:hideMark/>
          </w:tcPr>
          <w:p w14:paraId="26D653AC"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CharacterString</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0754A768"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 xml:space="preserve">The interchange address component this </w:t>
            </w:r>
            <w:r>
              <w:rPr>
                <w:rFonts w:cs="Times New Roman"/>
                <w:sz w:val="20"/>
                <w:szCs w:val="20"/>
                <w:lang w:val="en-US"/>
              </w:rPr>
              <w:t>reference refers to.</w:t>
            </w:r>
          </w:p>
        </w:tc>
      </w:tr>
      <w:tr w:rsidR="00000000" w14:paraId="7C7831B3" w14:textId="77777777" w:rsidTr="009F560D">
        <w:trPr>
          <w:divId w:val="447816126"/>
          <w:cantSplit/>
          <w:jc w:val="center"/>
        </w:trPr>
        <w:tc>
          <w:tcPr>
            <w:tcW w:w="0" w:type="auto"/>
            <w:tcBorders>
              <w:top w:val="nil"/>
              <w:left w:val="single" w:sz="8" w:space="0" w:color="auto"/>
              <w:bottom w:val="single" w:sz="8" w:space="0" w:color="auto"/>
              <w:right w:val="single" w:sz="8" w:space="0" w:color="auto"/>
            </w:tcBorders>
            <w:vAlign w:val="center"/>
            <w:hideMark/>
          </w:tcPr>
          <w:p w14:paraId="034E1EA0"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Name</w:t>
            </w:r>
          </w:p>
        </w:tc>
        <w:tc>
          <w:tcPr>
            <w:tcW w:w="0" w:type="auto"/>
            <w:tcBorders>
              <w:top w:val="nil"/>
              <w:left w:val="single" w:sz="8" w:space="0" w:color="auto"/>
              <w:bottom w:val="single" w:sz="8" w:space="0" w:color="auto"/>
              <w:right w:val="single" w:sz="8" w:space="0" w:color="auto"/>
            </w:tcBorders>
            <w:vAlign w:val="center"/>
            <w:hideMark/>
          </w:tcPr>
          <w:p w14:paraId="66F981D7"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CharacterString</w:t>
            </w:r>
            <w:r>
              <w:rPr>
                <w:rFonts w:cs="Times New Roman"/>
                <w:sz w:val="20"/>
                <w:szCs w:val="20"/>
                <w:lang w:val="en-US"/>
              </w:rPr>
              <w:t xml:space="preserve"> </w:t>
            </w:r>
          </w:p>
        </w:tc>
        <w:tc>
          <w:tcPr>
            <w:tcW w:w="0" w:type="auto"/>
            <w:tcBorders>
              <w:top w:val="nil"/>
              <w:left w:val="single" w:sz="8" w:space="0" w:color="auto"/>
              <w:bottom w:val="single" w:sz="8" w:space="0" w:color="auto"/>
              <w:right w:val="single" w:sz="8" w:space="0" w:color="auto"/>
            </w:tcBorders>
            <w:vAlign w:val="center"/>
            <w:hideMark/>
          </w:tcPr>
          <w:p w14:paraId="0CF70B46"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Human readable name of what this line element reference refers to.</w:t>
            </w:r>
          </w:p>
        </w:tc>
      </w:tr>
      <w:tr w:rsidR="00000000" w14:paraId="465AC7BE" w14:textId="77777777" w:rsidTr="009F560D">
        <w:trPr>
          <w:divId w:val="447816126"/>
          <w:cantSplit/>
          <w:jc w:val="center"/>
        </w:trPr>
        <w:tc>
          <w:tcPr>
            <w:tcW w:w="0" w:type="auto"/>
            <w:tcBorders>
              <w:top w:val="nil"/>
              <w:left w:val="single" w:sz="8" w:space="0" w:color="auto"/>
              <w:bottom w:val="single" w:sz="12" w:space="0" w:color="auto"/>
              <w:right w:val="single" w:sz="8" w:space="0" w:color="auto"/>
            </w:tcBorders>
            <w:vAlign w:val="center"/>
            <w:hideMark/>
          </w:tcPr>
          <w:p w14:paraId="2A17A5DA"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Description</w:t>
            </w:r>
          </w:p>
        </w:tc>
        <w:tc>
          <w:tcPr>
            <w:tcW w:w="0" w:type="auto"/>
            <w:tcBorders>
              <w:top w:val="nil"/>
              <w:left w:val="single" w:sz="8" w:space="0" w:color="auto"/>
              <w:bottom w:val="single" w:sz="12" w:space="0" w:color="auto"/>
              <w:right w:val="single" w:sz="8" w:space="0" w:color="auto"/>
            </w:tcBorders>
            <w:vAlign w:val="center"/>
            <w:hideMark/>
          </w:tcPr>
          <w:p w14:paraId="68425F8E" w14:textId="77777777" w:rsidR="00000000" w:rsidRDefault="0013605A">
            <w:pPr>
              <w:tabs>
                <w:tab w:val="clear" w:pos="403"/>
              </w:tabs>
              <w:spacing w:after="0" w:line="240" w:lineRule="auto"/>
              <w:jc w:val="left"/>
              <w:rPr>
                <w:rFonts w:cs="Times New Roman"/>
                <w:sz w:val="20"/>
                <w:szCs w:val="20"/>
                <w:lang w:val="en-US"/>
              </w:rPr>
            </w:pPr>
            <w:r>
              <w:rPr>
                <w:rStyle w:val="HTMLTypewriter"/>
                <w:lang w:val="en-US"/>
              </w:rPr>
              <w:t>CharacterString</w:t>
            </w:r>
            <w:r>
              <w:rPr>
                <w:rFonts w:cs="Times New Roman"/>
                <w:sz w:val="20"/>
                <w:szCs w:val="20"/>
                <w:lang w:val="en-US"/>
              </w:rPr>
              <w:t xml:space="preserve"> </w:t>
            </w:r>
          </w:p>
        </w:tc>
        <w:tc>
          <w:tcPr>
            <w:tcW w:w="0" w:type="auto"/>
            <w:tcBorders>
              <w:top w:val="nil"/>
              <w:left w:val="single" w:sz="8" w:space="0" w:color="auto"/>
              <w:bottom w:val="single" w:sz="12" w:space="0" w:color="auto"/>
              <w:right w:val="single" w:sz="8" w:space="0" w:color="auto"/>
            </w:tcBorders>
            <w:vAlign w:val="center"/>
            <w:hideMark/>
          </w:tcPr>
          <w:p w14:paraId="5558AFBD"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Human readable description of what this line element reference refers to.</w:t>
            </w:r>
          </w:p>
        </w:tc>
      </w:tr>
    </w:tbl>
    <w:p w14:paraId="23AD94F3" w14:textId="77777777" w:rsidR="00000000" w:rsidRDefault="0013605A">
      <w:pPr>
        <w:pStyle w:val="Heading1"/>
        <w:divId w:val="1275789704"/>
      </w:pPr>
      <w:bookmarkStart w:id="392" w:name="display-template"/>
      <w:bookmarkStart w:id="393" w:name="_Toc9647497"/>
      <w:bookmarkEnd w:id="392"/>
      <w:r>
        <w:t>14</w:t>
      </w:r>
      <w:r>
        <w:tab/>
        <w:t>Display template</w:t>
      </w:r>
      <w:bookmarkEnd w:id="393"/>
    </w:p>
    <w:p w14:paraId="5537E859" w14:textId="77777777" w:rsidR="00000000" w:rsidRDefault="0013605A">
      <w:pPr>
        <w:pStyle w:val="Heading2"/>
        <w:divId w:val="1220479854"/>
      </w:pPr>
      <w:bookmarkStart w:id="394" w:name="_general_12"/>
      <w:bookmarkStart w:id="395" w:name="_Toc9647498"/>
      <w:bookmarkEnd w:id="394"/>
      <w:r>
        <w:t>14.1 General</w:t>
      </w:r>
      <w:bookmarkEnd w:id="395"/>
    </w:p>
    <w:p w14:paraId="5CD96F67" w14:textId="77777777" w:rsidR="00000000" w:rsidRDefault="0013605A">
      <w:pPr>
        <w:divId w:val="1220479854"/>
      </w:pPr>
      <w:bookmarkStart w:id="396" w:name="_0b9999ef-45c3-407c-9bd4-c4feeadbcfb2"/>
      <w:bookmarkEnd w:id="396"/>
      <w:r>
        <w:t>The display template is used for displaying an interchange address instance belonging to an interchange address class. Generally, one address class is represented by just one display template.</w:t>
      </w:r>
    </w:p>
    <w:bookmarkStart w:id="397" w:name="_5254fcc4-84b1-4170-b669-43db50c4d271"/>
    <w:bookmarkEnd w:id="397"/>
    <w:p w14:paraId="1C93B0CA" w14:textId="77777777" w:rsidR="00000000" w:rsidRDefault="0013605A">
      <w:pPr>
        <w:tabs>
          <w:tab w:val="clear" w:pos="403"/>
        </w:tabs>
        <w:spacing w:after="0" w:line="240" w:lineRule="auto"/>
        <w:jc w:val="center"/>
        <w:divId w:val="1220479854"/>
        <w:rPr>
          <w:rFonts w:ascii="Times New Roman" w:hAnsi="Times New Roman" w:cs="Times New Roman"/>
          <w:sz w:val="24"/>
          <w:szCs w:val="24"/>
          <w:lang w:val="en-US"/>
        </w:rPr>
      </w:pPr>
      <w:r>
        <w:rPr>
          <w:rFonts w:ascii="Times New Roman" w:hAnsi="Times New Roman" w:cs="Times New Roman"/>
          <w:sz w:val="24"/>
          <w:szCs w:val="24"/>
          <w:lang w:val="en-US"/>
        </w:rPr>
        <w:lastRenderedPageBreak/>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"/C:/Doc/document_files/0d31056c-415a-48f8-89bc-5dd111ac13e3.png"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r w:rsidRPr="0013605A">
        <w:rPr>
          <w:rFonts w:ascii="Times New Roman" w:hAnsi="Times New Roman" w:cs="Times New Roman"/>
          <w:noProof/>
          <w:sz w:val="24"/>
          <w:szCs w:val="24"/>
          <w:lang w:val="en-US"/>
        </w:rPr>
        <w:pict w14:anchorId="2FA2E82B">
          <v:shape id="_x0000_i1026" type="#_x0000_t75" alt="/C:/Doc/document_files/0d31056c-415a-48f8-89bc-5dd111ac13e3.png" style="width:301pt;height:491pt;mso-width-percent:0;mso-height-percent:0;mso-width-percent:0;mso-height-percent:0">
            <v:imagedata r:id="rId39" r:href="rId40"/>
          </v:shape>
        </w:pict>
      </w:r>
      <w:r>
        <w:rPr>
          <w:rFonts w:ascii="Times New Roman" w:hAnsi="Times New Roman" w:cs="Times New Roman"/>
          <w:sz w:val="24"/>
          <w:szCs w:val="24"/>
          <w:lang w:val="en-US"/>
        </w:rPr>
        <w:fldChar w:fldCharType="end"/>
      </w:r>
    </w:p>
    <w:p w14:paraId="68F1FE36" w14:textId="77777777" w:rsidR="00000000" w:rsidRDefault="0013605A">
      <w:pPr>
        <w:pStyle w:val="figuretitle"/>
        <w:divId w:val="1220479854"/>
      </w:pPr>
      <w:r>
        <w:t>Figure 11 — Interchange display template data model</w:t>
      </w:r>
    </w:p>
    <w:p w14:paraId="26B24CBD" w14:textId="77777777" w:rsidR="00000000" w:rsidRDefault="0013605A">
      <w:pPr>
        <w:pStyle w:val="note"/>
        <w:divId w:val="1960137682"/>
      </w:pPr>
      <w:bookmarkStart w:id="398" w:name="_e049af4b-886c-4179-8113-b2fbd2f0dfa2"/>
      <w:bookmarkEnd w:id="398"/>
      <w:r>
        <w:rPr>
          <w:rStyle w:val="notelabel"/>
        </w:rPr>
        <w:t>NOTE</w:t>
      </w:r>
      <w:r>
        <w:tab/>
        <w:t>this pa</w:t>
      </w:r>
      <w:r>
        <w:t>rt is intentionally separate from PATDL for a more accurate approach to representations.</w:t>
      </w:r>
    </w:p>
    <w:p w14:paraId="2136B073" w14:textId="77777777" w:rsidR="00000000" w:rsidRDefault="0013605A">
      <w:pPr>
        <w:pStyle w:val="Heading2"/>
        <w:divId w:val="78334208"/>
      </w:pPr>
      <w:bookmarkStart w:id="399" w:name="display-line"/>
      <w:bookmarkStart w:id="400" w:name="_Toc9647499"/>
      <w:bookmarkEnd w:id="399"/>
      <w:r>
        <w:t>14.2 Display line</w:t>
      </w:r>
      <w:bookmarkEnd w:id="400"/>
    </w:p>
    <w:p w14:paraId="4A1BF1AF" w14:textId="77777777" w:rsidR="00000000" w:rsidRDefault="0013605A">
      <w:pPr>
        <w:divId w:val="78334208"/>
      </w:pPr>
      <w:bookmarkStart w:id="401" w:name="_46cd9590-b389-46af-a010-f32e1cd03fd4"/>
      <w:bookmarkEnd w:id="401"/>
      <w:r>
        <w:t>A display line represents a line within a display layout.</w:t>
      </w:r>
    </w:p>
    <w:p w14:paraId="2D13B279" w14:textId="77777777" w:rsidR="00000000" w:rsidRDefault="0013605A">
      <w:pPr>
        <w:divId w:val="78334208"/>
      </w:pPr>
      <w:bookmarkStart w:id="402" w:name="_edf06056-8729-4100-ac16-edea863f4399"/>
      <w:bookmarkEnd w:id="402"/>
      <w:r>
        <w:t xml:space="preserve">It extends from the </w:t>
      </w:r>
      <w:r>
        <w:rPr>
          <w:rStyle w:val="HTMLTypewriter"/>
        </w:rPr>
        <w:t>LineElementReference</w:t>
      </w:r>
      <w:r>
        <w:t xml:space="preserve"> model, and takes a set of elements that contain di</w:t>
      </w:r>
      <w:r>
        <w:t>splay line element references (</w:t>
      </w:r>
      <w:r>
        <w:rPr>
          <w:rStyle w:val="HTMLTypewriter"/>
        </w:rPr>
        <w:t>DisplayLineElementReference</w:t>
      </w:r>
      <w:r>
        <w:t>).</w:t>
      </w:r>
    </w:p>
    <w:p w14:paraId="67B29503" w14:textId="77777777" w:rsidR="00000000" w:rsidRDefault="0013605A">
      <w:pPr>
        <w:pStyle w:val="Heading2"/>
        <w:divId w:val="454065452"/>
      </w:pPr>
      <w:bookmarkStart w:id="403" w:name="display-line-element-ref"/>
      <w:bookmarkStart w:id="404" w:name="_Toc9647500"/>
      <w:bookmarkEnd w:id="403"/>
      <w:r>
        <w:t>14.3 Display line element reference</w:t>
      </w:r>
      <w:bookmarkEnd w:id="404"/>
    </w:p>
    <w:p w14:paraId="490B71C0" w14:textId="77777777" w:rsidR="00000000" w:rsidRDefault="0013605A">
      <w:pPr>
        <w:pStyle w:val="Heading2"/>
        <w:divId w:val="740904173"/>
      </w:pPr>
      <w:bookmarkStart w:id="405" w:name="display-line-element"/>
      <w:bookmarkStart w:id="406" w:name="_Toc9647501"/>
      <w:bookmarkEnd w:id="405"/>
      <w:r>
        <w:t>14.4 Display line element</w:t>
      </w:r>
      <w:bookmarkEnd w:id="406"/>
    </w:p>
    <w:p w14:paraId="5717AE89" w14:textId="77777777" w:rsidR="00000000" w:rsidRDefault="0013605A">
      <w:pPr>
        <w:divId w:val="740904173"/>
      </w:pPr>
      <w:bookmarkStart w:id="407" w:name="_2394195c-ee87-46cb-871a-f83fe545eff0"/>
      <w:bookmarkEnd w:id="407"/>
      <w:r>
        <w:t>This represents an element within a display line.</w:t>
      </w:r>
    </w:p>
    <w:p w14:paraId="428FAB2A" w14:textId="77777777" w:rsidR="00000000" w:rsidRDefault="0013605A">
      <w:pPr>
        <w:divId w:val="740904173"/>
      </w:pPr>
      <w:bookmarkStart w:id="408" w:name="_60adecd3-47fb-4f88-a8aa-cff2cacd3d54"/>
      <w:bookmarkEnd w:id="408"/>
      <w:r>
        <w:t>The two types of display line elements include:</w:t>
      </w:r>
    </w:p>
    <w:p w14:paraId="1CA64B98" w14:textId="77777777" w:rsidR="00000000" w:rsidRDefault="0013605A">
      <w:pPr>
        <w:pStyle w:val="ListParagraph"/>
        <w:numPr>
          <w:ilvl w:val="0"/>
          <w:numId w:val="14"/>
        </w:numPr>
        <w:divId w:val="740904173"/>
      </w:pPr>
      <w:r>
        <w:lastRenderedPageBreak/>
        <w:t>display line text element, represen</w:t>
      </w:r>
      <w:r>
        <w:t xml:space="preserve">ting static text, such as the phrase “PO Box” preceding the actual PO box number, for display layouts for PO boxes. </w:t>
      </w:r>
    </w:p>
    <w:p w14:paraId="32AEB7D3" w14:textId="77777777" w:rsidR="00000000" w:rsidRDefault="0013605A">
      <w:pPr>
        <w:pStyle w:val="ListParagraph"/>
        <w:numPr>
          <w:ilvl w:val="0"/>
          <w:numId w:val="14"/>
        </w:numPr>
        <w:divId w:val="740904173"/>
      </w:pPr>
      <w:r>
        <w:t>display line data element, representing a variable data value that is contained in the interchange address component, such as the PO box nu</w:t>
      </w:r>
      <w:r>
        <w:t xml:space="preserve">mber following the phrase “PO Box”. </w:t>
      </w:r>
    </w:p>
    <w:p w14:paraId="73CED691" w14:textId="77777777" w:rsidR="00000000" w:rsidRDefault="0013605A">
      <w:pPr>
        <w:pStyle w:val="Heading1"/>
        <w:divId w:val="122425198"/>
      </w:pPr>
      <w:bookmarkStart w:id="409" w:name="ix-form-template"/>
      <w:bookmarkStart w:id="410" w:name="_Toc9647502"/>
      <w:bookmarkEnd w:id="409"/>
      <w:r>
        <w:t>15</w:t>
      </w:r>
      <w:r>
        <w:tab/>
        <w:t>Form templates</w:t>
      </w:r>
      <w:bookmarkEnd w:id="410"/>
    </w:p>
    <w:p w14:paraId="610A6C5D" w14:textId="77777777" w:rsidR="00000000" w:rsidRDefault="0013605A">
      <w:pPr>
        <w:pStyle w:val="Heading2"/>
        <w:divId w:val="1225065791"/>
      </w:pPr>
      <w:bookmarkStart w:id="411" w:name="_general_13"/>
      <w:bookmarkStart w:id="412" w:name="_Toc9647503"/>
      <w:bookmarkEnd w:id="411"/>
      <w:r>
        <w:t>15.1 General</w:t>
      </w:r>
      <w:bookmarkEnd w:id="412"/>
    </w:p>
    <w:bookmarkStart w:id="413" w:name="_574e885d-c5dc-4145-9550-aa1eae8802eb"/>
    <w:bookmarkEnd w:id="413"/>
    <w:p w14:paraId="67EC1701" w14:textId="77777777" w:rsidR="00000000" w:rsidRDefault="0013605A">
      <w:pPr>
        <w:tabs>
          <w:tab w:val="clear" w:pos="403"/>
        </w:tabs>
        <w:spacing w:after="0" w:line="240" w:lineRule="auto"/>
        <w:jc w:val="center"/>
        <w:divId w:val="1225065791"/>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instrText>INCLUDEPICTURE  \d "/C:/Doc/document_files/7a85e587-f982-4c2c-823f-b0d9fa98e241.png" \* MERGEFORMATINET</w:instrText>
      </w:r>
      <w:r>
        <w:rPr>
          <w:rFonts w:ascii="Times New Roman" w:hAnsi="Times New Roman" w:cs="Times New Roman"/>
          <w:sz w:val="24"/>
          <w:szCs w:val="24"/>
          <w:lang w:val="en-US"/>
        </w:rPr>
        <w:instrText xml:space="preserve"> </w:instrText>
      </w:r>
      <w:r>
        <w:rPr>
          <w:rFonts w:ascii="Times New Roman" w:hAnsi="Times New Roman" w:cs="Times New Roman"/>
          <w:sz w:val="24"/>
          <w:szCs w:val="24"/>
          <w:lang w:val="en-US"/>
        </w:rPr>
        <w:fldChar w:fldCharType="separate"/>
      </w:r>
      <w:bookmarkStart w:id="414" w:name="_GoBack"/>
      <w:r w:rsidRPr="0013605A">
        <w:rPr>
          <w:rFonts w:ascii="Times New Roman" w:hAnsi="Times New Roman" w:cs="Times New Roman"/>
          <w:noProof/>
          <w:sz w:val="24"/>
          <w:szCs w:val="24"/>
          <w:lang w:val="en-US"/>
        </w:rPr>
        <w:pict w14:anchorId="106D7ED2">
          <v:shape id="_x0000_i1025" type="#_x0000_t75" alt="/C:/Doc/document_files/7a85e587-f982-4c2c-823f-b0d9fa98e241.png" style="width:399.85pt;height:549.2pt;mso-width-percent:0;mso-height-percent:0;mso-width-percent:0;mso-height-percent:0">
            <v:imagedata r:id="rId41" r:href="rId42"/>
          </v:shape>
        </w:pict>
      </w:r>
      <w:bookmarkEnd w:id="414"/>
      <w:r>
        <w:rPr>
          <w:rFonts w:ascii="Times New Roman" w:hAnsi="Times New Roman" w:cs="Times New Roman"/>
          <w:sz w:val="24"/>
          <w:szCs w:val="24"/>
          <w:lang w:val="en-US"/>
        </w:rPr>
        <w:fldChar w:fldCharType="end"/>
      </w:r>
    </w:p>
    <w:p w14:paraId="673B7ECB" w14:textId="77777777" w:rsidR="00000000" w:rsidRDefault="0013605A">
      <w:pPr>
        <w:pStyle w:val="figuretitle"/>
        <w:divId w:val="1225065791"/>
      </w:pPr>
      <w:r>
        <w:t>Figure 12 — Interchange form template data model</w:t>
      </w:r>
    </w:p>
    <w:p w14:paraId="707C0E21" w14:textId="77777777" w:rsidR="00000000" w:rsidRDefault="0013605A">
      <w:pPr>
        <w:divId w:val="1225065791"/>
      </w:pPr>
      <w:bookmarkStart w:id="415" w:name="_69bdf0d3-a406-48b8-aeed-9c85e33b32bc"/>
      <w:bookmarkEnd w:id="415"/>
      <w:r>
        <w:t>This section shows how an input form can be rendered according to the i</w:t>
      </w:r>
      <w:r>
        <w:t>nterchange address class.</w:t>
      </w:r>
    </w:p>
    <w:p w14:paraId="623706C4" w14:textId="77777777" w:rsidR="00000000" w:rsidRDefault="0013605A">
      <w:pPr>
        <w:divId w:val="1225065791"/>
      </w:pPr>
      <w:bookmarkStart w:id="416" w:name="_1ed0efc9-50f0-46e8-ada5-ecd1f24060e8"/>
      <w:bookmarkEnd w:id="416"/>
      <w:r>
        <w:lastRenderedPageBreak/>
        <w:t>The form template should use should also provide an example for display purposes in input (e.g., Help section).</w:t>
      </w:r>
    </w:p>
    <w:p w14:paraId="740B73ED" w14:textId="77777777" w:rsidR="00000000" w:rsidRDefault="0013605A">
      <w:pPr>
        <w:divId w:val="1225065791"/>
      </w:pPr>
      <w:bookmarkStart w:id="417" w:name="_6bc793d6-9fc8-40e4-b6ce-9025cb2e1cd1"/>
      <w:bookmarkEnd w:id="417"/>
      <w:r>
        <w:t>The form template is used for displaying an input form for entry of address data into an interchange address instance.</w:t>
      </w:r>
      <w:r>
        <w:t xml:space="preserve"> Generally, one address class is represented by just one input template.</w:t>
      </w:r>
    </w:p>
    <w:p w14:paraId="766B4C6C" w14:textId="77777777" w:rsidR="00000000" w:rsidRDefault="0013605A">
      <w:pPr>
        <w:pStyle w:val="note"/>
        <w:divId w:val="1286275834"/>
      </w:pPr>
      <w:bookmarkStart w:id="418" w:name="_1afa9752-5c66-4280-8836-1230d9b420a6"/>
      <w:bookmarkEnd w:id="418"/>
      <w:r>
        <w:rPr>
          <w:rStyle w:val="notelabel"/>
        </w:rPr>
        <w:t>NOTE</w:t>
      </w:r>
      <w:r>
        <w:tab/>
        <w:t>this part has no equivalence in PATDL.</w:t>
      </w:r>
    </w:p>
    <w:p w14:paraId="0D5FB8DC" w14:textId="77777777" w:rsidR="00000000" w:rsidRDefault="0013605A">
      <w:pPr>
        <w:pStyle w:val="Heading2"/>
        <w:divId w:val="1499810278"/>
      </w:pPr>
      <w:bookmarkStart w:id="419" w:name="form-line"/>
      <w:bookmarkStart w:id="420" w:name="_Toc9647504"/>
      <w:bookmarkEnd w:id="419"/>
      <w:r>
        <w:t>15.2 Form line</w:t>
      </w:r>
      <w:bookmarkEnd w:id="420"/>
    </w:p>
    <w:p w14:paraId="2C437982" w14:textId="77777777" w:rsidR="00000000" w:rsidRDefault="0013605A">
      <w:pPr>
        <w:divId w:val="1499810278"/>
      </w:pPr>
      <w:bookmarkStart w:id="421" w:name="_dd5aeb71-37cf-416a-9b0a-434387faf200"/>
      <w:bookmarkEnd w:id="421"/>
      <w:r>
        <w:t>A form line represents a line within a form layout.</w:t>
      </w:r>
    </w:p>
    <w:p w14:paraId="339942CC" w14:textId="77777777" w:rsidR="00000000" w:rsidRDefault="0013605A">
      <w:pPr>
        <w:divId w:val="1499810278"/>
      </w:pPr>
      <w:bookmarkStart w:id="422" w:name="_18a1faf6-775d-4cdb-b423-396ef0e9984e"/>
      <w:bookmarkEnd w:id="422"/>
      <w:r>
        <w:t xml:space="preserve">It extends from the </w:t>
      </w:r>
      <w:r>
        <w:rPr>
          <w:rStyle w:val="HTMLTypewriter"/>
        </w:rPr>
        <w:t>LineElementReference</w:t>
      </w:r>
      <w:r>
        <w:t xml:space="preserve"> model, and takes a set of eleme</w:t>
      </w:r>
      <w:r>
        <w:t>nts that contain form line element references (</w:t>
      </w:r>
      <w:r>
        <w:rPr>
          <w:rStyle w:val="HTMLTypewriter"/>
        </w:rPr>
        <w:t>FormLineElementReference</w:t>
      </w:r>
      <w:r>
        <w:t>).</w:t>
      </w:r>
    </w:p>
    <w:p w14:paraId="19A46C65" w14:textId="77777777" w:rsidR="00000000" w:rsidRDefault="0013605A">
      <w:pPr>
        <w:pStyle w:val="Heading2"/>
        <w:divId w:val="385766145"/>
      </w:pPr>
      <w:bookmarkStart w:id="423" w:name="form-line-element-ref"/>
      <w:bookmarkStart w:id="424" w:name="_Toc9647505"/>
      <w:bookmarkEnd w:id="423"/>
      <w:r>
        <w:t>15.3 Form line element reference</w:t>
      </w:r>
      <w:bookmarkEnd w:id="424"/>
    </w:p>
    <w:p w14:paraId="53DF21D4" w14:textId="77777777" w:rsidR="00000000" w:rsidRDefault="0013605A">
      <w:pPr>
        <w:pStyle w:val="Heading2"/>
        <w:divId w:val="1651255267"/>
      </w:pPr>
      <w:bookmarkStart w:id="425" w:name="form-line-element"/>
      <w:bookmarkStart w:id="426" w:name="_Toc9647506"/>
      <w:bookmarkEnd w:id="425"/>
      <w:r>
        <w:t>15.4 Form line element</w:t>
      </w:r>
      <w:bookmarkEnd w:id="426"/>
    </w:p>
    <w:p w14:paraId="32219244" w14:textId="77777777" w:rsidR="00000000" w:rsidRDefault="0013605A">
      <w:pPr>
        <w:divId w:val="1651255267"/>
      </w:pPr>
      <w:bookmarkStart w:id="427" w:name="_ef5ac891-466f-478f-af28-25b31bd08394"/>
      <w:bookmarkEnd w:id="427"/>
      <w:r>
        <w:t>This represents an element within a form line.</w:t>
      </w:r>
    </w:p>
    <w:p w14:paraId="4CF502C9" w14:textId="77777777" w:rsidR="00000000" w:rsidRDefault="0013605A">
      <w:pPr>
        <w:divId w:val="1651255267"/>
      </w:pPr>
      <w:bookmarkStart w:id="428" w:name="_c9e2cfc2-7c12-45a1-a48e-edbf2ecc9029"/>
      <w:bookmarkEnd w:id="428"/>
      <w:r>
        <w:t>The three types of form line elements include:</w:t>
      </w:r>
    </w:p>
    <w:p w14:paraId="6E78A8D1" w14:textId="77777777" w:rsidR="00000000" w:rsidRDefault="0013605A">
      <w:pPr>
        <w:pStyle w:val="ListParagraph"/>
        <w:numPr>
          <w:ilvl w:val="0"/>
          <w:numId w:val="15"/>
        </w:numPr>
        <w:divId w:val="1651255267"/>
      </w:pPr>
      <w:r>
        <w:t>static text element, representing static text, such as the phrase “PO Box” preceding the actual PO box number, for form layouts for PO boxes. This element is meant to be shown in the form but not allow modific</w:t>
      </w:r>
      <w:r>
        <w:t xml:space="preserve">ation. </w:t>
      </w:r>
    </w:p>
    <w:p w14:paraId="25F144ED" w14:textId="77777777" w:rsidR="00000000" w:rsidRDefault="0013605A">
      <w:pPr>
        <w:pStyle w:val="ListParagraph"/>
        <w:numPr>
          <w:ilvl w:val="0"/>
          <w:numId w:val="15"/>
        </w:numPr>
        <w:divId w:val="1651255267"/>
      </w:pPr>
      <w:r>
        <w:t>data element, representing a variable data value that is contained in the interchange address component, such as the PO box number following the phrase “PO Box”. This element indicates that a form field is required, and the data values accepted sha</w:t>
      </w:r>
      <w:r>
        <w:t xml:space="preserve">ll adhere to the data value type defined in its associated interchange address component (through </w:t>
      </w:r>
      <w:r>
        <w:rPr>
          <w:rStyle w:val="HTMLTypewriter"/>
        </w:rPr>
        <w:t>FormLine</w:t>
      </w:r>
      <w:r>
        <w:t xml:space="preserve">). </w:t>
      </w:r>
    </w:p>
    <w:p w14:paraId="33EDFA43" w14:textId="77777777" w:rsidR="00000000" w:rsidRDefault="0013605A">
      <w:pPr>
        <w:pStyle w:val="ListParagraph"/>
        <w:numPr>
          <w:ilvl w:val="0"/>
          <w:numId w:val="15"/>
        </w:numPr>
        <w:divId w:val="1651255267"/>
      </w:pPr>
      <w:r>
        <w:t>selection element, representing a selectable mapping between display string to code, e.g. in the case of the US States, “Rhode Island” the state n</w:t>
      </w:r>
      <w:r>
        <w:t xml:space="preserve">ame is mapped to the “RI” postal code. Represented by </w:t>
      </w:r>
      <w:r>
        <w:rPr>
          <w:rStyle w:val="HTMLTypewriter"/>
        </w:rPr>
        <w:t>SelectionElement</w:t>
      </w:r>
      <w:r>
        <w:t xml:space="preserve"> and within </w:t>
      </w:r>
      <w:r>
        <w:rPr>
          <w:rStyle w:val="HTMLTypewriter"/>
        </w:rPr>
        <w:t>SelectionPair</w:t>
      </w:r>
      <w:r>
        <w:t xml:space="preserve">. </w:t>
      </w:r>
    </w:p>
    <w:p w14:paraId="4BA69EBA" w14:textId="77777777" w:rsidR="00000000" w:rsidRDefault="0013605A">
      <w:pPr>
        <w:divId w:val="1651255267"/>
      </w:pPr>
      <w:bookmarkStart w:id="429" w:name="_b9d73ef4-482d-40d8-bd20-e1da38f886be"/>
      <w:bookmarkEnd w:id="429"/>
      <w:r>
        <w:t xml:space="preserve">In an empty form with fields generated from data elements, if the </w:t>
      </w:r>
      <w:r>
        <w:rPr>
          <w:rStyle w:val="HTMLTypewriter"/>
        </w:rPr>
        <w:t>example</w:t>
      </w:r>
      <w:r>
        <w:t xml:space="preserve"> values of the associated interchange address component are specified, such values sh</w:t>
      </w:r>
      <w:r>
        <w:t>ould be used as “placeholders” for form input.</w:t>
      </w:r>
    </w:p>
    <w:p w14:paraId="52241CDC" w14:textId="77777777" w:rsidR="00000000" w:rsidRDefault="0013605A">
      <w:pPr>
        <w:pStyle w:val="Heading2"/>
        <w:divId w:val="1329407245"/>
      </w:pPr>
      <w:bookmarkStart w:id="430" w:name="_user_experience_considerations"/>
      <w:bookmarkStart w:id="431" w:name="_Toc9647507"/>
      <w:bookmarkEnd w:id="430"/>
      <w:r>
        <w:t>15.5 User experience considerations</w:t>
      </w:r>
      <w:bookmarkEnd w:id="431"/>
    </w:p>
    <w:p w14:paraId="4E741537" w14:textId="77777777" w:rsidR="00000000" w:rsidRDefault="0013605A">
      <w:pPr>
        <w:divId w:val="1329407245"/>
      </w:pPr>
      <w:bookmarkStart w:id="432" w:name="_2016aa42-6296-41a3-8538-bafbd22a2fa8"/>
      <w:bookmarkEnd w:id="432"/>
      <w:r>
        <w:t>It should be assumed that users may not often be able to enter an address thoroughly in the correct, detailed structure.</w:t>
      </w:r>
    </w:p>
    <w:p w14:paraId="565EAB08" w14:textId="77777777" w:rsidR="00000000" w:rsidRDefault="0013605A">
      <w:pPr>
        <w:divId w:val="1329407245"/>
      </w:pPr>
      <w:bookmarkStart w:id="433" w:name="_2460abb8-cc12-48f5-9a2f-0315c6d7f593"/>
      <w:bookmarkEnd w:id="433"/>
      <w:r>
        <w:t>Therefore, the form should be easy to understand and</w:t>
      </w:r>
      <w:r>
        <w:t xml:space="preserve"> take into account that easy switching between interchange address classes is important.</w:t>
      </w:r>
    </w:p>
    <w:p w14:paraId="08D439C3" w14:textId="77777777" w:rsidR="00000000" w:rsidRDefault="0013605A">
      <w:pPr>
        <w:divId w:val="1329407245"/>
      </w:pPr>
      <w:bookmarkStart w:id="434" w:name="_a9554178-494d-45a4-891e-5f0487aa4cb9"/>
      <w:bookmarkEnd w:id="434"/>
      <w:r>
        <w:t>An application that adheres to this document may find that it is easiest for the user to first select the appropriate addressClass, then allowing users to (or automati</w:t>
      </w:r>
      <w:r>
        <w:t>cally) add necessary components as they type.</w:t>
      </w:r>
    </w:p>
    <w:p w14:paraId="50B897E0" w14:textId="77777777" w:rsidR="00000000" w:rsidRDefault="0013605A">
      <w:pPr>
        <w:divId w:val="1329407245"/>
      </w:pPr>
      <w:bookmarkStart w:id="435" w:name="_345c367a-da9f-42be-b4ec-8bb04e9bd4d0"/>
      <w:bookmarkEnd w:id="435"/>
      <w:r>
        <w:t>A sample input should be provided for demonstration purposes.</w:t>
      </w:r>
    </w:p>
    <w:p w14:paraId="54A74264" w14:textId="77777777" w:rsidR="00000000" w:rsidRDefault="0013605A">
      <w:r>
        <w:br w:type="page"/>
      </w:r>
    </w:p>
    <w:p w14:paraId="2FAAE440" w14:textId="77777777" w:rsidR="00000000" w:rsidRDefault="0013605A">
      <w:pPr>
        <w:pStyle w:val="Heading1"/>
        <w:jc w:val="center"/>
        <w:divId w:val="1429424459"/>
        <w:rPr>
          <w:b w:val="0"/>
        </w:rPr>
      </w:pPr>
      <w:bookmarkStart w:id="436" w:name="Annex-A"/>
      <w:bookmarkStart w:id="437" w:name="_Toc9647508"/>
      <w:bookmarkEnd w:id="436"/>
      <w:r>
        <w:rPr>
          <w:bCs/>
        </w:rPr>
        <w:lastRenderedPageBreak/>
        <w:t>Annex A</w:t>
      </w:r>
      <w:r>
        <w:rPr>
          <w:b w:val="0"/>
        </w:rPr>
        <w:br/>
        <w:t>(informative)</w:t>
      </w:r>
      <w:r>
        <w:rPr>
          <w:b w:val="0"/>
        </w:rPr>
        <w:br/>
      </w:r>
      <w:r>
        <w:rPr>
          <w:b w:val="0"/>
        </w:rPr>
        <w:br/>
      </w:r>
      <w:r>
        <w:rPr>
          <w:bCs/>
        </w:rPr>
        <w:t>Abstract test suites</w:t>
      </w:r>
      <w:bookmarkEnd w:id="437"/>
    </w:p>
    <w:p w14:paraId="4A0330A2" w14:textId="77777777" w:rsidR="00000000" w:rsidRDefault="0013605A">
      <w:pPr>
        <w:pStyle w:val="h2annex"/>
        <w:divId w:val="2062169979"/>
      </w:pPr>
      <w:bookmarkStart w:id="438" w:name="_introduction"/>
      <w:bookmarkStart w:id="439" w:name="_Toc9647509"/>
      <w:bookmarkEnd w:id="438"/>
      <w:r>
        <w:t>A.1 Introduction</w:t>
      </w:r>
      <w:bookmarkEnd w:id="439"/>
    </w:p>
    <w:p w14:paraId="776D9855" w14:textId="77777777" w:rsidR="00000000" w:rsidRDefault="0013605A">
      <w:pPr>
        <w:divId w:val="2062169979"/>
      </w:pPr>
      <w:bookmarkStart w:id="440" w:name="_01f21141-e89e-489a-b52b-7c8273ec4ced"/>
      <w:bookmarkEnd w:id="440"/>
      <w:r>
        <w:t>The abstract test suites for the conformance classes defined by this part of ISO 1916</w:t>
      </w:r>
      <w:r>
        <w:t xml:space="preserve">0 are presented in </w:t>
      </w:r>
      <w:hyperlink w:anchor="test-ix-address-instance" w:history="1">
        <w:r>
          <w:rPr>
            <w:rStyle w:val="Hyperlink"/>
          </w:rPr>
          <w:t>A.2</w:t>
        </w:r>
      </w:hyperlink>
      <w:r>
        <w:t xml:space="preserve"> to </w:t>
      </w:r>
      <w:hyperlink w:anchor="test-display-template" w:history="1">
        <w:r>
          <w:rPr>
            <w:rStyle w:val="Hyperlink"/>
          </w:rPr>
          <w:t>A.8</w:t>
        </w:r>
      </w:hyperlink>
      <w:r>
        <w:t>.</w:t>
      </w:r>
    </w:p>
    <w:p w14:paraId="4279DAC8" w14:textId="77777777" w:rsidR="00000000" w:rsidRDefault="0013605A">
      <w:pPr>
        <w:pStyle w:val="h2annex"/>
        <w:divId w:val="1957981899"/>
      </w:pPr>
      <w:bookmarkStart w:id="441" w:name="test-ix-address-instance"/>
      <w:bookmarkStart w:id="442" w:name="_Toc9647510"/>
      <w:bookmarkEnd w:id="441"/>
      <w:r>
        <w:t>A.2 Conformance class: IxAddressInstance</w:t>
      </w:r>
      <w:bookmarkEnd w:id="442"/>
    </w:p>
    <w:p w14:paraId="57CB05B1" w14:textId="77777777" w:rsidR="00000000" w:rsidRDefault="0013605A">
      <w:pPr>
        <w:pStyle w:val="tabletitle"/>
        <w:divId w:val="1957981899"/>
      </w:pPr>
      <w:r>
        <w:t>Table A.1 — IxAddressInstance test 1: Associations</w:t>
      </w:r>
    </w:p>
    <w:tbl>
      <w:tblPr>
        <w:tblStyle w:val="TableISO"/>
        <w:tblpPr w:leftFromText="8505" w:rightFromText="8505" w:bottomFromText="284" w:vertAnchor="text" w:tblpXSpec="center"/>
        <w:tblOverlap w:val="never"/>
        <w:tblW w:w="0" w:type="auto"/>
        <w:jc w:val="center"/>
        <w:tblInd w:w="0" w:type="dxa"/>
        <w:tblLook w:val="01E0" w:firstRow="1" w:lastRow="1" w:firstColumn="1" w:lastColumn="1" w:noHBand="0" w:noVBand="0"/>
      </w:tblPr>
      <w:tblGrid>
        <w:gridCol w:w="1234"/>
        <w:gridCol w:w="5166"/>
      </w:tblGrid>
      <w:tr w:rsidR="00000000" w14:paraId="06198D54" w14:textId="77777777" w:rsidTr="009F560D">
        <w:trPr>
          <w:divId w:val="1957981899"/>
          <w:cantSplit/>
          <w:jc w:val="center"/>
        </w:trPr>
        <w:tc>
          <w:tcPr>
            <w:tcW w:w="0" w:type="auto"/>
            <w:tcBorders>
              <w:top w:val="single" w:sz="12" w:space="0" w:color="auto"/>
              <w:left w:val="single" w:sz="8" w:space="0" w:color="auto"/>
              <w:bottom w:val="single" w:sz="8" w:space="0" w:color="auto"/>
              <w:right w:val="single" w:sz="8" w:space="0" w:color="auto"/>
            </w:tcBorders>
            <w:vAlign w:val="center"/>
            <w:hideMark/>
          </w:tcPr>
          <w:p w14:paraId="22A64BBE" w14:textId="77777777" w:rsidR="00000000" w:rsidRDefault="0013605A">
            <w:pPr>
              <w:tabs>
                <w:tab w:val="clear" w:pos="403"/>
              </w:tabs>
              <w:spacing w:after="0" w:line="240" w:lineRule="auto"/>
              <w:jc w:val="left"/>
              <w:rPr>
                <w:rFonts w:cs="Times New Roman"/>
                <w:sz w:val="20"/>
                <w:szCs w:val="20"/>
                <w:lang w:val="en-US"/>
              </w:rPr>
            </w:pPr>
            <w:bookmarkStart w:id="443" w:name="_1b8109f6-782c-4d5b-8500-6dcef490aa38"/>
            <w:bookmarkEnd w:id="443"/>
            <w:r>
              <w:rPr>
                <w:rFonts w:cs="Times New Roman"/>
                <w:sz w:val="20"/>
                <w:szCs w:val="20"/>
                <w:lang w:val="en-US"/>
              </w:rPr>
              <w:t>Test purpose</w:t>
            </w:r>
          </w:p>
        </w:tc>
        <w:tc>
          <w:tcPr>
            <w:tcW w:w="0" w:type="auto"/>
            <w:tcBorders>
              <w:top w:val="single" w:sz="12" w:space="0" w:color="auto"/>
              <w:left w:val="single" w:sz="8" w:space="0" w:color="auto"/>
              <w:bottom w:val="single" w:sz="8" w:space="0" w:color="auto"/>
              <w:right w:val="single" w:sz="8" w:space="0" w:color="auto"/>
            </w:tcBorders>
            <w:vAlign w:val="center"/>
            <w:hideMark/>
          </w:tcPr>
          <w:p w14:paraId="60B475D6"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Check that the model contains</w:t>
            </w:r>
            <w:r>
              <w:rPr>
                <w:rFonts w:cs="Times New Roman"/>
                <w:sz w:val="20"/>
                <w:szCs w:val="20"/>
                <w:lang w:val="en-US"/>
              </w:rPr>
              <w:t xml:space="preserve"> the associations as specified.</w:t>
            </w:r>
          </w:p>
        </w:tc>
      </w:tr>
      <w:tr w:rsidR="00000000" w14:paraId="6D94AB1E" w14:textId="77777777" w:rsidTr="009F560D">
        <w:trPr>
          <w:divId w:val="1957981899"/>
          <w:cantSplit/>
          <w:jc w:val="center"/>
        </w:trPr>
        <w:tc>
          <w:tcPr>
            <w:tcW w:w="0" w:type="auto"/>
            <w:tcBorders>
              <w:top w:val="nil"/>
              <w:left w:val="single" w:sz="8" w:space="0" w:color="auto"/>
              <w:bottom w:val="single" w:sz="8" w:space="0" w:color="auto"/>
              <w:right w:val="single" w:sz="8" w:space="0" w:color="auto"/>
            </w:tcBorders>
            <w:vAlign w:val="center"/>
            <w:hideMark/>
          </w:tcPr>
          <w:p w14:paraId="1D4F894A"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Test method</w:t>
            </w:r>
          </w:p>
        </w:tc>
        <w:tc>
          <w:tcPr>
            <w:tcW w:w="0" w:type="auto"/>
            <w:tcBorders>
              <w:top w:val="nil"/>
              <w:left w:val="single" w:sz="8" w:space="0" w:color="auto"/>
              <w:bottom w:val="single" w:sz="8" w:space="0" w:color="auto"/>
              <w:right w:val="single" w:sz="8" w:space="0" w:color="auto"/>
            </w:tcBorders>
            <w:vAlign w:val="center"/>
            <w:hideMark/>
          </w:tcPr>
          <w:p w14:paraId="0F529116"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Inspect the model</w:t>
            </w:r>
          </w:p>
        </w:tc>
      </w:tr>
      <w:tr w:rsidR="00000000" w14:paraId="2C5CB65F" w14:textId="77777777" w:rsidTr="009F560D">
        <w:trPr>
          <w:divId w:val="1957981899"/>
          <w:cantSplit/>
          <w:jc w:val="center"/>
        </w:trPr>
        <w:tc>
          <w:tcPr>
            <w:tcW w:w="0" w:type="auto"/>
            <w:tcBorders>
              <w:top w:val="nil"/>
              <w:left w:val="single" w:sz="8" w:space="0" w:color="auto"/>
              <w:bottom w:val="single" w:sz="8" w:space="0" w:color="auto"/>
              <w:right w:val="single" w:sz="8" w:space="0" w:color="auto"/>
            </w:tcBorders>
            <w:vAlign w:val="center"/>
            <w:hideMark/>
          </w:tcPr>
          <w:p w14:paraId="7B758B97"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Reference</w:t>
            </w:r>
          </w:p>
        </w:tc>
        <w:tc>
          <w:tcPr>
            <w:tcW w:w="0" w:type="auto"/>
            <w:tcBorders>
              <w:top w:val="nil"/>
              <w:left w:val="single" w:sz="8" w:space="0" w:color="auto"/>
              <w:bottom w:val="single" w:sz="8" w:space="0" w:color="auto"/>
              <w:right w:val="single" w:sz="8" w:space="0" w:color="auto"/>
            </w:tcBorders>
            <w:vAlign w:val="center"/>
            <w:hideMark/>
          </w:tcPr>
          <w:p w14:paraId="67791D0F" w14:textId="77777777" w:rsidR="00000000" w:rsidRDefault="0013605A">
            <w:pPr>
              <w:tabs>
                <w:tab w:val="clear" w:pos="403"/>
              </w:tabs>
              <w:spacing w:after="0" w:line="240" w:lineRule="auto"/>
              <w:jc w:val="left"/>
              <w:rPr>
                <w:rFonts w:cs="Times New Roman"/>
                <w:sz w:val="20"/>
                <w:szCs w:val="20"/>
                <w:lang w:val="en-US"/>
              </w:rPr>
            </w:pPr>
            <w:hyperlink w:anchor="ix-address-instance" w:history="1">
              <w:r>
                <w:rPr>
                  <w:rStyle w:val="Hyperlink"/>
                  <w:rFonts w:cs="Times New Roman"/>
                  <w:sz w:val="20"/>
                  <w:szCs w:val="20"/>
                </w:rPr>
                <w:t>Clause 12</w:t>
              </w:r>
            </w:hyperlink>
            <w:r>
              <w:rPr>
                <w:rFonts w:cs="Times New Roman"/>
                <w:sz w:val="20"/>
                <w:szCs w:val="20"/>
                <w:lang w:val="en-US"/>
              </w:rPr>
              <w:t xml:space="preserve"> </w:t>
            </w:r>
          </w:p>
        </w:tc>
      </w:tr>
      <w:tr w:rsidR="00000000" w14:paraId="41A82D76" w14:textId="77777777" w:rsidTr="009F560D">
        <w:trPr>
          <w:divId w:val="1957981899"/>
          <w:cantSplit/>
          <w:jc w:val="center"/>
        </w:trPr>
        <w:tc>
          <w:tcPr>
            <w:tcW w:w="0" w:type="auto"/>
            <w:tcBorders>
              <w:top w:val="nil"/>
              <w:left w:val="single" w:sz="8" w:space="0" w:color="auto"/>
              <w:bottom w:val="single" w:sz="12" w:space="0" w:color="auto"/>
              <w:right w:val="single" w:sz="8" w:space="0" w:color="auto"/>
            </w:tcBorders>
            <w:vAlign w:val="center"/>
            <w:hideMark/>
          </w:tcPr>
          <w:p w14:paraId="7BCD1FE4"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Test type</w:t>
            </w:r>
          </w:p>
        </w:tc>
        <w:tc>
          <w:tcPr>
            <w:tcW w:w="0" w:type="auto"/>
            <w:tcBorders>
              <w:top w:val="nil"/>
              <w:left w:val="single" w:sz="8" w:space="0" w:color="auto"/>
              <w:bottom w:val="single" w:sz="12" w:space="0" w:color="auto"/>
              <w:right w:val="single" w:sz="8" w:space="0" w:color="auto"/>
            </w:tcBorders>
            <w:vAlign w:val="center"/>
            <w:hideMark/>
          </w:tcPr>
          <w:p w14:paraId="074D75AD"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Basic</w:t>
            </w:r>
          </w:p>
        </w:tc>
      </w:tr>
    </w:tbl>
    <w:p w14:paraId="6BE4E9DF" w14:textId="77777777" w:rsidR="00000000" w:rsidRDefault="0013605A">
      <w:pPr>
        <w:pStyle w:val="tabletitle"/>
        <w:divId w:val="1957981899"/>
      </w:pPr>
      <w:r>
        <w:t>Table A.2 — IxAddressInstance test 2: Attributes</w:t>
      </w:r>
    </w:p>
    <w:tbl>
      <w:tblPr>
        <w:tblStyle w:val="TableISO"/>
        <w:tblpPr w:leftFromText="8505" w:rightFromText="8505" w:bottomFromText="284" w:vertAnchor="text" w:tblpXSpec="center"/>
        <w:tblOverlap w:val="never"/>
        <w:tblW w:w="0" w:type="auto"/>
        <w:jc w:val="center"/>
        <w:tblInd w:w="0" w:type="dxa"/>
        <w:tblLook w:val="01E0" w:firstRow="1" w:lastRow="1" w:firstColumn="1" w:lastColumn="1" w:noHBand="0" w:noVBand="0"/>
      </w:tblPr>
      <w:tblGrid>
        <w:gridCol w:w="1168"/>
        <w:gridCol w:w="8564"/>
      </w:tblGrid>
      <w:tr w:rsidR="00000000" w14:paraId="2DAB121C" w14:textId="77777777" w:rsidTr="009F560D">
        <w:trPr>
          <w:divId w:val="1957981899"/>
          <w:cantSplit/>
          <w:jc w:val="center"/>
        </w:trPr>
        <w:tc>
          <w:tcPr>
            <w:tcW w:w="0" w:type="auto"/>
            <w:tcBorders>
              <w:top w:val="single" w:sz="12" w:space="0" w:color="auto"/>
              <w:left w:val="single" w:sz="8" w:space="0" w:color="auto"/>
              <w:bottom w:val="single" w:sz="8" w:space="0" w:color="auto"/>
              <w:right w:val="single" w:sz="8" w:space="0" w:color="auto"/>
            </w:tcBorders>
            <w:vAlign w:val="center"/>
            <w:hideMark/>
          </w:tcPr>
          <w:p w14:paraId="47ED0054" w14:textId="77777777" w:rsidR="00000000" w:rsidRDefault="0013605A">
            <w:pPr>
              <w:tabs>
                <w:tab w:val="clear" w:pos="403"/>
              </w:tabs>
              <w:spacing w:after="0" w:line="240" w:lineRule="auto"/>
              <w:jc w:val="left"/>
              <w:rPr>
                <w:rFonts w:cs="Times New Roman"/>
                <w:sz w:val="20"/>
                <w:szCs w:val="20"/>
                <w:lang w:val="en-US"/>
              </w:rPr>
            </w:pPr>
            <w:bookmarkStart w:id="444" w:name="_7c85bac1-b29e-440f-9401-1c245019f43c"/>
            <w:bookmarkEnd w:id="444"/>
            <w:r>
              <w:rPr>
                <w:rFonts w:cs="Times New Roman"/>
                <w:sz w:val="20"/>
                <w:szCs w:val="20"/>
                <w:lang w:val="en-US"/>
              </w:rPr>
              <w:t>Test purpose</w:t>
            </w:r>
          </w:p>
        </w:tc>
        <w:tc>
          <w:tcPr>
            <w:tcW w:w="0" w:type="auto"/>
            <w:tcBorders>
              <w:top w:val="single" w:sz="12" w:space="0" w:color="auto"/>
              <w:left w:val="single" w:sz="8" w:space="0" w:color="auto"/>
              <w:bottom w:val="single" w:sz="8" w:space="0" w:color="auto"/>
              <w:right w:val="single" w:sz="8" w:space="0" w:color="auto"/>
            </w:tcBorders>
            <w:vAlign w:val="center"/>
            <w:hideMark/>
          </w:tcPr>
          <w:p w14:paraId="6A327B24"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For each instance in the class, check that the instance appropriately includes the mandatory, optional and conditional attributes.</w:t>
            </w:r>
          </w:p>
        </w:tc>
      </w:tr>
      <w:tr w:rsidR="00000000" w14:paraId="1A0FCB21" w14:textId="77777777" w:rsidTr="009F560D">
        <w:trPr>
          <w:divId w:val="1957981899"/>
          <w:cantSplit/>
          <w:jc w:val="center"/>
        </w:trPr>
        <w:tc>
          <w:tcPr>
            <w:tcW w:w="0" w:type="auto"/>
            <w:tcBorders>
              <w:top w:val="nil"/>
              <w:left w:val="single" w:sz="8" w:space="0" w:color="auto"/>
              <w:bottom w:val="single" w:sz="8" w:space="0" w:color="auto"/>
              <w:right w:val="single" w:sz="8" w:space="0" w:color="auto"/>
            </w:tcBorders>
            <w:vAlign w:val="center"/>
            <w:hideMark/>
          </w:tcPr>
          <w:p w14:paraId="16E28395"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Test method</w:t>
            </w:r>
          </w:p>
        </w:tc>
        <w:tc>
          <w:tcPr>
            <w:tcW w:w="0" w:type="auto"/>
            <w:tcBorders>
              <w:top w:val="nil"/>
              <w:left w:val="single" w:sz="8" w:space="0" w:color="auto"/>
              <w:bottom w:val="single" w:sz="8" w:space="0" w:color="auto"/>
              <w:right w:val="single" w:sz="8" w:space="0" w:color="auto"/>
            </w:tcBorders>
            <w:vAlign w:val="center"/>
            <w:hideMark/>
          </w:tcPr>
          <w:p w14:paraId="0ADEA294"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Inspect the model</w:t>
            </w:r>
          </w:p>
        </w:tc>
      </w:tr>
      <w:tr w:rsidR="00000000" w14:paraId="1A10BEE0" w14:textId="77777777" w:rsidTr="009F560D">
        <w:trPr>
          <w:divId w:val="1957981899"/>
          <w:cantSplit/>
          <w:jc w:val="center"/>
        </w:trPr>
        <w:tc>
          <w:tcPr>
            <w:tcW w:w="0" w:type="auto"/>
            <w:tcBorders>
              <w:top w:val="nil"/>
              <w:left w:val="single" w:sz="8" w:space="0" w:color="auto"/>
              <w:bottom w:val="single" w:sz="8" w:space="0" w:color="auto"/>
              <w:right w:val="single" w:sz="8" w:space="0" w:color="auto"/>
            </w:tcBorders>
            <w:vAlign w:val="center"/>
            <w:hideMark/>
          </w:tcPr>
          <w:p w14:paraId="6AF06FC7"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Reference</w:t>
            </w:r>
          </w:p>
        </w:tc>
        <w:tc>
          <w:tcPr>
            <w:tcW w:w="0" w:type="auto"/>
            <w:tcBorders>
              <w:top w:val="nil"/>
              <w:left w:val="single" w:sz="8" w:space="0" w:color="auto"/>
              <w:bottom w:val="single" w:sz="8" w:space="0" w:color="auto"/>
              <w:right w:val="single" w:sz="8" w:space="0" w:color="auto"/>
            </w:tcBorders>
            <w:vAlign w:val="center"/>
            <w:hideMark/>
          </w:tcPr>
          <w:p w14:paraId="24FD0760" w14:textId="77777777" w:rsidR="00000000" w:rsidRDefault="0013605A">
            <w:pPr>
              <w:tabs>
                <w:tab w:val="clear" w:pos="403"/>
              </w:tabs>
              <w:spacing w:after="0" w:line="240" w:lineRule="auto"/>
              <w:jc w:val="left"/>
              <w:rPr>
                <w:rFonts w:cs="Times New Roman"/>
                <w:sz w:val="20"/>
                <w:szCs w:val="20"/>
                <w:lang w:val="en-US"/>
              </w:rPr>
            </w:pPr>
            <w:hyperlink w:anchor="ix-address-instance" w:history="1">
              <w:r>
                <w:rPr>
                  <w:rStyle w:val="Hyperlink"/>
                  <w:rFonts w:cs="Times New Roman"/>
                  <w:sz w:val="20"/>
                  <w:szCs w:val="20"/>
                </w:rPr>
                <w:t>Clause 12</w:t>
              </w:r>
            </w:hyperlink>
            <w:r>
              <w:rPr>
                <w:rFonts w:cs="Times New Roman"/>
                <w:sz w:val="20"/>
                <w:szCs w:val="20"/>
                <w:lang w:val="en-US"/>
              </w:rPr>
              <w:t xml:space="preserve"> </w:t>
            </w:r>
          </w:p>
        </w:tc>
      </w:tr>
      <w:tr w:rsidR="00000000" w14:paraId="1F302240" w14:textId="77777777" w:rsidTr="009F560D">
        <w:trPr>
          <w:divId w:val="1957981899"/>
          <w:cantSplit/>
          <w:jc w:val="center"/>
        </w:trPr>
        <w:tc>
          <w:tcPr>
            <w:tcW w:w="0" w:type="auto"/>
            <w:tcBorders>
              <w:top w:val="nil"/>
              <w:left w:val="single" w:sz="8" w:space="0" w:color="auto"/>
              <w:bottom w:val="single" w:sz="12" w:space="0" w:color="auto"/>
              <w:right w:val="single" w:sz="8" w:space="0" w:color="auto"/>
            </w:tcBorders>
            <w:vAlign w:val="center"/>
            <w:hideMark/>
          </w:tcPr>
          <w:p w14:paraId="0F77586B"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Test type</w:t>
            </w:r>
          </w:p>
        </w:tc>
        <w:tc>
          <w:tcPr>
            <w:tcW w:w="0" w:type="auto"/>
            <w:tcBorders>
              <w:top w:val="nil"/>
              <w:left w:val="single" w:sz="8" w:space="0" w:color="auto"/>
              <w:bottom w:val="single" w:sz="12" w:space="0" w:color="auto"/>
              <w:right w:val="single" w:sz="8" w:space="0" w:color="auto"/>
            </w:tcBorders>
            <w:vAlign w:val="center"/>
            <w:hideMark/>
          </w:tcPr>
          <w:p w14:paraId="7087A775"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Basic</w:t>
            </w:r>
          </w:p>
        </w:tc>
      </w:tr>
    </w:tbl>
    <w:p w14:paraId="149EB6B6" w14:textId="77777777" w:rsidR="00000000" w:rsidRDefault="0013605A">
      <w:pPr>
        <w:pStyle w:val="h2annex"/>
        <w:divId w:val="459811451"/>
      </w:pPr>
      <w:bookmarkStart w:id="445" w:name="test-profile-register"/>
      <w:bookmarkStart w:id="446" w:name="_Toc9647511"/>
      <w:bookmarkEnd w:id="445"/>
      <w:r>
        <w:t>A.3 Conformance class: Address profile register</w:t>
      </w:r>
      <w:bookmarkEnd w:id="446"/>
    </w:p>
    <w:p w14:paraId="27D42635" w14:textId="77777777" w:rsidR="00000000" w:rsidRDefault="0013605A">
      <w:pPr>
        <w:divId w:val="459811451"/>
      </w:pPr>
      <w:bookmarkStart w:id="447" w:name="_f3e57e8b-d769-4399-ac91-db01f6d54c75"/>
      <w:bookmarkEnd w:id="447"/>
      <w:r>
        <w:t xml:space="preserve">Refer to </w:t>
      </w:r>
      <w:hyperlink w:anchor="ISO19135-1" w:history="1">
        <w:r>
          <w:rPr>
            <w:rStyle w:val="Hyperlink"/>
          </w:rPr>
          <w:t>ISO 19135-1</w:t>
        </w:r>
      </w:hyperlink>
      <w:r>
        <w:t xml:space="preserve"> for requirements.</w:t>
      </w:r>
    </w:p>
    <w:p w14:paraId="10CA7AAD" w14:textId="77777777" w:rsidR="00000000" w:rsidRDefault="0013605A">
      <w:pPr>
        <w:pStyle w:val="h2annex"/>
        <w:divId w:val="1897735691"/>
      </w:pPr>
      <w:bookmarkStart w:id="448" w:name="test-ix-address-class"/>
      <w:bookmarkStart w:id="449" w:name="_Toc9647512"/>
      <w:bookmarkEnd w:id="448"/>
      <w:r>
        <w:t>A.4 Conformance class: IxAddressClass</w:t>
      </w:r>
      <w:bookmarkEnd w:id="449"/>
    </w:p>
    <w:p w14:paraId="42D0F3E6" w14:textId="77777777" w:rsidR="00000000" w:rsidRDefault="0013605A">
      <w:pPr>
        <w:pStyle w:val="tabletitle"/>
        <w:divId w:val="1897735691"/>
      </w:pPr>
      <w:r>
        <w:t>Table A.3 — IxAddressClass test 1: Associations</w:t>
      </w:r>
    </w:p>
    <w:tbl>
      <w:tblPr>
        <w:tblStyle w:val="TableISO"/>
        <w:tblpPr w:leftFromText="8505" w:rightFromText="8505" w:bottomFromText="284" w:vertAnchor="text" w:tblpXSpec="center"/>
        <w:tblOverlap w:val="never"/>
        <w:tblW w:w="0" w:type="auto"/>
        <w:jc w:val="center"/>
        <w:tblInd w:w="0" w:type="dxa"/>
        <w:tblLook w:val="01E0" w:firstRow="1" w:lastRow="1" w:firstColumn="1" w:lastColumn="1" w:noHBand="0" w:noVBand="0"/>
      </w:tblPr>
      <w:tblGrid>
        <w:gridCol w:w="1234"/>
        <w:gridCol w:w="5166"/>
      </w:tblGrid>
      <w:tr w:rsidR="00000000" w14:paraId="453E637B" w14:textId="77777777" w:rsidTr="009F560D">
        <w:trPr>
          <w:divId w:val="1897735691"/>
          <w:cantSplit/>
          <w:jc w:val="center"/>
        </w:trPr>
        <w:tc>
          <w:tcPr>
            <w:tcW w:w="0" w:type="auto"/>
            <w:tcBorders>
              <w:top w:val="single" w:sz="12" w:space="0" w:color="auto"/>
              <w:left w:val="single" w:sz="8" w:space="0" w:color="auto"/>
              <w:bottom w:val="single" w:sz="8" w:space="0" w:color="auto"/>
              <w:right w:val="single" w:sz="8" w:space="0" w:color="auto"/>
            </w:tcBorders>
            <w:vAlign w:val="center"/>
            <w:hideMark/>
          </w:tcPr>
          <w:p w14:paraId="6529891B" w14:textId="77777777" w:rsidR="00000000" w:rsidRDefault="0013605A">
            <w:pPr>
              <w:tabs>
                <w:tab w:val="clear" w:pos="403"/>
              </w:tabs>
              <w:spacing w:after="0" w:line="240" w:lineRule="auto"/>
              <w:jc w:val="left"/>
              <w:rPr>
                <w:rFonts w:cs="Times New Roman"/>
                <w:sz w:val="20"/>
                <w:szCs w:val="20"/>
                <w:lang w:val="en-US"/>
              </w:rPr>
            </w:pPr>
            <w:bookmarkStart w:id="450" w:name="_41424352-9777-4b0a-b6e1-7c77102a4bdc"/>
            <w:bookmarkEnd w:id="450"/>
            <w:r>
              <w:rPr>
                <w:rFonts w:cs="Times New Roman"/>
                <w:sz w:val="20"/>
                <w:szCs w:val="20"/>
                <w:lang w:val="en-US"/>
              </w:rPr>
              <w:t>Test purpose</w:t>
            </w:r>
          </w:p>
        </w:tc>
        <w:tc>
          <w:tcPr>
            <w:tcW w:w="0" w:type="auto"/>
            <w:tcBorders>
              <w:top w:val="single" w:sz="12" w:space="0" w:color="auto"/>
              <w:left w:val="single" w:sz="8" w:space="0" w:color="auto"/>
              <w:bottom w:val="single" w:sz="8" w:space="0" w:color="auto"/>
              <w:right w:val="single" w:sz="8" w:space="0" w:color="auto"/>
            </w:tcBorders>
            <w:vAlign w:val="center"/>
            <w:hideMark/>
          </w:tcPr>
          <w:p w14:paraId="057DC6C0"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Check that the model contains the ass</w:t>
            </w:r>
            <w:r>
              <w:rPr>
                <w:rFonts w:cs="Times New Roman"/>
                <w:sz w:val="20"/>
                <w:szCs w:val="20"/>
                <w:lang w:val="en-US"/>
              </w:rPr>
              <w:t>ociations as specified.</w:t>
            </w:r>
          </w:p>
        </w:tc>
      </w:tr>
      <w:tr w:rsidR="00000000" w14:paraId="18F0E599" w14:textId="77777777" w:rsidTr="009F560D">
        <w:trPr>
          <w:divId w:val="1897735691"/>
          <w:cantSplit/>
          <w:jc w:val="center"/>
        </w:trPr>
        <w:tc>
          <w:tcPr>
            <w:tcW w:w="0" w:type="auto"/>
            <w:tcBorders>
              <w:top w:val="nil"/>
              <w:left w:val="single" w:sz="8" w:space="0" w:color="auto"/>
              <w:bottom w:val="single" w:sz="8" w:space="0" w:color="auto"/>
              <w:right w:val="single" w:sz="8" w:space="0" w:color="auto"/>
            </w:tcBorders>
            <w:vAlign w:val="center"/>
            <w:hideMark/>
          </w:tcPr>
          <w:p w14:paraId="057B3436"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Test method</w:t>
            </w:r>
          </w:p>
        </w:tc>
        <w:tc>
          <w:tcPr>
            <w:tcW w:w="0" w:type="auto"/>
            <w:tcBorders>
              <w:top w:val="nil"/>
              <w:left w:val="single" w:sz="8" w:space="0" w:color="auto"/>
              <w:bottom w:val="single" w:sz="8" w:space="0" w:color="auto"/>
              <w:right w:val="single" w:sz="8" w:space="0" w:color="auto"/>
            </w:tcBorders>
            <w:vAlign w:val="center"/>
            <w:hideMark/>
          </w:tcPr>
          <w:p w14:paraId="628EBCE1"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Inspect the model</w:t>
            </w:r>
          </w:p>
        </w:tc>
      </w:tr>
      <w:tr w:rsidR="00000000" w14:paraId="71DEB52F" w14:textId="77777777" w:rsidTr="009F560D">
        <w:trPr>
          <w:divId w:val="1897735691"/>
          <w:cantSplit/>
          <w:jc w:val="center"/>
        </w:trPr>
        <w:tc>
          <w:tcPr>
            <w:tcW w:w="0" w:type="auto"/>
            <w:tcBorders>
              <w:top w:val="nil"/>
              <w:left w:val="single" w:sz="8" w:space="0" w:color="auto"/>
              <w:bottom w:val="single" w:sz="8" w:space="0" w:color="auto"/>
              <w:right w:val="single" w:sz="8" w:space="0" w:color="auto"/>
            </w:tcBorders>
            <w:vAlign w:val="center"/>
            <w:hideMark/>
          </w:tcPr>
          <w:p w14:paraId="6CA4DA99"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Reference</w:t>
            </w:r>
          </w:p>
        </w:tc>
        <w:tc>
          <w:tcPr>
            <w:tcW w:w="0" w:type="auto"/>
            <w:tcBorders>
              <w:top w:val="nil"/>
              <w:left w:val="single" w:sz="8" w:space="0" w:color="auto"/>
              <w:bottom w:val="single" w:sz="8" w:space="0" w:color="auto"/>
              <w:right w:val="single" w:sz="8" w:space="0" w:color="auto"/>
            </w:tcBorders>
            <w:vAlign w:val="center"/>
            <w:hideMark/>
          </w:tcPr>
          <w:p w14:paraId="0B630C62" w14:textId="77777777" w:rsidR="00000000" w:rsidRDefault="0013605A">
            <w:pPr>
              <w:tabs>
                <w:tab w:val="clear" w:pos="403"/>
              </w:tabs>
              <w:spacing w:after="0" w:line="240" w:lineRule="auto"/>
              <w:jc w:val="left"/>
              <w:rPr>
                <w:rFonts w:cs="Times New Roman"/>
                <w:sz w:val="20"/>
                <w:szCs w:val="20"/>
                <w:lang w:val="en-US"/>
              </w:rPr>
            </w:pPr>
            <w:hyperlink w:anchor="ix-address-class" w:history="1">
              <w:r>
                <w:rPr>
                  <w:rStyle w:val="Hyperlink"/>
                  <w:rFonts w:cs="Times New Roman"/>
                  <w:sz w:val="20"/>
                  <w:szCs w:val="20"/>
                </w:rPr>
                <w:t>Clause 10</w:t>
              </w:r>
            </w:hyperlink>
            <w:r>
              <w:rPr>
                <w:rFonts w:cs="Times New Roman"/>
                <w:sz w:val="20"/>
                <w:szCs w:val="20"/>
                <w:lang w:val="en-US"/>
              </w:rPr>
              <w:t xml:space="preserve"> </w:t>
            </w:r>
          </w:p>
        </w:tc>
      </w:tr>
      <w:tr w:rsidR="00000000" w14:paraId="4EF6FBF7" w14:textId="77777777" w:rsidTr="009F560D">
        <w:trPr>
          <w:divId w:val="1897735691"/>
          <w:cantSplit/>
          <w:jc w:val="center"/>
        </w:trPr>
        <w:tc>
          <w:tcPr>
            <w:tcW w:w="0" w:type="auto"/>
            <w:tcBorders>
              <w:top w:val="nil"/>
              <w:left w:val="single" w:sz="8" w:space="0" w:color="auto"/>
              <w:bottom w:val="single" w:sz="12" w:space="0" w:color="auto"/>
              <w:right w:val="single" w:sz="8" w:space="0" w:color="auto"/>
            </w:tcBorders>
            <w:vAlign w:val="center"/>
            <w:hideMark/>
          </w:tcPr>
          <w:p w14:paraId="07D9C503"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Test type</w:t>
            </w:r>
          </w:p>
        </w:tc>
        <w:tc>
          <w:tcPr>
            <w:tcW w:w="0" w:type="auto"/>
            <w:tcBorders>
              <w:top w:val="nil"/>
              <w:left w:val="single" w:sz="8" w:space="0" w:color="auto"/>
              <w:bottom w:val="single" w:sz="12" w:space="0" w:color="auto"/>
              <w:right w:val="single" w:sz="8" w:space="0" w:color="auto"/>
            </w:tcBorders>
            <w:vAlign w:val="center"/>
            <w:hideMark/>
          </w:tcPr>
          <w:p w14:paraId="4867BE29"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Basic</w:t>
            </w:r>
          </w:p>
        </w:tc>
      </w:tr>
    </w:tbl>
    <w:p w14:paraId="742D2119" w14:textId="77777777" w:rsidR="00000000" w:rsidRDefault="0013605A">
      <w:pPr>
        <w:pStyle w:val="h2annex"/>
        <w:divId w:val="242447374"/>
      </w:pPr>
      <w:bookmarkStart w:id="451" w:name="test-ix-address-component"/>
      <w:bookmarkStart w:id="452" w:name="_Toc9647513"/>
      <w:bookmarkEnd w:id="451"/>
      <w:r>
        <w:t>A.5 Conformance class: IxAddressComponent</w:t>
      </w:r>
      <w:bookmarkEnd w:id="452"/>
    </w:p>
    <w:p w14:paraId="025BAB48" w14:textId="77777777" w:rsidR="00000000" w:rsidRDefault="0013605A">
      <w:pPr>
        <w:pStyle w:val="tabletitle"/>
        <w:divId w:val="242447374"/>
      </w:pPr>
      <w:r>
        <w:t xml:space="preserve">Table A.4 — </w:t>
      </w:r>
      <w:r>
        <w:t>IxAddressComponent test 1: Associations</w:t>
      </w:r>
    </w:p>
    <w:tbl>
      <w:tblPr>
        <w:tblStyle w:val="TableISO"/>
        <w:tblpPr w:leftFromText="8505" w:rightFromText="8505" w:bottomFromText="284" w:vertAnchor="text" w:tblpXSpec="center"/>
        <w:tblOverlap w:val="never"/>
        <w:tblW w:w="0" w:type="auto"/>
        <w:jc w:val="center"/>
        <w:tblInd w:w="0" w:type="dxa"/>
        <w:tblLook w:val="01E0" w:firstRow="1" w:lastRow="1" w:firstColumn="1" w:lastColumn="1" w:noHBand="0" w:noVBand="0"/>
      </w:tblPr>
      <w:tblGrid>
        <w:gridCol w:w="1234"/>
        <w:gridCol w:w="5166"/>
      </w:tblGrid>
      <w:tr w:rsidR="00000000" w14:paraId="3C90EA00" w14:textId="77777777" w:rsidTr="009F560D">
        <w:trPr>
          <w:divId w:val="242447374"/>
          <w:cantSplit/>
          <w:jc w:val="center"/>
        </w:trPr>
        <w:tc>
          <w:tcPr>
            <w:tcW w:w="0" w:type="auto"/>
            <w:tcBorders>
              <w:top w:val="single" w:sz="12" w:space="0" w:color="auto"/>
              <w:left w:val="single" w:sz="8" w:space="0" w:color="auto"/>
              <w:bottom w:val="single" w:sz="8" w:space="0" w:color="auto"/>
              <w:right w:val="single" w:sz="8" w:space="0" w:color="auto"/>
            </w:tcBorders>
            <w:vAlign w:val="center"/>
            <w:hideMark/>
          </w:tcPr>
          <w:p w14:paraId="11C68B8D" w14:textId="77777777" w:rsidR="00000000" w:rsidRDefault="0013605A">
            <w:pPr>
              <w:tabs>
                <w:tab w:val="clear" w:pos="403"/>
              </w:tabs>
              <w:spacing w:after="0" w:line="240" w:lineRule="auto"/>
              <w:jc w:val="left"/>
              <w:rPr>
                <w:rFonts w:cs="Times New Roman"/>
                <w:sz w:val="20"/>
                <w:szCs w:val="20"/>
                <w:lang w:val="en-US"/>
              </w:rPr>
            </w:pPr>
            <w:bookmarkStart w:id="453" w:name="_47c62380-0e91-4432-b2c2-0764f5189dd6"/>
            <w:bookmarkEnd w:id="453"/>
            <w:r>
              <w:rPr>
                <w:rFonts w:cs="Times New Roman"/>
                <w:sz w:val="20"/>
                <w:szCs w:val="20"/>
                <w:lang w:val="en-US"/>
              </w:rPr>
              <w:t>Test purpose</w:t>
            </w:r>
          </w:p>
        </w:tc>
        <w:tc>
          <w:tcPr>
            <w:tcW w:w="0" w:type="auto"/>
            <w:tcBorders>
              <w:top w:val="single" w:sz="12" w:space="0" w:color="auto"/>
              <w:left w:val="single" w:sz="8" w:space="0" w:color="auto"/>
              <w:bottom w:val="single" w:sz="8" w:space="0" w:color="auto"/>
              <w:right w:val="single" w:sz="8" w:space="0" w:color="auto"/>
            </w:tcBorders>
            <w:vAlign w:val="center"/>
            <w:hideMark/>
          </w:tcPr>
          <w:p w14:paraId="08E46204"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Check that the model contains the associations as specified.</w:t>
            </w:r>
          </w:p>
        </w:tc>
      </w:tr>
      <w:tr w:rsidR="00000000" w14:paraId="3ECE8690" w14:textId="77777777" w:rsidTr="009F560D">
        <w:trPr>
          <w:divId w:val="242447374"/>
          <w:cantSplit/>
          <w:jc w:val="center"/>
        </w:trPr>
        <w:tc>
          <w:tcPr>
            <w:tcW w:w="0" w:type="auto"/>
            <w:tcBorders>
              <w:top w:val="nil"/>
              <w:left w:val="single" w:sz="8" w:space="0" w:color="auto"/>
              <w:bottom w:val="single" w:sz="8" w:space="0" w:color="auto"/>
              <w:right w:val="single" w:sz="8" w:space="0" w:color="auto"/>
            </w:tcBorders>
            <w:vAlign w:val="center"/>
            <w:hideMark/>
          </w:tcPr>
          <w:p w14:paraId="1E6DE4D5"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Test method</w:t>
            </w:r>
          </w:p>
        </w:tc>
        <w:tc>
          <w:tcPr>
            <w:tcW w:w="0" w:type="auto"/>
            <w:tcBorders>
              <w:top w:val="nil"/>
              <w:left w:val="single" w:sz="8" w:space="0" w:color="auto"/>
              <w:bottom w:val="single" w:sz="8" w:space="0" w:color="auto"/>
              <w:right w:val="single" w:sz="8" w:space="0" w:color="auto"/>
            </w:tcBorders>
            <w:vAlign w:val="center"/>
            <w:hideMark/>
          </w:tcPr>
          <w:p w14:paraId="78F08941"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Inspect the model</w:t>
            </w:r>
          </w:p>
        </w:tc>
      </w:tr>
      <w:tr w:rsidR="00000000" w14:paraId="17DA25B7" w14:textId="77777777" w:rsidTr="009F560D">
        <w:trPr>
          <w:divId w:val="242447374"/>
          <w:cantSplit/>
          <w:jc w:val="center"/>
        </w:trPr>
        <w:tc>
          <w:tcPr>
            <w:tcW w:w="0" w:type="auto"/>
            <w:tcBorders>
              <w:top w:val="nil"/>
              <w:left w:val="single" w:sz="8" w:space="0" w:color="auto"/>
              <w:bottom w:val="single" w:sz="8" w:space="0" w:color="auto"/>
              <w:right w:val="single" w:sz="8" w:space="0" w:color="auto"/>
            </w:tcBorders>
            <w:vAlign w:val="center"/>
            <w:hideMark/>
          </w:tcPr>
          <w:p w14:paraId="140D1736"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Reference</w:t>
            </w:r>
          </w:p>
        </w:tc>
        <w:tc>
          <w:tcPr>
            <w:tcW w:w="0" w:type="auto"/>
            <w:tcBorders>
              <w:top w:val="nil"/>
              <w:left w:val="single" w:sz="8" w:space="0" w:color="auto"/>
              <w:bottom w:val="single" w:sz="8" w:space="0" w:color="auto"/>
              <w:right w:val="single" w:sz="8" w:space="0" w:color="auto"/>
            </w:tcBorders>
            <w:vAlign w:val="center"/>
            <w:hideMark/>
          </w:tcPr>
          <w:p w14:paraId="55401E60" w14:textId="77777777" w:rsidR="00000000" w:rsidRDefault="0013605A">
            <w:pPr>
              <w:tabs>
                <w:tab w:val="clear" w:pos="403"/>
              </w:tabs>
              <w:spacing w:after="0" w:line="240" w:lineRule="auto"/>
              <w:jc w:val="left"/>
              <w:rPr>
                <w:rFonts w:cs="Times New Roman"/>
                <w:sz w:val="20"/>
                <w:szCs w:val="20"/>
                <w:lang w:val="en-US"/>
              </w:rPr>
            </w:pPr>
            <w:hyperlink w:anchor="ix-address-component" w:history="1">
              <w:r>
                <w:rPr>
                  <w:rStyle w:val="Hyperlink"/>
                  <w:rFonts w:cs="Times New Roman"/>
                  <w:sz w:val="20"/>
                  <w:szCs w:val="20"/>
                </w:rPr>
                <w:t>10.3</w:t>
              </w:r>
            </w:hyperlink>
            <w:r>
              <w:rPr>
                <w:rFonts w:cs="Times New Roman"/>
                <w:sz w:val="20"/>
                <w:szCs w:val="20"/>
                <w:lang w:val="en-US"/>
              </w:rPr>
              <w:t xml:space="preserve"> </w:t>
            </w:r>
          </w:p>
        </w:tc>
      </w:tr>
      <w:tr w:rsidR="00000000" w14:paraId="6D506948" w14:textId="77777777" w:rsidTr="009F560D">
        <w:trPr>
          <w:divId w:val="242447374"/>
          <w:cantSplit/>
          <w:jc w:val="center"/>
        </w:trPr>
        <w:tc>
          <w:tcPr>
            <w:tcW w:w="0" w:type="auto"/>
            <w:tcBorders>
              <w:top w:val="nil"/>
              <w:left w:val="single" w:sz="8" w:space="0" w:color="auto"/>
              <w:bottom w:val="single" w:sz="12" w:space="0" w:color="auto"/>
              <w:right w:val="single" w:sz="8" w:space="0" w:color="auto"/>
            </w:tcBorders>
            <w:vAlign w:val="center"/>
            <w:hideMark/>
          </w:tcPr>
          <w:p w14:paraId="26E592FB"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Test type</w:t>
            </w:r>
          </w:p>
        </w:tc>
        <w:tc>
          <w:tcPr>
            <w:tcW w:w="0" w:type="auto"/>
            <w:tcBorders>
              <w:top w:val="nil"/>
              <w:left w:val="single" w:sz="8" w:space="0" w:color="auto"/>
              <w:bottom w:val="single" w:sz="12" w:space="0" w:color="auto"/>
              <w:right w:val="single" w:sz="8" w:space="0" w:color="auto"/>
            </w:tcBorders>
            <w:vAlign w:val="center"/>
            <w:hideMark/>
          </w:tcPr>
          <w:p w14:paraId="5044752F"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Basic</w:t>
            </w:r>
          </w:p>
        </w:tc>
      </w:tr>
    </w:tbl>
    <w:p w14:paraId="40E3EDDC" w14:textId="77777777" w:rsidR="00000000" w:rsidRDefault="0013605A">
      <w:pPr>
        <w:pStyle w:val="h2annex"/>
        <w:divId w:val="101267775"/>
      </w:pPr>
      <w:bookmarkStart w:id="454" w:name="test-ix-address-profile"/>
      <w:bookmarkStart w:id="455" w:name="_Toc9647514"/>
      <w:bookmarkEnd w:id="454"/>
      <w:r>
        <w:t>A.6 Conformance class: IxAddressProfile</w:t>
      </w:r>
      <w:bookmarkEnd w:id="455"/>
    </w:p>
    <w:p w14:paraId="0328F0C2" w14:textId="77777777" w:rsidR="00000000" w:rsidRDefault="0013605A">
      <w:pPr>
        <w:pStyle w:val="tabletitle"/>
        <w:divId w:val="101267775"/>
      </w:pPr>
      <w:r>
        <w:t>Table A.5 — IxAddressProfile test 1: Associations</w:t>
      </w:r>
    </w:p>
    <w:tbl>
      <w:tblPr>
        <w:tblStyle w:val="TableISO"/>
        <w:tblpPr w:leftFromText="8505" w:rightFromText="8505" w:bottomFromText="284" w:vertAnchor="text" w:tblpXSpec="center"/>
        <w:tblOverlap w:val="never"/>
        <w:tblW w:w="0" w:type="auto"/>
        <w:jc w:val="center"/>
        <w:tblInd w:w="0" w:type="dxa"/>
        <w:tblLook w:val="01E0" w:firstRow="1" w:lastRow="1" w:firstColumn="1" w:lastColumn="1" w:noHBand="0" w:noVBand="0"/>
      </w:tblPr>
      <w:tblGrid>
        <w:gridCol w:w="1234"/>
        <w:gridCol w:w="5166"/>
      </w:tblGrid>
      <w:tr w:rsidR="00000000" w14:paraId="07F450A3" w14:textId="77777777" w:rsidTr="009F560D">
        <w:trPr>
          <w:divId w:val="101267775"/>
          <w:cantSplit/>
          <w:jc w:val="center"/>
        </w:trPr>
        <w:tc>
          <w:tcPr>
            <w:tcW w:w="0" w:type="auto"/>
            <w:tcBorders>
              <w:top w:val="single" w:sz="12" w:space="0" w:color="auto"/>
              <w:left w:val="single" w:sz="8" w:space="0" w:color="auto"/>
              <w:bottom w:val="single" w:sz="8" w:space="0" w:color="auto"/>
              <w:right w:val="single" w:sz="8" w:space="0" w:color="auto"/>
            </w:tcBorders>
            <w:vAlign w:val="center"/>
            <w:hideMark/>
          </w:tcPr>
          <w:p w14:paraId="54A9022A" w14:textId="77777777" w:rsidR="00000000" w:rsidRDefault="0013605A">
            <w:pPr>
              <w:tabs>
                <w:tab w:val="clear" w:pos="403"/>
              </w:tabs>
              <w:spacing w:after="0" w:line="240" w:lineRule="auto"/>
              <w:jc w:val="left"/>
              <w:rPr>
                <w:rFonts w:cs="Times New Roman"/>
                <w:sz w:val="20"/>
                <w:szCs w:val="20"/>
                <w:lang w:val="en-US"/>
              </w:rPr>
            </w:pPr>
            <w:bookmarkStart w:id="456" w:name="_f2c569c3-2105-4b56-b1ca-e226cc81d6ba"/>
            <w:bookmarkEnd w:id="456"/>
            <w:r>
              <w:rPr>
                <w:rFonts w:cs="Times New Roman"/>
                <w:sz w:val="20"/>
                <w:szCs w:val="20"/>
                <w:lang w:val="en-US"/>
              </w:rPr>
              <w:t>Test purpose</w:t>
            </w:r>
          </w:p>
        </w:tc>
        <w:tc>
          <w:tcPr>
            <w:tcW w:w="0" w:type="auto"/>
            <w:tcBorders>
              <w:top w:val="single" w:sz="12" w:space="0" w:color="auto"/>
              <w:left w:val="single" w:sz="8" w:space="0" w:color="auto"/>
              <w:bottom w:val="single" w:sz="8" w:space="0" w:color="auto"/>
              <w:right w:val="single" w:sz="8" w:space="0" w:color="auto"/>
            </w:tcBorders>
            <w:vAlign w:val="center"/>
            <w:hideMark/>
          </w:tcPr>
          <w:p w14:paraId="72C4EE3B"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Check that the model contains the associations as specified.</w:t>
            </w:r>
          </w:p>
        </w:tc>
      </w:tr>
      <w:tr w:rsidR="00000000" w14:paraId="6E2609C8" w14:textId="77777777" w:rsidTr="009F560D">
        <w:trPr>
          <w:divId w:val="101267775"/>
          <w:cantSplit/>
          <w:jc w:val="center"/>
        </w:trPr>
        <w:tc>
          <w:tcPr>
            <w:tcW w:w="0" w:type="auto"/>
            <w:tcBorders>
              <w:top w:val="nil"/>
              <w:left w:val="single" w:sz="8" w:space="0" w:color="auto"/>
              <w:bottom w:val="single" w:sz="8" w:space="0" w:color="auto"/>
              <w:right w:val="single" w:sz="8" w:space="0" w:color="auto"/>
            </w:tcBorders>
            <w:vAlign w:val="center"/>
            <w:hideMark/>
          </w:tcPr>
          <w:p w14:paraId="42C632CA"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lastRenderedPageBreak/>
              <w:t>Test method</w:t>
            </w:r>
          </w:p>
        </w:tc>
        <w:tc>
          <w:tcPr>
            <w:tcW w:w="0" w:type="auto"/>
            <w:tcBorders>
              <w:top w:val="nil"/>
              <w:left w:val="single" w:sz="8" w:space="0" w:color="auto"/>
              <w:bottom w:val="single" w:sz="8" w:space="0" w:color="auto"/>
              <w:right w:val="single" w:sz="8" w:space="0" w:color="auto"/>
            </w:tcBorders>
            <w:vAlign w:val="center"/>
            <w:hideMark/>
          </w:tcPr>
          <w:p w14:paraId="4897445A"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Inspect the model</w:t>
            </w:r>
          </w:p>
        </w:tc>
      </w:tr>
      <w:tr w:rsidR="00000000" w14:paraId="2F165640" w14:textId="77777777" w:rsidTr="009F560D">
        <w:trPr>
          <w:divId w:val="101267775"/>
          <w:cantSplit/>
          <w:jc w:val="center"/>
        </w:trPr>
        <w:tc>
          <w:tcPr>
            <w:tcW w:w="0" w:type="auto"/>
            <w:tcBorders>
              <w:top w:val="nil"/>
              <w:left w:val="single" w:sz="8" w:space="0" w:color="auto"/>
              <w:bottom w:val="single" w:sz="8" w:space="0" w:color="auto"/>
              <w:right w:val="single" w:sz="8" w:space="0" w:color="auto"/>
            </w:tcBorders>
            <w:vAlign w:val="center"/>
            <w:hideMark/>
          </w:tcPr>
          <w:p w14:paraId="44523CBC"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Reference</w:t>
            </w:r>
          </w:p>
        </w:tc>
        <w:tc>
          <w:tcPr>
            <w:tcW w:w="0" w:type="auto"/>
            <w:tcBorders>
              <w:top w:val="nil"/>
              <w:left w:val="single" w:sz="8" w:space="0" w:color="auto"/>
              <w:bottom w:val="single" w:sz="8" w:space="0" w:color="auto"/>
              <w:right w:val="single" w:sz="8" w:space="0" w:color="auto"/>
            </w:tcBorders>
            <w:vAlign w:val="center"/>
            <w:hideMark/>
          </w:tcPr>
          <w:p w14:paraId="21F0D489" w14:textId="77777777" w:rsidR="00000000" w:rsidRDefault="0013605A">
            <w:pPr>
              <w:tabs>
                <w:tab w:val="clear" w:pos="403"/>
              </w:tabs>
              <w:spacing w:after="0" w:line="240" w:lineRule="auto"/>
              <w:jc w:val="left"/>
              <w:rPr>
                <w:rFonts w:cs="Times New Roman"/>
                <w:sz w:val="20"/>
                <w:szCs w:val="20"/>
                <w:lang w:val="en-US"/>
              </w:rPr>
            </w:pPr>
            <w:hyperlink w:anchor="ix-address-profile" w:history="1">
              <w:r>
                <w:rPr>
                  <w:rStyle w:val="Hyperlink"/>
                  <w:rFonts w:cs="Times New Roman"/>
                  <w:sz w:val="20"/>
                  <w:szCs w:val="20"/>
                </w:rPr>
                <w:t>Clause 9</w:t>
              </w:r>
            </w:hyperlink>
            <w:r>
              <w:rPr>
                <w:rFonts w:cs="Times New Roman"/>
                <w:sz w:val="20"/>
                <w:szCs w:val="20"/>
                <w:lang w:val="en-US"/>
              </w:rPr>
              <w:t xml:space="preserve"> </w:t>
            </w:r>
          </w:p>
        </w:tc>
      </w:tr>
      <w:tr w:rsidR="00000000" w14:paraId="2C76DE15" w14:textId="77777777" w:rsidTr="009F560D">
        <w:trPr>
          <w:divId w:val="101267775"/>
          <w:cantSplit/>
          <w:jc w:val="center"/>
        </w:trPr>
        <w:tc>
          <w:tcPr>
            <w:tcW w:w="0" w:type="auto"/>
            <w:tcBorders>
              <w:top w:val="nil"/>
              <w:left w:val="single" w:sz="8" w:space="0" w:color="auto"/>
              <w:bottom w:val="single" w:sz="12" w:space="0" w:color="auto"/>
              <w:right w:val="single" w:sz="8" w:space="0" w:color="auto"/>
            </w:tcBorders>
            <w:vAlign w:val="center"/>
            <w:hideMark/>
          </w:tcPr>
          <w:p w14:paraId="06F79DDC"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Test type</w:t>
            </w:r>
          </w:p>
        </w:tc>
        <w:tc>
          <w:tcPr>
            <w:tcW w:w="0" w:type="auto"/>
            <w:tcBorders>
              <w:top w:val="nil"/>
              <w:left w:val="single" w:sz="8" w:space="0" w:color="auto"/>
              <w:bottom w:val="single" w:sz="12" w:space="0" w:color="auto"/>
              <w:right w:val="single" w:sz="8" w:space="0" w:color="auto"/>
            </w:tcBorders>
            <w:vAlign w:val="center"/>
            <w:hideMark/>
          </w:tcPr>
          <w:p w14:paraId="646FB4C5"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Basic</w:t>
            </w:r>
          </w:p>
        </w:tc>
      </w:tr>
    </w:tbl>
    <w:p w14:paraId="67329069" w14:textId="77777777" w:rsidR="00000000" w:rsidRDefault="0013605A">
      <w:pPr>
        <w:pStyle w:val="tabletitle"/>
        <w:divId w:val="101267775"/>
      </w:pPr>
      <w:r>
        <w:t>Table A.6 — IxAddressProfile test 2: Attributes</w:t>
      </w:r>
    </w:p>
    <w:tbl>
      <w:tblPr>
        <w:tblStyle w:val="TableISO"/>
        <w:tblpPr w:leftFromText="8505" w:rightFromText="8505" w:bottomFromText="284" w:vertAnchor="text" w:tblpXSpec="center"/>
        <w:tblOverlap w:val="never"/>
        <w:tblW w:w="0" w:type="auto"/>
        <w:jc w:val="center"/>
        <w:tblInd w:w="0" w:type="dxa"/>
        <w:tblLook w:val="01E0" w:firstRow="1" w:lastRow="1" w:firstColumn="1" w:lastColumn="1" w:noHBand="0" w:noVBand="0"/>
      </w:tblPr>
      <w:tblGrid>
        <w:gridCol w:w="1160"/>
        <w:gridCol w:w="8572"/>
      </w:tblGrid>
      <w:tr w:rsidR="00000000" w14:paraId="4E942DF7" w14:textId="77777777" w:rsidTr="009F560D">
        <w:trPr>
          <w:divId w:val="101267775"/>
          <w:cantSplit/>
          <w:jc w:val="center"/>
        </w:trPr>
        <w:tc>
          <w:tcPr>
            <w:tcW w:w="0" w:type="auto"/>
            <w:tcBorders>
              <w:top w:val="single" w:sz="12" w:space="0" w:color="auto"/>
              <w:left w:val="single" w:sz="8" w:space="0" w:color="auto"/>
              <w:bottom w:val="single" w:sz="8" w:space="0" w:color="auto"/>
              <w:right w:val="single" w:sz="8" w:space="0" w:color="auto"/>
            </w:tcBorders>
            <w:vAlign w:val="center"/>
            <w:hideMark/>
          </w:tcPr>
          <w:p w14:paraId="19DB029C" w14:textId="77777777" w:rsidR="00000000" w:rsidRDefault="0013605A">
            <w:pPr>
              <w:tabs>
                <w:tab w:val="clear" w:pos="403"/>
              </w:tabs>
              <w:spacing w:after="0" w:line="240" w:lineRule="auto"/>
              <w:jc w:val="left"/>
              <w:rPr>
                <w:rFonts w:cs="Times New Roman"/>
                <w:sz w:val="20"/>
                <w:szCs w:val="20"/>
                <w:lang w:val="en-US"/>
              </w:rPr>
            </w:pPr>
            <w:bookmarkStart w:id="457" w:name="_5da4adf4-e1bd-4550-92f7-a6cfd3f6312f"/>
            <w:bookmarkEnd w:id="457"/>
            <w:r>
              <w:rPr>
                <w:rFonts w:cs="Times New Roman"/>
                <w:sz w:val="20"/>
                <w:szCs w:val="20"/>
                <w:lang w:val="en-US"/>
              </w:rPr>
              <w:t>Test purpose</w:t>
            </w:r>
          </w:p>
        </w:tc>
        <w:tc>
          <w:tcPr>
            <w:tcW w:w="0" w:type="auto"/>
            <w:tcBorders>
              <w:top w:val="single" w:sz="12" w:space="0" w:color="auto"/>
              <w:left w:val="single" w:sz="8" w:space="0" w:color="auto"/>
              <w:bottom w:val="single" w:sz="8" w:space="0" w:color="auto"/>
              <w:right w:val="single" w:sz="8" w:space="0" w:color="auto"/>
            </w:tcBorders>
            <w:vAlign w:val="center"/>
            <w:hideMark/>
          </w:tcPr>
          <w:p w14:paraId="01FFD4D2"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For each class and type in the model, check that the model appropriately includes the mandatory, optional and conditional attr</w:t>
            </w:r>
            <w:r>
              <w:rPr>
                <w:rFonts w:cs="Times New Roman"/>
                <w:sz w:val="20"/>
                <w:szCs w:val="20"/>
                <w:lang w:val="en-US"/>
              </w:rPr>
              <w:t>ibutes.</w:t>
            </w:r>
          </w:p>
        </w:tc>
      </w:tr>
      <w:tr w:rsidR="00000000" w14:paraId="673A3DDB" w14:textId="77777777" w:rsidTr="009F560D">
        <w:trPr>
          <w:divId w:val="101267775"/>
          <w:cantSplit/>
          <w:jc w:val="center"/>
        </w:trPr>
        <w:tc>
          <w:tcPr>
            <w:tcW w:w="0" w:type="auto"/>
            <w:tcBorders>
              <w:top w:val="nil"/>
              <w:left w:val="single" w:sz="8" w:space="0" w:color="auto"/>
              <w:bottom w:val="single" w:sz="8" w:space="0" w:color="auto"/>
              <w:right w:val="single" w:sz="8" w:space="0" w:color="auto"/>
            </w:tcBorders>
            <w:vAlign w:val="center"/>
            <w:hideMark/>
          </w:tcPr>
          <w:p w14:paraId="25B446FC"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Test method</w:t>
            </w:r>
          </w:p>
        </w:tc>
        <w:tc>
          <w:tcPr>
            <w:tcW w:w="0" w:type="auto"/>
            <w:tcBorders>
              <w:top w:val="nil"/>
              <w:left w:val="single" w:sz="8" w:space="0" w:color="auto"/>
              <w:bottom w:val="single" w:sz="8" w:space="0" w:color="auto"/>
              <w:right w:val="single" w:sz="8" w:space="0" w:color="auto"/>
            </w:tcBorders>
            <w:vAlign w:val="center"/>
            <w:hideMark/>
          </w:tcPr>
          <w:p w14:paraId="1013EB65"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Inspect the model</w:t>
            </w:r>
          </w:p>
        </w:tc>
      </w:tr>
      <w:tr w:rsidR="00000000" w14:paraId="28DF34F6" w14:textId="77777777" w:rsidTr="009F560D">
        <w:trPr>
          <w:divId w:val="101267775"/>
          <w:cantSplit/>
          <w:jc w:val="center"/>
        </w:trPr>
        <w:tc>
          <w:tcPr>
            <w:tcW w:w="0" w:type="auto"/>
            <w:tcBorders>
              <w:top w:val="nil"/>
              <w:left w:val="single" w:sz="8" w:space="0" w:color="auto"/>
              <w:bottom w:val="single" w:sz="8" w:space="0" w:color="auto"/>
              <w:right w:val="single" w:sz="8" w:space="0" w:color="auto"/>
            </w:tcBorders>
            <w:vAlign w:val="center"/>
            <w:hideMark/>
          </w:tcPr>
          <w:p w14:paraId="4063F54B"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Reference</w:t>
            </w:r>
          </w:p>
        </w:tc>
        <w:tc>
          <w:tcPr>
            <w:tcW w:w="0" w:type="auto"/>
            <w:tcBorders>
              <w:top w:val="nil"/>
              <w:left w:val="single" w:sz="8" w:space="0" w:color="auto"/>
              <w:bottom w:val="single" w:sz="8" w:space="0" w:color="auto"/>
              <w:right w:val="single" w:sz="8" w:space="0" w:color="auto"/>
            </w:tcBorders>
            <w:vAlign w:val="center"/>
            <w:hideMark/>
          </w:tcPr>
          <w:p w14:paraId="55C605F4" w14:textId="77777777" w:rsidR="00000000" w:rsidRDefault="0013605A">
            <w:pPr>
              <w:tabs>
                <w:tab w:val="clear" w:pos="403"/>
              </w:tabs>
              <w:spacing w:after="0" w:line="240" w:lineRule="auto"/>
              <w:jc w:val="left"/>
              <w:rPr>
                <w:rFonts w:cs="Times New Roman"/>
                <w:sz w:val="20"/>
                <w:szCs w:val="20"/>
                <w:lang w:val="en-US"/>
              </w:rPr>
            </w:pPr>
            <w:hyperlink w:anchor="ix-address-profile" w:history="1">
              <w:r>
                <w:rPr>
                  <w:rStyle w:val="Hyperlink"/>
                  <w:rFonts w:cs="Times New Roman"/>
                  <w:sz w:val="20"/>
                  <w:szCs w:val="20"/>
                </w:rPr>
                <w:t>Clause 9</w:t>
              </w:r>
            </w:hyperlink>
            <w:r>
              <w:rPr>
                <w:rFonts w:cs="Times New Roman"/>
                <w:sz w:val="20"/>
                <w:szCs w:val="20"/>
                <w:lang w:val="en-US"/>
              </w:rPr>
              <w:t xml:space="preserve"> </w:t>
            </w:r>
          </w:p>
        </w:tc>
      </w:tr>
      <w:tr w:rsidR="00000000" w14:paraId="34733B5D" w14:textId="77777777" w:rsidTr="009F560D">
        <w:trPr>
          <w:divId w:val="101267775"/>
          <w:cantSplit/>
          <w:jc w:val="center"/>
        </w:trPr>
        <w:tc>
          <w:tcPr>
            <w:tcW w:w="0" w:type="auto"/>
            <w:tcBorders>
              <w:top w:val="nil"/>
              <w:left w:val="single" w:sz="8" w:space="0" w:color="auto"/>
              <w:bottom w:val="single" w:sz="12" w:space="0" w:color="auto"/>
              <w:right w:val="single" w:sz="8" w:space="0" w:color="auto"/>
            </w:tcBorders>
            <w:vAlign w:val="center"/>
            <w:hideMark/>
          </w:tcPr>
          <w:p w14:paraId="15FF9A9C"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Test type</w:t>
            </w:r>
          </w:p>
        </w:tc>
        <w:tc>
          <w:tcPr>
            <w:tcW w:w="0" w:type="auto"/>
            <w:tcBorders>
              <w:top w:val="nil"/>
              <w:left w:val="single" w:sz="8" w:space="0" w:color="auto"/>
              <w:bottom w:val="single" w:sz="12" w:space="0" w:color="auto"/>
              <w:right w:val="single" w:sz="8" w:space="0" w:color="auto"/>
            </w:tcBorders>
            <w:vAlign w:val="center"/>
            <w:hideMark/>
          </w:tcPr>
          <w:p w14:paraId="09DB12F7"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Basic</w:t>
            </w:r>
          </w:p>
        </w:tc>
      </w:tr>
    </w:tbl>
    <w:p w14:paraId="43B92A03" w14:textId="77777777" w:rsidR="00000000" w:rsidRDefault="0013605A">
      <w:pPr>
        <w:pStyle w:val="h2annex"/>
        <w:divId w:val="791217821"/>
      </w:pPr>
      <w:bookmarkStart w:id="458" w:name="test-form-template"/>
      <w:bookmarkStart w:id="459" w:name="_Toc9647515"/>
      <w:bookmarkEnd w:id="458"/>
      <w:r>
        <w:t>A.7 Conformance class: FormTemplate</w:t>
      </w:r>
      <w:bookmarkEnd w:id="459"/>
    </w:p>
    <w:p w14:paraId="318D9D04" w14:textId="77777777" w:rsidR="00000000" w:rsidRDefault="0013605A">
      <w:pPr>
        <w:pStyle w:val="tabletitle"/>
        <w:divId w:val="791217821"/>
      </w:pPr>
      <w:r>
        <w:t>Table A.7 — FormTemplate test 1: Attributes</w:t>
      </w:r>
    </w:p>
    <w:tbl>
      <w:tblPr>
        <w:tblStyle w:val="TableISO"/>
        <w:tblpPr w:leftFromText="8505" w:rightFromText="8505" w:bottomFromText="284" w:vertAnchor="text" w:tblpXSpec="center"/>
        <w:tblOverlap w:val="never"/>
        <w:tblW w:w="0" w:type="auto"/>
        <w:jc w:val="center"/>
        <w:tblInd w:w="0" w:type="dxa"/>
        <w:tblLook w:val="01E0" w:firstRow="1" w:lastRow="1" w:firstColumn="1" w:lastColumn="1" w:noHBand="0" w:noVBand="0"/>
      </w:tblPr>
      <w:tblGrid>
        <w:gridCol w:w="1160"/>
        <w:gridCol w:w="8572"/>
      </w:tblGrid>
      <w:tr w:rsidR="00000000" w14:paraId="47CFDC5E" w14:textId="77777777" w:rsidTr="009F560D">
        <w:trPr>
          <w:divId w:val="791217821"/>
          <w:cantSplit/>
          <w:jc w:val="center"/>
        </w:trPr>
        <w:tc>
          <w:tcPr>
            <w:tcW w:w="0" w:type="auto"/>
            <w:tcBorders>
              <w:top w:val="single" w:sz="12" w:space="0" w:color="auto"/>
              <w:left w:val="single" w:sz="8" w:space="0" w:color="auto"/>
              <w:bottom w:val="single" w:sz="8" w:space="0" w:color="auto"/>
              <w:right w:val="single" w:sz="8" w:space="0" w:color="auto"/>
            </w:tcBorders>
            <w:vAlign w:val="center"/>
            <w:hideMark/>
          </w:tcPr>
          <w:p w14:paraId="20CD79D2" w14:textId="77777777" w:rsidR="00000000" w:rsidRDefault="0013605A">
            <w:pPr>
              <w:tabs>
                <w:tab w:val="clear" w:pos="403"/>
              </w:tabs>
              <w:spacing w:after="0" w:line="240" w:lineRule="auto"/>
              <w:jc w:val="left"/>
              <w:rPr>
                <w:rFonts w:cs="Times New Roman"/>
                <w:sz w:val="20"/>
                <w:szCs w:val="20"/>
                <w:lang w:val="en-US"/>
              </w:rPr>
            </w:pPr>
            <w:bookmarkStart w:id="460" w:name="_aa4ea6a0-e604-40c1-9ff7-a9364ffc8a1f"/>
            <w:bookmarkEnd w:id="460"/>
            <w:r>
              <w:rPr>
                <w:rFonts w:cs="Times New Roman"/>
                <w:sz w:val="20"/>
                <w:szCs w:val="20"/>
                <w:lang w:val="en-US"/>
              </w:rPr>
              <w:t>Test purpose</w:t>
            </w:r>
          </w:p>
        </w:tc>
        <w:tc>
          <w:tcPr>
            <w:tcW w:w="0" w:type="auto"/>
            <w:tcBorders>
              <w:top w:val="single" w:sz="12" w:space="0" w:color="auto"/>
              <w:left w:val="single" w:sz="8" w:space="0" w:color="auto"/>
              <w:bottom w:val="single" w:sz="8" w:space="0" w:color="auto"/>
              <w:right w:val="single" w:sz="8" w:space="0" w:color="auto"/>
            </w:tcBorders>
            <w:vAlign w:val="center"/>
            <w:hideMark/>
          </w:tcPr>
          <w:p w14:paraId="05C73F31"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For each class and type in the model, check that the model appropriately includes the mandatory, optional and conditional attributes.</w:t>
            </w:r>
          </w:p>
        </w:tc>
      </w:tr>
      <w:tr w:rsidR="00000000" w14:paraId="53AA7A86" w14:textId="77777777" w:rsidTr="009F560D">
        <w:trPr>
          <w:divId w:val="791217821"/>
          <w:cantSplit/>
          <w:jc w:val="center"/>
        </w:trPr>
        <w:tc>
          <w:tcPr>
            <w:tcW w:w="0" w:type="auto"/>
            <w:tcBorders>
              <w:top w:val="nil"/>
              <w:left w:val="single" w:sz="8" w:space="0" w:color="auto"/>
              <w:bottom w:val="single" w:sz="8" w:space="0" w:color="auto"/>
              <w:right w:val="single" w:sz="8" w:space="0" w:color="auto"/>
            </w:tcBorders>
            <w:vAlign w:val="center"/>
            <w:hideMark/>
          </w:tcPr>
          <w:p w14:paraId="0C45EA61"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Test method</w:t>
            </w:r>
          </w:p>
        </w:tc>
        <w:tc>
          <w:tcPr>
            <w:tcW w:w="0" w:type="auto"/>
            <w:tcBorders>
              <w:top w:val="nil"/>
              <w:left w:val="single" w:sz="8" w:space="0" w:color="auto"/>
              <w:bottom w:val="single" w:sz="8" w:space="0" w:color="auto"/>
              <w:right w:val="single" w:sz="8" w:space="0" w:color="auto"/>
            </w:tcBorders>
            <w:vAlign w:val="center"/>
            <w:hideMark/>
          </w:tcPr>
          <w:p w14:paraId="713D31C0"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Inspect the model</w:t>
            </w:r>
          </w:p>
        </w:tc>
      </w:tr>
      <w:tr w:rsidR="00000000" w14:paraId="05850229" w14:textId="77777777" w:rsidTr="009F560D">
        <w:trPr>
          <w:divId w:val="791217821"/>
          <w:cantSplit/>
          <w:jc w:val="center"/>
        </w:trPr>
        <w:tc>
          <w:tcPr>
            <w:tcW w:w="0" w:type="auto"/>
            <w:tcBorders>
              <w:top w:val="nil"/>
              <w:left w:val="single" w:sz="8" w:space="0" w:color="auto"/>
              <w:bottom w:val="single" w:sz="8" w:space="0" w:color="auto"/>
              <w:right w:val="single" w:sz="8" w:space="0" w:color="auto"/>
            </w:tcBorders>
            <w:vAlign w:val="center"/>
            <w:hideMark/>
          </w:tcPr>
          <w:p w14:paraId="4E2B568C"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Reference</w:t>
            </w:r>
          </w:p>
        </w:tc>
        <w:tc>
          <w:tcPr>
            <w:tcW w:w="0" w:type="auto"/>
            <w:tcBorders>
              <w:top w:val="nil"/>
              <w:left w:val="single" w:sz="8" w:space="0" w:color="auto"/>
              <w:bottom w:val="single" w:sz="8" w:space="0" w:color="auto"/>
              <w:right w:val="single" w:sz="8" w:space="0" w:color="auto"/>
            </w:tcBorders>
            <w:vAlign w:val="center"/>
            <w:hideMark/>
          </w:tcPr>
          <w:p w14:paraId="6FA419F7" w14:textId="77777777" w:rsidR="00000000" w:rsidRDefault="0013605A">
            <w:pPr>
              <w:tabs>
                <w:tab w:val="clear" w:pos="403"/>
              </w:tabs>
              <w:spacing w:after="0" w:line="240" w:lineRule="auto"/>
              <w:jc w:val="left"/>
              <w:rPr>
                <w:rFonts w:cs="Times New Roman"/>
                <w:sz w:val="20"/>
                <w:szCs w:val="20"/>
                <w:lang w:val="en-US"/>
              </w:rPr>
            </w:pPr>
            <w:hyperlink w:anchor="ix-form-template" w:history="1">
              <w:r>
                <w:rPr>
                  <w:rStyle w:val="Hyperlink"/>
                  <w:rFonts w:cs="Times New Roman"/>
                  <w:sz w:val="20"/>
                  <w:szCs w:val="20"/>
                </w:rPr>
                <w:t>Clause 15</w:t>
              </w:r>
            </w:hyperlink>
            <w:r>
              <w:rPr>
                <w:rFonts w:cs="Times New Roman"/>
                <w:sz w:val="20"/>
                <w:szCs w:val="20"/>
                <w:lang w:val="en-US"/>
              </w:rPr>
              <w:t xml:space="preserve"> </w:t>
            </w:r>
          </w:p>
        </w:tc>
      </w:tr>
      <w:tr w:rsidR="00000000" w14:paraId="31E59C85" w14:textId="77777777" w:rsidTr="009F560D">
        <w:trPr>
          <w:divId w:val="791217821"/>
          <w:cantSplit/>
          <w:jc w:val="center"/>
        </w:trPr>
        <w:tc>
          <w:tcPr>
            <w:tcW w:w="0" w:type="auto"/>
            <w:tcBorders>
              <w:top w:val="nil"/>
              <w:left w:val="single" w:sz="8" w:space="0" w:color="auto"/>
              <w:bottom w:val="single" w:sz="12" w:space="0" w:color="auto"/>
              <w:right w:val="single" w:sz="8" w:space="0" w:color="auto"/>
            </w:tcBorders>
            <w:vAlign w:val="center"/>
            <w:hideMark/>
          </w:tcPr>
          <w:p w14:paraId="5AB081E2"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Test type</w:t>
            </w:r>
          </w:p>
        </w:tc>
        <w:tc>
          <w:tcPr>
            <w:tcW w:w="0" w:type="auto"/>
            <w:tcBorders>
              <w:top w:val="nil"/>
              <w:left w:val="single" w:sz="8" w:space="0" w:color="auto"/>
              <w:bottom w:val="single" w:sz="12" w:space="0" w:color="auto"/>
              <w:right w:val="single" w:sz="8" w:space="0" w:color="auto"/>
            </w:tcBorders>
            <w:vAlign w:val="center"/>
            <w:hideMark/>
          </w:tcPr>
          <w:p w14:paraId="4073B4A3"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Basic</w:t>
            </w:r>
          </w:p>
        </w:tc>
      </w:tr>
    </w:tbl>
    <w:p w14:paraId="50B262D9" w14:textId="77777777" w:rsidR="00000000" w:rsidRDefault="0013605A">
      <w:pPr>
        <w:pStyle w:val="h2annex"/>
        <w:divId w:val="1092505921"/>
      </w:pPr>
      <w:bookmarkStart w:id="461" w:name="test-display-template"/>
      <w:bookmarkStart w:id="462" w:name="_Toc9647516"/>
      <w:bookmarkEnd w:id="461"/>
      <w:r>
        <w:t>A.8 Conformance class: DisplayTemplate</w:t>
      </w:r>
      <w:bookmarkEnd w:id="462"/>
    </w:p>
    <w:p w14:paraId="6686F213" w14:textId="77777777" w:rsidR="00000000" w:rsidRDefault="0013605A">
      <w:pPr>
        <w:pStyle w:val="tabletitle"/>
        <w:divId w:val="1092505921"/>
      </w:pPr>
      <w:r>
        <w:t>Table A.8 — DisplayTemplate test 1: Attributes</w:t>
      </w:r>
    </w:p>
    <w:tbl>
      <w:tblPr>
        <w:tblStyle w:val="TableISO"/>
        <w:tblpPr w:leftFromText="8505" w:rightFromText="8505" w:bottomFromText="284" w:vertAnchor="text" w:tblpXSpec="center"/>
        <w:tblOverlap w:val="never"/>
        <w:tblW w:w="0" w:type="auto"/>
        <w:jc w:val="center"/>
        <w:tblInd w:w="0" w:type="dxa"/>
        <w:tblLook w:val="01E0" w:firstRow="1" w:lastRow="1" w:firstColumn="1" w:lastColumn="1" w:noHBand="0" w:noVBand="0"/>
      </w:tblPr>
      <w:tblGrid>
        <w:gridCol w:w="1160"/>
        <w:gridCol w:w="8572"/>
      </w:tblGrid>
      <w:tr w:rsidR="00000000" w14:paraId="2C9EE51E" w14:textId="77777777" w:rsidTr="009F560D">
        <w:trPr>
          <w:divId w:val="1092505921"/>
          <w:cantSplit/>
          <w:jc w:val="center"/>
        </w:trPr>
        <w:tc>
          <w:tcPr>
            <w:tcW w:w="0" w:type="auto"/>
            <w:tcBorders>
              <w:top w:val="single" w:sz="12" w:space="0" w:color="auto"/>
              <w:left w:val="single" w:sz="8" w:space="0" w:color="auto"/>
              <w:bottom w:val="single" w:sz="8" w:space="0" w:color="auto"/>
              <w:right w:val="single" w:sz="8" w:space="0" w:color="auto"/>
            </w:tcBorders>
            <w:vAlign w:val="center"/>
            <w:hideMark/>
          </w:tcPr>
          <w:p w14:paraId="6201BB89" w14:textId="77777777" w:rsidR="00000000" w:rsidRDefault="0013605A">
            <w:pPr>
              <w:tabs>
                <w:tab w:val="clear" w:pos="403"/>
              </w:tabs>
              <w:spacing w:after="0" w:line="240" w:lineRule="auto"/>
              <w:jc w:val="left"/>
              <w:rPr>
                <w:rFonts w:cs="Times New Roman"/>
                <w:sz w:val="20"/>
                <w:szCs w:val="20"/>
                <w:lang w:val="en-US"/>
              </w:rPr>
            </w:pPr>
            <w:bookmarkStart w:id="463" w:name="_38f20752-e517-47ca-9ca0-42a7801e8926"/>
            <w:bookmarkEnd w:id="463"/>
            <w:r>
              <w:rPr>
                <w:rFonts w:cs="Times New Roman"/>
                <w:sz w:val="20"/>
                <w:szCs w:val="20"/>
                <w:lang w:val="en-US"/>
              </w:rPr>
              <w:t>Test purpose</w:t>
            </w:r>
          </w:p>
        </w:tc>
        <w:tc>
          <w:tcPr>
            <w:tcW w:w="0" w:type="auto"/>
            <w:tcBorders>
              <w:top w:val="single" w:sz="12" w:space="0" w:color="auto"/>
              <w:left w:val="single" w:sz="8" w:space="0" w:color="auto"/>
              <w:bottom w:val="single" w:sz="8" w:space="0" w:color="auto"/>
              <w:right w:val="single" w:sz="8" w:space="0" w:color="auto"/>
            </w:tcBorders>
            <w:vAlign w:val="center"/>
            <w:hideMark/>
          </w:tcPr>
          <w:p w14:paraId="7784618A"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For each class and type in the model, check that the model appropriately includes the mandatory, optional and conditional attributes.</w:t>
            </w:r>
          </w:p>
        </w:tc>
      </w:tr>
      <w:tr w:rsidR="00000000" w14:paraId="4B470373" w14:textId="77777777" w:rsidTr="009F560D">
        <w:trPr>
          <w:divId w:val="1092505921"/>
          <w:cantSplit/>
          <w:jc w:val="center"/>
        </w:trPr>
        <w:tc>
          <w:tcPr>
            <w:tcW w:w="0" w:type="auto"/>
            <w:tcBorders>
              <w:top w:val="nil"/>
              <w:left w:val="single" w:sz="8" w:space="0" w:color="auto"/>
              <w:bottom w:val="single" w:sz="8" w:space="0" w:color="auto"/>
              <w:right w:val="single" w:sz="8" w:space="0" w:color="auto"/>
            </w:tcBorders>
            <w:vAlign w:val="center"/>
            <w:hideMark/>
          </w:tcPr>
          <w:p w14:paraId="66C87EA5"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Test method</w:t>
            </w:r>
          </w:p>
        </w:tc>
        <w:tc>
          <w:tcPr>
            <w:tcW w:w="0" w:type="auto"/>
            <w:tcBorders>
              <w:top w:val="nil"/>
              <w:left w:val="single" w:sz="8" w:space="0" w:color="auto"/>
              <w:bottom w:val="single" w:sz="8" w:space="0" w:color="auto"/>
              <w:right w:val="single" w:sz="8" w:space="0" w:color="auto"/>
            </w:tcBorders>
            <w:vAlign w:val="center"/>
            <w:hideMark/>
          </w:tcPr>
          <w:p w14:paraId="34AF7C79"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Inspect the model</w:t>
            </w:r>
          </w:p>
        </w:tc>
      </w:tr>
      <w:tr w:rsidR="00000000" w14:paraId="0A8196E7" w14:textId="77777777" w:rsidTr="009F560D">
        <w:trPr>
          <w:divId w:val="1092505921"/>
          <w:cantSplit/>
          <w:jc w:val="center"/>
        </w:trPr>
        <w:tc>
          <w:tcPr>
            <w:tcW w:w="0" w:type="auto"/>
            <w:tcBorders>
              <w:top w:val="nil"/>
              <w:left w:val="single" w:sz="8" w:space="0" w:color="auto"/>
              <w:bottom w:val="single" w:sz="8" w:space="0" w:color="auto"/>
              <w:right w:val="single" w:sz="8" w:space="0" w:color="auto"/>
            </w:tcBorders>
            <w:vAlign w:val="center"/>
            <w:hideMark/>
          </w:tcPr>
          <w:p w14:paraId="7E5C3647"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Reference</w:t>
            </w:r>
          </w:p>
        </w:tc>
        <w:tc>
          <w:tcPr>
            <w:tcW w:w="0" w:type="auto"/>
            <w:tcBorders>
              <w:top w:val="nil"/>
              <w:left w:val="single" w:sz="8" w:space="0" w:color="auto"/>
              <w:bottom w:val="single" w:sz="8" w:space="0" w:color="auto"/>
              <w:right w:val="single" w:sz="8" w:space="0" w:color="auto"/>
            </w:tcBorders>
            <w:vAlign w:val="center"/>
            <w:hideMark/>
          </w:tcPr>
          <w:p w14:paraId="329B4A63" w14:textId="77777777" w:rsidR="00000000" w:rsidRDefault="0013605A">
            <w:pPr>
              <w:tabs>
                <w:tab w:val="clear" w:pos="403"/>
              </w:tabs>
              <w:spacing w:after="0" w:line="240" w:lineRule="auto"/>
              <w:jc w:val="left"/>
              <w:rPr>
                <w:rFonts w:cs="Times New Roman"/>
                <w:sz w:val="20"/>
                <w:szCs w:val="20"/>
                <w:lang w:val="en-US"/>
              </w:rPr>
            </w:pPr>
            <w:hyperlink w:anchor="display-template" w:history="1">
              <w:r>
                <w:rPr>
                  <w:rStyle w:val="Hyperlink"/>
                  <w:rFonts w:cs="Times New Roman"/>
                  <w:sz w:val="20"/>
                  <w:szCs w:val="20"/>
                </w:rPr>
                <w:t>Clause 14</w:t>
              </w:r>
            </w:hyperlink>
            <w:r>
              <w:rPr>
                <w:rFonts w:cs="Times New Roman"/>
                <w:sz w:val="20"/>
                <w:szCs w:val="20"/>
                <w:lang w:val="en-US"/>
              </w:rPr>
              <w:t xml:space="preserve"> </w:t>
            </w:r>
          </w:p>
        </w:tc>
      </w:tr>
      <w:tr w:rsidR="00000000" w14:paraId="79AD5269" w14:textId="77777777" w:rsidTr="009F560D">
        <w:trPr>
          <w:divId w:val="1092505921"/>
          <w:cantSplit/>
          <w:jc w:val="center"/>
        </w:trPr>
        <w:tc>
          <w:tcPr>
            <w:tcW w:w="0" w:type="auto"/>
            <w:tcBorders>
              <w:top w:val="nil"/>
              <w:left w:val="single" w:sz="8" w:space="0" w:color="auto"/>
              <w:bottom w:val="single" w:sz="12" w:space="0" w:color="auto"/>
              <w:right w:val="single" w:sz="8" w:space="0" w:color="auto"/>
            </w:tcBorders>
            <w:vAlign w:val="center"/>
            <w:hideMark/>
          </w:tcPr>
          <w:p w14:paraId="2886D4B7"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Test type</w:t>
            </w:r>
          </w:p>
        </w:tc>
        <w:tc>
          <w:tcPr>
            <w:tcW w:w="0" w:type="auto"/>
            <w:tcBorders>
              <w:top w:val="nil"/>
              <w:left w:val="single" w:sz="8" w:space="0" w:color="auto"/>
              <w:bottom w:val="single" w:sz="12" w:space="0" w:color="auto"/>
              <w:right w:val="single" w:sz="8" w:space="0" w:color="auto"/>
            </w:tcBorders>
            <w:vAlign w:val="center"/>
            <w:hideMark/>
          </w:tcPr>
          <w:p w14:paraId="579B3E2E" w14:textId="77777777" w:rsidR="00000000" w:rsidRDefault="0013605A">
            <w:pPr>
              <w:tabs>
                <w:tab w:val="clear" w:pos="403"/>
              </w:tabs>
              <w:spacing w:after="0" w:line="240" w:lineRule="auto"/>
              <w:jc w:val="left"/>
              <w:rPr>
                <w:rFonts w:cs="Times New Roman"/>
                <w:sz w:val="20"/>
                <w:szCs w:val="20"/>
                <w:lang w:val="en-US"/>
              </w:rPr>
            </w:pPr>
            <w:r>
              <w:rPr>
                <w:rFonts w:cs="Times New Roman"/>
                <w:sz w:val="20"/>
                <w:szCs w:val="20"/>
                <w:lang w:val="en-US"/>
              </w:rPr>
              <w:t>Basic</w:t>
            </w:r>
          </w:p>
        </w:tc>
      </w:tr>
    </w:tbl>
    <w:p w14:paraId="093F6EF9" w14:textId="77777777" w:rsidR="00000000" w:rsidRDefault="0013605A">
      <w:r>
        <w:br w:type="page"/>
      </w:r>
    </w:p>
    <w:p w14:paraId="6190FE6D" w14:textId="77777777" w:rsidR="00000000" w:rsidRDefault="0013605A">
      <w:pPr>
        <w:pStyle w:val="Heading1"/>
        <w:jc w:val="center"/>
        <w:divId w:val="1855998684"/>
        <w:rPr>
          <w:b w:val="0"/>
        </w:rPr>
      </w:pPr>
      <w:bookmarkStart w:id="464" w:name="AnnexB"/>
      <w:bookmarkStart w:id="465" w:name="_Toc9647517"/>
      <w:bookmarkEnd w:id="464"/>
      <w:r>
        <w:rPr>
          <w:bCs/>
        </w:rPr>
        <w:lastRenderedPageBreak/>
        <w:t>Annex B</w:t>
      </w:r>
      <w:r>
        <w:rPr>
          <w:b w:val="0"/>
        </w:rPr>
        <w:br/>
        <w:t>(informative)</w:t>
      </w:r>
      <w:r>
        <w:rPr>
          <w:b w:val="0"/>
        </w:rPr>
        <w:br/>
      </w:r>
      <w:r>
        <w:rPr>
          <w:b w:val="0"/>
        </w:rPr>
        <w:br/>
      </w:r>
      <w:r>
        <w:rPr>
          <w:bCs/>
        </w:rPr>
        <w:t>Usage</w:t>
      </w:r>
      <w:bookmarkEnd w:id="465"/>
    </w:p>
    <w:p w14:paraId="127D8FBD" w14:textId="77777777" w:rsidR="00000000" w:rsidRDefault="0013605A">
      <w:pPr>
        <w:pStyle w:val="h2annex"/>
        <w:divId w:val="1644191571"/>
      </w:pPr>
      <w:bookmarkStart w:id="466" w:name="_accuracy_and_verification"/>
      <w:bookmarkStart w:id="467" w:name="_Toc9647518"/>
      <w:bookmarkEnd w:id="466"/>
      <w:r>
        <w:t>B.1 Accuracy and Verification</w:t>
      </w:r>
      <w:bookmarkEnd w:id="467"/>
    </w:p>
    <w:p w14:paraId="76000DF7" w14:textId="77777777" w:rsidR="00000000" w:rsidRDefault="0013605A">
      <w:pPr>
        <w:divId w:val="1644191571"/>
      </w:pPr>
      <w:bookmarkStart w:id="468" w:name="_e58dbad0-0a5c-4ca3-856d-7800d42ba9af"/>
      <w:bookmarkEnd w:id="468"/>
      <w:r>
        <w:t>An authority, such as the local post office, could “verify” a structured address that it is confir</w:t>
      </w:r>
      <w:r>
        <w:t>med that this address instance is a “deliverable address” through an AddressFeature.</w:t>
      </w:r>
    </w:p>
    <w:p w14:paraId="7B24A16E" w14:textId="77777777" w:rsidR="00000000" w:rsidRDefault="0013605A">
      <w:pPr>
        <w:divId w:val="1644191571"/>
      </w:pPr>
      <w:commentRangeStart w:id="469"/>
      <w:commentRangeEnd w:id="469"/>
      <w:r>
        <w:rPr>
          <w:rStyle w:val="CommentReference"/>
          <w:sz w:val="22"/>
          <w:szCs w:val="22"/>
          <w:lang w:eastAsia="en-US"/>
        </w:rPr>
        <w:commentReference w:id="469"/>
      </w:r>
      <w:bookmarkStart w:id="472" w:name="_94c37505-f991-4221-9aad-e742d14a947a"/>
      <w:bookmarkEnd w:id="472"/>
      <w:r>
        <w:t>The owner of the address, such as the tenant of an office, could provide its signed, structured address on an electronic business card. This allows the recipient of the</w:t>
      </w:r>
      <w:r>
        <w:t xml:space="preserve"> business card to know whether the senders address is authentic. If this address is verified to be a “deliverable address”, the recipient will know that items sent to this address will very likely be deliverable.</w:t>
      </w:r>
    </w:p>
    <w:p w14:paraId="4751FDF5" w14:textId="77777777" w:rsidR="00000000" w:rsidRDefault="0013605A">
      <w:pPr>
        <w:divId w:val="1644191571"/>
      </w:pPr>
      <w:bookmarkStart w:id="473" w:name="_6f78ca9e-f419-4ccc-bef2-78119d8697a9"/>
      <w:bookmarkEnd w:id="473"/>
      <w:r>
        <w:t xml:space="preserve">Extra steps need to be taken here to allow </w:t>
      </w:r>
      <w:r>
        <w:t>this.</w:t>
      </w:r>
    </w:p>
    <w:p w14:paraId="2F8889BB" w14:textId="77777777" w:rsidR="00000000" w:rsidRDefault="0013605A">
      <w:pPr>
        <w:pStyle w:val="h2annex"/>
        <w:divId w:val="230310775"/>
      </w:pPr>
      <w:bookmarkStart w:id="474" w:name="_address_as_identity"/>
      <w:bookmarkStart w:id="475" w:name="_Toc9647519"/>
      <w:bookmarkEnd w:id="474"/>
      <w:r>
        <w:t>B.2 Address As Identity</w:t>
      </w:r>
      <w:bookmarkEnd w:id="475"/>
    </w:p>
    <w:p w14:paraId="241889BA" w14:textId="77777777" w:rsidR="00000000" w:rsidRDefault="0013605A">
      <w:pPr>
        <w:divId w:val="230310775"/>
      </w:pPr>
      <w:bookmarkStart w:id="476" w:name="_9bc5ac4a-82f3-4a81-a578-d2f634d32b74"/>
      <w:bookmarkEnd w:id="476"/>
      <w:r>
        <w:t>Addresses do not only specify a location, in some cases they are part of the identity. For example, in business cards, an address can mean more than just an address, such as with vanity value.</w:t>
      </w:r>
    </w:p>
    <w:p w14:paraId="5C686049" w14:textId="77777777" w:rsidR="00000000" w:rsidRDefault="0013605A">
      <w:pPr>
        <w:divId w:val="230310775"/>
      </w:pPr>
      <w:bookmarkStart w:id="477" w:name="_e446dc45-248a-4d03-bc54-1f9558f81883"/>
      <w:bookmarkEnd w:id="477"/>
      <w:r>
        <w:t xml:space="preserve">This document shall support this </w:t>
      </w:r>
      <w:r>
        <w:t>functionality for it to be useful in contact exchange.</w:t>
      </w:r>
    </w:p>
    <w:p w14:paraId="2B42C7CF" w14:textId="77777777" w:rsidR="00000000" w:rsidRDefault="0013605A">
      <w:pPr>
        <w:divId w:val="230310775"/>
      </w:pPr>
      <w:bookmarkStart w:id="478" w:name="_2dd343ca-f530-4b91-9f96-102cb999688b"/>
      <w:bookmarkEnd w:id="478"/>
      <w:r>
        <w:t>This address represents a complete textual address instance.</w:t>
      </w:r>
    </w:p>
    <w:p w14:paraId="3BF80A45" w14:textId="77777777" w:rsidR="00000000" w:rsidRDefault="0013605A">
      <w:pPr>
        <w:pStyle w:val="sourcecode"/>
        <w:divId w:val="230310775"/>
      </w:pPr>
      <w:bookmarkStart w:id="479" w:name="_51e77513-e094-4ca3-80a6-75a894dba208"/>
      <w:bookmarkEnd w:id="479"/>
      <w:r>
        <w:t>Suites 1107-1111,</w:t>
      </w:r>
      <w:r>
        <w:br/>
        <w:t>Floor 11,</w:t>
      </w:r>
      <w:r>
        <w:br/>
        <w:t>Central Building,</w:t>
      </w:r>
      <w:r>
        <w:br/>
        <w:t>1-3 Pedder Street,</w:t>
      </w:r>
      <w:r>
        <w:br/>
        <w:t>Central,</w:t>
      </w:r>
      <w:r>
        <w:br/>
        <w:t>Central &amp; Western District,</w:t>
      </w:r>
      <w:r>
        <w:br/>
        <w:t>Hong Kong Island,</w:t>
      </w:r>
      <w:r>
        <w:br/>
        <w:t>Hong Kong</w:t>
      </w:r>
    </w:p>
    <w:p w14:paraId="35AECA24" w14:textId="77777777" w:rsidR="00000000" w:rsidRDefault="0013605A">
      <w:pPr>
        <w:divId w:val="230310775"/>
      </w:pPr>
      <w:bookmarkStart w:id="480" w:name="_bdd5ab83-d67d-4ff4-b5b7-e4bdfcb72cba"/>
      <w:bookmarkEnd w:id="480"/>
      <w:r>
        <w:t xml:space="preserve">And this address represents the identical address as above, with a reduction of information that is already implied, which that does not reduce its correctness. This can be achieved by supplying a </w:t>
      </w:r>
      <w:r>
        <w:rPr>
          <w:rStyle w:val="HTMLTypewriter"/>
        </w:rPr>
        <w:t>displayTemplate</w:t>
      </w:r>
      <w:r>
        <w:t xml:space="preserve"> in the interchange address instance model.</w:t>
      </w:r>
    </w:p>
    <w:p w14:paraId="0D8D8F16" w14:textId="77777777" w:rsidR="00000000" w:rsidRDefault="0013605A">
      <w:pPr>
        <w:pStyle w:val="sourcecode"/>
        <w:divId w:val="230310775"/>
      </w:pPr>
      <w:bookmarkStart w:id="481" w:name="_e407ba71-b50e-4ec4-b54a-5d31f1cc6854"/>
      <w:bookmarkEnd w:id="481"/>
      <w:r>
        <w:t>Suite 1111,</w:t>
      </w:r>
      <w:r>
        <w:br/>
        <w:t>1 Pedder Street,</w:t>
      </w:r>
      <w:r>
        <w:br/>
        <w:t>Central,</w:t>
      </w:r>
      <w:r>
        <w:br/>
        <w:t>Hong Kong</w:t>
      </w:r>
    </w:p>
    <w:p w14:paraId="0AB707D3" w14:textId="77777777" w:rsidR="00000000" w:rsidRDefault="0013605A">
      <w:pPr>
        <w:pStyle w:val="h2annex"/>
        <w:divId w:val="1183862062"/>
      </w:pPr>
      <w:bookmarkStart w:id="482" w:name="_address_as_destination"/>
      <w:bookmarkStart w:id="483" w:name="_Toc9647520"/>
      <w:bookmarkEnd w:id="482"/>
      <w:r>
        <w:t>B.3 Address As Destination</w:t>
      </w:r>
      <w:bookmarkEnd w:id="483"/>
    </w:p>
    <w:p w14:paraId="2AB3F269" w14:textId="77777777" w:rsidR="00000000" w:rsidRDefault="0013605A">
      <w:pPr>
        <w:divId w:val="1183862062"/>
      </w:pPr>
      <w:bookmarkStart w:id="484" w:name="_d3388e00-34d2-444f-a115-4f044ab98f44"/>
      <w:bookmarkEnd w:id="484"/>
      <w:r>
        <w:t>In certain cases, an address is expected to be reachable either by person and/or post.</w:t>
      </w:r>
    </w:p>
    <w:p w14:paraId="546767EE" w14:textId="77777777" w:rsidR="00000000" w:rsidRDefault="0013605A">
      <w:pPr>
        <w:divId w:val="1183862062"/>
      </w:pPr>
      <w:bookmarkStart w:id="485" w:name="_091bbb6e-bebb-4a33-b6ea-704ba29da62b"/>
      <w:bookmarkEnd w:id="485"/>
      <w:r>
        <w:t xml:space="preserve">An address instance should support being used in conjunction with routing information, acting </w:t>
      </w:r>
      <w:r>
        <w:t>as a waypoint, and/or supporting a source-defined route.</w:t>
      </w:r>
    </w:p>
    <w:p w14:paraId="1E0B01BC" w14:textId="77777777" w:rsidR="00000000" w:rsidRDefault="0013605A">
      <w:pPr>
        <w:divId w:val="1183862062"/>
      </w:pPr>
      <w:bookmarkStart w:id="486" w:name="_a3cea5c3-e255-4fcc-af54-a21ebd68022c"/>
      <w:bookmarkEnd w:id="486"/>
      <w:r>
        <w:t>For example, written instructions on how to deliver to a place that is unambiguous but terribly difficult to locate.</w:t>
      </w:r>
    </w:p>
    <w:p w14:paraId="274E4ED5" w14:textId="77777777" w:rsidR="00000000" w:rsidRDefault="0013605A">
      <w:pPr>
        <w:pStyle w:val="note"/>
        <w:divId w:val="936210919"/>
      </w:pPr>
      <w:bookmarkStart w:id="487" w:name="_8b1212b4-5c0f-48b2-aa61-37af117fbafb"/>
      <w:bookmarkEnd w:id="487"/>
      <w:r>
        <w:rPr>
          <w:rStyle w:val="notelabel"/>
        </w:rPr>
        <w:t>NOTE</w:t>
      </w:r>
      <w:r>
        <w:tab/>
        <w:t>E.g., some buildings have split floors — rooms may have the same floor identi</w:t>
      </w:r>
      <w:r>
        <w:t>fier, but is actually inaccessible from the same floor.</w:t>
      </w:r>
    </w:p>
    <w:p w14:paraId="02330A70" w14:textId="77777777" w:rsidR="00000000" w:rsidRDefault="0013605A">
      <w:r>
        <w:lastRenderedPageBreak/>
        <w:br w:type="page"/>
      </w:r>
    </w:p>
    <w:p w14:paraId="7B2421FB" w14:textId="77777777" w:rsidR="00000000" w:rsidRDefault="0013605A">
      <w:pPr>
        <w:pStyle w:val="Heading1"/>
        <w:jc w:val="center"/>
        <w:divId w:val="2100783725"/>
        <w:rPr>
          <w:b w:val="0"/>
        </w:rPr>
      </w:pPr>
      <w:bookmarkStart w:id="488" w:name="AnnexC"/>
      <w:bookmarkStart w:id="489" w:name="_Toc9647521"/>
      <w:bookmarkEnd w:id="488"/>
      <w:r>
        <w:rPr>
          <w:bCs/>
        </w:rPr>
        <w:lastRenderedPageBreak/>
        <w:t>Annex C</w:t>
      </w:r>
      <w:r>
        <w:rPr>
          <w:b w:val="0"/>
        </w:rPr>
        <w:br/>
        <w:t>(informative)</w:t>
      </w:r>
      <w:r>
        <w:rPr>
          <w:b w:val="0"/>
        </w:rPr>
        <w:br/>
      </w:r>
      <w:r>
        <w:rPr>
          <w:b w:val="0"/>
        </w:rPr>
        <w:br/>
      </w:r>
      <w:r>
        <w:rPr>
          <w:bCs/>
        </w:rPr>
        <w:t>Examples of objects specified in this document</w:t>
      </w:r>
      <w:bookmarkEnd w:id="489"/>
    </w:p>
    <w:p w14:paraId="34389C56" w14:textId="77777777" w:rsidR="00000000" w:rsidRDefault="0013605A">
      <w:pPr>
        <w:divId w:val="2100783725"/>
      </w:pPr>
      <w:bookmarkStart w:id="490" w:name="_edce892d-1111-4b99-a2ab-f192cf31621a"/>
      <w:bookmarkEnd w:id="490"/>
      <w:r>
        <w:t xml:space="preserve">Models specified in this document can be represented in various object structures, including in XML </w:t>
      </w:r>
      <w:hyperlink w:anchor="ISO19139" w:history="1">
        <w:r>
          <w:rPr>
            <w:rStyle w:val="Hyperlink"/>
          </w:rPr>
          <w:t>ISO 19139</w:t>
        </w:r>
      </w:hyperlink>
      <w:r>
        <w:t xml:space="preserve"> and in JSON.</w:t>
      </w:r>
    </w:p>
    <w:p w14:paraId="7AD26D46" w14:textId="77777777" w:rsidR="00000000" w:rsidRDefault="0013605A">
      <w:pPr>
        <w:pStyle w:val="h2annex"/>
        <w:divId w:val="2100783725"/>
      </w:pPr>
      <w:bookmarkStart w:id="491" w:name="_Toc9647522"/>
      <w:commentRangeStart w:id="492"/>
      <w:commentRangeEnd w:id="492"/>
      <w:r>
        <w:rPr>
          <w:rStyle w:val="CommentReference"/>
          <w:rFonts w:cs="Cambria"/>
          <w:sz w:val="22"/>
          <w:szCs w:val="22"/>
          <w:lang w:eastAsia="en-US"/>
        </w:rPr>
        <w:commentReference w:id="492"/>
      </w:r>
      <w:commentRangeStart w:id="495"/>
      <w:commentRangeEnd w:id="495"/>
      <w:r>
        <w:rPr>
          <w:rStyle w:val="CommentReference"/>
          <w:rFonts w:cs="Cambria"/>
          <w:sz w:val="22"/>
          <w:szCs w:val="22"/>
          <w:lang w:eastAsia="en-US"/>
        </w:rPr>
        <w:commentReference w:id="495"/>
      </w:r>
      <w:bookmarkStart w:id="498" w:name="_ixaddressprofile_2"/>
      <w:bookmarkEnd w:id="498"/>
      <w:r>
        <w:t>C.1 IxAddressProfile</w:t>
      </w:r>
      <w:bookmarkEnd w:id="491"/>
    </w:p>
    <w:p w14:paraId="75B7150E" w14:textId="77777777" w:rsidR="00000000" w:rsidRDefault="0013605A">
      <w:pPr>
        <w:pStyle w:val="sourcecode"/>
        <w:divId w:val="2100783725"/>
      </w:pPr>
      <w:bookmarkStart w:id="499" w:name="_0c1730eb-613f-402e-a9ba-b2c7b7b779de"/>
      <w:bookmarkEnd w:id="499"/>
      <w:r>
        <w:t>{</w:t>
      </w:r>
      <w:r>
        <w:br/>
      </w:r>
      <w:r>
        <w:br/>
        <w:t>  "id": "http://www.iso.org/tc211/tc211-sample.adp",</w:t>
      </w:r>
      <w:r>
        <w:br/>
        <w:t>  "type": "iso-19160-address-profile",</w:t>
      </w:r>
      <w:r>
        <w:br/>
        <w:t>  "publisher": "http://www.iso.org/tc211/",</w:t>
      </w:r>
      <w:r>
        <w:br/>
        <w:t>  "signature": "...",</w:t>
      </w:r>
      <w:r>
        <w:br/>
      </w:r>
      <w:r>
        <w:br/>
        <w:t>  "name": "TC 211 Minimal Address Profil</w:t>
      </w:r>
      <w:r>
        <w:t>e",</w:t>
      </w:r>
      <w:r>
        <w:br/>
        <w:t>  "localization": {</w:t>
      </w:r>
      <w:r>
        <w:br/>
        <w:t>    "language": "en",</w:t>
      </w:r>
      <w:r>
        <w:br/>
        <w:t>    "script": "en"</w:t>
      </w:r>
      <w:r>
        <w:br/>
        <w:t>  },</w:t>
      </w:r>
      <w:r>
        <w:br/>
      </w:r>
      <w:r>
        <w:br/>
        <w:t>  "area": {</w:t>
      </w:r>
      <w:r>
        <w:br/>
        <w:t>    "countries": ["uk"]</w:t>
      </w:r>
      <w:r>
        <w:br/>
        <w:t>  },</w:t>
      </w:r>
      <w:r>
        <w:br/>
      </w:r>
      <w:r>
        <w:br/>
        <w:t>  "dataTypes": {</w:t>
      </w:r>
      <w:r>
        <w:br/>
        <w:t>    "addressedObjectIdentifier": {</w:t>
      </w:r>
      <w:r>
        <w:br/>
        <w:t>      "primitiveType": "Integer"</w:t>
      </w:r>
      <w:r>
        <w:br/>
        <w:t>    }</w:t>
      </w:r>
      <w:r>
        <w:br/>
        <w:t>  },</w:t>
      </w:r>
      <w:r>
        <w:br/>
        <w:t>  "addressComponents": { ... },</w:t>
      </w:r>
      <w:r>
        <w:br/>
        <w:t>  "addressClass</w:t>
      </w:r>
      <w:r>
        <w:t>es": { ... }</w:t>
      </w:r>
      <w:r>
        <w:br/>
        <w:t>}</w:t>
      </w:r>
    </w:p>
    <w:p w14:paraId="0BAFB965" w14:textId="77777777" w:rsidR="00000000" w:rsidRDefault="0013605A">
      <w:pPr>
        <w:pStyle w:val="h2annex"/>
        <w:divId w:val="739249095"/>
      </w:pPr>
      <w:bookmarkStart w:id="500" w:name="_ixaddressclass_2"/>
      <w:bookmarkStart w:id="501" w:name="_Toc9647523"/>
      <w:bookmarkEnd w:id="500"/>
      <w:r>
        <w:t>C.2 IxAddressClass</w:t>
      </w:r>
      <w:bookmarkEnd w:id="501"/>
    </w:p>
    <w:p w14:paraId="6F67FC2E" w14:textId="77777777" w:rsidR="00000000" w:rsidRDefault="0013605A">
      <w:pPr>
        <w:pStyle w:val="sourcecode"/>
        <w:divId w:val="739249095"/>
      </w:pPr>
      <w:bookmarkStart w:id="502" w:name="_0c603854-4bf5-4b2b-b916-054823d82f54"/>
      <w:bookmarkEnd w:id="502"/>
      <w:r>
        <w:t>addressClasses: {</w:t>
      </w:r>
      <w:r>
        <w:br/>
        <w:t>  streetAddress: {</w:t>
      </w:r>
      <w:r>
        <w:br/>
        <w:t>    description: Street Address,</w:t>
      </w:r>
      <w:r>
        <w:br/>
        <w:t>    availableFields: [ (addressComponent) 1..* ... ]</w:t>
      </w:r>
      <w:r>
        <w:br/>
        <w:t>    displayTemplate: { ... },</w:t>
      </w:r>
      <w:r>
        <w:br/>
        <w:t>    inputTemplate: { ... }</w:t>
      </w:r>
      <w:r>
        <w:br/>
        <w:t>  }</w:t>
      </w:r>
      <w:r>
        <w:br/>
        <w:t>}</w:t>
      </w:r>
    </w:p>
    <w:p w14:paraId="03425C2A" w14:textId="77777777" w:rsidR="00000000" w:rsidRDefault="0013605A">
      <w:pPr>
        <w:pStyle w:val="h2annex"/>
        <w:divId w:val="1595630273"/>
      </w:pPr>
      <w:bookmarkStart w:id="503" w:name="_validity_2"/>
      <w:bookmarkStart w:id="504" w:name="_Toc9647524"/>
      <w:bookmarkEnd w:id="503"/>
      <w:r>
        <w:t>C.3 Validity</w:t>
      </w:r>
      <w:bookmarkEnd w:id="504"/>
    </w:p>
    <w:p w14:paraId="23D656A8" w14:textId="77777777" w:rsidR="00000000" w:rsidRDefault="0013605A">
      <w:pPr>
        <w:pStyle w:val="sourcecode"/>
        <w:divId w:val="1595630273"/>
      </w:pPr>
      <w:bookmarkStart w:id="505" w:name="_cd3b799d-fc96-466f-ad03-e9bded4fd36c"/>
      <w:bookmarkEnd w:id="505"/>
      <w:r>
        <w:t>"validity": {</w:t>
      </w:r>
      <w:r>
        <w:br/>
        <w:t>  "validF</w:t>
      </w:r>
      <w:r>
        <w:t>rom": "20171129Z000000",</w:t>
      </w:r>
      <w:r>
        <w:br/>
        <w:t>  "validTo": "20191129Z000000"</w:t>
      </w:r>
      <w:r>
        <w:br/>
        <w:t>}</w:t>
      </w:r>
    </w:p>
    <w:p w14:paraId="70C722A1" w14:textId="77777777" w:rsidR="00000000" w:rsidRDefault="0013605A">
      <w:pPr>
        <w:pStyle w:val="h2annex"/>
        <w:divId w:val="1007637208"/>
      </w:pPr>
      <w:bookmarkStart w:id="506" w:name="_publisherinformation"/>
      <w:bookmarkStart w:id="507" w:name="_Toc9647525"/>
      <w:bookmarkEnd w:id="506"/>
      <w:r>
        <w:t>C.4 PublisherInformation</w:t>
      </w:r>
      <w:bookmarkEnd w:id="507"/>
    </w:p>
    <w:p w14:paraId="228862CA" w14:textId="77777777" w:rsidR="00000000" w:rsidRDefault="0013605A">
      <w:pPr>
        <w:pStyle w:val="sourcecode"/>
        <w:divId w:val="1007637208"/>
      </w:pPr>
      <w:bookmarkStart w:id="508" w:name="_071a0295-f850-45fd-a8b8-87e6477f0397"/>
      <w:bookmarkEnd w:id="508"/>
      <w:r>
        <w:t>"publisher": {</w:t>
      </w:r>
      <w:r>
        <w:br/>
        <w:t>  "publisherName": "UK Post Office",</w:t>
      </w:r>
      <w:r>
        <w:br/>
      </w:r>
      <w:r>
        <w:lastRenderedPageBreak/>
        <w:t>  "publisherUri": "https://www.postoffice.co.uk"</w:t>
      </w:r>
      <w:r>
        <w:br/>
        <w:t>}</w:t>
      </w:r>
    </w:p>
    <w:p w14:paraId="6542B33A" w14:textId="77777777" w:rsidR="00000000" w:rsidRDefault="0013605A">
      <w:pPr>
        <w:pStyle w:val="h2annex"/>
        <w:divId w:val="1222836470"/>
      </w:pPr>
      <w:bookmarkStart w:id="509" w:name="_localizationinformation"/>
      <w:bookmarkStart w:id="510" w:name="_Toc9647526"/>
      <w:bookmarkEnd w:id="509"/>
      <w:r>
        <w:t>C.5 LocalizationInformation</w:t>
      </w:r>
      <w:bookmarkEnd w:id="510"/>
    </w:p>
    <w:p w14:paraId="4AE29BB9" w14:textId="77777777" w:rsidR="00000000" w:rsidRDefault="0013605A">
      <w:pPr>
        <w:pStyle w:val="sourcecode"/>
        <w:divId w:val="1222836470"/>
      </w:pPr>
      <w:bookmarkStart w:id="511" w:name="_1893d27b-4a6e-4ec4-977f-4f717e53052c"/>
      <w:bookmarkEnd w:id="511"/>
      <w:r>
        <w:t>"publisher": {</w:t>
      </w:r>
      <w:r>
        <w:br/>
        <w:t>  "language": "en",</w:t>
      </w:r>
      <w:r>
        <w:br/>
        <w:t>  "scri</w:t>
      </w:r>
      <w:r>
        <w:t>pt": "Latn"</w:t>
      </w:r>
      <w:r>
        <w:br/>
        <w:t>}</w:t>
      </w:r>
    </w:p>
    <w:p w14:paraId="727CF85F" w14:textId="77777777" w:rsidR="00000000" w:rsidRDefault="0013605A">
      <w:pPr>
        <w:pStyle w:val="h2annex"/>
        <w:divId w:val="1544555174"/>
      </w:pPr>
      <w:bookmarkStart w:id="512" w:name="_signature_2"/>
      <w:bookmarkStart w:id="513" w:name="_Toc9647527"/>
      <w:bookmarkEnd w:id="512"/>
      <w:r>
        <w:t>C.6 Signature</w:t>
      </w:r>
      <w:bookmarkEnd w:id="513"/>
    </w:p>
    <w:p w14:paraId="3F51517E" w14:textId="77777777" w:rsidR="00000000" w:rsidRDefault="0013605A">
      <w:pPr>
        <w:pStyle w:val="sourcecode"/>
        <w:divId w:val="1544555174"/>
      </w:pPr>
      <w:bookmarkStart w:id="514" w:name="_ec6d3a6e-c254-4e23-9229-b6257cb39cec"/>
      <w:bookmarkEnd w:id="514"/>
      <w:r>
        <w:t>"signature": {</w:t>
      </w:r>
      <w:r>
        <w:br/>
        <w:t>  "algorithm": "1.2.3.4.5.6.7.8.9",</w:t>
      </w:r>
      <w:r>
        <w:br/>
        <w:t>  "publicKey": "https://www.postoffice.co.uk/profile-signature.key",</w:t>
      </w:r>
      <w:r>
        <w:br/>
        <w:t>  "signature": "BOLVMNoGNM1TLglnlxgm0a9t"</w:t>
      </w:r>
      <w:r>
        <w:br/>
        <w:t>}</w:t>
      </w:r>
    </w:p>
    <w:p w14:paraId="2DB027B7" w14:textId="77777777" w:rsidR="00000000" w:rsidRDefault="0013605A">
      <w:pPr>
        <w:pStyle w:val="h2annex"/>
        <w:divId w:val="346293323"/>
      </w:pPr>
      <w:bookmarkStart w:id="515" w:name="_ixaddressclass_3"/>
      <w:bookmarkStart w:id="516" w:name="_Toc9647528"/>
      <w:bookmarkEnd w:id="515"/>
      <w:r>
        <w:t>C.7 IxAddressClass</w:t>
      </w:r>
      <w:bookmarkEnd w:id="516"/>
    </w:p>
    <w:p w14:paraId="59F06242" w14:textId="77777777" w:rsidR="00000000" w:rsidRDefault="0013605A">
      <w:pPr>
        <w:pStyle w:val="sourcecode"/>
        <w:divId w:val="346293323"/>
      </w:pPr>
      <w:bookmarkStart w:id="517" w:name="_c7855161-0dcd-43a8-9aac-52d0e0b88045"/>
      <w:bookmarkEnd w:id="517"/>
      <w:r>
        <w:t>"addressClassDescription": {</w:t>
      </w:r>
      <w:r>
        <w:br/>
        <w:t>  "id": "streetA</w:t>
      </w:r>
      <w:r>
        <w:t>ddress",</w:t>
      </w:r>
      <w:r>
        <w:br/>
        <w:t>  "description": "A typical street address",</w:t>
      </w:r>
      <w:r>
        <w:br/>
        <w:t>  "addressComponents": [ ... ],</w:t>
      </w:r>
      <w:r>
        <w:br/>
        <w:t>  "displayTemplate": { ... },</w:t>
      </w:r>
      <w:r>
        <w:br/>
        <w:t>  "inputTemplate": { ... },</w:t>
      </w:r>
      <w:r>
        <w:br/>
        <w:t>}</w:t>
      </w:r>
    </w:p>
    <w:p w14:paraId="75F66274" w14:textId="77777777" w:rsidR="00000000" w:rsidRDefault="0013605A">
      <w:pPr>
        <w:pStyle w:val="h2annex"/>
        <w:divId w:val="1047559752"/>
      </w:pPr>
      <w:bookmarkStart w:id="518" w:name="_user_defined_data_types_2"/>
      <w:bookmarkStart w:id="519" w:name="_Toc9647529"/>
      <w:bookmarkEnd w:id="518"/>
      <w:r>
        <w:t>C.8 User Defined Data Types</w:t>
      </w:r>
      <w:bookmarkEnd w:id="519"/>
    </w:p>
    <w:p w14:paraId="082BEC3D" w14:textId="77777777" w:rsidR="00000000" w:rsidRDefault="0013605A">
      <w:pPr>
        <w:pStyle w:val="sourcecode"/>
        <w:divId w:val="1047559752"/>
      </w:pPr>
      <w:bookmarkStart w:id="520" w:name="_a96bdaaa-be13-42f2-966c-bffd2354a7aa"/>
      <w:bookmarkEnd w:id="520"/>
      <w:r>
        <w:t>"dataTypes": [{</w:t>
      </w:r>
      <w:r>
        <w:br/>
        <w:t>  "name": "addressNumberValue",</w:t>
      </w:r>
      <w:r>
        <w:br/>
        <w:t>  "coreType": "Integer",</w:t>
      </w:r>
      <w:r>
        <w:br/>
        <w:t>  "constr</w:t>
      </w:r>
      <w:r>
        <w:t>aints": [ ... ],</w:t>
      </w:r>
      <w:r>
        <w:br/>
        <w:t>}]</w:t>
      </w:r>
    </w:p>
    <w:p w14:paraId="18128973" w14:textId="77777777" w:rsidR="00000000" w:rsidRDefault="0013605A">
      <w:pPr>
        <w:pStyle w:val="h2annex"/>
        <w:divId w:val="979071865"/>
      </w:pPr>
      <w:bookmarkStart w:id="521" w:name="_data_type_constraints_2"/>
      <w:bookmarkStart w:id="522" w:name="_Toc9647530"/>
      <w:bookmarkEnd w:id="521"/>
      <w:r>
        <w:t>C.9 Data Type Constraints</w:t>
      </w:r>
      <w:bookmarkEnd w:id="522"/>
    </w:p>
    <w:p w14:paraId="1A2FB77A" w14:textId="77777777" w:rsidR="00000000" w:rsidRDefault="0013605A">
      <w:pPr>
        <w:pStyle w:val="sourcecode"/>
        <w:divId w:val="979071865"/>
      </w:pPr>
      <w:bookmarkStart w:id="523" w:name="_61c97bad-34ab-4e83-b0af-8fd2b36abafa"/>
      <w:bookmarkEnd w:id="523"/>
      <w:r>
        <w:t>"constraints": [{</w:t>
      </w:r>
      <w:r>
        <w:br/>
        <w:t>  "maxValue": 10000,</w:t>
      </w:r>
      <w:r>
        <w:br/>
        <w:t>  "minValue": 1</w:t>
      </w:r>
      <w:r>
        <w:br/>
        <w:t>}]</w:t>
      </w:r>
    </w:p>
    <w:p w14:paraId="339E8DBA" w14:textId="77777777" w:rsidR="00000000" w:rsidRDefault="0013605A">
      <w:pPr>
        <w:pStyle w:val="h2annex"/>
        <w:divId w:val="220136337"/>
      </w:pPr>
      <w:bookmarkStart w:id="524" w:name="_ixaddresscomponent_2"/>
      <w:bookmarkStart w:id="525" w:name="_Toc9647531"/>
      <w:bookmarkEnd w:id="524"/>
      <w:r>
        <w:t>C.10 IxAddressComponent</w:t>
      </w:r>
      <w:bookmarkEnd w:id="525"/>
    </w:p>
    <w:p w14:paraId="64AFDA35" w14:textId="77777777" w:rsidR="00000000" w:rsidRDefault="0013605A">
      <w:pPr>
        <w:pStyle w:val="sourcecode"/>
        <w:divId w:val="220136337"/>
      </w:pPr>
      <w:bookmarkStart w:id="526" w:name="_8a55dabd-0953-44ee-91d2-153c7f7291f9"/>
      <w:bookmarkEnd w:id="526"/>
      <w:r>
        <w:t>"addressComponentDescription": {</w:t>
      </w:r>
      <w:r>
        <w:br/>
        <w:t>  "key": "addressNumber",</w:t>
      </w:r>
      <w:r>
        <w:br/>
        <w:t>  "description": "Street number",</w:t>
      </w:r>
      <w:r>
        <w:br/>
        <w:t xml:space="preserve">  </w:t>
      </w:r>
      <w:r>
        <w:t>"datatype": "addressNumberValue"</w:t>
      </w:r>
      <w:r>
        <w:br/>
        <w:t>}</w:t>
      </w:r>
    </w:p>
    <w:p w14:paraId="49530197" w14:textId="77777777" w:rsidR="00000000" w:rsidRDefault="0013605A">
      <w:pPr>
        <w:pStyle w:val="h2annex"/>
        <w:divId w:val="1521629799"/>
      </w:pPr>
      <w:bookmarkStart w:id="527" w:name="_ixaddressinstance_2"/>
      <w:bookmarkStart w:id="528" w:name="_Toc9647532"/>
      <w:bookmarkEnd w:id="527"/>
      <w:r>
        <w:t>C.11 IxAddressInstance</w:t>
      </w:r>
      <w:bookmarkEnd w:id="528"/>
    </w:p>
    <w:p w14:paraId="1070CBA2" w14:textId="77777777" w:rsidR="00000000" w:rsidRDefault="0013605A">
      <w:pPr>
        <w:pStyle w:val="sourcecode"/>
        <w:divId w:val="1521629799"/>
      </w:pPr>
      <w:bookmarkStart w:id="529" w:name="_de6d4295-8f3f-4182-a9f3-786d276a91de"/>
      <w:bookmarkEnd w:id="529"/>
      <w:r>
        <w:t>"addressInstance": {</w:t>
      </w:r>
      <w:r>
        <w:br/>
        <w:t>  "profileId": "https://standards.iso.org/19160/-6/profiles/uk.adp",</w:t>
      </w:r>
      <w:r>
        <w:br/>
        <w:t>  "components": [ ... ],</w:t>
      </w:r>
      <w:r>
        <w:br/>
        <w:t>  "signature": { ... },</w:t>
      </w:r>
      <w:r>
        <w:br/>
      </w:r>
      <w:r>
        <w:lastRenderedPageBreak/>
        <w:t>  "cap": [ ... ]</w:t>
      </w:r>
      <w:r>
        <w:br/>
        <w:t>}</w:t>
      </w:r>
    </w:p>
    <w:p w14:paraId="5240CE28" w14:textId="77777777" w:rsidR="00000000" w:rsidRDefault="0013605A">
      <w:pPr>
        <w:pStyle w:val="h2annex"/>
        <w:divId w:val="169953818"/>
      </w:pPr>
      <w:bookmarkStart w:id="530" w:name="_ixaddressinstancecomponent"/>
      <w:bookmarkStart w:id="531" w:name="_Toc9647533"/>
      <w:bookmarkEnd w:id="530"/>
      <w:r>
        <w:t>C.12 IxAddressInstanceComponent</w:t>
      </w:r>
      <w:bookmarkEnd w:id="531"/>
    </w:p>
    <w:p w14:paraId="1B31B93D" w14:textId="77777777" w:rsidR="00000000" w:rsidRDefault="0013605A">
      <w:pPr>
        <w:pStyle w:val="sourcecode"/>
        <w:divId w:val="169953818"/>
      </w:pPr>
      <w:bookmarkStart w:id="532" w:name="_157f7221-ca03-43d0-b85a-130d1d62c26f"/>
      <w:bookmarkEnd w:id="532"/>
      <w:r>
        <w:t>addressC</w:t>
      </w:r>
      <w:r>
        <w:t>omponentInstance: {</w:t>
      </w:r>
      <w:r>
        <w:br/>
        <w:t>type: addressNumber,</w:t>
      </w:r>
      <w:r>
        <w:br/>
        <w:t>values: [ 1001 ]</w:t>
      </w:r>
      <w:r>
        <w:br/>
        <w:t>}</w:t>
      </w:r>
    </w:p>
    <w:p w14:paraId="5D9C116E" w14:textId="77777777" w:rsidR="00000000" w:rsidRDefault="0013605A">
      <w:pPr>
        <w:pStyle w:val="h2annex"/>
        <w:divId w:val="1857301438"/>
      </w:pPr>
      <w:bookmarkStart w:id="533" w:name="_addressfeature"/>
      <w:bookmarkStart w:id="534" w:name="_Toc9647534"/>
      <w:bookmarkEnd w:id="533"/>
      <w:r>
        <w:t>C.13 AddressFeature</w:t>
      </w:r>
      <w:bookmarkEnd w:id="534"/>
    </w:p>
    <w:p w14:paraId="4755929C" w14:textId="77777777" w:rsidR="00000000" w:rsidRDefault="0013605A">
      <w:pPr>
        <w:pStyle w:val="sourcecode"/>
        <w:divId w:val="1857301438"/>
      </w:pPr>
      <w:bookmarkStart w:id="535" w:name="_8aaaf0c3-b416-4d90-8d05-5c5c64978ce2"/>
      <w:bookmarkEnd w:id="535"/>
      <w:r>
        <w:t>"addressFeature": {</w:t>
      </w:r>
      <w:r>
        <w:br/>
        <w:t>  "feature": "https://standards.iso.org/19160/-6/features/specified",</w:t>
      </w:r>
      <w:r>
        <w:br/>
        <w:t>  "signature": [ ... ]</w:t>
      </w:r>
      <w:r>
        <w:br/>
        <w:t>}</w:t>
      </w:r>
    </w:p>
    <w:p w14:paraId="38E648DC" w14:textId="77777777" w:rsidR="00000000" w:rsidRDefault="0013605A">
      <w:pPr>
        <w:pStyle w:val="h2annex"/>
        <w:divId w:val="537858521"/>
      </w:pPr>
      <w:bookmarkStart w:id="536" w:name="_displaytemplate_2"/>
      <w:bookmarkStart w:id="537" w:name="_Toc9647535"/>
      <w:bookmarkEnd w:id="536"/>
      <w:r>
        <w:t>C.14 DisplayTemplate</w:t>
      </w:r>
      <w:bookmarkEnd w:id="537"/>
    </w:p>
    <w:p w14:paraId="7585DFC2" w14:textId="77777777" w:rsidR="00000000" w:rsidRDefault="0013605A">
      <w:pPr>
        <w:pStyle w:val="sourcecode"/>
        <w:divId w:val="537858521"/>
      </w:pPr>
      <w:commentRangeStart w:id="538"/>
      <w:commentRangeEnd w:id="538"/>
      <w:r>
        <w:rPr>
          <w:rStyle w:val="CommentReference"/>
          <w:rFonts w:cs="Cambria"/>
          <w:sz w:val="22"/>
          <w:szCs w:val="22"/>
          <w:lang w:eastAsia="en-US"/>
        </w:rPr>
        <w:commentReference w:id="538"/>
      </w:r>
      <w:bookmarkStart w:id="541" w:name="_2c766d00-4937-456e-b3d0-6de3057da884"/>
      <w:bookmarkEnd w:id="541"/>
      <w:r>
        <w:t>DisplayTemplate: {</w:t>
      </w:r>
      <w:r>
        <w:br/>
        <w:t>...</w:t>
      </w:r>
      <w:r>
        <w:br/>
        <w:t>}</w:t>
      </w:r>
    </w:p>
    <w:p w14:paraId="2BE60C64" w14:textId="77777777" w:rsidR="00000000" w:rsidRDefault="0013605A">
      <w:pPr>
        <w:pStyle w:val="h2annex"/>
        <w:divId w:val="940837695"/>
      </w:pPr>
      <w:bookmarkStart w:id="542" w:name="_form_template_formtemplate"/>
      <w:bookmarkStart w:id="543" w:name="_Toc9647536"/>
      <w:bookmarkEnd w:id="542"/>
      <w:r>
        <w:t>C.15 Form te</w:t>
      </w:r>
      <w:r>
        <w:t>mplate (FormTemplate)</w:t>
      </w:r>
      <w:bookmarkEnd w:id="543"/>
    </w:p>
    <w:p w14:paraId="337615FF" w14:textId="77777777" w:rsidR="00000000" w:rsidRDefault="0013605A">
      <w:pPr>
        <w:pStyle w:val="sourcecode"/>
        <w:divId w:val="940837695"/>
      </w:pPr>
      <w:commentRangeStart w:id="544"/>
      <w:commentRangeEnd w:id="544"/>
      <w:r>
        <w:rPr>
          <w:rStyle w:val="CommentReference"/>
          <w:rFonts w:cs="Cambria"/>
          <w:sz w:val="22"/>
          <w:szCs w:val="22"/>
          <w:lang w:eastAsia="en-US"/>
        </w:rPr>
        <w:commentReference w:id="544"/>
      </w:r>
      <w:bookmarkStart w:id="547" w:name="_5b18efeb-8c91-4f11-be45-583c36bc5078"/>
      <w:bookmarkEnd w:id="547"/>
      <w:r>
        <w:t>FormTemplate: {</w:t>
      </w:r>
      <w:r>
        <w:br/>
        <w:t>...</w:t>
      </w:r>
      <w:r>
        <w:br/>
        <w:t>}</w:t>
      </w:r>
    </w:p>
    <w:p w14:paraId="54369DEB" w14:textId="77777777" w:rsidR="00000000" w:rsidRDefault="0013605A">
      <w:r>
        <w:br w:type="page"/>
      </w:r>
    </w:p>
    <w:p w14:paraId="4E5528BF" w14:textId="77777777" w:rsidR="00000000" w:rsidRDefault="0013605A">
      <w:pPr>
        <w:pStyle w:val="Heading1"/>
        <w:jc w:val="center"/>
        <w:divId w:val="858548391"/>
        <w:rPr>
          <w:b w:val="0"/>
        </w:rPr>
      </w:pPr>
      <w:bookmarkStart w:id="548" w:name="AnnexD"/>
      <w:bookmarkStart w:id="549" w:name="_Toc9647537"/>
      <w:bookmarkEnd w:id="548"/>
      <w:r>
        <w:rPr>
          <w:bCs/>
        </w:rPr>
        <w:lastRenderedPageBreak/>
        <w:t>Annex D</w:t>
      </w:r>
      <w:r>
        <w:rPr>
          <w:b w:val="0"/>
        </w:rPr>
        <w:br/>
        <w:t>(informative)</w:t>
      </w:r>
      <w:r>
        <w:rPr>
          <w:b w:val="0"/>
        </w:rPr>
        <w:br/>
      </w:r>
      <w:r>
        <w:rPr>
          <w:b w:val="0"/>
        </w:rPr>
        <w:br/>
      </w:r>
      <w:r>
        <w:rPr>
          <w:bCs/>
        </w:rPr>
        <w:t>Examples</w:t>
      </w:r>
      <w:bookmarkEnd w:id="549"/>
    </w:p>
    <w:p w14:paraId="34090233" w14:textId="77777777" w:rsidR="00000000" w:rsidRDefault="0013605A">
      <w:pPr>
        <w:pStyle w:val="h2annex"/>
        <w:divId w:val="858548391"/>
      </w:pPr>
      <w:bookmarkStart w:id="550" w:name="_Toc9647538"/>
      <w:commentRangeStart w:id="551"/>
      <w:commentRangeEnd w:id="551"/>
      <w:r>
        <w:rPr>
          <w:rStyle w:val="CommentReference"/>
          <w:rFonts w:cs="Cambria"/>
          <w:b w:val="0"/>
          <w:sz w:val="22"/>
          <w:szCs w:val="22"/>
          <w:lang w:eastAsia="en-US"/>
        </w:rPr>
        <w:commentReference w:id="551"/>
      </w:r>
      <w:bookmarkStart w:id="554" w:name="_example_of_address_profiles_defined_in_"/>
      <w:bookmarkEnd w:id="554"/>
      <w:r>
        <w:t>D.1 Example of address profiles defined in ISO 19160-1</w:t>
      </w:r>
      <w:bookmarkEnd w:id="550"/>
    </w:p>
    <w:p w14:paraId="58A63E0F" w14:textId="77777777" w:rsidR="00000000" w:rsidRDefault="0013605A">
      <w:pPr>
        <w:pStyle w:val="h3annex"/>
        <w:divId w:val="76556715"/>
      </w:pPr>
      <w:bookmarkStart w:id="555" w:name="_iso_19160_1_c2"/>
      <w:bookmarkEnd w:id="555"/>
      <w:r>
        <w:t>D.1.1 ISO 19160-1 C2</w:t>
      </w:r>
    </w:p>
    <w:p w14:paraId="7CA7B5FD" w14:textId="77777777" w:rsidR="00000000" w:rsidRDefault="0013605A">
      <w:pPr>
        <w:pStyle w:val="sourcecode"/>
        <w:divId w:val="76556715"/>
      </w:pPr>
      <w:bookmarkStart w:id="556" w:name="_b7007e76-8fea-4a18-ad3a-a1d2ea1ef625"/>
      <w:bookmarkEnd w:id="556"/>
      <w:r>
        <w:t>profile = {</w:t>
      </w:r>
      <w:r>
        <w:br/>
      </w:r>
      <w:r>
        <w:br/>
        <w:t>  "id": "http://www.iso.org/tc211/tc211-minimal.adp",</w:t>
      </w:r>
      <w:r>
        <w:br/>
        <w:t>  "type": "iso-19160-address-</w:t>
      </w:r>
      <w:r>
        <w:t>profile",</w:t>
      </w:r>
      <w:r>
        <w:br/>
        <w:t>  "publisher": "http://www.iso.org/tc211/",</w:t>
      </w:r>
      <w:r>
        <w:br/>
        <w:t>  "signature": "...",</w:t>
      </w:r>
      <w:r>
        <w:br/>
      </w:r>
      <w:r>
        <w:br/>
        <w:t>  "name": "TC 211 Minimal Address Profile",</w:t>
      </w:r>
      <w:r>
        <w:br/>
        <w:t>  "locale": {</w:t>
      </w:r>
      <w:r>
        <w:br/>
        <w:t>    "language": "en",</w:t>
      </w:r>
      <w:r>
        <w:br/>
        <w:t>    "script": "en",</w:t>
      </w:r>
      <w:r>
        <w:br/>
        <w:t>  },</w:t>
      </w:r>
      <w:r>
        <w:br/>
      </w:r>
      <w:r>
        <w:br/>
        <w:t>  "addressComponents": {</w:t>
      </w:r>
      <w:r>
        <w:br/>
        <w:t>    "addressLine": {</w:t>
      </w:r>
      <w:r>
        <w:br/>
        <w:t>      "dataType": "Characte</w:t>
      </w:r>
      <w:r>
        <w:t>rString",</w:t>
      </w:r>
      <w:r>
        <w:br/>
        <w:t>      "minCardinality": 1</w:t>
      </w:r>
      <w:r>
        <w:br/>
        <w:t>    },</w:t>
      </w:r>
      <w:r>
        <w:br/>
        <w:t>  },</w:t>
      </w:r>
      <w:r>
        <w:br/>
      </w:r>
      <w:r>
        <w:br/>
        <w:t>  "addressClasses": {</w:t>
      </w:r>
      <w:r>
        <w:br/>
        <w:t>    "minimalAddress": {</w:t>
      </w:r>
      <w:r>
        <w:br/>
        <w:t>      "availableFields": [</w:t>
      </w:r>
      <w:r>
        <w:br/>
        <w:t>        {</w:t>
      </w:r>
      <w:r>
        <w:br/>
        <w:t>          "componentType": "addressLine",</w:t>
      </w:r>
      <w:r>
        <w:br/>
        <w:t>          "min": 1,</w:t>
      </w:r>
      <w:r>
        <w:br/>
        <w:t>          "description": "One line of this address",</w:t>
      </w:r>
      <w:r>
        <w:br/>
        <w:t>         </w:t>
      </w:r>
      <w:r>
        <w:t xml:space="preserve"> "require": true</w:t>
      </w:r>
      <w:r>
        <w:br/>
        <w:t>        }</w:t>
      </w:r>
      <w:r>
        <w:br/>
        <w:t>      ],</w:t>
      </w:r>
      <w:r>
        <w:br/>
        <w:t>      "displayTemplates": [</w:t>
      </w:r>
      <w:r>
        <w:br/>
        <w:t>        {</w:t>
      </w:r>
      <w:r>
        <w:br/>
        <w:t>          /* TODO */</w:t>
      </w:r>
      <w:r>
        <w:br/>
        <w:t>          "orientation": "horizontal",</w:t>
      </w:r>
      <w:r>
        <w:br/>
        <w:t>          "text": "(\n)*"</w:t>
      </w:r>
      <w:r>
        <w:br/>
        <w:t>        }</w:t>
      </w:r>
      <w:r>
        <w:br/>
        <w:t>      ]</w:t>
      </w:r>
      <w:r>
        <w:br/>
        <w:t>    }</w:t>
      </w:r>
      <w:r>
        <w:br/>
        <w:t>  }</w:t>
      </w:r>
      <w:r>
        <w:br/>
        <w:t>}</w:t>
      </w:r>
    </w:p>
    <w:p w14:paraId="48FDA45E" w14:textId="77777777" w:rsidR="00000000" w:rsidRDefault="0013605A">
      <w:pPr>
        <w:divId w:val="76556715"/>
      </w:pPr>
      <w:bookmarkStart w:id="557" w:name="_cd305f01-0699-45d2-b561-ec03a805ca0e"/>
      <w:bookmarkEnd w:id="557"/>
      <w:r>
        <w:t>Address Instance</w:t>
      </w:r>
    </w:p>
    <w:p w14:paraId="459794EC" w14:textId="77777777" w:rsidR="00000000" w:rsidRDefault="0013605A">
      <w:pPr>
        <w:pStyle w:val="sourcecode"/>
        <w:divId w:val="76556715"/>
      </w:pPr>
      <w:bookmarkStart w:id="558" w:name="_0772e555-d7c0-4947-9aef-5535e957d5a7"/>
      <w:bookmarkEnd w:id="558"/>
      <w:r>
        <w:t>addressInstance1 = {</w:t>
      </w:r>
      <w:r>
        <w:br/>
        <w:t>  "profile": "http://www.iso</w:t>
      </w:r>
      <w:r>
        <w:t>.org/tc211/tc211-minimal.adp",</w:t>
      </w:r>
      <w:r>
        <w:br/>
        <w:t>  "components": [</w:t>
      </w:r>
      <w:r>
        <w:br/>
        <w:t>    {</w:t>
      </w:r>
      <w:r>
        <w:br/>
        <w:t>      "type": "addressLine",</w:t>
      </w:r>
      <w:r>
        <w:br/>
        <w:t>      "value": "14 Church Street"</w:t>
      </w:r>
      <w:r>
        <w:br/>
      </w:r>
      <w:r>
        <w:lastRenderedPageBreak/>
        <w:t>    },</w:t>
      </w:r>
      <w:r>
        <w:br/>
        <w:t>    {</w:t>
      </w:r>
      <w:r>
        <w:br/>
        <w:t>      "type": "addressLine",</w:t>
      </w:r>
      <w:r>
        <w:br/>
        <w:t>      "value": "Hatfield"</w:t>
      </w:r>
      <w:r>
        <w:br/>
        <w:t>    },</w:t>
      </w:r>
      <w:r>
        <w:br/>
        <w:t>    {</w:t>
      </w:r>
      <w:r>
        <w:br/>
        <w:t>      "type": "addressLine",</w:t>
      </w:r>
      <w:r>
        <w:br/>
        <w:t>      "value": "South Africa</w:t>
      </w:r>
      <w:r>
        <w:t>"</w:t>
      </w:r>
      <w:r>
        <w:br/>
        <w:t>    }</w:t>
      </w:r>
      <w:r>
        <w:br/>
        <w:t>  ]</w:t>
      </w:r>
      <w:r>
        <w:br/>
        <w:t>}</w:t>
      </w:r>
      <w:r>
        <w:br/>
      </w:r>
      <w:r>
        <w:br/>
        <w:t>addressInstance2 = {</w:t>
      </w:r>
      <w:r>
        <w:br/>
        <w:t>  "profile": "http://www.iso.org/tc211/tc211-minimal.adp",</w:t>
      </w:r>
      <w:r>
        <w:br/>
        <w:t>  "components": [</w:t>
      </w:r>
      <w:r>
        <w:br/>
        <w:t>    {</w:t>
      </w:r>
      <w:r>
        <w:br/>
        <w:t>      "type": "addressLine",</w:t>
      </w:r>
      <w:r>
        <w:br/>
        <w:t>      "value": "Statue of Liberty"</w:t>
      </w:r>
      <w:r>
        <w:br/>
        <w:t>    },</w:t>
      </w:r>
      <w:r>
        <w:br/>
        <w:t>    {</w:t>
      </w:r>
      <w:r>
        <w:br/>
        <w:t>      "type": "addressLine",</w:t>
      </w:r>
      <w:r>
        <w:br/>
        <w:t>      "value": "Liberty Island"</w:t>
      </w:r>
      <w:r>
        <w:br/>
        <w:t>    },</w:t>
      </w:r>
      <w:r>
        <w:br/>
        <w:t>    {</w:t>
      </w:r>
      <w:r>
        <w:br/>
        <w:t>      "type": "addressLine",</w:t>
      </w:r>
      <w:r>
        <w:br/>
        <w:t>      "value": "New York"</w:t>
      </w:r>
      <w:r>
        <w:br/>
        <w:t>    },</w:t>
      </w:r>
      <w:r>
        <w:br/>
        <w:t>    {</w:t>
      </w:r>
      <w:r>
        <w:br/>
        <w:t>      "type": "addressLine",</w:t>
      </w:r>
      <w:r>
        <w:br/>
        <w:t>      "value": "NY"</w:t>
      </w:r>
      <w:r>
        <w:br/>
        <w:t>    }</w:t>
      </w:r>
      <w:r>
        <w:br/>
        <w:t>  ]</w:t>
      </w:r>
      <w:r>
        <w:br/>
        <w:t>}</w:t>
      </w:r>
    </w:p>
    <w:p w14:paraId="6338F55A" w14:textId="77777777" w:rsidR="00000000" w:rsidRDefault="0013605A">
      <w:pPr>
        <w:pStyle w:val="h3annex"/>
        <w:divId w:val="484857528"/>
      </w:pPr>
      <w:bookmarkStart w:id="559" w:name="_iso_19160_1_c3"/>
      <w:bookmarkEnd w:id="559"/>
      <w:r>
        <w:t>D.1.2 ISO 19160-1 C3</w:t>
      </w:r>
    </w:p>
    <w:p w14:paraId="1B2972D0" w14:textId="77777777" w:rsidR="00000000" w:rsidRDefault="0013605A">
      <w:pPr>
        <w:pStyle w:val="sourcecode"/>
        <w:divId w:val="484857528"/>
      </w:pPr>
      <w:bookmarkStart w:id="560" w:name="_f986ec32-895d-4512-b245-7d621f321920"/>
      <w:bookmarkEnd w:id="560"/>
      <w:r>
        <w:t>profile = {</w:t>
      </w:r>
      <w:r>
        <w:br/>
      </w:r>
      <w:r>
        <w:br/>
        <w:t>  "id": "http://www.iso.org/tc211/tc211-sample.adp",</w:t>
      </w:r>
      <w:r>
        <w:br/>
        <w:t>  "type": "iso-19160-addre</w:t>
      </w:r>
      <w:r>
        <w:t>ss-profile",</w:t>
      </w:r>
      <w:r>
        <w:br/>
        <w:t>  "publisher": "http://www.iso.org/tc211/",</w:t>
      </w:r>
      <w:r>
        <w:br/>
        <w:t>  "signature": "...",</w:t>
      </w:r>
      <w:r>
        <w:br/>
      </w:r>
      <w:r>
        <w:br/>
        <w:t>  "name": "TC 211 Minimal Address Profile",</w:t>
      </w:r>
      <w:r>
        <w:br/>
        <w:t>  "locale": {</w:t>
      </w:r>
      <w:r>
        <w:br/>
        <w:t>    "language": "en",</w:t>
      </w:r>
      <w:r>
        <w:br/>
        <w:t>    "script": "en",</w:t>
      </w:r>
      <w:r>
        <w:br/>
        <w:t>  },</w:t>
      </w:r>
      <w:r>
        <w:br/>
      </w:r>
      <w:r>
        <w:br/>
        <w:t>  "dataTypes": {</w:t>
      </w:r>
      <w:r>
        <w:br/>
        <w:t>    "addressNumberValue": {</w:t>
      </w:r>
      <w:r>
        <w:br/>
        <w:t>      "primitiveType": "I</w:t>
      </w:r>
      <w:r>
        <w:t>nteger",</w:t>
      </w:r>
      <w:r>
        <w:br/>
        <w:t>      "maxValue": 10000,</w:t>
      </w:r>
      <w:r>
        <w:br/>
        <w:t>      "minValue": 1</w:t>
      </w:r>
      <w:r>
        <w:br/>
        <w:t>    },</w:t>
      </w:r>
      <w:r>
        <w:br/>
        <w:t>    "boxNumberValue": {</w:t>
      </w:r>
      <w:r>
        <w:br/>
        <w:t>      "primitiveType": "Integer",</w:t>
      </w:r>
      <w:r>
        <w:br/>
        <w:t>      "maxValue": 100000,</w:t>
      </w:r>
      <w:r>
        <w:br/>
        <w:t>      "minValue": 1</w:t>
      </w:r>
      <w:r>
        <w:br/>
      </w:r>
      <w:r>
        <w:lastRenderedPageBreak/>
        <w:t>    }</w:t>
      </w:r>
      <w:r>
        <w:br/>
        <w:t>  }</w:t>
      </w:r>
      <w:r>
        <w:br/>
      </w:r>
      <w:r>
        <w:br/>
        <w:t>  "addressComponents": {</w:t>
      </w:r>
      <w:r>
        <w:br/>
        <w:t>    "addressNumber": {</w:t>
      </w:r>
      <w:r>
        <w:br/>
        <w:t>      "dataType": "addressNumber</w:t>
      </w:r>
      <w:r>
        <w:t>Value"</w:t>
      </w:r>
      <w:r>
        <w:br/>
        <w:t>    },</w:t>
      </w:r>
      <w:r>
        <w:br/>
        <w:t>    "boxNumber": {</w:t>
      </w:r>
      <w:r>
        <w:br/>
        <w:t>      "dataType": "boxNumberValue"</w:t>
      </w:r>
      <w:r>
        <w:br/>
        <w:t>    },</w:t>
      </w:r>
      <w:r>
        <w:br/>
      </w:r>
      <w:r>
        <w:br/>
        <w:t>    /* Table C.4. Address component type */</w:t>
      </w:r>
      <w:r>
        <w:br/>
        <w:t>    "thoroughfareName": {</w:t>
      </w:r>
      <w:r>
        <w:br/>
        <w:t>      "dataType": "thoroughfareNameValue"</w:t>
      </w:r>
      <w:r>
        <w:br/>
        <w:t>    },</w:t>
      </w:r>
      <w:r>
        <w:br/>
        <w:t>    "localityName": {</w:t>
      </w:r>
      <w:r>
        <w:br/>
        <w:t>      "dataType": "CharacterString"</w:t>
      </w:r>
      <w:r>
        <w:br/>
        <w:t>   </w:t>
      </w:r>
      <w:r>
        <w:t xml:space="preserve"> },</w:t>
      </w:r>
      <w:r>
        <w:br/>
        <w:t>    "postOfficeName": {</w:t>
      </w:r>
      <w:r>
        <w:br/>
        <w:t>      "dataType": "CharacterString"</w:t>
      </w:r>
      <w:r>
        <w:br/>
        <w:t>    },</w:t>
      </w:r>
      <w:r>
        <w:br/>
        <w:t>    "postCode": {</w:t>
      </w:r>
      <w:r>
        <w:br/>
        <w:t>      "dataType": "CharacterString"</w:t>
      </w:r>
      <w:r>
        <w:br/>
        <w:t>    },</w:t>
      </w:r>
      <w:r>
        <w:br/>
        <w:t>    "countryName": {</w:t>
      </w:r>
      <w:r>
        <w:br/>
        <w:t>      "dataType": "thoroughfareName"</w:t>
      </w:r>
      <w:r>
        <w:br/>
        <w:t>    }</w:t>
      </w:r>
      <w:r>
        <w:br/>
        <w:t>    "addressNumber": {</w:t>
      </w:r>
      <w:r>
        <w:br/>
        <w:t>      "dataType": "addressedObjectIde</w:t>
      </w:r>
      <w:r>
        <w:t>ntifier"</w:t>
      </w:r>
      <w:r>
        <w:br/>
        <w:t>    }</w:t>
      </w:r>
      <w:r>
        <w:br/>
        <w:t>  },</w:t>
      </w:r>
      <w:r>
        <w:br/>
      </w:r>
      <w:r>
        <w:br/>
        <w:t>  "addressClasses": {</w:t>
      </w:r>
      <w:r>
        <w:br/>
        <w:t>    "streetAddress": {</w:t>
      </w:r>
      <w:r>
        <w:br/>
        <w:t>      "description": "Street Address",</w:t>
      </w:r>
      <w:r>
        <w:br/>
        <w:t>      "availableFields": [</w:t>
      </w:r>
      <w:r>
        <w:br/>
        <w:t>        {</w:t>
      </w:r>
      <w:r>
        <w:br/>
        <w:t>          "componentType": "addressNumber",</w:t>
      </w:r>
      <w:r>
        <w:br/>
        <w:t>          "minCardinality": 1,</w:t>
      </w:r>
      <w:r>
        <w:br/>
        <w:t>          "maxCardinality": 1,</w:t>
      </w:r>
      <w:r>
        <w:br/>
        <w:t>        </w:t>
      </w:r>
      <w:r>
        <w:t>  "required": true</w:t>
      </w:r>
      <w:r>
        <w:br/>
        <w:t>        },</w:t>
      </w:r>
      <w:r>
        <w:br/>
        <w:t>        {</w:t>
      </w:r>
      <w:r>
        <w:br/>
        <w:t>          "componentType": "thoroughfareName",</w:t>
      </w:r>
      <w:r>
        <w:br/>
        <w:t>          "minCardinality": 1,</w:t>
      </w:r>
      <w:r>
        <w:br/>
        <w:t>          "maxCardinality": 1,</w:t>
      </w:r>
      <w:r>
        <w:br/>
        <w:t>          "required": true</w:t>
      </w:r>
      <w:r>
        <w:br/>
        <w:t>        },</w:t>
      </w:r>
      <w:r>
        <w:br/>
        <w:t>        {</w:t>
      </w:r>
      <w:r>
        <w:br/>
        <w:t>          "componentType": "placeName",</w:t>
      </w:r>
      <w:r>
        <w:br/>
        <w:t>          "dataType</w:t>
      </w:r>
      <w:r>
        <w:t>": CharacterString,</w:t>
      </w:r>
      <w:r>
        <w:br/>
        <w:t>          "minCardinality": 1,</w:t>
      </w:r>
      <w:r>
        <w:br/>
        <w:t>          "maxCardinality": 1,</w:t>
      </w:r>
      <w:r>
        <w:br/>
        <w:t>          "required": true</w:t>
      </w:r>
      <w:r>
        <w:br/>
        <w:t>        },</w:t>
      </w:r>
      <w:r>
        <w:br/>
        <w:t>        {</w:t>
      </w:r>
      <w:r>
        <w:br/>
        <w:t>          "componentType": "postCode",</w:t>
      </w:r>
      <w:r>
        <w:br/>
        <w:t>          "minCardinality": 1,</w:t>
      </w:r>
      <w:r>
        <w:br/>
        <w:t>          "maxCardinality": 1,</w:t>
      </w:r>
      <w:r>
        <w:br/>
      </w:r>
      <w:r>
        <w:lastRenderedPageBreak/>
        <w:t>          "required": tru</w:t>
      </w:r>
      <w:r>
        <w:t>e</w:t>
      </w:r>
      <w:r>
        <w:br/>
        <w:t>        },</w:t>
      </w:r>
      <w:r>
        <w:br/>
        <w:t>        {</w:t>
      </w:r>
      <w:r>
        <w:br/>
        <w:t>          "componentType": "countryName",</w:t>
      </w:r>
      <w:r>
        <w:br/>
        <w:t>          "minCardinality": 1,</w:t>
      </w:r>
      <w:r>
        <w:br/>
        <w:t>          "maxCardinality": 1,</w:t>
      </w:r>
      <w:r>
        <w:br/>
        <w:t>          "required": false,</w:t>
      </w:r>
      <w:r>
        <w:br/>
        <w:t>        },</w:t>
      </w:r>
      <w:r>
        <w:br/>
        <w:t>      ],</w:t>
      </w:r>
      <w:r>
        <w:br/>
        <w:t>      "displayTemplates": [</w:t>
      </w:r>
      <w:r>
        <w:br/>
        <w:t>        {</w:t>
      </w:r>
      <w:r>
        <w:br/>
        <w:t>          /* TODO */</w:t>
      </w:r>
      <w:r>
        <w:br/>
        <w:t>        }</w:t>
      </w:r>
      <w:r>
        <w:br/>
        <w:t>      ]</w:t>
      </w:r>
      <w:r>
        <w:br/>
        <w:t>   </w:t>
      </w:r>
      <w:r>
        <w:t xml:space="preserve"> },</w:t>
      </w:r>
      <w:r>
        <w:br/>
        <w:t>    "boxAddress": {</w:t>
      </w:r>
      <w:r>
        <w:br/>
        <w:t>      "availableFields": [</w:t>
      </w:r>
      <w:r>
        <w:br/>
        <w:t>        {</w:t>
      </w:r>
      <w:r>
        <w:br/>
        <w:t>          "componentType": "boxNumber",</w:t>
      </w:r>
      <w:r>
        <w:br/>
        <w:t>          "minCardinality": 1,</w:t>
      </w:r>
      <w:r>
        <w:br/>
        <w:t>          "maxCardinality": 1,</w:t>
      </w:r>
      <w:r>
        <w:br/>
        <w:t>          "required": true</w:t>
      </w:r>
      <w:r>
        <w:br/>
        <w:t>        },</w:t>
      </w:r>
      <w:r>
        <w:br/>
        <w:t>        {</w:t>
      </w:r>
      <w:r>
        <w:br/>
        <w:t>          "componentType": "postOfficeName",</w:t>
      </w:r>
      <w:r>
        <w:br/>
      </w:r>
      <w:r>
        <w:t>          "dataType": "CharacterString",</w:t>
      </w:r>
      <w:r>
        <w:br/>
        <w:t>          "minCardinality": 1,</w:t>
      </w:r>
      <w:r>
        <w:br/>
        <w:t>          "maxCardinality": 1,</w:t>
      </w:r>
      <w:r>
        <w:br/>
        <w:t>          "required": true</w:t>
      </w:r>
      <w:r>
        <w:br/>
        <w:t>        },</w:t>
      </w:r>
      <w:r>
        <w:br/>
        <w:t>        {</w:t>
      </w:r>
      <w:r>
        <w:br/>
        <w:t>          "componentType": "postCode",</w:t>
      </w:r>
      <w:r>
        <w:br/>
        <w:t>          "minCardinality": 1,</w:t>
      </w:r>
      <w:r>
        <w:br/>
        <w:t>          "maxCardinality": 1,</w:t>
      </w:r>
      <w:r>
        <w:br/>
        <w:t>    </w:t>
      </w:r>
      <w:r>
        <w:t>      "required": true</w:t>
      </w:r>
      <w:r>
        <w:br/>
        <w:t>        },</w:t>
      </w:r>
      <w:r>
        <w:br/>
        <w:t>        {</w:t>
      </w:r>
      <w:r>
        <w:br/>
        <w:t>          "componentType": "countryName",</w:t>
      </w:r>
      <w:r>
        <w:br/>
        <w:t>          "minCardinality": 1,</w:t>
      </w:r>
      <w:r>
        <w:br/>
        <w:t>          "maxCardinality": 1,</w:t>
      </w:r>
      <w:r>
        <w:br/>
        <w:t>          "required": false</w:t>
      </w:r>
      <w:r>
        <w:br/>
        <w:t>        },</w:t>
      </w:r>
      <w:r>
        <w:br/>
        <w:t>      ],</w:t>
      </w:r>
      <w:r>
        <w:br/>
        <w:t>      "displayTemplates": [</w:t>
      </w:r>
      <w:r>
        <w:br/>
        <w:t>        {</w:t>
      </w:r>
      <w:r>
        <w:br/>
        <w:t>          /* TODO */</w:t>
      </w:r>
      <w:r>
        <w:br/>
        <w:t> </w:t>
      </w:r>
      <w:r>
        <w:t>       }</w:t>
      </w:r>
      <w:r>
        <w:br/>
        <w:t>      ]</w:t>
      </w:r>
      <w:r>
        <w:br/>
        <w:t>    }</w:t>
      </w:r>
      <w:r>
        <w:br/>
        <w:t>  }</w:t>
      </w:r>
      <w:r>
        <w:br/>
        <w:t>}</w:t>
      </w:r>
    </w:p>
    <w:p w14:paraId="2026455E" w14:textId="77777777" w:rsidR="00000000" w:rsidRDefault="0013605A">
      <w:pPr>
        <w:divId w:val="484857528"/>
      </w:pPr>
      <w:bookmarkStart w:id="561" w:name="_04e6ba2d-3f3d-4501-9f4a-c71e9b2bc2bb"/>
      <w:bookmarkEnd w:id="561"/>
      <w:r>
        <w:t>Address Instance</w:t>
      </w:r>
    </w:p>
    <w:p w14:paraId="773FFCA3" w14:textId="77777777" w:rsidR="00000000" w:rsidRDefault="0013605A">
      <w:pPr>
        <w:pStyle w:val="sourcecode"/>
        <w:divId w:val="484857528"/>
      </w:pPr>
      <w:bookmarkStart w:id="562" w:name="_023b9838-4301-41ec-b6cb-5713b56fc9df"/>
      <w:bookmarkEnd w:id="562"/>
      <w:r>
        <w:t>addressInstance1 = {</w:t>
      </w:r>
      <w:r>
        <w:br/>
        <w:t>  "profile": "http://www.iso.org/tc211/tc211-sample.adp#streetAddress",</w:t>
      </w:r>
      <w:r>
        <w:br/>
        <w:t>  "components": [</w:t>
      </w:r>
      <w:r>
        <w:br/>
        <w:t>    {</w:t>
      </w:r>
      <w:r>
        <w:br/>
        <w:t>      "type": "addressNumber",</w:t>
      </w:r>
      <w:r>
        <w:br/>
      </w:r>
      <w:r>
        <w:lastRenderedPageBreak/>
        <w:t>      "value": "99"</w:t>
      </w:r>
      <w:r>
        <w:br/>
        <w:t>    },</w:t>
      </w:r>
      <w:r>
        <w:br/>
        <w:t>    {</w:t>
      </w:r>
      <w:r>
        <w:br/>
        <w:t>      "type": "thoroughfareNa</w:t>
      </w:r>
      <w:r>
        <w:t>me",</w:t>
      </w:r>
      <w:r>
        <w:br/>
        <w:t>      "value": {</w:t>
      </w:r>
      <w:r>
        <w:br/>
        <w:t>        "name": "Lombardy",</w:t>
      </w:r>
      <w:r>
        <w:br/>
        <w:t>        "type": "Street"</w:t>
      </w:r>
      <w:r>
        <w:br/>
        <w:t>      }</w:t>
      </w:r>
      <w:r>
        <w:br/>
        <w:t>    },</w:t>
      </w:r>
      <w:r>
        <w:br/>
        <w:t>    {</w:t>
      </w:r>
      <w:r>
        <w:br/>
        <w:t>      "type": "placeName",</w:t>
      </w:r>
      <w:r>
        <w:br/>
        <w:t>      "value": "The Hills"</w:t>
      </w:r>
      <w:r>
        <w:br/>
        <w:t>    },</w:t>
      </w:r>
      <w:r>
        <w:br/>
        <w:t>    {</w:t>
      </w:r>
      <w:r>
        <w:br/>
        <w:t>      "type": "postCode",</w:t>
      </w:r>
      <w:r>
        <w:br/>
        <w:t>      "value": "0039"</w:t>
      </w:r>
      <w:r>
        <w:br/>
        <w:t>    },</w:t>
      </w:r>
      <w:r>
        <w:br/>
        <w:t>    {</w:t>
      </w:r>
      <w:r>
        <w:br/>
        <w:t>      "type": "countryName",</w:t>
      </w:r>
      <w:r>
        <w:br/>
        <w:t>   </w:t>
      </w:r>
      <w:r>
        <w:t>   "value": "South Africa"</w:t>
      </w:r>
      <w:r>
        <w:br/>
        <w:t>    }</w:t>
      </w:r>
      <w:r>
        <w:br/>
        <w:t>  ]</w:t>
      </w:r>
      <w:r>
        <w:br/>
        <w:t>}</w:t>
      </w:r>
      <w:r>
        <w:br/>
      </w:r>
      <w:r>
        <w:br/>
        <w:t>boxInstance1 = {</w:t>
      </w:r>
      <w:r>
        <w:br/>
        <w:t>  "profile": "http://www.iso.org/tc211/tc211-sample.adp#boxAddress",</w:t>
      </w:r>
      <w:r>
        <w:br/>
        <w:t>  "components": [</w:t>
      </w:r>
      <w:r>
        <w:br/>
        <w:t>    {</w:t>
      </w:r>
      <w:r>
        <w:br/>
        <w:t>      "type": "boxNumber",</w:t>
      </w:r>
      <w:r>
        <w:br/>
        <w:t>      "value": "345"</w:t>
      </w:r>
      <w:r>
        <w:br/>
        <w:t>    },</w:t>
      </w:r>
      <w:r>
        <w:br/>
        <w:t>    {</w:t>
      </w:r>
      <w:r>
        <w:br/>
        <w:t>      "type": "postOfficeName",</w:t>
      </w:r>
      <w:r>
        <w:br/>
        <w:t>      "value"</w:t>
      </w:r>
      <w:r>
        <w:t>: "Orlando"</w:t>
      </w:r>
      <w:r>
        <w:br/>
        <w:t>    },</w:t>
      </w:r>
      <w:r>
        <w:br/>
        <w:t>    {</w:t>
      </w:r>
      <w:r>
        <w:br/>
        <w:t>      "type": "postCode",</w:t>
      </w:r>
      <w:r>
        <w:br/>
        <w:t>      "value": "2020"</w:t>
      </w:r>
      <w:r>
        <w:br/>
        <w:t>    },</w:t>
      </w:r>
      <w:r>
        <w:br/>
        <w:t>    {</w:t>
      </w:r>
      <w:r>
        <w:br/>
        <w:t>      "type": "countryName",</w:t>
      </w:r>
      <w:r>
        <w:br/>
        <w:t>      "value": "South Africa"</w:t>
      </w:r>
      <w:r>
        <w:br/>
        <w:t>    }</w:t>
      </w:r>
      <w:r>
        <w:br/>
        <w:t>  ]</w:t>
      </w:r>
      <w:r>
        <w:br/>
        <w:t>}</w:t>
      </w:r>
    </w:p>
    <w:p w14:paraId="6CCC0315" w14:textId="77777777" w:rsidR="00000000" w:rsidRDefault="0013605A">
      <w:r>
        <w:br w:type="page"/>
      </w:r>
    </w:p>
    <w:p w14:paraId="699F1EDC" w14:textId="77777777" w:rsidR="00000000" w:rsidRDefault="0013605A">
      <w:pPr>
        <w:pStyle w:val="Heading1"/>
        <w:divId w:val="2077822451"/>
      </w:pPr>
      <w:bookmarkStart w:id="563" w:name="_Toc9647539"/>
      <w:r>
        <w:lastRenderedPageBreak/>
        <w:t>Bibliography</w:t>
      </w:r>
      <w:bookmarkEnd w:id="563"/>
    </w:p>
    <w:p w14:paraId="186FBCDC" w14:textId="77777777" w:rsidR="00000000" w:rsidRDefault="0013605A">
      <w:pPr>
        <w:pStyle w:val="biblio"/>
        <w:divId w:val="2077822451"/>
      </w:pPr>
      <w:bookmarkStart w:id="564" w:name="ISO639-1"/>
      <w:bookmarkEnd w:id="564"/>
      <w:r>
        <w:t>[1]</w:t>
      </w:r>
      <w:r>
        <w:tab/>
        <w:t xml:space="preserve">ISO 639-1, </w:t>
      </w:r>
      <w:r>
        <w:rPr>
          <w:i/>
          <w:iCs/>
        </w:rPr>
        <w:t>Codes for the representation of names of languages — Part 1: Alpha-2 code</w:t>
      </w:r>
    </w:p>
    <w:p w14:paraId="11ACFCB8" w14:textId="77777777" w:rsidR="00000000" w:rsidRDefault="0013605A">
      <w:pPr>
        <w:pStyle w:val="biblio"/>
        <w:divId w:val="2077822451"/>
      </w:pPr>
      <w:bookmarkStart w:id="565" w:name="ISO639-3"/>
      <w:bookmarkEnd w:id="565"/>
      <w:r>
        <w:t>[2]</w:t>
      </w:r>
      <w:r>
        <w:tab/>
        <w:t xml:space="preserve">ISO 639-3, </w:t>
      </w:r>
      <w:r>
        <w:rPr>
          <w:i/>
          <w:iCs/>
        </w:rPr>
        <w:t>Codes for the representation of names of languages — Part 3: Alpha-3 code for comprehensive coverage of languages</w:t>
      </w:r>
    </w:p>
    <w:p w14:paraId="3467EC8C" w14:textId="77777777" w:rsidR="00000000" w:rsidRDefault="0013605A">
      <w:pPr>
        <w:pStyle w:val="biblio"/>
        <w:divId w:val="2077822451"/>
      </w:pPr>
      <w:bookmarkStart w:id="566" w:name="ISO3166-1"/>
      <w:bookmarkEnd w:id="566"/>
      <w:r>
        <w:t>[3]</w:t>
      </w:r>
      <w:r>
        <w:tab/>
        <w:t xml:space="preserve">ISO 3166-1, </w:t>
      </w:r>
      <w:r>
        <w:rPr>
          <w:i/>
          <w:iCs/>
        </w:rPr>
        <w:t>Codes for the representation of names</w:t>
      </w:r>
      <w:r>
        <w:rPr>
          <w:i/>
          <w:iCs/>
        </w:rPr>
        <w:t xml:space="preserve"> of countries and their subdivisions — Part 1: Country codes</w:t>
      </w:r>
    </w:p>
    <w:p w14:paraId="11EA7833" w14:textId="77777777" w:rsidR="00000000" w:rsidRDefault="0013605A">
      <w:pPr>
        <w:pStyle w:val="biblio"/>
        <w:divId w:val="2077822451"/>
      </w:pPr>
      <w:bookmarkStart w:id="567" w:name="ISO9945"/>
      <w:bookmarkEnd w:id="567"/>
      <w:r>
        <w:t>[4]</w:t>
      </w:r>
      <w:r>
        <w:tab/>
        <w:t xml:space="preserve">ISO/IEC/IEEE 9945, </w:t>
      </w:r>
      <w:r>
        <w:rPr>
          <w:i/>
          <w:iCs/>
        </w:rPr>
        <w:t>Information technology — Portable Operating System Interface (POSIX®) Base Specifications, Issue 7</w:t>
      </w:r>
    </w:p>
    <w:p w14:paraId="6B11FEFD" w14:textId="77777777" w:rsidR="00000000" w:rsidRDefault="0013605A">
      <w:pPr>
        <w:pStyle w:val="biblio"/>
        <w:divId w:val="2077822451"/>
      </w:pPr>
      <w:bookmarkStart w:id="568" w:name="ISO14888-3"/>
      <w:bookmarkEnd w:id="568"/>
      <w:r>
        <w:t>[5]</w:t>
      </w:r>
      <w:r>
        <w:tab/>
        <w:t xml:space="preserve">ISO/IEC 14888-3, </w:t>
      </w:r>
      <w:r>
        <w:rPr>
          <w:i/>
          <w:iCs/>
        </w:rPr>
        <w:t>IT Security techniques — Digital signatures with app</w:t>
      </w:r>
      <w:r>
        <w:rPr>
          <w:i/>
          <w:iCs/>
        </w:rPr>
        <w:t>endix — Part 3: Discrete logarithm based mechanisms</w:t>
      </w:r>
    </w:p>
    <w:p w14:paraId="2C700E2C" w14:textId="77777777" w:rsidR="00000000" w:rsidRDefault="0013605A">
      <w:pPr>
        <w:pStyle w:val="biblio"/>
        <w:divId w:val="2077822451"/>
      </w:pPr>
      <w:bookmarkStart w:id="569" w:name="ISO15924"/>
      <w:bookmarkEnd w:id="569"/>
      <w:r>
        <w:t>[6]</w:t>
      </w:r>
      <w:r>
        <w:tab/>
        <w:t xml:space="preserve">ISO 15924, </w:t>
      </w:r>
      <w:r>
        <w:rPr>
          <w:i/>
          <w:iCs/>
        </w:rPr>
        <w:t>Information and documentation — Codes for the representation of names of scripts</w:t>
      </w:r>
    </w:p>
    <w:p w14:paraId="61DC74F1" w14:textId="77777777" w:rsidR="00000000" w:rsidRDefault="0013605A">
      <w:pPr>
        <w:pStyle w:val="biblio"/>
        <w:divId w:val="2077822451"/>
      </w:pPr>
      <w:bookmarkStart w:id="570" w:name="ISO15961"/>
      <w:bookmarkEnd w:id="570"/>
      <w:r>
        <w:t>[7]</w:t>
      </w:r>
      <w:r>
        <w:tab/>
        <w:t xml:space="preserve">ISO/IEC 15961, </w:t>
      </w:r>
      <w:r>
        <w:rPr>
          <w:i/>
          <w:iCs/>
        </w:rPr>
        <w:t>Information technology — Radio frequency identification (RFID) for item management — Data</w:t>
      </w:r>
      <w:r>
        <w:rPr>
          <w:i/>
          <w:iCs/>
        </w:rPr>
        <w:t xml:space="preserve"> protocol: application interface</w:t>
      </w:r>
    </w:p>
    <w:p w14:paraId="617F1BEA" w14:textId="77777777" w:rsidR="00000000" w:rsidRDefault="0013605A">
      <w:pPr>
        <w:pStyle w:val="biblio"/>
        <w:divId w:val="2077822451"/>
      </w:pPr>
      <w:bookmarkStart w:id="571" w:name="ISO19139"/>
      <w:bookmarkEnd w:id="571"/>
      <w:r>
        <w:t>[8]</w:t>
      </w:r>
      <w:r>
        <w:tab/>
        <w:t xml:space="preserve">ISO 19139, </w:t>
      </w:r>
      <w:r>
        <w:rPr>
          <w:i/>
          <w:iCs/>
        </w:rPr>
        <w:t>AUTOFILL</w:t>
      </w:r>
    </w:p>
    <w:p w14:paraId="645EBC18" w14:textId="77777777" w:rsidR="00000000" w:rsidRDefault="0013605A">
      <w:pPr>
        <w:pStyle w:val="biblio"/>
        <w:divId w:val="2077822451"/>
      </w:pPr>
      <w:bookmarkStart w:id="572" w:name="ISO19160-4"/>
      <w:bookmarkEnd w:id="572"/>
      <w:r>
        <w:t>[9]</w:t>
      </w:r>
      <w:r>
        <w:tab/>
        <w:t xml:space="preserve">ISO 19160-4, </w:t>
      </w:r>
      <w:r>
        <w:rPr>
          <w:i/>
          <w:iCs/>
        </w:rPr>
        <w:t>Addressing — Part 4: International postal address components and template language</w:t>
      </w:r>
    </w:p>
    <w:p w14:paraId="2162C7A0" w14:textId="77777777" w:rsidR="00000000" w:rsidRDefault="0013605A">
      <w:pPr>
        <w:pStyle w:val="biblio"/>
        <w:divId w:val="2077822451"/>
      </w:pPr>
      <w:bookmarkStart w:id="573" w:name="ISO31320"/>
      <w:bookmarkEnd w:id="573"/>
      <w:r>
        <w:t>[10]</w:t>
      </w:r>
      <w:r>
        <w:tab/>
        <w:t xml:space="preserve">ISO/IEC/IEEE 31320-2, </w:t>
      </w:r>
      <w:r>
        <w:rPr>
          <w:i/>
          <w:iCs/>
        </w:rPr>
        <w:t>Information technology — Modeling Languages — Part 2: Syntax and Semanti</w:t>
      </w:r>
      <w:r>
        <w:rPr>
          <w:i/>
          <w:iCs/>
        </w:rPr>
        <w:t>cs for IDEF1X97 (IDEFobject)</w:t>
      </w:r>
    </w:p>
    <w:p w14:paraId="659115F8" w14:textId="77777777" w:rsidR="0013605A" w:rsidRDefault="0013605A">
      <w:pPr>
        <w:pStyle w:val="biblio"/>
        <w:divId w:val="2077822451"/>
      </w:pPr>
      <w:bookmarkStart w:id="574" w:name="ISOIEC10179"/>
      <w:bookmarkEnd w:id="574"/>
      <w:r>
        <w:t>[11]</w:t>
      </w:r>
      <w:r>
        <w:tab/>
        <w:t xml:space="preserve">ISO/IEC 10179, </w:t>
      </w:r>
      <w:r>
        <w:rPr>
          <w:i/>
          <w:iCs/>
        </w:rPr>
        <w:t>Information technology — Processing languages — Document Style Semantics and Specification Language (DSSSL)</w:t>
      </w:r>
    </w:p>
    <w:sectPr w:rsidR="0013605A">
      <w:footerReference w:type="even" r:id="rId43"/>
      <w:footerReference w:type="default" r:id="rId44"/>
      <w:pgSz w:w="11906" w:h="16838"/>
      <w:pgMar w:top="794" w:right="1077" w:bottom="567" w:left="1077" w:header="709" w:footer="28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4" w:author="Stephane Garcia" w:date="2019-05-25T00:00:00Z" w:initials="SMC">
    <w:p w14:paraId="4872E868" w14:textId="77777777" w:rsidR="00000000" w:rsidRDefault="0013605A">
      <w:pPr>
        <w:pStyle w:val="CommentText"/>
      </w:pPr>
      <w:bookmarkStart w:id="215" w:name="1"/>
      <w:bookmarkStart w:id="216" w:name="_0987107d-0c3d-43f9-9aa0-c8bfac89dc0a"/>
      <w:bookmarkEnd w:id="215"/>
      <w:bookmarkEnd w:id="216"/>
      <w:r>
        <w:rPr>
          <w:sz w:val="18"/>
          <w:szCs w:val="18"/>
        </w:rPr>
        <w:annotationRef/>
      </w:r>
      <w:r>
        <w:t>Does MD_DatatypeCode help ?</w:t>
      </w:r>
    </w:p>
  </w:comment>
  <w:comment w:id="221" w:author="Stephane Garcia" w:date="2019-05-25T00:00:00Z" w:initials="SMC">
    <w:p w14:paraId="7B4ABD9C" w14:textId="77777777" w:rsidR="00000000" w:rsidRDefault="0013605A">
      <w:pPr>
        <w:pStyle w:val="CommentText"/>
      </w:pPr>
      <w:bookmarkStart w:id="222" w:name="2"/>
      <w:bookmarkStart w:id="223" w:name="_5261361e-78c1-407a-8ecf-031fddf6f3ce"/>
      <w:bookmarkEnd w:id="222"/>
      <w:bookmarkEnd w:id="223"/>
      <w:r>
        <w:rPr>
          <w:sz w:val="18"/>
          <w:szCs w:val="18"/>
        </w:rPr>
        <w:annotationRef/>
      </w:r>
      <w:r>
        <w:t>Constraints: Will there be a constraint codelist or is this free text</w:t>
      </w:r>
      <w:r>
        <w:t>. And if so, why not use OCL?</w:t>
      </w:r>
    </w:p>
  </w:comment>
  <w:comment w:id="240" w:author="Ronald Tse" w:date="2019-05-25T00:00:00Z" w:initials="SMC">
    <w:p w14:paraId="7D591616" w14:textId="77777777" w:rsidR="00000000" w:rsidRDefault="0013605A">
      <w:pPr>
        <w:pStyle w:val="CommentText"/>
      </w:pPr>
      <w:bookmarkStart w:id="241" w:name="3"/>
      <w:bookmarkStart w:id="242" w:name="_23a21fcd-9354-4b72-91b7-49b3da990c2b"/>
      <w:bookmarkEnd w:id="241"/>
      <w:bookmarkEnd w:id="242"/>
      <w:r>
        <w:rPr>
          <w:sz w:val="18"/>
          <w:szCs w:val="18"/>
        </w:rPr>
        <w:annotationRef/>
      </w:r>
      <w:r>
        <w:t>We didn’t intend to use PT_Locale but perhaps it could work better here:</w:t>
      </w:r>
    </w:p>
    <w:p w14:paraId="5DB1331D" w14:textId="77777777" w:rsidR="00000000" w:rsidRDefault="0013605A">
      <w:pPr>
        <w:pStyle w:val="CommentText"/>
      </w:pPr>
      <w:bookmarkStart w:id="243" w:name="_fb95a306-b898-4127-9d1d-5ce26fd19b8a"/>
      <w:bookmarkEnd w:id="243"/>
      <w:r>
        <w:t>a) PT_Locale refers to ISO 3166-1, which contains three sets of codes: alpha-2, alpha-3 and numeric. For clarity purposes in implementation, could we lo</w:t>
      </w:r>
      <w:r>
        <w:t>ck it down to one set of these codes?</w:t>
      </w:r>
    </w:p>
  </w:comment>
  <w:comment w:id="244" w:author="Stephane Garcia" w:date="2019-05-25T00:00:00Z" w:initials="SMC">
    <w:p w14:paraId="7202D9BE" w14:textId="77777777" w:rsidR="00000000" w:rsidRDefault="0013605A">
      <w:pPr>
        <w:pStyle w:val="CommentText"/>
      </w:pPr>
      <w:bookmarkStart w:id="245" w:name="4"/>
      <w:bookmarkStart w:id="246" w:name="_7a7f2d60-c4fd-4085-979d-0c679bdd93f4"/>
      <w:bookmarkEnd w:id="245"/>
      <w:bookmarkEnd w:id="246"/>
      <w:r>
        <w:rPr>
          <w:sz w:val="18"/>
          <w:szCs w:val="18"/>
        </w:rPr>
        <w:annotationRef/>
      </w:r>
      <w:r>
        <w:t>Yes it would be a valid extension of ISO 19115</w:t>
      </w:r>
    </w:p>
  </w:comment>
  <w:comment w:id="247" w:author="Ronald Tse" w:date="2019-05-25T00:00:00Z" w:initials="SMC">
    <w:p w14:paraId="726831AD" w14:textId="77777777" w:rsidR="00000000" w:rsidRDefault="0013605A">
      <w:pPr>
        <w:pStyle w:val="CommentText"/>
      </w:pPr>
      <w:bookmarkStart w:id="248" w:name="5"/>
      <w:bookmarkStart w:id="249" w:name="_9a7a9bc1-9fd7-405c-8648-0d710b4cd23b"/>
      <w:bookmarkEnd w:id="248"/>
      <w:bookmarkEnd w:id="249"/>
      <w:r>
        <w:rPr>
          <w:sz w:val="18"/>
          <w:szCs w:val="18"/>
        </w:rPr>
        <w:annotationRef/>
      </w:r>
      <w:r>
        <w:t>b) MD_CharacterSetCode refers to an IANA character set registry which describes the “encoding” but not the “script” used. For example, Chinese can be represented in Trad</w:t>
      </w:r>
      <w:r>
        <w:t>itional or Simplified script</w:t>
      </w:r>
      <w:r>
        <w:t> </w:t>
      </w:r>
      <w:r>
        <w:t>—</w:t>
      </w:r>
      <w:r>
        <w:t> </w:t>
      </w:r>
      <w:r>
        <w:t>in the IANA character registry, the encoding for both are usually Unicode and represented as UTF-8. Perhaps we could represent the ISO 15924 “script code” in an adjacent attribute?</w:t>
      </w:r>
    </w:p>
  </w:comment>
  <w:comment w:id="250" w:author="Stephane Garcia" w:date="2019-05-25T00:00:00Z" w:initials="SMC">
    <w:p w14:paraId="2246AA2B" w14:textId="77777777" w:rsidR="00000000" w:rsidRDefault="0013605A">
      <w:pPr>
        <w:pStyle w:val="CommentText"/>
      </w:pPr>
      <w:bookmarkStart w:id="251" w:name="6"/>
      <w:bookmarkStart w:id="252" w:name="_1df410e3-aa7d-4f98-bfc4-50fef14fd738"/>
      <w:bookmarkEnd w:id="251"/>
      <w:bookmarkEnd w:id="252"/>
      <w:r>
        <w:rPr>
          <w:sz w:val="18"/>
          <w:szCs w:val="18"/>
        </w:rPr>
        <w:annotationRef/>
      </w:r>
      <w:r>
        <w:t>I don’t think adding an attribute to PT_Loc</w:t>
      </w:r>
      <w:r>
        <w:t>ale would be a valid extension of ISO 19115.</w:t>
      </w:r>
    </w:p>
    <w:p w14:paraId="0BFAF1E4" w14:textId="77777777" w:rsidR="00000000" w:rsidRDefault="0013605A">
      <w:pPr>
        <w:pStyle w:val="CommentText"/>
      </w:pPr>
      <w:bookmarkStart w:id="253" w:name="_1e58b0bd-43a3-43b8-8f6e-43221d2cd82b"/>
      <w:bookmarkEnd w:id="253"/>
      <w:r>
        <w:t>I suggest leaving localization (or locale) with an attribute of type PT_Locale for the language / country code / encoding + leaving the attribute script. And also we should ask for a change in ISO 19115-1 to add</w:t>
      </w:r>
      <w:r>
        <w:t xml:space="preserve"> “script” into PT_Locale if we think it is needed.</w:t>
      </w:r>
    </w:p>
  </w:comment>
  <w:comment w:id="255" w:author="Stephane Garcia" w:date="2019-05-25T00:00:00Z" w:initials="SMC">
    <w:p w14:paraId="351E6922" w14:textId="77777777" w:rsidR="00000000" w:rsidRDefault="0013605A">
      <w:pPr>
        <w:pStyle w:val="CommentText"/>
      </w:pPr>
      <w:bookmarkStart w:id="256" w:name="7"/>
      <w:bookmarkStart w:id="257" w:name="_f0b593b0-ab30-43ec-b8f9-6310c3350e42"/>
      <w:bookmarkEnd w:id="256"/>
      <w:bookmarkEnd w:id="257"/>
      <w:r>
        <w:rPr>
          <w:sz w:val="18"/>
          <w:szCs w:val="18"/>
        </w:rPr>
        <w:annotationRef/>
      </w:r>
      <w:r>
        <w:t>version: Is it taken from MD_Identifier ?</w:t>
      </w:r>
    </w:p>
  </w:comment>
  <w:comment w:id="258" w:author="Ronald Tse" w:date="2019-05-25T00:00:00Z" w:initials="SMC">
    <w:p w14:paraId="6AB404C2" w14:textId="77777777" w:rsidR="00000000" w:rsidRDefault="0013605A">
      <w:pPr>
        <w:pStyle w:val="CommentText"/>
      </w:pPr>
      <w:bookmarkStart w:id="259" w:name="8"/>
      <w:bookmarkStart w:id="260" w:name="_a65b6f7b-04de-4540-be74-0fe07db07aac"/>
      <w:bookmarkEnd w:id="259"/>
      <w:bookmarkEnd w:id="260"/>
      <w:r>
        <w:rPr>
          <w:sz w:val="18"/>
          <w:szCs w:val="18"/>
        </w:rPr>
        <w:annotationRef/>
      </w:r>
      <w:r>
        <w:t>version: It was meant to be a simplistic “version” that allows differentiation of different instances of the published data. Would usage of MD_Identifier here be</w:t>
      </w:r>
      <w:r>
        <w:t xml:space="preserve"> an overkill, since it includes many other attributes like authority, code, codeSpace, and description? Or we could find a way to align with it?</w:t>
      </w:r>
    </w:p>
  </w:comment>
  <w:comment w:id="275" w:author="Stephane Garcia" w:date="2019-05-25T00:00:00Z" w:initials="SMC">
    <w:p w14:paraId="1727644A" w14:textId="77777777" w:rsidR="00000000" w:rsidRDefault="0013605A">
      <w:pPr>
        <w:pStyle w:val="CommentText"/>
      </w:pPr>
      <w:bookmarkStart w:id="276" w:name="9"/>
      <w:bookmarkStart w:id="277" w:name="_c6ee91be-2d71-4a70-b503-045cd5269bcd"/>
      <w:bookmarkEnd w:id="276"/>
      <w:bookmarkEnd w:id="277"/>
      <w:r>
        <w:rPr>
          <w:sz w:val="18"/>
          <w:szCs w:val="18"/>
        </w:rPr>
        <w:annotationRef/>
      </w:r>
      <w:r>
        <w:t>I don’t know, I just wanted to point out that there are some metadata elements in this document and if possibl</w:t>
      </w:r>
      <w:r>
        <w:t>e, they should be aligned with ISO 19115-1. Having had a second look at it, I would also suggest that the publisher information should be of type CI_Party.</w:t>
      </w:r>
    </w:p>
  </w:comment>
  <w:comment w:id="278" w:author="Ronald Tse" w:date="2019-05-25T00:00:00Z" w:initials="SMC">
    <w:p w14:paraId="5D3F2E3E" w14:textId="77777777" w:rsidR="00000000" w:rsidRDefault="0013605A">
      <w:pPr>
        <w:pStyle w:val="CommentText"/>
      </w:pPr>
      <w:bookmarkStart w:id="279" w:name="10"/>
      <w:bookmarkStart w:id="280" w:name="_548d7292-4f94-47ea-90b1-fb18ec1043ca"/>
      <w:bookmarkEnd w:id="279"/>
      <w:bookmarkEnd w:id="280"/>
      <w:r>
        <w:rPr>
          <w:sz w:val="18"/>
          <w:szCs w:val="18"/>
        </w:rPr>
        <w:annotationRef/>
      </w:r>
      <w:r>
        <w:t xml:space="preserve">MD_Identifier is an overkill for just storing version information. Updated publisher to be of type </w:t>
      </w:r>
      <w:r>
        <w:t>“CI_PARTY”.</w:t>
      </w:r>
    </w:p>
  </w:comment>
  <w:comment w:id="289" w:author="Stephane Garcia" w:date="2019-05-25T00:00:00Z" w:initials="SMC">
    <w:p w14:paraId="5BDDE5AD" w14:textId="77777777" w:rsidR="00000000" w:rsidRDefault="0013605A">
      <w:pPr>
        <w:pStyle w:val="CommentText"/>
      </w:pPr>
      <w:bookmarkStart w:id="290" w:name="11"/>
      <w:bookmarkStart w:id="291" w:name="_563a938c-4b67-46dc-b174-cce2c495d268"/>
      <w:bookmarkEnd w:id="290"/>
      <w:bookmarkEnd w:id="291"/>
      <w:r>
        <w:rPr>
          <w:sz w:val="18"/>
          <w:szCs w:val="18"/>
        </w:rPr>
        <w:annotationRef/>
      </w:r>
      <w:r>
        <w:t>spatialRefSys: I think geometry already has a spatialRefSys embedded.</w:t>
      </w:r>
    </w:p>
    <w:p w14:paraId="6AC0FFED" w14:textId="77777777" w:rsidR="00000000" w:rsidRDefault="0013605A">
      <w:pPr>
        <w:pStyle w:val="CommentText"/>
      </w:pPr>
      <w:bookmarkStart w:id="292" w:name="_ef8736b3-eb15-45d7-b2bb-f7906f39d381"/>
      <w:bookmarkEnd w:id="292"/>
      <w:r>
        <w:t>Here maybe you would like to reference the metadata element MD_ReferenceSystem from 19115-1 rather than ISO 19107</w:t>
      </w:r>
    </w:p>
  </w:comment>
  <w:comment w:id="293" w:author="Ronald Tse" w:date="2019-05-25T00:00:00Z" w:initials="SMC">
    <w:p w14:paraId="09271E63" w14:textId="77777777" w:rsidR="00000000" w:rsidRDefault="0013605A">
      <w:pPr>
        <w:pStyle w:val="CommentText"/>
      </w:pPr>
      <w:bookmarkStart w:id="294" w:name="12"/>
      <w:bookmarkStart w:id="295" w:name="_b16828c6-8c68-4bd6-b716-f9ab63c12af4"/>
      <w:bookmarkEnd w:id="294"/>
      <w:bookmarkEnd w:id="295"/>
      <w:r>
        <w:rPr>
          <w:sz w:val="18"/>
          <w:szCs w:val="18"/>
        </w:rPr>
        <w:annotationRef/>
      </w:r>
      <w:r>
        <w:t>The entire spatialPosition is replaced with MD_SpatialRefe</w:t>
      </w:r>
      <w:r>
        <w:t>rence</w:t>
      </w:r>
    </w:p>
  </w:comment>
  <w:comment w:id="469" w:author="Ronald Tse" w:date="2019-05-25T00:00:00Z" w:initials="SMC">
    <w:p w14:paraId="3CC57609" w14:textId="77777777" w:rsidR="00000000" w:rsidRDefault="0013605A">
      <w:pPr>
        <w:pStyle w:val="CommentText"/>
      </w:pPr>
      <w:bookmarkStart w:id="470" w:name="13"/>
      <w:bookmarkStart w:id="471" w:name="_50c8b6b2-d42e-41a5-889a-9104ea9d00c8"/>
      <w:bookmarkEnd w:id="470"/>
      <w:bookmarkEnd w:id="471"/>
      <w:r>
        <w:rPr>
          <w:sz w:val="18"/>
          <w:szCs w:val="18"/>
        </w:rPr>
        <w:annotationRef/>
      </w:r>
      <w:r>
        <w:t>Link to the OGC geocoding API SWG?</w:t>
      </w:r>
    </w:p>
  </w:comment>
  <w:comment w:id="492" w:author="Stephane Garcia" w:date="2019-05-25T00:00:00Z" w:initials="SMC">
    <w:p w14:paraId="7E4E0857" w14:textId="77777777" w:rsidR="00000000" w:rsidRDefault="0013605A">
      <w:pPr>
        <w:pStyle w:val="CommentText"/>
      </w:pPr>
      <w:bookmarkStart w:id="493" w:name="14"/>
      <w:bookmarkStart w:id="494" w:name="_44a1b31b-bc62-443a-964e-b0591640baa6"/>
      <w:bookmarkEnd w:id="493"/>
      <w:bookmarkEnd w:id="494"/>
      <w:r>
        <w:rPr>
          <w:sz w:val="18"/>
          <w:szCs w:val="18"/>
        </w:rPr>
        <w:annotationRef/>
      </w:r>
      <w:r>
        <w:t>Does this standard recommend JSON implementation? If not, shouldn’t there also be an example in XML as it is the common implementation language in 19139?</w:t>
      </w:r>
    </w:p>
  </w:comment>
  <w:comment w:id="495" w:author="Ronald Tse" w:date="2019-05-25T00:00:00Z" w:initials="SMC">
    <w:p w14:paraId="12A2DFFA" w14:textId="77777777" w:rsidR="00000000" w:rsidRDefault="0013605A">
      <w:pPr>
        <w:pStyle w:val="CommentText"/>
      </w:pPr>
      <w:bookmarkStart w:id="496" w:name="15"/>
      <w:bookmarkStart w:id="497" w:name="_341cdafa-ea6b-4fb7-8bfe-534568d7124d"/>
      <w:bookmarkEnd w:id="496"/>
      <w:bookmarkEnd w:id="497"/>
      <w:r>
        <w:rPr>
          <w:sz w:val="18"/>
          <w:szCs w:val="18"/>
        </w:rPr>
        <w:annotationRef/>
      </w:r>
      <w:r>
        <w:t>Yes, we shall provide XML before Committee Draft stage</w:t>
      </w:r>
    </w:p>
  </w:comment>
  <w:comment w:id="538" w:author="Ronald Tse" w:date="2019-05-25T00:00:00Z" w:initials="SMC">
    <w:p w14:paraId="0D7742BB" w14:textId="77777777" w:rsidR="00000000" w:rsidRDefault="0013605A">
      <w:pPr>
        <w:pStyle w:val="CommentText"/>
      </w:pPr>
      <w:bookmarkStart w:id="539" w:name="16"/>
      <w:bookmarkStart w:id="540" w:name="_3c8ebef5-70a9-4692-a010-620f190671fe"/>
      <w:bookmarkEnd w:id="539"/>
      <w:bookmarkEnd w:id="540"/>
      <w:r>
        <w:rPr>
          <w:sz w:val="18"/>
          <w:szCs w:val="18"/>
        </w:rPr>
        <w:annotationRef/>
      </w:r>
      <w:r>
        <w:t>Fill in.</w:t>
      </w:r>
    </w:p>
  </w:comment>
  <w:comment w:id="544" w:author="Ronald Tse" w:date="2019-05-25T00:00:00Z" w:initials="SMC">
    <w:p w14:paraId="3347A94C" w14:textId="77777777" w:rsidR="00000000" w:rsidRDefault="0013605A">
      <w:pPr>
        <w:pStyle w:val="CommentText"/>
      </w:pPr>
      <w:bookmarkStart w:id="545" w:name="17"/>
      <w:bookmarkStart w:id="546" w:name="_69fae63d-26c1-4939-a7d8-efe96513a8ac"/>
      <w:bookmarkEnd w:id="545"/>
      <w:bookmarkEnd w:id="546"/>
      <w:r>
        <w:rPr>
          <w:sz w:val="18"/>
          <w:szCs w:val="18"/>
        </w:rPr>
        <w:annotationRef/>
      </w:r>
      <w:r>
        <w:t>Fill in.</w:t>
      </w:r>
    </w:p>
  </w:comment>
  <w:comment w:id="551" w:author="Ronald Tse" w:date="2019-05-25T00:00:00Z" w:initials="SMC">
    <w:p w14:paraId="5F368646" w14:textId="77777777" w:rsidR="00000000" w:rsidRDefault="0013605A">
      <w:pPr>
        <w:pStyle w:val="CommentText"/>
      </w:pPr>
      <w:bookmarkStart w:id="552" w:name="18"/>
      <w:bookmarkStart w:id="553" w:name="_d451c371-a6e9-4718-bbec-4828c822718c"/>
      <w:bookmarkEnd w:id="552"/>
      <w:bookmarkEnd w:id="553"/>
      <w:r>
        <w:rPr>
          <w:sz w:val="18"/>
          <w:szCs w:val="18"/>
        </w:rPr>
        <w:annotationRef/>
      </w:r>
      <w:r>
        <w:t>The following examples are in JSON but will provide XML before Committee Draft stage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72E868" w15:done="0"/>
  <w15:commentEx w15:paraId="7B4ABD9C" w15:done="0"/>
  <w15:commentEx w15:paraId="5DB1331D" w15:done="0"/>
  <w15:commentEx w15:paraId="7202D9BE" w15:done="0"/>
  <w15:commentEx w15:paraId="726831AD" w15:done="0"/>
  <w15:commentEx w15:paraId="0BFAF1E4" w15:done="0"/>
  <w15:commentEx w15:paraId="351E6922" w15:done="0"/>
  <w15:commentEx w15:paraId="6AB404C2" w15:done="0"/>
  <w15:commentEx w15:paraId="1727644A" w15:done="0"/>
  <w15:commentEx w15:paraId="5D3F2E3E" w15:done="0"/>
  <w15:commentEx w15:paraId="6AC0FFED" w15:done="0"/>
  <w15:commentEx w15:paraId="09271E63" w15:done="0"/>
  <w15:commentEx w15:paraId="3CC57609" w15:done="0"/>
  <w15:commentEx w15:paraId="7E4E0857" w15:done="0"/>
  <w15:commentEx w15:paraId="12A2DFFA" w15:done="0"/>
  <w15:commentEx w15:paraId="0D7742BB" w15:done="0"/>
  <w15:commentEx w15:paraId="3347A94C" w15:done="0"/>
  <w15:commentEx w15:paraId="5F3686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72E868" w16cid:durableId="2093354D"/>
  <w16cid:commentId w16cid:paraId="7B4ABD9C" w16cid:durableId="2093354E"/>
  <w16cid:commentId w16cid:paraId="5DB1331D" w16cid:durableId="2093354F"/>
  <w16cid:commentId w16cid:paraId="7202D9BE" w16cid:durableId="20933550"/>
  <w16cid:commentId w16cid:paraId="726831AD" w16cid:durableId="20933551"/>
  <w16cid:commentId w16cid:paraId="0BFAF1E4" w16cid:durableId="20933552"/>
  <w16cid:commentId w16cid:paraId="351E6922" w16cid:durableId="20933553"/>
  <w16cid:commentId w16cid:paraId="6AB404C2" w16cid:durableId="20933554"/>
  <w16cid:commentId w16cid:paraId="1727644A" w16cid:durableId="20933555"/>
  <w16cid:commentId w16cid:paraId="5D3F2E3E" w16cid:durableId="20933556"/>
  <w16cid:commentId w16cid:paraId="6AC0FFED" w16cid:durableId="20933557"/>
  <w16cid:commentId w16cid:paraId="09271E63" w16cid:durableId="20933558"/>
  <w16cid:commentId w16cid:paraId="3CC57609" w16cid:durableId="20933559"/>
  <w16cid:commentId w16cid:paraId="7E4E0857" w16cid:durableId="2093355A"/>
  <w16cid:commentId w16cid:paraId="12A2DFFA" w16cid:durableId="2093355B"/>
  <w16cid:commentId w16cid:paraId="0D7742BB" w16cid:durableId="2093355C"/>
  <w16cid:commentId w16cid:paraId="3347A94C" w16cid:durableId="2093355D"/>
  <w16cid:commentId w16cid:paraId="5F368646" w16cid:durableId="209335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6CA23" w14:textId="77777777" w:rsidR="0013605A" w:rsidRDefault="0013605A">
      <w:pPr>
        <w:spacing w:after="0" w:line="240" w:lineRule="auto"/>
      </w:pPr>
      <w:r>
        <w:separator/>
      </w:r>
    </w:p>
  </w:endnote>
  <w:endnote w:type="continuationSeparator" w:id="0">
    <w:p w14:paraId="42266E5D" w14:textId="77777777" w:rsidR="0013605A" w:rsidRDefault="00136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EBA64" w14:textId="77777777" w:rsidR="00000000" w:rsidRDefault="0013605A">
    <w:pPr>
      <w:pStyle w:val="Footer"/>
      <w:spacing w:before="240" w:line="240" w:lineRule="exact"/>
      <w:rPr>
        <w:sz w:val="20"/>
      </w:rPr>
    </w:pPr>
    <w:r>
      <w:rPr>
        <w:b/>
        <w:sz w:val="20"/>
      </w:rPr>
      <w:fldChar w:fldCharType="begin"/>
    </w:r>
    <w:r>
      <w:rPr>
        <w:b/>
        <w:sz w:val="20"/>
      </w:rPr>
      <w:instrText xml:space="preserve"> PAGE   \* MERGEFORMAT </w:instrText>
    </w:r>
    <w:r>
      <w:rPr>
        <w:b/>
        <w:sz w:val="20"/>
      </w:rPr>
      <w:fldChar w:fldCharType="separate"/>
    </w:r>
    <w:r>
      <w:rPr>
        <w:b/>
        <w:noProof/>
        <w:sz w:val="20"/>
      </w:rPr>
      <w:t>2</w:t>
    </w:r>
    <w:r>
      <w:rPr>
        <w:b/>
        <w:sz w:val="20"/>
      </w:rPr>
      <w:fldChar w:fldCharType="end"/>
    </w:r>
    <w:r>
      <w:rPr>
        <w:sz w:val="20"/>
      </w:rPr>
      <w:tab/>
      <w:t>© ISO 2019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4E0A" w14:textId="77777777" w:rsidR="00000000" w:rsidRDefault="0013605A">
    <w:pPr>
      <w:pStyle w:val="Footer"/>
      <w:spacing w:line="240" w:lineRule="exact"/>
      <w:rPr>
        <w:sz w:val="20"/>
      </w:rPr>
    </w:pPr>
    <w:r>
      <w:rPr>
        <w:sz w:val="20"/>
      </w:rPr>
      <w:fldChar w:fldCharType="begin"/>
    </w:r>
    <w:r>
      <w:rPr>
        <w:sz w:val="20"/>
      </w:rPr>
      <w:instrText xml:space="preserve"> PAGE   \* MERGEFORMAT </w:instrText>
    </w:r>
    <w:r>
      <w:rPr>
        <w:sz w:val="20"/>
      </w:rPr>
      <w:fldChar w:fldCharType="separate"/>
    </w:r>
    <w:r>
      <w:rPr>
        <w:noProof/>
        <w:sz w:val="20"/>
      </w:rPr>
      <w:t>ii</w:t>
    </w:r>
    <w:r>
      <w:rPr>
        <w:sz w:val="20"/>
      </w:rPr>
      <w:fldChar w:fldCharType="end"/>
    </w:r>
    <w:r>
      <w:rPr>
        <w:sz w:val="20"/>
      </w:rPr>
      <w:tab/>
      <w:t>© ISO 2019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8B452" w14:textId="77777777" w:rsidR="00000000" w:rsidRDefault="0013605A">
    <w:pPr>
      <w:pStyle w:val="Footer"/>
      <w:spacing w:line="240" w:lineRule="exact"/>
      <w:rPr>
        <w:sz w:val="20"/>
      </w:rPr>
    </w:pPr>
    <w:r>
      <w:rPr>
        <w:sz w:val="20"/>
      </w:rPr>
      <w:t>© ISO 2019 – All rights reserve</w:t>
    </w:r>
    <w:r>
      <w:rPr>
        <w:sz w:val="20"/>
      </w:rPr>
      <w:t>d</w:t>
    </w:r>
    <w:r>
      <w:rPr>
        <w:sz w:val="20"/>
      </w:rPr>
      <w:tab/>
    </w:r>
    <w:r>
      <w:rPr>
        <w:sz w:val="20"/>
      </w:rPr>
      <w:fldChar w:fldCharType="begin"/>
    </w:r>
    <w:r>
      <w:rPr>
        <w:sz w:val="20"/>
      </w:rPr>
      <w:instrText xml:space="preserve"> PAGE   \* MERGEFORMAT </w:instrText>
    </w:r>
    <w:r>
      <w:rPr>
        <w:sz w:val="20"/>
      </w:rPr>
      <w:fldChar w:fldCharType="separate"/>
    </w:r>
    <w:r>
      <w:rPr>
        <w:noProof/>
        <w:sz w:val="20"/>
      </w:rPr>
      <w:t>iii</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A0FD7" w14:textId="77777777" w:rsidR="00000000" w:rsidRDefault="0013605A">
    <w:pPr>
      <w:pStyle w:val="Footer"/>
      <w:spacing w:before="240" w:line="240" w:lineRule="exact"/>
      <w:rPr>
        <w:sz w:val="20"/>
      </w:rPr>
    </w:pPr>
    <w:r>
      <w:rPr>
        <w:b/>
        <w:sz w:val="20"/>
      </w:rPr>
      <w:fldChar w:fldCharType="begin"/>
    </w:r>
    <w:r>
      <w:rPr>
        <w:b/>
        <w:sz w:val="20"/>
      </w:rPr>
      <w:instrText xml:space="preserve"> PAGE   \* MERGEFORMAT </w:instrText>
    </w:r>
    <w:r>
      <w:rPr>
        <w:b/>
        <w:sz w:val="20"/>
      </w:rPr>
      <w:fldChar w:fldCharType="separate"/>
    </w:r>
    <w:r>
      <w:rPr>
        <w:b/>
        <w:noProof/>
        <w:sz w:val="20"/>
      </w:rPr>
      <w:t>2</w:t>
    </w:r>
    <w:r>
      <w:rPr>
        <w:b/>
        <w:sz w:val="20"/>
      </w:rPr>
      <w:fldChar w:fldCharType="end"/>
    </w:r>
    <w:r>
      <w:rPr>
        <w:sz w:val="20"/>
      </w:rPr>
      <w:tab/>
      <w:t>© ISO 2019 –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EEEA1" w14:textId="77777777" w:rsidR="00000000" w:rsidRDefault="0013605A">
    <w:pPr>
      <w:pStyle w:val="Footer"/>
      <w:spacing w:line="240" w:lineRule="exact"/>
      <w:rPr>
        <w:sz w:val="20"/>
      </w:rPr>
    </w:pPr>
    <w:r>
      <w:rPr>
        <w:sz w:val="20"/>
      </w:rPr>
      <w:t>© ISO 2019 – All rights reserved</w:t>
    </w:r>
    <w:r>
      <w:rPr>
        <w:sz w:val="20"/>
      </w:rPr>
      <w:tab/>
    </w:r>
    <w:r>
      <w:rPr>
        <w:b/>
        <w:sz w:val="20"/>
      </w:rPr>
      <w:fldChar w:fldCharType="begin"/>
    </w:r>
    <w:r>
      <w:rPr>
        <w:b/>
        <w:sz w:val="20"/>
      </w:rPr>
      <w:instrText xml:space="preserve"> PAGE   \* MERGEFORMAT </w:instrText>
    </w:r>
    <w:r>
      <w:rPr>
        <w:b/>
        <w:sz w:val="20"/>
      </w:rPr>
      <w:fldChar w:fldCharType="separate"/>
    </w:r>
    <w:r>
      <w:rPr>
        <w:b/>
        <w:noProof/>
        <w:sz w:val="20"/>
      </w:rPr>
      <w:t>3</w:t>
    </w:r>
    <w:r>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99B78" w14:textId="77777777" w:rsidR="0013605A" w:rsidRDefault="0013605A">
      <w:pPr>
        <w:spacing w:after="0" w:line="240" w:lineRule="auto"/>
      </w:pPr>
      <w:r>
        <w:separator/>
      </w:r>
    </w:p>
  </w:footnote>
  <w:footnote w:type="continuationSeparator" w:id="0">
    <w:p w14:paraId="4FA81C2C" w14:textId="77777777" w:rsidR="0013605A" w:rsidRDefault="00136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0E94D" w14:textId="77777777" w:rsidR="00000000" w:rsidRDefault="0013605A">
    <w:pPr>
      <w:pStyle w:val="Header"/>
      <w:spacing w:line="240" w:lineRule="exact"/>
      <w:jc w:val="left"/>
    </w:pPr>
    <w:r>
      <w:t>ISO/WD 19160-6:2019(E)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AB078" w14:textId="77777777" w:rsidR="00000000" w:rsidRDefault="0013605A">
    <w:pPr>
      <w:pStyle w:val="Header"/>
      <w:spacing w:after="360"/>
      <w:rPr>
        <w:b w:val="0"/>
      </w:rPr>
    </w:pPr>
    <w:r>
      <w:rPr>
        <w:b w:val="0"/>
        <w:sz w:val="20"/>
      </w:rPr>
      <w:t>© ISO 2019 – All rights reserved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E7F64" w14:textId="77777777" w:rsidR="00000000" w:rsidRDefault="0013605A">
    <w:pPr>
      <w:pStyle w:val="Header"/>
      <w:spacing w:line="240" w:lineRule="exact"/>
      <w:jc w:val="left"/>
    </w:pPr>
    <w:r>
      <w:t>ISO/WD 19160-6:2019(E)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3AF2A" w14:textId="77777777" w:rsidR="00000000" w:rsidRDefault="0013605A">
    <w:pPr>
      <w:pStyle w:val="Header"/>
      <w:spacing w:line="240" w:lineRule="exact"/>
      <w:jc w:val="right"/>
    </w:pPr>
    <w:r>
      <w:t>ISO/WD 19160-6:2019(E)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Cambria" w:hint="default"/>
        <w:b/>
        <w:i w:val="0"/>
        <w:sz w:val="28"/>
        <w:szCs w:val="28"/>
      </w:rPr>
    </w:lvl>
    <w:lvl w:ilvl="1">
      <w:start w:val="1"/>
      <w:numFmt w:val="decimal"/>
      <w:pStyle w:val="a2"/>
      <w:lvlText w:val="%1.%2"/>
      <w:lvlJc w:val="left"/>
      <w:pPr>
        <w:tabs>
          <w:tab w:val="num" w:pos="360"/>
        </w:tabs>
        <w:ind w:left="0" w:firstLine="0"/>
      </w:pPr>
      <w:rPr>
        <w:rFonts w:cs="Cambria"/>
        <w:b/>
        <w:i w:val="0"/>
      </w:rPr>
    </w:lvl>
    <w:lvl w:ilvl="2">
      <w:start w:val="1"/>
      <w:numFmt w:val="decimal"/>
      <w:pStyle w:val="a3"/>
      <w:lvlText w:val="%1.%2.%3"/>
      <w:lvlJc w:val="left"/>
      <w:pPr>
        <w:tabs>
          <w:tab w:val="num" w:pos="720"/>
        </w:tabs>
        <w:ind w:left="0" w:firstLine="0"/>
      </w:pPr>
      <w:rPr>
        <w:rFonts w:cs="Cambria"/>
        <w:b/>
        <w:i w:val="0"/>
      </w:rPr>
    </w:lvl>
    <w:lvl w:ilvl="3">
      <w:start w:val="1"/>
      <w:numFmt w:val="decimal"/>
      <w:pStyle w:val="a4"/>
      <w:lvlText w:val="%1.%2.%3.%4"/>
      <w:lvlJc w:val="left"/>
      <w:pPr>
        <w:tabs>
          <w:tab w:val="num" w:pos="1080"/>
        </w:tabs>
        <w:ind w:left="0" w:firstLine="0"/>
      </w:pPr>
      <w:rPr>
        <w:rFonts w:cs="Cambria"/>
        <w:b/>
        <w:i w:val="0"/>
      </w:rPr>
    </w:lvl>
    <w:lvl w:ilvl="4">
      <w:start w:val="1"/>
      <w:numFmt w:val="decimal"/>
      <w:pStyle w:val="a5"/>
      <w:lvlText w:val="%1.%2.%3.%4.%5"/>
      <w:lvlJc w:val="left"/>
      <w:pPr>
        <w:tabs>
          <w:tab w:val="num" w:pos="1080"/>
        </w:tabs>
        <w:ind w:left="0" w:firstLine="0"/>
      </w:pPr>
      <w:rPr>
        <w:rFonts w:cs="Cambria"/>
        <w:b/>
        <w:i w:val="0"/>
      </w:rPr>
    </w:lvl>
    <w:lvl w:ilvl="5">
      <w:start w:val="1"/>
      <w:numFmt w:val="decimal"/>
      <w:pStyle w:val="a6"/>
      <w:lvlText w:val="%1.%2.%3.%4.%5.%6"/>
      <w:lvlJc w:val="left"/>
      <w:pPr>
        <w:tabs>
          <w:tab w:val="num" w:pos="1440"/>
        </w:tabs>
        <w:ind w:left="0" w:firstLine="0"/>
      </w:pPr>
      <w:rPr>
        <w:rFonts w:cs="Cambria"/>
        <w:b/>
        <w:i w:val="0"/>
      </w:rPr>
    </w:lvl>
    <w:lvl w:ilvl="6">
      <w:start w:val="1"/>
      <w:numFmt w:val="decimal"/>
      <w:lvlRestart w:val="1"/>
      <w:suff w:val="space"/>
      <w:lvlText w:val="Figure %1.%7 —"/>
      <w:lvlJc w:val="left"/>
      <w:pPr>
        <w:ind w:left="0" w:firstLine="0"/>
      </w:pPr>
      <w:rPr>
        <w:rFonts w:cs="Cambria"/>
      </w:rPr>
    </w:lvl>
    <w:lvl w:ilvl="7">
      <w:start w:val="1"/>
      <w:numFmt w:val="decimal"/>
      <w:lvlRestart w:val="1"/>
      <w:suff w:val="space"/>
      <w:lvlText w:val="Table %1.%8 —"/>
      <w:lvlJc w:val="left"/>
      <w:pPr>
        <w:ind w:left="0" w:firstLine="0"/>
      </w:pPr>
      <w:rPr>
        <w:rFonts w:cs="Cambria"/>
      </w:rPr>
    </w:lvl>
    <w:lvl w:ilvl="8">
      <w:start w:val="1"/>
      <w:numFmt w:val="lowerRoman"/>
      <w:lvlText w:val="(%9)"/>
      <w:lvlJc w:val="left"/>
      <w:pPr>
        <w:tabs>
          <w:tab w:val="num" w:pos="6120"/>
        </w:tabs>
        <w:ind w:left="0" w:firstLine="0"/>
      </w:pPr>
      <w:rPr>
        <w:rFonts w:cs="Cambria"/>
      </w:rPr>
    </w:lvl>
  </w:abstractNum>
  <w:abstractNum w:abstractNumId="1" w15:restartNumberingAfterBreak="0">
    <w:nsid w:val="4DF97E2D"/>
    <w:multiLevelType w:val="hybridMultilevel"/>
    <w:tmpl w:val="EF784FB4"/>
    <w:lvl w:ilvl="0" w:tplc="E4C27552">
      <w:start w:val="1"/>
      <w:numFmt w:val="bullet"/>
      <w:lvlText w:val="—"/>
      <w:lvlJc w:val="left"/>
      <w:pPr>
        <w:ind w:left="360" w:hanging="360"/>
      </w:pPr>
    </w:lvl>
    <w:lvl w:ilvl="1" w:tplc="04080003">
      <w:start w:val="1"/>
      <w:numFmt w:val="bullet"/>
      <w:lvlText w:val="—"/>
      <w:lvlJc w:val="left"/>
      <w:pPr>
        <w:ind w:left="720" w:hanging="360"/>
      </w:pPr>
    </w:lvl>
    <w:lvl w:ilvl="2" w:tplc="04080005">
      <w:start w:val="1"/>
      <w:numFmt w:val="bullet"/>
      <w:lvlText w:val="—"/>
      <w:lvlJc w:val="left"/>
      <w:pPr>
        <w:ind w:left="1080" w:hanging="360"/>
      </w:pPr>
    </w:lvl>
    <w:lvl w:ilvl="3" w:tplc="04080001">
      <w:start w:val="1"/>
      <w:numFmt w:val="bullet"/>
      <w:lvlText w:val="—"/>
      <w:lvlJc w:val="left"/>
      <w:pPr>
        <w:ind w:left="1440" w:hanging="360"/>
      </w:pPr>
    </w:lvl>
    <w:lvl w:ilvl="4" w:tplc="04080003">
      <w:start w:val="1"/>
      <w:numFmt w:val="bullet"/>
      <w:lvlText w:val="—"/>
      <w:lvlJc w:val="left"/>
      <w:pPr>
        <w:ind w:left="1800" w:hanging="360"/>
      </w:pPr>
    </w:lvl>
    <w:lvl w:ilvl="5" w:tplc="04080005">
      <w:start w:val="1"/>
      <w:numFmt w:val="bullet"/>
      <w:lvlText w:val="—"/>
      <w:lvlJc w:val="left"/>
      <w:pPr>
        <w:ind w:left="2160" w:hanging="360"/>
      </w:pPr>
    </w:lvl>
    <w:lvl w:ilvl="6" w:tplc="04080001">
      <w:start w:val="1"/>
      <w:numFmt w:val="bullet"/>
      <w:lvlText w:val="—"/>
      <w:lvlJc w:val="left"/>
      <w:pPr>
        <w:ind w:left="2520" w:hanging="360"/>
      </w:pPr>
    </w:lvl>
    <w:lvl w:ilvl="7" w:tplc="04080003">
      <w:start w:val="1"/>
      <w:numFmt w:val="bullet"/>
      <w:lvlText w:val="—"/>
      <w:lvlJc w:val="left"/>
      <w:pPr>
        <w:ind w:left="2880" w:hanging="360"/>
      </w:pPr>
    </w:lvl>
    <w:lvl w:ilvl="8" w:tplc="04080005">
      <w:start w:val="1"/>
      <w:numFmt w:val="bullet"/>
      <w:lvlText w:val="—"/>
      <w:lvlJc w:val="left"/>
      <w:pPr>
        <w:ind w:left="3240" w:hanging="36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1"/>
    <w:lvlOverride w:ilvl="0"/>
    <w:lvlOverride w:ilvl="1"/>
    <w:lvlOverride w:ilvl="2"/>
    <w:lvlOverride w:ilvl="3"/>
    <w:lvlOverride w:ilvl="4"/>
    <w:lvlOverride w:ilvl="5"/>
    <w:lvlOverride w:ilvl="6"/>
    <w:lvlOverride w:ilvl="7"/>
    <w:lvlOverride w:ilvl="8"/>
  </w:num>
  <w:num w:numId="11">
    <w:abstractNumId w:val="1"/>
    <w:lvlOverride w:ilvl="0"/>
    <w:lvlOverride w:ilvl="1"/>
    <w:lvlOverride w:ilvl="2"/>
    <w:lvlOverride w:ilvl="3"/>
    <w:lvlOverride w:ilvl="4"/>
    <w:lvlOverride w:ilvl="5"/>
    <w:lvlOverride w:ilvl="6"/>
    <w:lvlOverride w:ilvl="7"/>
    <w:lvlOverride w:ilvl="8"/>
  </w:num>
  <w:num w:numId="12">
    <w:abstractNumId w:val="1"/>
    <w:lvlOverride w:ilvl="0"/>
    <w:lvlOverride w:ilvl="1"/>
    <w:lvlOverride w:ilvl="2"/>
    <w:lvlOverride w:ilvl="3"/>
    <w:lvlOverride w:ilvl="4"/>
    <w:lvlOverride w:ilvl="5"/>
    <w:lvlOverride w:ilvl="6"/>
    <w:lvlOverride w:ilvl="7"/>
    <w:lvlOverride w:ilvl="8"/>
  </w:num>
  <w:num w:numId="13">
    <w:abstractNumId w:val="1"/>
    <w:lvlOverride w:ilvl="0"/>
    <w:lvlOverride w:ilvl="1"/>
    <w:lvlOverride w:ilvl="2"/>
    <w:lvlOverride w:ilvl="3"/>
    <w:lvlOverride w:ilvl="4"/>
    <w:lvlOverride w:ilvl="5"/>
    <w:lvlOverride w:ilvl="6"/>
    <w:lvlOverride w:ilvl="7"/>
    <w:lvlOverride w:ilvl="8"/>
  </w:num>
  <w:num w:numId="14">
    <w:abstractNumId w:val="1"/>
    <w:lvlOverride w:ilvl="0"/>
    <w:lvlOverride w:ilvl="1"/>
    <w:lvlOverride w:ilvl="2"/>
    <w:lvlOverride w:ilvl="3"/>
    <w:lvlOverride w:ilvl="4"/>
    <w:lvlOverride w:ilvl="5"/>
    <w:lvlOverride w:ilvl="6"/>
    <w:lvlOverride w:ilvl="7"/>
    <w:lvlOverride w:ilvl="8"/>
  </w:num>
  <w:num w:numId="15">
    <w:abstractNumId w:val="1"/>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nald Tse">
    <w15:presenceInfo w15:providerId="Windows Live" w15:userId="28d90f753583c6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F560D"/>
    <w:rsid w:val="0013605A"/>
    <w:rsid w:val="00713BB8"/>
    <w:rsid w:val="009F560D"/>
  </w:rsids>
  <m:mathPr>
    <m:mathFont m:val="Cambria Math"/>
    <m:brkBin m:val="before"/>
    <m:brkBinSub m:val="--"/>
    <m:smallFrac m:val="0"/>
    <m:dispDef/>
    <m:lMargin m:val="0"/>
    <m:rMargin m:val="0"/>
    <m:defJc m:val="centerGroup"/>
    <m:wrapIndent m:val="1440"/>
    <m:intLim m:val="subSup"/>
    <m:naryLim m:val="undOvr"/>
  </m:mathPr>
  <w:attachedSchema w:val="http://www.idpf.org/2007/ops"/>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A3DE90"/>
  <w15:chartTrackingRefBased/>
  <w15:docId w15:val="{D32BA085-3C21-034D-9106-C218CC25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2" w:qFormat="1"/>
    <w:lsdException w:name="heading 3" w:uiPriority="3" w:qFormat="1"/>
    <w:lsdException w:name="heading 4" w:uiPriority="4" w:qFormat="1"/>
    <w:lsdException w:name="heading 5" w:uiPriority="5" w:qFormat="1"/>
    <w:lsdException w:name="heading 6" w:uiPriority="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403"/>
      </w:tabs>
      <w:spacing w:after="240" w:line="240" w:lineRule="atLeast"/>
      <w:jc w:val="both"/>
    </w:pPr>
    <w:rPr>
      <w:rFonts w:cs="Cambria"/>
      <w:sz w:val="22"/>
      <w:szCs w:val="22"/>
      <w:lang w:val="en-GB"/>
    </w:rPr>
  </w:style>
  <w:style w:type="paragraph" w:styleId="Heading1">
    <w:name w:val="heading 1"/>
    <w:basedOn w:val="Normal"/>
    <w:next w:val="Normal"/>
    <w:link w:val="Heading1Char"/>
    <w:uiPriority w:val="1"/>
    <w:qFormat/>
    <w:pPr>
      <w:keepNext/>
      <w:tabs>
        <w:tab w:val="clear" w:pos="403"/>
        <w:tab w:val="left" w:pos="400"/>
        <w:tab w:val="num" w:pos="432"/>
        <w:tab w:val="left" w:pos="560"/>
      </w:tabs>
      <w:suppressAutoHyphens/>
      <w:spacing w:before="270" w:line="270" w:lineRule="atLeast"/>
      <w:jc w:val="left"/>
      <w:outlineLvl w:val="0"/>
    </w:pPr>
    <w:rPr>
      <w:rFonts w:cs="Times New Roman"/>
      <w:b/>
      <w:sz w:val="26"/>
      <w:lang w:eastAsia="ja-JP"/>
    </w:rPr>
  </w:style>
  <w:style w:type="paragraph" w:styleId="Heading2">
    <w:name w:val="heading 2"/>
    <w:basedOn w:val="Heading1"/>
    <w:next w:val="Normal"/>
    <w:uiPriority w:val="2"/>
    <w:qFormat/>
    <w:pPr>
      <w:tabs>
        <w:tab w:val="clear" w:pos="400"/>
        <w:tab w:val="clear" w:pos="432"/>
        <w:tab w:val="clear" w:pos="560"/>
        <w:tab w:val="left" w:pos="540"/>
        <w:tab w:val="left" w:pos="700"/>
      </w:tabs>
      <w:spacing w:before="60" w:line="250" w:lineRule="atLeast"/>
      <w:outlineLvl w:val="1"/>
    </w:pPr>
    <w:rPr>
      <w:sz w:val="24"/>
    </w:rPr>
  </w:style>
  <w:style w:type="paragraph" w:styleId="Heading3">
    <w:name w:val="heading 3"/>
    <w:basedOn w:val="Heading1"/>
    <w:next w:val="Normal"/>
    <w:uiPriority w:val="3"/>
    <w:qFormat/>
    <w:pPr>
      <w:tabs>
        <w:tab w:val="clear" w:pos="400"/>
        <w:tab w:val="clear" w:pos="432"/>
        <w:tab w:val="clear" w:pos="560"/>
        <w:tab w:val="num" w:pos="720"/>
        <w:tab w:val="left" w:pos="880"/>
      </w:tabs>
      <w:spacing w:before="60" w:line="240" w:lineRule="atLeast"/>
      <w:outlineLvl w:val="2"/>
    </w:pPr>
    <w:rPr>
      <w:sz w:val="22"/>
    </w:rPr>
  </w:style>
  <w:style w:type="paragraph" w:styleId="Heading4">
    <w:name w:val="heading 4"/>
    <w:basedOn w:val="Heading3"/>
    <w:next w:val="Normal"/>
    <w:uiPriority w:val="4"/>
    <w:qFormat/>
    <w:pPr>
      <w:tabs>
        <w:tab w:val="clear" w:pos="720"/>
        <w:tab w:val="clear" w:pos="880"/>
        <w:tab w:val="left" w:pos="1021"/>
        <w:tab w:val="left" w:pos="1140"/>
        <w:tab w:val="left" w:pos="1360"/>
      </w:tabs>
      <w:outlineLvl w:val="3"/>
    </w:pPr>
  </w:style>
  <w:style w:type="paragraph" w:styleId="Heading5">
    <w:name w:val="heading 5"/>
    <w:basedOn w:val="Heading4"/>
    <w:next w:val="Normal"/>
    <w:uiPriority w:val="5"/>
    <w:qFormat/>
    <w:pPr>
      <w:tabs>
        <w:tab w:val="clear" w:pos="1140"/>
        <w:tab w:val="clear" w:pos="1360"/>
        <w:tab w:val="num" w:pos="1080"/>
      </w:tabs>
      <w:outlineLvl w:val="4"/>
    </w:pPr>
  </w:style>
  <w:style w:type="paragraph" w:styleId="Heading6">
    <w:name w:val="heading 6"/>
    <w:basedOn w:val="Heading5"/>
    <w:next w:val="Normal"/>
    <w:link w:val="Heading6Char"/>
    <w:uiPriority w:val="6"/>
    <w:qFormat/>
    <w:pPr>
      <w:tabs>
        <w:tab w:val="clear" w:pos="1080"/>
        <w:tab w:val="num" w:pos="1440"/>
      </w:tabs>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strike w:val="0"/>
      <w:dstrike w:val="0"/>
      <w:color w:val="000000"/>
      <w:u w:val="none"/>
      <w:effect w:val="none"/>
      <w:lang w:val="en"/>
    </w:rPr>
  </w:style>
  <w:style w:type="character" w:styleId="FollowedHyperlink">
    <w:name w:val="FollowedHyperlink"/>
    <w:basedOn w:val="DefaultParagraphFont"/>
    <w:uiPriority w:val="99"/>
    <w:semiHidden/>
    <w:unhideWhenUsed/>
    <w:rPr>
      <w:strike w:val="0"/>
      <w:dstrike w:val="0"/>
      <w:color w:val="954F72" w:themeColor="followedHyperlink"/>
      <w:u w:val="none"/>
      <w:effect w:val="none"/>
    </w:rPr>
  </w:style>
  <w:style w:type="character" w:customStyle="1" w:styleId="Heading1Char">
    <w:name w:val="Heading 1 Char"/>
    <w:link w:val="Heading1"/>
    <w:uiPriority w:val="1"/>
    <w:locked/>
    <w:rPr>
      <w:rFonts w:ascii="Cambria" w:eastAsia="Cambria" w:hAnsi="Cambria" w:hint="default"/>
      <w:b/>
      <w:bCs w:val="0"/>
      <w:sz w:val="26"/>
      <w:lang w:val="en-GB" w:eastAsia="ja-JP"/>
    </w:rPr>
  </w:style>
  <w:style w:type="character" w:customStyle="1" w:styleId="Heading2Char">
    <w:name w:val="Heading 2 Char"/>
    <w:link w:val="h2annex"/>
    <w:uiPriority w:val="2"/>
    <w:semiHidden/>
    <w:locked/>
    <w:rPr>
      <w:rFonts w:ascii="Cambria" w:eastAsia="Cambria" w:hAnsi="Cambria" w:hint="default"/>
      <w:b/>
      <w:bCs w:val="0"/>
      <w:sz w:val="24"/>
      <w:lang w:val="en-GB" w:eastAsia="ja-JP"/>
    </w:rPr>
  </w:style>
  <w:style w:type="character" w:customStyle="1" w:styleId="Heading3Char">
    <w:name w:val="Heading 3 Char"/>
    <w:link w:val="h3annex"/>
    <w:uiPriority w:val="3"/>
    <w:semiHidden/>
    <w:locked/>
    <w:rPr>
      <w:rFonts w:ascii="Cambria" w:eastAsia="Cambria" w:hAnsi="Cambria" w:hint="default"/>
      <w:b/>
      <w:bCs w:val="0"/>
      <w:sz w:val="22"/>
      <w:lang w:val="en-GB" w:eastAsia="ja-JP"/>
    </w:rPr>
  </w:style>
  <w:style w:type="character" w:customStyle="1" w:styleId="Heading4Char">
    <w:name w:val="Heading 4 Char"/>
    <w:link w:val="h4annex"/>
    <w:uiPriority w:val="4"/>
    <w:semiHidden/>
    <w:locked/>
    <w:rPr>
      <w:rFonts w:ascii="Cambria" w:eastAsia="Cambria" w:hAnsi="Cambria" w:hint="default"/>
      <w:b/>
      <w:bCs w:val="0"/>
      <w:sz w:val="22"/>
      <w:lang w:val="en-GB" w:eastAsia="ja-JP"/>
    </w:rPr>
  </w:style>
  <w:style w:type="character" w:customStyle="1" w:styleId="Heading5Char">
    <w:name w:val="Heading 5 Char"/>
    <w:link w:val="h5annex"/>
    <w:uiPriority w:val="5"/>
    <w:semiHidden/>
    <w:locked/>
    <w:rPr>
      <w:rFonts w:ascii="Cambria" w:eastAsia="Cambria" w:hAnsi="Cambria" w:hint="default"/>
      <w:b/>
      <w:bCs w:val="0"/>
      <w:sz w:val="22"/>
      <w:lang w:val="en-GB" w:eastAsia="ja-JP"/>
    </w:rPr>
  </w:style>
  <w:style w:type="character" w:customStyle="1" w:styleId="Heading6Char">
    <w:name w:val="Heading 6 Char"/>
    <w:link w:val="Heading6"/>
    <w:uiPriority w:val="6"/>
    <w:semiHidden/>
    <w:locked/>
    <w:rPr>
      <w:rFonts w:ascii="Cambria" w:eastAsia="Cambria" w:hAnsi="Cambria" w:hint="default"/>
      <w:b/>
      <w:bCs w:val="0"/>
      <w:sz w:val="22"/>
      <w:lang w:val="en-GB" w:eastAsia="ja-JP"/>
    </w:rPr>
  </w:style>
  <w:style w:type="paragraph" w:styleId="HTMLPreformatted">
    <w:name w:val="HTML Preformatted"/>
    <w:basedOn w:val="Normal"/>
    <w:link w:val="HTMLPreformattedChar"/>
    <w:uiPriority w:val="99"/>
    <w:semiHidden/>
    <w:unhideWhenUsed/>
    <w:pPr>
      <w:tabs>
        <w:tab w:val="clear" w:pos="403"/>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SimSun" w:hAnsi="Courier New" w:cs="Courier New"/>
      <w:sz w:val="20"/>
      <w:szCs w:val="20"/>
      <w:lang w:val="en-US"/>
    </w:rPr>
  </w:style>
  <w:style w:type="character" w:customStyle="1" w:styleId="HTMLPreformattedChar">
    <w:name w:val="HTML Preformatted Char"/>
    <w:basedOn w:val="DefaultParagraphFont"/>
    <w:link w:val="HTMLPreformatted"/>
    <w:uiPriority w:val="99"/>
    <w:semiHidden/>
    <w:rPr>
      <w:rFonts w:ascii="Consolas" w:hAnsi="Consolas" w:cs="Consolas"/>
      <w:lang w:val="en-GB"/>
    </w:rPr>
  </w:style>
  <w:style w:type="paragraph" w:customStyle="1" w:styleId="msonormal0">
    <w:name w:val="msonormal"/>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paragraph" w:styleId="NormalIndent">
    <w:name w:val="Normal Indent"/>
    <w:basedOn w:val="Normal"/>
    <w:uiPriority w:val="99"/>
    <w:semiHidden/>
    <w:unhideWhenUsed/>
    <w:pPr>
      <w:spacing w:after="0"/>
      <w:ind w:left="720" w:right="20412"/>
    </w:pPr>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tabs>
        <w:tab w:val="clear" w:pos="403"/>
      </w:tabs>
      <w:spacing w:after="0" w:line="240" w:lineRule="auto"/>
      <w:ind w:left="1152" w:right="1152"/>
      <w:jc w:val="left"/>
    </w:pPr>
    <w:rPr>
      <w:rFonts w:asciiTheme="minorHAnsi" w:eastAsiaTheme="minorEastAsia" w:hAnsiTheme="minorHAnsi" w:cstheme="minorBidi"/>
      <w:i/>
      <w:iCs/>
      <w:color w:val="4472C4" w:themeColor="accent1"/>
      <w:sz w:val="24"/>
      <w:szCs w:val="24"/>
      <w:lang w:val="en-AU"/>
    </w:rPr>
  </w:style>
  <w:style w:type="paragraph" w:styleId="ListParagraph">
    <w:name w:val="List Paragraph"/>
    <w:basedOn w:val="Normal"/>
    <w:uiPriority w:val="34"/>
    <w:qFormat/>
    <w:pPr>
      <w:tabs>
        <w:tab w:val="clear" w:pos="403"/>
      </w:tabs>
      <w:spacing w:line="240" w:lineRule="auto"/>
      <w:jc w:val="left"/>
    </w:pPr>
    <w:rPr>
      <w:rFonts w:eastAsia="SimSun" w:cs="Times New Roman"/>
      <w:lang w:val="en-AU" w:eastAsia="en-US"/>
    </w:rPr>
  </w:style>
  <w:style w:type="paragraph" w:styleId="TOC1">
    <w:name w:val="toc 1"/>
    <w:basedOn w:val="Normal"/>
    <w:next w:val="Normal"/>
    <w:autoRedefine/>
    <w:uiPriority w:val="39"/>
    <w:unhideWhenUsed/>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autoRedefine/>
    <w:uiPriority w:val="39"/>
    <w:unhideWhenUsed/>
    <w:pPr>
      <w:spacing w:before="0"/>
    </w:pPr>
  </w:style>
  <w:style w:type="paragraph" w:styleId="TOC3">
    <w:name w:val="toc 3"/>
    <w:basedOn w:val="TOC2"/>
    <w:next w:val="Normal"/>
    <w:autoRedefine/>
    <w:uiPriority w:val="39"/>
    <w:unhideWhenUsed/>
  </w:style>
  <w:style w:type="paragraph" w:styleId="Header">
    <w:name w:val="header"/>
    <w:basedOn w:val="Normal"/>
    <w:link w:val="HeaderChar"/>
    <w:uiPriority w:val="99"/>
    <w:unhideWhenUsed/>
    <w:pPr>
      <w:spacing w:after="600" w:line="220" w:lineRule="exact"/>
    </w:pPr>
    <w:rPr>
      <w:b/>
    </w:rPr>
  </w:style>
  <w:style w:type="character" w:customStyle="1" w:styleId="HeaderChar">
    <w:name w:val="Header Char"/>
    <w:link w:val="Header"/>
    <w:uiPriority w:val="99"/>
    <w:locked/>
    <w:rPr>
      <w:b/>
      <w:bCs w:val="0"/>
      <w:sz w:val="22"/>
      <w:szCs w:val="22"/>
      <w:lang w:val="en-GB"/>
    </w:rPr>
  </w:style>
  <w:style w:type="paragraph" w:styleId="Footer">
    <w:name w:val="footer"/>
    <w:basedOn w:val="Normal"/>
    <w:link w:val="FooterChar"/>
    <w:uiPriority w:val="99"/>
    <w:unhideWhenUsed/>
    <w:pPr>
      <w:tabs>
        <w:tab w:val="clear" w:pos="403"/>
        <w:tab w:val="right" w:pos="9752"/>
      </w:tabs>
      <w:spacing w:before="360" w:after="120" w:line="220" w:lineRule="exact"/>
    </w:pPr>
  </w:style>
  <w:style w:type="character" w:customStyle="1" w:styleId="FooterChar">
    <w:name w:val="Footer Char"/>
    <w:link w:val="Footer"/>
    <w:uiPriority w:val="99"/>
    <w:locked/>
    <w:rPr>
      <w:sz w:val="22"/>
      <w:szCs w:val="22"/>
      <w:lang w:val="en-GB"/>
    </w:rPr>
  </w:style>
  <w:style w:type="paragraph" w:styleId="FootnoteText">
    <w:name w:val="footnote text"/>
    <w:basedOn w:val="Normal"/>
    <w:link w:val="FootnoteTextChar"/>
    <w:uiPriority w:val="99"/>
    <w:semiHidden/>
    <w:unhideWhenUsed/>
    <w:rPr>
      <w:sz w:val="20"/>
      <w:szCs w:val="20"/>
      <w:lang w:eastAsia="en-US"/>
    </w:rPr>
  </w:style>
  <w:style w:type="character" w:customStyle="1" w:styleId="FootnoteTextChar">
    <w:name w:val="Footnote Text Char"/>
    <w:basedOn w:val="DefaultParagraphFont"/>
    <w:link w:val="FootnoteText"/>
    <w:uiPriority w:val="99"/>
    <w:semiHidden/>
    <w:rPr>
      <w:rFonts w:cs="Cambria"/>
      <w:lang w:val="en-GB"/>
    </w:rPr>
  </w:style>
  <w:style w:type="paragraph" w:styleId="BodyText">
    <w:name w:val="Body Text"/>
    <w:basedOn w:val="Normal"/>
    <w:link w:val="BodyTextChar"/>
    <w:uiPriority w:val="99"/>
    <w:semiHidden/>
    <w:unhideWhenUsed/>
    <w:pPr>
      <w:tabs>
        <w:tab w:val="clear" w:pos="403"/>
      </w:tabs>
      <w:spacing w:after="120"/>
    </w:pPr>
  </w:style>
  <w:style w:type="character" w:customStyle="1" w:styleId="BodyTextChar">
    <w:name w:val="Body Text Char"/>
    <w:link w:val="BodyText"/>
    <w:uiPriority w:val="99"/>
    <w:semiHidden/>
    <w:locked/>
    <w:rPr>
      <w:rFonts w:ascii="Cambria" w:eastAsia="Cambria" w:hAnsi="Cambria" w:hint="default"/>
      <w:sz w:val="22"/>
      <w:szCs w:val="22"/>
      <w:lang w:val="en-GB"/>
    </w:rPr>
  </w:style>
  <w:style w:type="paragraph" w:customStyle="1" w:styleId="a2">
    <w:name w:val="a2"/>
    <w:basedOn w:val="Normal"/>
    <w:next w:val="Normal"/>
    <w:uiPriority w:val="11"/>
    <w:pPr>
      <w:keepNext/>
      <w:tabs>
        <w:tab w:val="clear" w:pos="403"/>
        <w:tab w:val="left" w:pos="567"/>
        <w:tab w:val="left" w:pos="720"/>
      </w:tabs>
      <w:spacing w:before="270" w:line="270" w:lineRule="atLeast"/>
      <w:jc w:val="left"/>
      <w:outlineLvl w:val="0"/>
    </w:pPr>
    <w:rPr>
      <w:b/>
      <w:sz w:val="26"/>
      <w:lang w:eastAsia="ja-JP"/>
    </w:rPr>
  </w:style>
  <w:style w:type="paragraph" w:customStyle="1" w:styleId="a3">
    <w:name w:val="a3"/>
    <w:basedOn w:val="Normal"/>
    <w:next w:val="Normal"/>
    <w:uiPriority w:val="12"/>
    <w:pPr>
      <w:keepNext/>
      <w:tabs>
        <w:tab w:val="num" w:pos="720"/>
      </w:tabs>
      <w:spacing w:before="60" w:line="250" w:lineRule="atLeast"/>
      <w:jc w:val="left"/>
      <w:outlineLvl w:val="0"/>
    </w:pPr>
    <w:rPr>
      <w:b/>
      <w:sz w:val="24"/>
      <w:lang w:eastAsia="ja-JP"/>
    </w:rPr>
  </w:style>
  <w:style w:type="paragraph" w:customStyle="1" w:styleId="a4">
    <w:name w:val="a4"/>
    <w:basedOn w:val="Normal"/>
    <w:next w:val="Normal"/>
    <w:uiPriority w:val="13"/>
    <w:pPr>
      <w:keepNext/>
      <w:tabs>
        <w:tab w:val="left" w:pos="880"/>
        <w:tab w:val="num" w:pos="1080"/>
      </w:tabs>
      <w:spacing w:before="60"/>
      <w:jc w:val="left"/>
      <w:outlineLvl w:val="0"/>
    </w:pPr>
    <w:rPr>
      <w:b/>
      <w:bCs/>
      <w:iCs/>
      <w:lang w:eastAsia="ja-JP"/>
    </w:rPr>
  </w:style>
  <w:style w:type="paragraph" w:customStyle="1" w:styleId="a5">
    <w:name w:val="a5"/>
    <w:basedOn w:val="Normal"/>
    <w:next w:val="Normal"/>
    <w:uiPriority w:val="14"/>
    <w:pPr>
      <w:keepNext/>
      <w:tabs>
        <w:tab w:val="num" w:pos="1080"/>
        <w:tab w:val="left" w:pos="1247"/>
        <w:tab w:val="left" w:pos="1360"/>
      </w:tabs>
      <w:spacing w:before="60"/>
      <w:jc w:val="left"/>
      <w:outlineLvl w:val="0"/>
    </w:pPr>
    <w:rPr>
      <w:b/>
      <w:bCs/>
      <w:iCs/>
      <w:lang w:eastAsia="ja-JP"/>
    </w:rPr>
  </w:style>
  <w:style w:type="paragraph" w:customStyle="1" w:styleId="a6">
    <w:name w:val="a6"/>
    <w:basedOn w:val="Normal"/>
    <w:next w:val="Normal"/>
    <w:uiPriority w:val="15"/>
    <w:pPr>
      <w:keepNext/>
      <w:tabs>
        <w:tab w:val="left" w:pos="1247"/>
        <w:tab w:val="left" w:pos="1360"/>
        <w:tab w:val="num" w:pos="1440"/>
      </w:tabs>
      <w:spacing w:before="60"/>
      <w:jc w:val="left"/>
      <w:outlineLvl w:val="0"/>
    </w:pPr>
    <w:rPr>
      <w:b/>
      <w:bCs/>
      <w:lang w:eastAsia="ja-JP"/>
    </w:rPr>
  </w:style>
  <w:style w:type="paragraph" w:styleId="CommentText">
    <w:name w:val="annotation text"/>
    <w:basedOn w:val="Normal"/>
    <w:link w:val="CommentTextChar"/>
    <w:uiPriority w:val="99"/>
    <w:semiHidden/>
    <w:unhideWhenUsed/>
    <w:rPr>
      <w:sz w:val="24"/>
      <w:szCs w:val="24"/>
      <w:lang w:eastAsia="en-US"/>
    </w:rPr>
  </w:style>
  <w:style w:type="character" w:customStyle="1" w:styleId="CommentTextChar">
    <w:name w:val="Comment Text Char"/>
    <w:basedOn w:val="DefaultParagraphFont"/>
    <w:link w:val="CommentText"/>
    <w:uiPriority w:val="99"/>
    <w:semiHidden/>
    <w:rPr>
      <w:rFonts w:cs="Cambria"/>
      <w:lang w:val="en-GB"/>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cs="Cambria"/>
      <w:b/>
      <w:bCs/>
      <w:lang w:val="en-GB"/>
    </w:rPr>
  </w:style>
  <w:style w:type="paragraph" w:customStyle="1" w:styleId="Tablebody">
    <w:name w:val="Table body"/>
    <w:basedOn w:val="Normal"/>
    <w:semiHidden/>
    <w:pPr>
      <w:tabs>
        <w:tab w:val="clear" w:pos="403"/>
      </w:tabs>
      <w:spacing w:before="60" w:after="60" w:line="210" w:lineRule="atLeast"/>
      <w:jc w:val="left"/>
    </w:pPr>
    <w:rPr>
      <w:sz w:val="20"/>
    </w:rPr>
  </w:style>
  <w:style w:type="paragraph" w:customStyle="1" w:styleId="listcontlevel1">
    <w:name w:val="listcontlevel1"/>
    <w:basedOn w:val="Normal"/>
    <w:uiPriority w:val="34"/>
    <w:pPr>
      <w:tabs>
        <w:tab w:val="clear" w:pos="403"/>
      </w:tabs>
      <w:spacing w:line="240" w:lineRule="auto"/>
      <w:ind w:left="360"/>
      <w:jc w:val="left"/>
    </w:pPr>
    <w:rPr>
      <w:rFonts w:eastAsia="SimSun" w:cs="Times New Roman"/>
      <w:lang w:val="en-AU" w:eastAsia="en-US"/>
    </w:rPr>
  </w:style>
  <w:style w:type="paragraph" w:customStyle="1" w:styleId="listcontlevel2">
    <w:name w:val="listcontlevel2"/>
    <w:basedOn w:val="Normal"/>
    <w:uiPriority w:val="34"/>
    <w:pPr>
      <w:tabs>
        <w:tab w:val="clear" w:pos="403"/>
      </w:tabs>
      <w:spacing w:line="240" w:lineRule="auto"/>
      <w:ind w:left="720"/>
      <w:jc w:val="left"/>
    </w:pPr>
    <w:rPr>
      <w:rFonts w:eastAsia="SimSun" w:cs="Times New Roman"/>
      <w:lang w:val="en-AU" w:eastAsia="en-US"/>
    </w:rPr>
  </w:style>
  <w:style w:type="paragraph" w:customStyle="1" w:styleId="listcontlevel3">
    <w:name w:val="listcontlevel3"/>
    <w:basedOn w:val="Normal"/>
    <w:uiPriority w:val="34"/>
    <w:pPr>
      <w:tabs>
        <w:tab w:val="clear" w:pos="403"/>
      </w:tabs>
      <w:spacing w:line="240" w:lineRule="auto"/>
      <w:ind w:left="1080"/>
      <w:jc w:val="left"/>
    </w:pPr>
    <w:rPr>
      <w:rFonts w:eastAsia="SimSun" w:cs="Times New Roman"/>
      <w:lang w:val="en-AU" w:eastAsia="en-US"/>
    </w:rPr>
  </w:style>
  <w:style w:type="paragraph" w:customStyle="1" w:styleId="listcontlevel4">
    <w:name w:val="listcontlevel4"/>
    <w:basedOn w:val="Normal"/>
    <w:uiPriority w:val="34"/>
    <w:pPr>
      <w:tabs>
        <w:tab w:val="clear" w:pos="403"/>
      </w:tabs>
      <w:spacing w:line="240" w:lineRule="auto"/>
      <w:ind w:left="1440"/>
      <w:jc w:val="left"/>
    </w:pPr>
    <w:rPr>
      <w:rFonts w:eastAsia="SimSun" w:cs="Times New Roman"/>
      <w:lang w:val="en-AU" w:eastAsia="en-US"/>
    </w:rPr>
  </w:style>
  <w:style w:type="paragraph" w:customStyle="1" w:styleId="listcontlevel5">
    <w:name w:val="listcontlevel5"/>
    <w:basedOn w:val="Normal"/>
    <w:uiPriority w:val="34"/>
    <w:pPr>
      <w:tabs>
        <w:tab w:val="clear" w:pos="403"/>
      </w:tabs>
      <w:spacing w:line="240" w:lineRule="auto"/>
      <w:ind w:left="1800"/>
      <w:jc w:val="left"/>
    </w:pPr>
    <w:rPr>
      <w:rFonts w:eastAsia="SimSun" w:cs="Times New Roman"/>
      <w:lang w:val="en-AU" w:eastAsia="en-US"/>
    </w:rPr>
  </w:style>
  <w:style w:type="paragraph" w:customStyle="1" w:styleId="listcontlevel6">
    <w:name w:val="listcontlevel6"/>
    <w:basedOn w:val="Normal"/>
    <w:uiPriority w:val="34"/>
    <w:pPr>
      <w:tabs>
        <w:tab w:val="clear" w:pos="403"/>
      </w:tabs>
      <w:spacing w:line="240" w:lineRule="auto"/>
      <w:ind w:left="2160"/>
      <w:jc w:val="left"/>
    </w:pPr>
    <w:rPr>
      <w:rFonts w:eastAsia="SimSun" w:cs="Times New Roman"/>
      <w:lang w:val="en-AU" w:eastAsia="en-US"/>
    </w:rPr>
  </w:style>
  <w:style w:type="paragraph" w:customStyle="1" w:styleId="listcontlevel7">
    <w:name w:val="listcontlevel7"/>
    <w:basedOn w:val="Normal"/>
    <w:uiPriority w:val="34"/>
    <w:pPr>
      <w:tabs>
        <w:tab w:val="clear" w:pos="403"/>
      </w:tabs>
      <w:spacing w:line="240" w:lineRule="auto"/>
      <w:ind w:left="2520"/>
      <w:jc w:val="left"/>
    </w:pPr>
    <w:rPr>
      <w:rFonts w:eastAsia="SimSun" w:cs="Times New Roman"/>
      <w:lang w:val="en-AU" w:eastAsia="en-US"/>
    </w:rPr>
  </w:style>
  <w:style w:type="paragraph" w:customStyle="1" w:styleId="listcontlevel8">
    <w:name w:val="listcontlevel8"/>
    <w:basedOn w:val="Normal"/>
    <w:uiPriority w:val="34"/>
    <w:pPr>
      <w:tabs>
        <w:tab w:val="clear" w:pos="403"/>
      </w:tabs>
      <w:spacing w:line="240" w:lineRule="auto"/>
      <w:ind w:left="2880"/>
      <w:jc w:val="left"/>
    </w:pPr>
    <w:rPr>
      <w:rFonts w:eastAsia="SimSun" w:cs="Times New Roman"/>
      <w:lang w:val="en-AU" w:eastAsia="en-US"/>
    </w:rPr>
  </w:style>
  <w:style w:type="paragraph" w:customStyle="1" w:styleId="listcontlevel9">
    <w:name w:val="listcontlevel9"/>
    <w:basedOn w:val="Normal"/>
    <w:uiPriority w:val="34"/>
    <w:pPr>
      <w:tabs>
        <w:tab w:val="clear" w:pos="403"/>
      </w:tabs>
      <w:spacing w:line="240" w:lineRule="auto"/>
      <w:ind w:left="3240"/>
      <w:jc w:val="left"/>
    </w:pPr>
    <w:rPr>
      <w:rFonts w:eastAsia="SimSun" w:cs="Times New Roman"/>
      <w:lang w:val="en-AU" w:eastAsia="en-US"/>
    </w:rPr>
  </w:style>
  <w:style w:type="paragraph" w:customStyle="1" w:styleId="sourcecode">
    <w:name w:val="sourcecode"/>
    <w:qFormat/>
    <w:pPr>
      <w:tabs>
        <w:tab w:val="left" w:pos="403"/>
      </w:tabs>
      <w:spacing w:after="240" w:line="240" w:lineRule="atLeast"/>
    </w:pPr>
    <w:rPr>
      <w:rFonts w:ascii="Courier New" w:eastAsia="Calibri" w:hAnsi="Courier New" w:cs="Courier New"/>
      <w:sz w:val="18"/>
      <w:szCs w:val="18"/>
      <w:lang w:val="en-GB"/>
    </w:rPr>
  </w:style>
  <w:style w:type="paragraph" w:customStyle="1" w:styleId="biblio">
    <w:name w:val="biblio"/>
    <w:qFormat/>
    <w:pPr>
      <w:tabs>
        <w:tab w:val="left" w:pos="663"/>
      </w:tabs>
      <w:spacing w:after="240" w:line="240" w:lineRule="atLeast"/>
      <w:ind w:left="663" w:hanging="663"/>
    </w:pPr>
    <w:rPr>
      <w:rFonts w:cs="Cambria"/>
      <w:sz w:val="22"/>
      <w:szCs w:val="22"/>
      <w:lang w:val="en-GB"/>
    </w:rPr>
  </w:style>
  <w:style w:type="paragraph" w:customStyle="1" w:styleId="normref">
    <w:name w:val="normref"/>
    <w:qFormat/>
    <w:pPr>
      <w:tabs>
        <w:tab w:val="left" w:pos="663"/>
      </w:tabs>
      <w:spacing w:after="240" w:line="240" w:lineRule="atLeast"/>
    </w:pPr>
    <w:rPr>
      <w:rFonts w:cs="Cambria"/>
      <w:sz w:val="22"/>
      <w:szCs w:val="22"/>
      <w:lang w:val="en-GB"/>
    </w:rPr>
  </w:style>
  <w:style w:type="paragraph" w:customStyle="1" w:styleId="figuretitle">
    <w:name w:val="figuretitle"/>
    <w:qFormat/>
    <w:pPr>
      <w:tabs>
        <w:tab w:val="left" w:pos="403"/>
      </w:tabs>
      <w:spacing w:after="120" w:line="240" w:lineRule="atLeast"/>
      <w:jc w:val="center"/>
    </w:pPr>
    <w:rPr>
      <w:rFonts w:cs="Cambria"/>
      <w:b/>
      <w:bCs/>
      <w:sz w:val="22"/>
      <w:szCs w:val="22"/>
      <w:lang w:val="en-GB"/>
    </w:rPr>
  </w:style>
  <w:style w:type="paragraph" w:customStyle="1" w:styleId="admonitiontitle">
    <w:name w:val="admonitiontitle"/>
    <w:qFormat/>
    <w:pPr>
      <w:keepNext/>
      <w:tabs>
        <w:tab w:val="left" w:pos="403"/>
      </w:tabs>
      <w:spacing w:after="120" w:line="240" w:lineRule="atLeast"/>
      <w:jc w:val="center"/>
    </w:pPr>
    <w:rPr>
      <w:rFonts w:cs="Cambria"/>
      <w:b/>
      <w:bCs/>
      <w:sz w:val="22"/>
      <w:szCs w:val="22"/>
      <w:lang w:val="en-GB"/>
    </w:rPr>
  </w:style>
  <w:style w:type="paragraph" w:customStyle="1" w:styleId="sourcetitle">
    <w:name w:val="sourcetitle"/>
    <w:qFormat/>
    <w:pPr>
      <w:tabs>
        <w:tab w:val="left" w:pos="403"/>
      </w:tabs>
      <w:spacing w:after="120" w:line="240" w:lineRule="atLeast"/>
      <w:jc w:val="center"/>
    </w:pPr>
    <w:rPr>
      <w:rFonts w:cs="Cambria"/>
      <w:b/>
      <w:bCs/>
      <w:sz w:val="22"/>
      <w:szCs w:val="22"/>
      <w:lang w:val="en-GB"/>
    </w:rPr>
  </w:style>
  <w:style w:type="paragraph" w:customStyle="1" w:styleId="tabletitle">
    <w:name w:val="tabletitle"/>
    <w:qFormat/>
    <w:pPr>
      <w:keepNext/>
      <w:tabs>
        <w:tab w:val="left" w:pos="403"/>
      </w:tabs>
      <w:spacing w:after="120" w:line="240" w:lineRule="atLeast"/>
      <w:jc w:val="center"/>
    </w:pPr>
    <w:rPr>
      <w:rFonts w:cs="Cambria"/>
      <w:b/>
      <w:bCs/>
      <w:sz w:val="22"/>
      <w:szCs w:val="22"/>
      <w:lang w:val="en-GB"/>
    </w:rPr>
  </w:style>
  <w:style w:type="paragraph" w:customStyle="1" w:styleId="note">
    <w:name w:val="note"/>
    <w:qFormat/>
    <w:pPr>
      <w:tabs>
        <w:tab w:val="left" w:pos="403"/>
      </w:tabs>
      <w:spacing w:after="240" w:line="240" w:lineRule="atLeast"/>
      <w:jc w:val="both"/>
    </w:pPr>
    <w:rPr>
      <w:rFonts w:cs="Cambria"/>
      <w:szCs w:val="22"/>
      <w:lang w:val="en-GB"/>
    </w:rPr>
  </w:style>
  <w:style w:type="paragraph" w:customStyle="1" w:styleId="tablefootnote">
    <w:name w:val="tablefootnote"/>
    <w:qFormat/>
    <w:pPr>
      <w:tabs>
        <w:tab w:val="left" w:pos="403"/>
      </w:tabs>
      <w:spacing w:after="240" w:line="240" w:lineRule="atLeast"/>
      <w:jc w:val="both"/>
    </w:pPr>
    <w:rPr>
      <w:rFonts w:cs="Cambria"/>
      <w:szCs w:val="22"/>
      <w:lang w:val="en-GB"/>
    </w:rPr>
  </w:style>
  <w:style w:type="paragraph" w:customStyle="1" w:styleId="ANNEX">
    <w:name w:val="ANNEX"/>
    <w:basedOn w:val="Normal"/>
    <w:next w:val="Normal"/>
    <w:uiPriority w:val="10"/>
    <w:pPr>
      <w:keepNext/>
      <w:pageBreakBefore/>
      <w:numPr>
        <w:numId w:val="2"/>
      </w:numPr>
      <w:spacing w:after="480" w:line="310" w:lineRule="exact"/>
      <w:jc w:val="center"/>
      <w:outlineLvl w:val="0"/>
    </w:pPr>
    <w:rPr>
      <w:b/>
      <w:sz w:val="28"/>
      <w:lang w:eastAsia="ja-JP"/>
    </w:rPr>
  </w:style>
  <w:style w:type="paragraph" w:customStyle="1" w:styleId="BiblioTitle">
    <w:name w:val="Biblio Title"/>
    <w:basedOn w:val="Normal"/>
    <w:semiHidden/>
    <w:pPr>
      <w:spacing w:after="310" w:line="310" w:lineRule="atLeast"/>
      <w:jc w:val="center"/>
      <w:outlineLvl w:val="0"/>
    </w:pPr>
    <w:rPr>
      <w:b/>
      <w:sz w:val="28"/>
    </w:rPr>
  </w:style>
  <w:style w:type="paragraph" w:customStyle="1" w:styleId="Definition">
    <w:name w:val="Definition"/>
    <w:basedOn w:val="Normal"/>
    <w:uiPriority w:val="9"/>
  </w:style>
  <w:style w:type="paragraph" w:customStyle="1" w:styleId="ForewordTitle">
    <w:name w:val="Foreword Title"/>
    <w:basedOn w:val="Normal"/>
    <w:semiHidden/>
    <w:pPr>
      <w:keepNext/>
      <w:pageBreakBefore/>
      <w:suppressAutoHyphens/>
      <w:spacing w:after="310" w:line="310" w:lineRule="atLeast"/>
      <w:outlineLvl w:val="0"/>
    </w:pPr>
    <w:rPr>
      <w:b/>
      <w:sz w:val="28"/>
    </w:rPr>
  </w:style>
  <w:style w:type="paragraph" w:customStyle="1" w:styleId="IntroTitle">
    <w:name w:val="Intro Title"/>
    <w:basedOn w:val="ForewordTitle"/>
    <w:semiHidden/>
  </w:style>
  <w:style w:type="paragraph" w:customStyle="1" w:styleId="Terms">
    <w:name w:val="Term(s)"/>
    <w:basedOn w:val="Normal"/>
    <w:next w:val="Definition"/>
    <w:uiPriority w:val="8"/>
    <w:pPr>
      <w:keepNext/>
      <w:suppressAutoHyphens/>
      <w:spacing w:after="0"/>
      <w:jc w:val="left"/>
    </w:pPr>
    <w:rPr>
      <w:b/>
    </w:rPr>
  </w:style>
  <w:style w:type="paragraph" w:customStyle="1" w:styleId="AltTerms">
    <w:name w:val="AltTerm(s)"/>
    <w:basedOn w:val="Normal"/>
    <w:next w:val="Definition"/>
    <w:uiPriority w:val="8"/>
    <w:pPr>
      <w:keepNext/>
      <w:suppressAutoHyphens/>
      <w:spacing w:after="0"/>
      <w:jc w:val="left"/>
    </w:pPr>
  </w:style>
  <w:style w:type="paragraph" w:customStyle="1" w:styleId="DeprecatedTerms">
    <w:name w:val="DeprecatedTerm(s)"/>
    <w:basedOn w:val="Normal"/>
    <w:next w:val="Definition"/>
    <w:uiPriority w:val="8"/>
    <w:pPr>
      <w:keepNext/>
      <w:suppressAutoHyphens/>
      <w:spacing w:after="0"/>
      <w:jc w:val="left"/>
    </w:pPr>
  </w:style>
  <w:style w:type="paragraph" w:customStyle="1" w:styleId="TermNum">
    <w:name w:val="TermNum"/>
    <w:basedOn w:val="Normal"/>
    <w:next w:val="Terms"/>
    <w:uiPriority w:val="7"/>
    <w:pPr>
      <w:keepNext/>
      <w:spacing w:after="0"/>
      <w:jc w:val="left"/>
    </w:pPr>
    <w:rPr>
      <w:b/>
    </w:rPr>
  </w:style>
  <w:style w:type="paragraph" w:customStyle="1" w:styleId="zzContents">
    <w:name w:val="zzContents"/>
    <w:basedOn w:val="Normal"/>
    <w:next w:val="TOC1"/>
    <w:semiHidden/>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pPr>
      <w:pBdr>
        <w:top w:val="single" w:sz="4" w:space="1" w:color="0000FF"/>
        <w:left w:val="single" w:sz="4" w:space="4" w:color="0000FF"/>
        <w:bottom w:val="single" w:sz="4" w:space="1" w:color="0000FF"/>
        <w:right w:val="single" w:sz="4" w:space="4" w:color="0000FF"/>
      </w:pBdr>
      <w:tabs>
        <w:tab w:val="left" w:pos="514"/>
        <w:tab w:val="left" w:pos="9623"/>
      </w:tabs>
      <w:ind w:left="284" w:right="284"/>
    </w:pPr>
  </w:style>
  <w:style w:type="paragraph" w:customStyle="1" w:styleId="zzSTDTitle">
    <w:name w:val="zzSTDTitle"/>
    <w:basedOn w:val="Normal"/>
    <w:next w:val="Normal"/>
    <w:semiHidden/>
    <w:pPr>
      <w:suppressAutoHyphens/>
      <w:spacing w:after="360" w:line="350" w:lineRule="exact"/>
      <w:jc w:val="left"/>
    </w:pPr>
    <w:rPr>
      <w:b/>
      <w:sz w:val="32"/>
    </w:rPr>
  </w:style>
  <w:style w:type="paragraph" w:customStyle="1" w:styleId="quote">
    <w:name w:val="quote"/>
    <w:basedOn w:val="Normal"/>
    <w:uiPriority w:val="99"/>
    <w:pPr>
      <w:spacing w:after="0"/>
      <w:ind w:left="720" w:right="720"/>
    </w:pPr>
  </w:style>
  <w:style w:type="paragraph" w:customStyle="1" w:styleId="quoteattribution">
    <w:name w:val="quoteattribution"/>
    <w:basedOn w:val="Normal"/>
    <w:pPr>
      <w:tabs>
        <w:tab w:val="clear" w:pos="403"/>
      </w:tabs>
      <w:spacing w:before="100" w:beforeAutospacing="1" w:after="100" w:afterAutospacing="1" w:line="240" w:lineRule="auto"/>
      <w:jc w:val="right"/>
    </w:pPr>
    <w:rPr>
      <w:rFonts w:ascii="Times New Roman" w:eastAsia="SimSun" w:hAnsi="Times New Roman" w:cs="Times New Roman"/>
      <w:sz w:val="24"/>
      <w:szCs w:val="24"/>
      <w:lang w:val="en-US"/>
    </w:rPr>
  </w:style>
  <w:style w:type="paragraph" w:customStyle="1" w:styleId="admonition">
    <w:name w:val="admonition"/>
    <w:basedOn w:val="Normal"/>
    <w:uiPriority w:val="99"/>
    <w:pPr>
      <w:tabs>
        <w:tab w:val="clear" w:pos="403"/>
      </w:tabs>
      <w:spacing w:before="100" w:beforeAutospacing="1" w:after="100" w:afterAutospacing="1" w:line="240" w:lineRule="auto"/>
      <w:jc w:val="left"/>
    </w:pPr>
    <w:rPr>
      <w:rFonts w:asciiTheme="minorHAnsi" w:eastAsiaTheme="minorEastAsia" w:hAnsiTheme="minorHAnsi" w:cstheme="minorBidi"/>
      <w:b/>
      <w:bCs/>
      <w:sz w:val="24"/>
      <w:szCs w:val="24"/>
      <w:lang w:val="en-AU"/>
    </w:rPr>
  </w:style>
  <w:style w:type="paragraph" w:customStyle="1" w:styleId="Code">
    <w:name w:val="Code"/>
    <w:basedOn w:val="Normal"/>
    <w:uiPriority w:val="16"/>
    <w:qFormat/>
    <w:pPr>
      <w:spacing w:after="0" w:line="200" w:lineRule="atLeast"/>
      <w:jc w:val="left"/>
    </w:pPr>
    <w:rPr>
      <w:rFonts w:ascii="Courier New" w:eastAsia="Calibri" w:hAnsi="Courier New"/>
      <w:sz w:val="18"/>
    </w:rPr>
  </w:style>
  <w:style w:type="paragraph" w:customStyle="1" w:styleId="Formula">
    <w:name w:val="Formula"/>
    <w:basedOn w:val="Normal"/>
    <w:semiHidden/>
    <w:pPr>
      <w:tabs>
        <w:tab w:val="clear" w:pos="403"/>
        <w:tab w:val="right" w:pos="9749"/>
      </w:tabs>
      <w:spacing w:after="220"/>
      <w:ind w:left="403"/>
      <w:jc w:val="left"/>
    </w:pPr>
  </w:style>
  <w:style w:type="paragraph" w:customStyle="1" w:styleId="example">
    <w:name w:val="example"/>
    <w:basedOn w:val="Normal"/>
    <w:pPr>
      <w:widowControl w:val="0"/>
      <w:tabs>
        <w:tab w:val="clear" w:pos="403"/>
        <w:tab w:val="left" w:pos="1418"/>
      </w:tabs>
      <w:spacing w:line="240" w:lineRule="auto"/>
      <w:jc w:val="left"/>
    </w:pPr>
    <w:rPr>
      <w:rFonts w:eastAsia="SimSun" w:cs="Times New Roman"/>
      <w:sz w:val="20"/>
      <w:szCs w:val="20"/>
      <w:lang w:val="en-US"/>
    </w:rPr>
  </w:style>
  <w:style w:type="paragraph" w:customStyle="1" w:styleId="h2annex">
    <w:name w:val="h2annex"/>
    <w:basedOn w:val="Heading1"/>
    <w:next w:val="Normal"/>
    <w:link w:val="Heading2Char"/>
    <w:uiPriority w:val="2"/>
    <w:qFormat/>
    <w:pPr>
      <w:tabs>
        <w:tab w:val="clear" w:pos="400"/>
        <w:tab w:val="clear" w:pos="432"/>
        <w:tab w:val="clear" w:pos="560"/>
        <w:tab w:val="left" w:pos="540"/>
        <w:tab w:val="left" w:pos="700"/>
      </w:tabs>
      <w:spacing w:before="60" w:line="250" w:lineRule="atLeast"/>
      <w:outlineLvl w:val="1"/>
    </w:pPr>
    <w:rPr>
      <w:sz w:val="24"/>
    </w:rPr>
  </w:style>
  <w:style w:type="paragraph" w:customStyle="1" w:styleId="h3annex">
    <w:name w:val="h3annex"/>
    <w:basedOn w:val="Heading1"/>
    <w:next w:val="Normal"/>
    <w:link w:val="Heading3Char"/>
    <w:uiPriority w:val="3"/>
    <w:qFormat/>
    <w:pPr>
      <w:tabs>
        <w:tab w:val="clear" w:pos="400"/>
        <w:tab w:val="clear" w:pos="432"/>
        <w:tab w:val="clear" w:pos="560"/>
        <w:tab w:val="num" w:pos="720"/>
        <w:tab w:val="left" w:pos="880"/>
      </w:tabs>
      <w:spacing w:before="60" w:line="240" w:lineRule="atLeast"/>
      <w:outlineLvl w:val="2"/>
    </w:pPr>
    <w:rPr>
      <w:b w:val="0"/>
      <w:sz w:val="22"/>
    </w:rPr>
  </w:style>
  <w:style w:type="paragraph" w:customStyle="1" w:styleId="h4annex">
    <w:name w:val="h4annex"/>
    <w:basedOn w:val="Heading3"/>
    <w:next w:val="Normal"/>
    <w:link w:val="Heading4Char"/>
    <w:uiPriority w:val="4"/>
    <w:qFormat/>
    <w:pPr>
      <w:tabs>
        <w:tab w:val="clear" w:pos="720"/>
        <w:tab w:val="clear" w:pos="880"/>
        <w:tab w:val="left" w:pos="1021"/>
        <w:tab w:val="left" w:pos="1140"/>
        <w:tab w:val="left" w:pos="1360"/>
      </w:tabs>
      <w:outlineLvl w:val="3"/>
    </w:pPr>
    <w:rPr>
      <w:b w:val="0"/>
    </w:rPr>
  </w:style>
  <w:style w:type="paragraph" w:customStyle="1" w:styleId="h5annex">
    <w:name w:val="h5annex"/>
    <w:basedOn w:val="Heading4"/>
    <w:next w:val="Normal"/>
    <w:link w:val="Heading5Char"/>
    <w:uiPriority w:val="5"/>
    <w:qFormat/>
    <w:pPr>
      <w:tabs>
        <w:tab w:val="clear" w:pos="1140"/>
        <w:tab w:val="clear" w:pos="1360"/>
        <w:tab w:val="num" w:pos="1080"/>
      </w:tabs>
      <w:outlineLvl w:val="4"/>
    </w:pPr>
    <w:rPr>
      <w:b w:val="0"/>
    </w:rPr>
  </w:style>
  <w:style w:type="paragraph" w:customStyle="1" w:styleId="coverpagedocnumber">
    <w:name w:val="coverpage_docnumber"/>
    <w:basedOn w:val="Normal"/>
    <w:pPr>
      <w:tabs>
        <w:tab w:val="clear" w:pos="403"/>
      </w:tabs>
      <w:spacing w:before="100" w:beforeAutospacing="1" w:after="100" w:afterAutospacing="1" w:line="240" w:lineRule="auto"/>
      <w:jc w:val="right"/>
    </w:pPr>
    <w:rPr>
      <w:rFonts w:ascii="Times New Roman" w:eastAsia="SimSun" w:hAnsi="Times New Roman" w:cs="Times New Roman"/>
      <w:b/>
      <w:bCs/>
      <w:sz w:val="28"/>
      <w:szCs w:val="28"/>
      <w:lang w:val="en-US"/>
    </w:rPr>
  </w:style>
  <w:style w:type="paragraph" w:customStyle="1" w:styleId="coverpagetechcommittee">
    <w:name w:val="coverpage_techcommittee"/>
    <w:basedOn w:val="Normal"/>
    <w:pPr>
      <w:tabs>
        <w:tab w:val="clear" w:pos="403"/>
      </w:tabs>
      <w:spacing w:before="100" w:beforeAutospacing="1" w:after="100" w:afterAutospacing="1" w:line="240" w:lineRule="auto"/>
      <w:jc w:val="right"/>
    </w:pPr>
    <w:rPr>
      <w:rFonts w:ascii="Times New Roman" w:eastAsia="SimSun" w:hAnsi="Times New Roman" w:cs="Times New Roman"/>
      <w:sz w:val="24"/>
      <w:szCs w:val="24"/>
      <w:lang w:val="en-US"/>
    </w:rPr>
  </w:style>
  <w:style w:type="paragraph" w:customStyle="1" w:styleId="coverpagedocstage">
    <w:name w:val="coverpage_docstage"/>
    <w:basedOn w:val="Normal"/>
    <w:pPr>
      <w:tabs>
        <w:tab w:val="clear" w:pos="403"/>
      </w:tabs>
      <w:spacing w:before="100" w:beforeAutospacing="1" w:after="100" w:afterAutospacing="1" w:line="240" w:lineRule="auto"/>
      <w:jc w:val="center"/>
    </w:pPr>
    <w:rPr>
      <w:rFonts w:ascii="Times New Roman" w:eastAsia="SimSun" w:hAnsi="Times New Roman" w:cs="Times New Roman"/>
      <w:color w:val="485094"/>
      <w:sz w:val="60"/>
      <w:szCs w:val="60"/>
      <w:lang w:val="en-US"/>
    </w:rPr>
  </w:style>
  <w:style w:type="paragraph" w:customStyle="1" w:styleId="coverpagewarning">
    <w:name w:val="coverpage_warning"/>
    <w:basedOn w:val="Normal"/>
    <w:pPr>
      <w:tabs>
        <w:tab w:val="clear" w:pos="403"/>
      </w:tabs>
      <w:spacing w:before="100" w:beforeAutospacing="1" w:after="100" w:afterAutospacing="1" w:line="240" w:lineRule="auto"/>
      <w:jc w:val="left"/>
    </w:pPr>
    <w:rPr>
      <w:rFonts w:ascii="Times New Roman" w:eastAsia="SimSun" w:hAnsi="Times New Roman" w:cs="Times New Roman"/>
      <w:color w:val="485094"/>
      <w:sz w:val="20"/>
      <w:szCs w:val="20"/>
      <w:lang w:val="en-US"/>
    </w:rPr>
  </w:style>
  <w:style w:type="paragraph" w:customStyle="1" w:styleId="coverpage">
    <w:name w:val="coverpage"/>
    <w:basedOn w:val="Normal"/>
    <w:pPr>
      <w:tabs>
        <w:tab w:val="clear" w:pos="403"/>
      </w:tabs>
      <w:spacing w:before="480" w:after="480" w:line="240" w:lineRule="auto"/>
      <w:jc w:val="center"/>
    </w:pPr>
    <w:rPr>
      <w:rFonts w:ascii="Times New Roman" w:eastAsia="SimSun" w:hAnsi="Times New Roman" w:cs="Times New Roman"/>
      <w:sz w:val="24"/>
      <w:szCs w:val="24"/>
      <w:lang w:val="en-US"/>
    </w:rPr>
  </w:style>
  <w:style w:type="paragraph" w:customStyle="1" w:styleId="coverpage-logo">
    <w:name w:val="coverpage-logo"/>
    <w:basedOn w:val="Normal"/>
    <w:pPr>
      <w:tabs>
        <w:tab w:val="clear" w:pos="403"/>
      </w:tabs>
      <w:spacing w:before="100" w:beforeAutospacing="1" w:after="100" w:afterAutospacing="1" w:line="240" w:lineRule="auto"/>
      <w:jc w:val="left"/>
    </w:pPr>
    <w:rPr>
      <w:rFonts w:ascii="Times New Roman" w:eastAsia="SimSun" w:hAnsi="Times New Roman" w:cs="Times New Roman"/>
      <w:color w:val="485094"/>
      <w:sz w:val="24"/>
      <w:szCs w:val="24"/>
      <w:lang w:val="en-US"/>
    </w:rPr>
  </w:style>
  <w:style w:type="paragraph" w:customStyle="1" w:styleId="coverpage-tc-name">
    <w:name w:val="coverpage-tc-name"/>
    <w:basedOn w:val="Normal"/>
    <w:pPr>
      <w:tabs>
        <w:tab w:val="clear" w:pos="403"/>
      </w:tabs>
      <w:spacing w:before="60" w:after="60" w:line="288" w:lineRule="atLeast"/>
      <w:jc w:val="left"/>
    </w:pPr>
    <w:rPr>
      <w:rFonts w:ascii="Times New Roman" w:eastAsia="SimSun" w:hAnsi="Times New Roman" w:cs="Times New Roman"/>
      <w:color w:val="485094"/>
      <w:sz w:val="29"/>
      <w:szCs w:val="29"/>
      <w:lang w:val="en-US"/>
    </w:rPr>
  </w:style>
  <w:style w:type="paragraph" w:customStyle="1" w:styleId="coverpage-doc-identity">
    <w:name w:val="coverpage-doc-identity"/>
    <w:basedOn w:val="Normal"/>
    <w:pPr>
      <w:shd w:val="clear" w:color="auto" w:fill="485094"/>
      <w:tabs>
        <w:tab w:val="clear" w:pos="403"/>
      </w:tabs>
      <w:spacing w:before="120" w:after="120" w:line="480" w:lineRule="atLeast"/>
      <w:jc w:val="left"/>
    </w:pPr>
    <w:rPr>
      <w:rFonts w:ascii="Times New Roman" w:eastAsia="SimSun" w:hAnsi="Times New Roman" w:cs="Times New Roman"/>
      <w:color w:val="FFFFFF"/>
      <w:sz w:val="48"/>
      <w:szCs w:val="48"/>
      <w:lang w:val="en-US"/>
    </w:rPr>
  </w:style>
  <w:style w:type="paragraph" w:customStyle="1" w:styleId="coverpage-title">
    <w:name w:val="coverpage-title"/>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paragraph" w:customStyle="1" w:styleId="coverpage-stage-block">
    <w:name w:val="coverpage-stage-block"/>
    <w:basedOn w:val="Normal"/>
    <w:pPr>
      <w:tabs>
        <w:tab w:val="clear" w:pos="403"/>
      </w:tabs>
      <w:spacing w:before="100" w:beforeAutospacing="1" w:after="100" w:afterAutospacing="1" w:line="240" w:lineRule="auto"/>
      <w:jc w:val="left"/>
    </w:pPr>
    <w:rPr>
      <w:rFonts w:ascii="Times New Roman" w:eastAsia="SimSun" w:hAnsi="Times New Roman" w:cs="Times New Roman"/>
      <w:b/>
      <w:bCs/>
      <w:i/>
      <w:iCs/>
      <w:sz w:val="30"/>
      <w:szCs w:val="30"/>
      <w:lang w:val="en-US"/>
    </w:rPr>
  </w:style>
  <w:style w:type="paragraph" w:customStyle="1" w:styleId="coverpage-warning">
    <w:name w:val="coverpage-warning"/>
    <w:basedOn w:val="Normal"/>
    <w:pPr>
      <w:pBdr>
        <w:top w:val="single" w:sz="6" w:space="12" w:color="F36F36"/>
        <w:bottom w:val="single" w:sz="6" w:space="12" w:color="F36F36"/>
      </w:pBdr>
      <w:tabs>
        <w:tab w:val="clear" w:pos="403"/>
      </w:tabs>
      <w:spacing w:before="240" w:line="240" w:lineRule="auto"/>
      <w:ind w:left="480" w:right="480"/>
      <w:jc w:val="left"/>
    </w:pPr>
    <w:rPr>
      <w:rFonts w:ascii="Times New Roman" w:eastAsia="SimSun" w:hAnsi="Times New Roman" w:cs="Times New Roman"/>
      <w:color w:val="485094"/>
      <w:sz w:val="24"/>
      <w:szCs w:val="24"/>
      <w:lang w:val="en-US"/>
    </w:rPr>
  </w:style>
  <w:style w:type="paragraph" w:customStyle="1" w:styleId="copyright">
    <w:name w:val="copyright"/>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paragraph" w:customStyle="1" w:styleId="msotoctextspan">
    <w:name w:val="msotoctextspan"/>
    <w:basedOn w:val="Normal"/>
    <w:pPr>
      <w:tabs>
        <w:tab w:val="clear" w:pos="403"/>
      </w:tabs>
      <w:spacing w:before="100" w:beforeAutospacing="1" w:after="100" w:afterAutospacing="1" w:line="240" w:lineRule="auto"/>
      <w:jc w:val="left"/>
    </w:pPr>
    <w:rPr>
      <w:rFonts w:ascii="Times New Roman" w:eastAsia="SimSun" w:hAnsi="Times New Roman" w:cs="Times New Roman"/>
      <w:webHidden/>
      <w:sz w:val="24"/>
      <w:szCs w:val="24"/>
    </w:rPr>
  </w:style>
  <w:style w:type="paragraph" w:customStyle="1" w:styleId="title-second">
    <w:name w:val="title-second"/>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paragraph" w:customStyle="1" w:styleId="title">
    <w:name w:val="title"/>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paragraph" w:customStyle="1" w:styleId="content">
    <w:name w:val="content"/>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paragraph" w:customStyle="1" w:styleId="name">
    <w:name w:val="name"/>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paragraph" w:customStyle="1" w:styleId="address">
    <w:name w:val="address"/>
    <w:basedOn w:val="Normal"/>
    <w:pPr>
      <w:tabs>
        <w:tab w:val="clear" w:pos="403"/>
      </w:tabs>
      <w:spacing w:before="100" w:beforeAutospacing="1" w:after="100" w:afterAutospacing="1" w:line="240" w:lineRule="auto"/>
      <w:jc w:val="left"/>
    </w:pPr>
    <w:rPr>
      <w:rFonts w:ascii="Times New Roman" w:eastAsia="SimSun" w:hAnsi="Times New Roman" w:cs="Times New Roman"/>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PlaceholderText">
    <w:name w:val="Placeholder Text"/>
    <w:uiPriority w:val="99"/>
    <w:semiHidden/>
    <w:rPr>
      <w:color w:val="808080"/>
    </w:rPr>
  </w:style>
  <w:style w:type="character" w:styleId="CommentReference">
    <w:name w:val="annotation reference"/>
    <w:uiPriority w:val="99"/>
    <w:semiHidden/>
    <w:unhideWhenUsed/>
    <w:rPr>
      <w:sz w:val="18"/>
      <w:szCs w:val="18"/>
    </w:rPr>
  </w:style>
  <w:style w:type="character" w:customStyle="1" w:styleId="stem">
    <w:name w:val="stem"/>
    <w:basedOn w:val="DefaultParagraphFont"/>
    <w:rPr>
      <w:rFonts w:ascii="Cambria Math" w:hAnsi="Cambria Math" w:hint="default"/>
      <w:i/>
      <w:iCs/>
    </w:rPr>
  </w:style>
  <w:style w:type="character" w:customStyle="1" w:styleId="notelabel">
    <w:name w:val="note_label"/>
    <w:basedOn w:val="DefaultParagraphFont"/>
    <w:rPr>
      <w:rFonts w:ascii="Cambria" w:hAnsi="Cambria" w:hint="default"/>
      <w:sz w:val="20"/>
      <w:szCs w:val="20"/>
    </w:rPr>
  </w:style>
  <w:style w:type="character" w:customStyle="1" w:styleId="examplelabel">
    <w:name w:val="example_label"/>
    <w:basedOn w:val="DefaultParagraphFont"/>
    <w:rPr>
      <w:rFonts w:ascii="Cambria" w:hAnsi="Cambria" w:hint="default"/>
      <w:sz w:val="20"/>
      <w:szCs w:val="20"/>
    </w:rPr>
  </w:style>
  <w:style w:type="table" w:customStyle="1" w:styleId="TableISO">
    <w:name w:val="Table ISO"/>
    <w:uiPriority w:val="99"/>
    <w:semiHidden/>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0" w:type="dxa"/>
        <w:left w:w="57" w:type="dxa"/>
        <w:bottom w:w="0" w:type="dxa"/>
        <w:right w:w="57" w:type="dxa"/>
      </w:tblCellMar>
    </w:tblPr>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second1">
    <w:name w:val="title-second1"/>
    <w:basedOn w:val="Normal"/>
    <w:pPr>
      <w:tabs>
        <w:tab w:val="clear" w:pos="403"/>
      </w:tabs>
      <w:spacing w:before="100" w:beforeAutospacing="1" w:after="100" w:afterAutospacing="1" w:line="240" w:lineRule="auto"/>
      <w:jc w:val="left"/>
    </w:pPr>
    <w:rPr>
      <w:rFonts w:ascii="Times New Roman" w:eastAsia="SimSun" w:hAnsi="Times New Roman" w:cs="Times New Roman"/>
      <w:vanish/>
      <w:sz w:val="24"/>
      <w:szCs w:val="24"/>
      <w:lang w:val="en-US"/>
    </w:rPr>
  </w:style>
  <w:style w:type="paragraph" w:customStyle="1" w:styleId="title1">
    <w:name w:val="title1"/>
    <w:basedOn w:val="Normal"/>
    <w:pPr>
      <w:tabs>
        <w:tab w:val="clear" w:pos="403"/>
      </w:tabs>
      <w:spacing w:before="100" w:beforeAutospacing="1" w:after="100" w:afterAutospacing="1" w:line="240" w:lineRule="auto"/>
      <w:jc w:val="left"/>
    </w:pPr>
    <w:rPr>
      <w:rFonts w:ascii="Times New Roman" w:eastAsia="SimSun" w:hAnsi="Times New Roman" w:cs="Times New Roman"/>
      <w:color w:val="F36F36"/>
      <w:sz w:val="24"/>
      <w:szCs w:val="24"/>
      <w:lang w:val="en-US"/>
    </w:rPr>
  </w:style>
  <w:style w:type="paragraph" w:customStyle="1" w:styleId="content1">
    <w:name w:val="content1"/>
    <w:basedOn w:val="Normal"/>
    <w:pPr>
      <w:tabs>
        <w:tab w:val="clear" w:pos="403"/>
      </w:tabs>
      <w:spacing w:before="100" w:beforeAutospacing="1" w:after="100" w:afterAutospacing="1" w:line="240" w:lineRule="auto"/>
      <w:jc w:val="left"/>
    </w:pPr>
    <w:rPr>
      <w:rFonts w:ascii="Times New Roman" w:eastAsia="SimSun" w:hAnsi="Times New Roman" w:cs="Times New Roman"/>
      <w:i/>
      <w:iCs/>
      <w:sz w:val="24"/>
      <w:szCs w:val="24"/>
      <w:lang w:val="en-US"/>
    </w:rPr>
  </w:style>
  <w:style w:type="paragraph" w:customStyle="1" w:styleId="name1">
    <w:name w:val="name1"/>
    <w:basedOn w:val="Normal"/>
    <w:pPr>
      <w:tabs>
        <w:tab w:val="clear" w:pos="403"/>
      </w:tabs>
      <w:spacing w:before="100" w:beforeAutospacing="1" w:after="100" w:afterAutospacing="1" w:line="240" w:lineRule="auto"/>
      <w:jc w:val="left"/>
    </w:pPr>
    <w:rPr>
      <w:rFonts w:ascii="Times New Roman" w:eastAsia="SimSun" w:hAnsi="Times New Roman" w:cs="Times New Roman"/>
      <w:b/>
      <w:bCs/>
      <w:color w:val="485094"/>
      <w:sz w:val="24"/>
      <w:szCs w:val="24"/>
      <w:lang w:val="en-US"/>
    </w:rPr>
  </w:style>
  <w:style w:type="paragraph" w:customStyle="1" w:styleId="address1">
    <w:name w:val="address1"/>
    <w:basedOn w:val="Normal"/>
    <w:pPr>
      <w:tabs>
        <w:tab w:val="clear" w:pos="403"/>
      </w:tabs>
      <w:spacing w:before="100" w:beforeAutospacing="1" w:after="100" w:afterAutospacing="1" w:line="240" w:lineRule="auto"/>
      <w:jc w:val="left"/>
    </w:pPr>
    <w:rPr>
      <w:rFonts w:ascii="Times New Roman" w:eastAsia="SimSun" w:hAnsi="Times New Roman" w:cs="Times New Roman"/>
      <w:color w:val="485094"/>
      <w:sz w:val="24"/>
      <w:szCs w:val="24"/>
      <w:lang w:val="en-US"/>
    </w:rPr>
  </w:style>
  <w:style w:type="character" w:customStyle="1" w:styleId="title2">
    <w:name w:val="title2"/>
    <w:basedOn w:val="DefaultParagraphFont"/>
  </w:style>
  <w:style w:type="character" w:customStyle="1" w:styleId="subtitle">
    <w:name w:val="subtitle"/>
    <w:basedOn w:val="DefaultParagraphFont"/>
  </w:style>
  <w:style w:type="character" w:customStyle="1" w:styleId="msotoctextspan1">
    <w:name w:val="msotoctextspan1"/>
    <w:basedOn w:val="DefaultParagraphFont"/>
    <w:rPr>
      <w:strike w:val="0"/>
      <w:dstrike w:val="0"/>
      <w:vanish w:val="0"/>
      <w:webHidden/>
      <w:color w:val="auto"/>
      <w:u w:val="none"/>
      <w:effect w:val="none"/>
      <w:lang w:val="en-GB"/>
      <w:specVanish w:val="0"/>
    </w:rPr>
  </w:style>
  <w:style w:type="character" w:styleId="HTMLTypewriter">
    <w:name w:val="HTML Typewriter"/>
    <w:basedOn w:val="DefaultParagraphFont"/>
    <w:uiPriority w:val="99"/>
    <w:semiHidden/>
    <w:unhideWhenUsed/>
    <w:rPr>
      <w:rFonts w:ascii="Courier New" w:eastAsia="SimSun" w:hAnsi="Courier New" w:cs="Courier New"/>
      <w:sz w:val="20"/>
      <w:szCs w:val="20"/>
    </w:rPr>
  </w:style>
  <w:style w:type="character" w:customStyle="1" w:styleId="commentlink">
    <w:name w:val="commentlink"/>
    <w:basedOn w:val="DefaultParagraphFont"/>
  </w:style>
  <w:style w:type="paragraph" w:styleId="TOC4">
    <w:name w:val="toc 4"/>
    <w:basedOn w:val="Normal"/>
    <w:next w:val="Normal"/>
    <w:autoRedefine/>
    <w:uiPriority w:val="39"/>
    <w:unhideWhenUsed/>
    <w:rsid w:val="009F560D"/>
    <w:pPr>
      <w:tabs>
        <w:tab w:val="clear" w:pos="403"/>
      </w:tabs>
      <w:spacing w:after="100" w:line="240" w:lineRule="auto"/>
      <w:ind w:left="720"/>
      <w:jc w:val="left"/>
    </w:pPr>
    <w:rPr>
      <w:rFonts w:asciiTheme="minorHAnsi" w:eastAsia="SimSun" w:hAnsiTheme="minorHAnsi" w:cstheme="minorBidi"/>
      <w:sz w:val="24"/>
      <w:szCs w:val="24"/>
      <w:lang w:val="en-US"/>
    </w:rPr>
  </w:style>
  <w:style w:type="paragraph" w:styleId="TOC5">
    <w:name w:val="toc 5"/>
    <w:basedOn w:val="Normal"/>
    <w:next w:val="Normal"/>
    <w:autoRedefine/>
    <w:uiPriority w:val="39"/>
    <w:unhideWhenUsed/>
    <w:rsid w:val="009F560D"/>
    <w:pPr>
      <w:tabs>
        <w:tab w:val="clear" w:pos="403"/>
      </w:tabs>
      <w:spacing w:after="100" w:line="240" w:lineRule="auto"/>
      <w:ind w:left="960"/>
      <w:jc w:val="left"/>
    </w:pPr>
    <w:rPr>
      <w:rFonts w:asciiTheme="minorHAnsi" w:eastAsia="SimSun" w:hAnsiTheme="minorHAnsi" w:cstheme="minorBidi"/>
      <w:sz w:val="24"/>
      <w:szCs w:val="24"/>
      <w:lang w:val="en-US"/>
    </w:rPr>
  </w:style>
  <w:style w:type="paragraph" w:styleId="TOC6">
    <w:name w:val="toc 6"/>
    <w:basedOn w:val="Normal"/>
    <w:next w:val="Normal"/>
    <w:autoRedefine/>
    <w:uiPriority w:val="39"/>
    <w:unhideWhenUsed/>
    <w:rsid w:val="009F560D"/>
    <w:pPr>
      <w:tabs>
        <w:tab w:val="clear" w:pos="403"/>
      </w:tabs>
      <w:spacing w:after="100" w:line="240" w:lineRule="auto"/>
      <w:ind w:left="1200"/>
      <w:jc w:val="left"/>
    </w:pPr>
    <w:rPr>
      <w:rFonts w:asciiTheme="minorHAnsi" w:eastAsia="SimSun" w:hAnsiTheme="minorHAnsi" w:cstheme="minorBidi"/>
      <w:sz w:val="24"/>
      <w:szCs w:val="24"/>
      <w:lang w:val="en-US"/>
    </w:rPr>
  </w:style>
  <w:style w:type="paragraph" w:styleId="TOC7">
    <w:name w:val="toc 7"/>
    <w:basedOn w:val="Normal"/>
    <w:next w:val="Normal"/>
    <w:autoRedefine/>
    <w:uiPriority w:val="39"/>
    <w:unhideWhenUsed/>
    <w:rsid w:val="009F560D"/>
    <w:pPr>
      <w:tabs>
        <w:tab w:val="clear" w:pos="403"/>
      </w:tabs>
      <w:spacing w:after="100" w:line="240" w:lineRule="auto"/>
      <w:ind w:left="1440"/>
      <w:jc w:val="left"/>
    </w:pPr>
    <w:rPr>
      <w:rFonts w:asciiTheme="minorHAnsi" w:eastAsia="SimSun" w:hAnsiTheme="minorHAnsi" w:cstheme="minorBidi"/>
      <w:sz w:val="24"/>
      <w:szCs w:val="24"/>
      <w:lang w:val="en-US"/>
    </w:rPr>
  </w:style>
  <w:style w:type="paragraph" w:styleId="TOC8">
    <w:name w:val="toc 8"/>
    <w:basedOn w:val="Normal"/>
    <w:next w:val="Normal"/>
    <w:autoRedefine/>
    <w:uiPriority w:val="39"/>
    <w:unhideWhenUsed/>
    <w:rsid w:val="009F560D"/>
    <w:pPr>
      <w:tabs>
        <w:tab w:val="clear" w:pos="403"/>
      </w:tabs>
      <w:spacing w:after="100" w:line="240" w:lineRule="auto"/>
      <w:ind w:left="1680"/>
      <w:jc w:val="left"/>
    </w:pPr>
    <w:rPr>
      <w:rFonts w:asciiTheme="minorHAnsi" w:eastAsia="SimSun" w:hAnsiTheme="minorHAnsi" w:cstheme="minorBidi"/>
      <w:sz w:val="24"/>
      <w:szCs w:val="24"/>
      <w:lang w:val="en-US"/>
    </w:rPr>
  </w:style>
  <w:style w:type="paragraph" w:styleId="TOC9">
    <w:name w:val="toc 9"/>
    <w:basedOn w:val="Normal"/>
    <w:next w:val="Normal"/>
    <w:autoRedefine/>
    <w:uiPriority w:val="39"/>
    <w:unhideWhenUsed/>
    <w:rsid w:val="009F560D"/>
    <w:pPr>
      <w:tabs>
        <w:tab w:val="clear" w:pos="403"/>
      </w:tabs>
      <w:spacing w:after="100" w:line="240" w:lineRule="auto"/>
      <w:ind w:left="1920"/>
      <w:jc w:val="left"/>
    </w:pPr>
    <w:rPr>
      <w:rFonts w:asciiTheme="minorHAnsi" w:eastAsia="SimSun" w:hAnsiTheme="minorHAnsi" w:cstheme="minorBidi"/>
      <w:sz w:val="24"/>
      <w:szCs w:val="24"/>
      <w:lang w:val="en-US"/>
    </w:rPr>
  </w:style>
  <w:style w:type="character" w:styleId="UnresolvedMention">
    <w:name w:val="Unresolved Mention"/>
    <w:basedOn w:val="DefaultParagraphFont"/>
    <w:uiPriority w:val="99"/>
    <w:semiHidden/>
    <w:unhideWhenUsed/>
    <w:rsid w:val="009F560D"/>
    <w:rPr>
      <w:color w:val="605E5C"/>
      <w:shd w:val="clear" w:color="auto" w:fill="E1DFDD"/>
    </w:rPr>
  </w:style>
  <w:style w:type="paragraph" w:styleId="BalloonText">
    <w:name w:val="Balloon Text"/>
    <w:basedOn w:val="Normal"/>
    <w:link w:val="BalloonTextChar"/>
    <w:uiPriority w:val="99"/>
    <w:semiHidden/>
    <w:unhideWhenUsed/>
    <w:rsid w:val="00713BB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BB8"/>
    <w:rPr>
      <w:rFonts w:ascii="Times New Roman" w:hAnsi="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48777">
      <w:marLeft w:val="0"/>
      <w:marRight w:val="0"/>
      <w:marTop w:val="0"/>
      <w:marBottom w:val="0"/>
      <w:divBdr>
        <w:top w:val="none" w:sz="0" w:space="0" w:color="auto"/>
        <w:left w:val="none" w:sz="0" w:space="0" w:color="auto"/>
        <w:bottom w:val="none" w:sz="0" w:space="0" w:color="auto"/>
        <w:right w:val="none" w:sz="0" w:space="0" w:color="auto"/>
      </w:divBdr>
      <w:divsChild>
        <w:div w:id="16472831">
          <w:marLeft w:val="0"/>
          <w:marRight w:val="0"/>
          <w:marTop w:val="0"/>
          <w:marBottom w:val="0"/>
          <w:divBdr>
            <w:top w:val="none" w:sz="0" w:space="0" w:color="auto"/>
            <w:left w:val="none" w:sz="0" w:space="0" w:color="auto"/>
            <w:bottom w:val="none" w:sz="0" w:space="0" w:color="auto"/>
            <w:right w:val="none" w:sz="0" w:space="0" w:color="auto"/>
          </w:divBdr>
          <w:divsChild>
            <w:div w:id="1355809792">
              <w:marLeft w:val="0"/>
              <w:marRight w:val="0"/>
              <w:marTop w:val="0"/>
              <w:marBottom w:val="240"/>
              <w:divBdr>
                <w:top w:val="none" w:sz="0" w:space="0" w:color="auto"/>
                <w:left w:val="none" w:sz="0" w:space="0" w:color="auto"/>
                <w:bottom w:val="none" w:sz="0" w:space="0" w:color="auto"/>
                <w:right w:val="none" w:sz="0" w:space="0" w:color="auto"/>
              </w:divBdr>
            </w:div>
          </w:divsChild>
        </w:div>
        <w:div w:id="518156953">
          <w:marLeft w:val="0"/>
          <w:marRight w:val="0"/>
          <w:marTop w:val="0"/>
          <w:marBottom w:val="0"/>
          <w:divBdr>
            <w:top w:val="none" w:sz="0" w:space="0" w:color="auto"/>
            <w:left w:val="none" w:sz="0" w:space="0" w:color="auto"/>
            <w:bottom w:val="none" w:sz="0" w:space="0" w:color="auto"/>
            <w:right w:val="none" w:sz="0" w:space="0" w:color="auto"/>
          </w:divBdr>
        </w:div>
        <w:div w:id="1400324154">
          <w:marLeft w:val="0"/>
          <w:marRight w:val="0"/>
          <w:marTop w:val="0"/>
          <w:marBottom w:val="0"/>
          <w:divBdr>
            <w:top w:val="none" w:sz="0" w:space="0" w:color="auto"/>
            <w:left w:val="none" w:sz="0" w:space="0" w:color="auto"/>
            <w:bottom w:val="none" w:sz="0" w:space="0" w:color="auto"/>
            <w:right w:val="none" w:sz="0" w:space="0" w:color="auto"/>
          </w:divBdr>
          <w:divsChild>
            <w:div w:id="276643586">
              <w:marLeft w:val="0"/>
              <w:marRight w:val="0"/>
              <w:marTop w:val="0"/>
              <w:marBottom w:val="240"/>
              <w:divBdr>
                <w:top w:val="none" w:sz="0" w:space="0" w:color="auto"/>
                <w:left w:val="none" w:sz="0" w:space="0" w:color="auto"/>
                <w:bottom w:val="none" w:sz="0" w:space="0" w:color="auto"/>
                <w:right w:val="none" w:sz="0" w:space="0" w:color="auto"/>
              </w:divBdr>
            </w:div>
          </w:divsChild>
        </w:div>
        <w:div w:id="227307245">
          <w:marLeft w:val="0"/>
          <w:marRight w:val="0"/>
          <w:marTop w:val="0"/>
          <w:marBottom w:val="0"/>
          <w:divBdr>
            <w:top w:val="none" w:sz="0" w:space="0" w:color="auto"/>
            <w:left w:val="none" w:sz="0" w:space="0" w:color="auto"/>
            <w:bottom w:val="none" w:sz="0" w:space="0" w:color="auto"/>
            <w:right w:val="none" w:sz="0" w:space="0" w:color="auto"/>
          </w:divBdr>
          <w:divsChild>
            <w:div w:id="63114171">
              <w:marLeft w:val="0"/>
              <w:marRight w:val="0"/>
              <w:marTop w:val="0"/>
              <w:marBottom w:val="240"/>
              <w:divBdr>
                <w:top w:val="none" w:sz="0" w:space="0" w:color="auto"/>
                <w:left w:val="none" w:sz="0" w:space="0" w:color="auto"/>
                <w:bottom w:val="none" w:sz="0" w:space="0" w:color="auto"/>
                <w:right w:val="none" w:sz="0" w:space="0" w:color="auto"/>
              </w:divBdr>
            </w:div>
            <w:div w:id="2130851594">
              <w:marLeft w:val="0"/>
              <w:marRight w:val="0"/>
              <w:marTop w:val="0"/>
              <w:marBottom w:val="240"/>
              <w:divBdr>
                <w:top w:val="none" w:sz="0" w:space="0" w:color="auto"/>
                <w:left w:val="none" w:sz="0" w:space="0" w:color="auto"/>
                <w:bottom w:val="none" w:sz="0" w:space="0" w:color="auto"/>
                <w:right w:val="none" w:sz="0" w:space="0" w:color="auto"/>
              </w:divBdr>
            </w:div>
            <w:div w:id="105733791">
              <w:marLeft w:val="0"/>
              <w:marRight w:val="0"/>
              <w:marTop w:val="0"/>
              <w:marBottom w:val="240"/>
              <w:divBdr>
                <w:top w:val="none" w:sz="0" w:space="0" w:color="auto"/>
                <w:left w:val="none" w:sz="0" w:space="0" w:color="auto"/>
                <w:bottom w:val="none" w:sz="0" w:space="0" w:color="auto"/>
                <w:right w:val="none" w:sz="0" w:space="0" w:color="auto"/>
              </w:divBdr>
            </w:div>
          </w:divsChild>
        </w:div>
        <w:div w:id="370108762">
          <w:marLeft w:val="0"/>
          <w:marRight w:val="0"/>
          <w:marTop w:val="0"/>
          <w:marBottom w:val="0"/>
          <w:divBdr>
            <w:top w:val="none" w:sz="0" w:space="0" w:color="auto"/>
            <w:left w:val="none" w:sz="0" w:space="0" w:color="auto"/>
            <w:bottom w:val="none" w:sz="0" w:space="0" w:color="auto"/>
            <w:right w:val="none" w:sz="0" w:space="0" w:color="auto"/>
          </w:divBdr>
        </w:div>
        <w:div w:id="301935132">
          <w:marLeft w:val="0"/>
          <w:marRight w:val="0"/>
          <w:marTop w:val="0"/>
          <w:marBottom w:val="0"/>
          <w:divBdr>
            <w:top w:val="none" w:sz="0" w:space="0" w:color="auto"/>
            <w:left w:val="none" w:sz="0" w:space="0" w:color="auto"/>
            <w:bottom w:val="none" w:sz="0" w:space="0" w:color="auto"/>
            <w:right w:val="none" w:sz="0" w:space="0" w:color="auto"/>
          </w:divBdr>
          <w:divsChild>
            <w:div w:id="9857384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2840731">
      <w:marLeft w:val="0"/>
      <w:marRight w:val="0"/>
      <w:marTop w:val="0"/>
      <w:marBottom w:val="0"/>
      <w:divBdr>
        <w:top w:val="none" w:sz="0" w:space="0" w:color="auto"/>
        <w:left w:val="none" w:sz="0" w:space="0" w:color="auto"/>
        <w:bottom w:val="none" w:sz="0" w:space="0" w:color="auto"/>
        <w:right w:val="none" w:sz="0" w:space="0" w:color="auto"/>
      </w:divBdr>
      <w:divsChild>
        <w:div w:id="9533648">
          <w:marLeft w:val="0"/>
          <w:marRight w:val="0"/>
          <w:marTop w:val="0"/>
          <w:marBottom w:val="0"/>
          <w:divBdr>
            <w:top w:val="none" w:sz="0" w:space="0" w:color="auto"/>
            <w:left w:val="none" w:sz="0" w:space="0" w:color="auto"/>
            <w:bottom w:val="none" w:sz="0" w:space="0" w:color="auto"/>
            <w:right w:val="none" w:sz="0" w:space="0" w:color="auto"/>
          </w:divBdr>
        </w:div>
        <w:div w:id="711535056">
          <w:marLeft w:val="0"/>
          <w:marRight w:val="0"/>
          <w:marTop w:val="0"/>
          <w:marBottom w:val="0"/>
          <w:divBdr>
            <w:top w:val="none" w:sz="0" w:space="0" w:color="auto"/>
            <w:left w:val="none" w:sz="0" w:space="0" w:color="auto"/>
            <w:bottom w:val="none" w:sz="0" w:space="0" w:color="auto"/>
            <w:right w:val="none" w:sz="0" w:space="0" w:color="auto"/>
          </w:divBdr>
        </w:div>
        <w:div w:id="1306542645">
          <w:marLeft w:val="0"/>
          <w:marRight w:val="0"/>
          <w:marTop w:val="0"/>
          <w:marBottom w:val="0"/>
          <w:divBdr>
            <w:top w:val="none" w:sz="0" w:space="0" w:color="auto"/>
            <w:left w:val="none" w:sz="0" w:space="0" w:color="auto"/>
            <w:bottom w:val="none" w:sz="0" w:space="0" w:color="auto"/>
            <w:right w:val="none" w:sz="0" w:space="0" w:color="auto"/>
          </w:divBdr>
          <w:divsChild>
            <w:div w:id="690953444">
              <w:marLeft w:val="0"/>
              <w:marRight w:val="0"/>
              <w:marTop w:val="0"/>
              <w:marBottom w:val="0"/>
              <w:divBdr>
                <w:top w:val="none" w:sz="0" w:space="0" w:color="auto"/>
                <w:left w:val="none" w:sz="0" w:space="0" w:color="auto"/>
                <w:bottom w:val="none" w:sz="0" w:space="0" w:color="auto"/>
                <w:right w:val="none" w:sz="0" w:space="0" w:color="auto"/>
              </w:divBdr>
            </w:div>
            <w:div w:id="720978733">
              <w:marLeft w:val="0"/>
              <w:marRight w:val="0"/>
              <w:marTop w:val="0"/>
              <w:marBottom w:val="0"/>
              <w:divBdr>
                <w:top w:val="none" w:sz="0" w:space="0" w:color="auto"/>
                <w:left w:val="none" w:sz="0" w:space="0" w:color="auto"/>
                <w:bottom w:val="none" w:sz="0" w:space="0" w:color="auto"/>
                <w:right w:val="none" w:sz="0" w:space="0" w:color="auto"/>
              </w:divBdr>
              <w:divsChild>
                <w:div w:id="1674142400">
                  <w:marLeft w:val="0"/>
                  <w:marRight w:val="0"/>
                  <w:marTop w:val="0"/>
                  <w:marBottom w:val="240"/>
                  <w:divBdr>
                    <w:top w:val="none" w:sz="0" w:space="0" w:color="auto"/>
                    <w:left w:val="none" w:sz="0" w:space="0" w:color="auto"/>
                    <w:bottom w:val="none" w:sz="0" w:space="0" w:color="auto"/>
                    <w:right w:val="none" w:sz="0" w:space="0" w:color="auto"/>
                  </w:divBdr>
                </w:div>
                <w:div w:id="407504100">
                  <w:marLeft w:val="0"/>
                  <w:marRight w:val="0"/>
                  <w:marTop w:val="0"/>
                  <w:marBottom w:val="240"/>
                  <w:divBdr>
                    <w:top w:val="none" w:sz="0" w:space="0" w:color="auto"/>
                    <w:left w:val="none" w:sz="0" w:space="0" w:color="auto"/>
                    <w:bottom w:val="none" w:sz="0" w:space="0" w:color="auto"/>
                    <w:right w:val="none" w:sz="0" w:space="0" w:color="auto"/>
                  </w:divBdr>
                </w:div>
              </w:divsChild>
            </w:div>
            <w:div w:id="5134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5198">
      <w:marLeft w:val="0"/>
      <w:marRight w:val="0"/>
      <w:marTop w:val="0"/>
      <w:marBottom w:val="0"/>
      <w:divBdr>
        <w:top w:val="none" w:sz="0" w:space="0" w:color="auto"/>
        <w:left w:val="none" w:sz="0" w:space="0" w:color="auto"/>
        <w:bottom w:val="none" w:sz="0" w:space="0" w:color="auto"/>
        <w:right w:val="none" w:sz="0" w:space="0" w:color="auto"/>
      </w:divBdr>
      <w:divsChild>
        <w:div w:id="1225065791">
          <w:marLeft w:val="0"/>
          <w:marRight w:val="0"/>
          <w:marTop w:val="0"/>
          <w:marBottom w:val="0"/>
          <w:divBdr>
            <w:top w:val="none" w:sz="0" w:space="0" w:color="auto"/>
            <w:left w:val="none" w:sz="0" w:space="0" w:color="auto"/>
            <w:bottom w:val="none" w:sz="0" w:space="0" w:color="auto"/>
            <w:right w:val="none" w:sz="0" w:space="0" w:color="auto"/>
          </w:divBdr>
          <w:divsChild>
            <w:div w:id="1286275834">
              <w:marLeft w:val="0"/>
              <w:marRight w:val="0"/>
              <w:marTop w:val="0"/>
              <w:marBottom w:val="240"/>
              <w:divBdr>
                <w:top w:val="none" w:sz="0" w:space="0" w:color="auto"/>
                <w:left w:val="none" w:sz="0" w:space="0" w:color="auto"/>
                <w:bottom w:val="none" w:sz="0" w:space="0" w:color="auto"/>
                <w:right w:val="none" w:sz="0" w:space="0" w:color="auto"/>
              </w:divBdr>
            </w:div>
          </w:divsChild>
        </w:div>
        <w:div w:id="1499810278">
          <w:marLeft w:val="0"/>
          <w:marRight w:val="0"/>
          <w:marTop w:val="0"/>
          <w:marBottom w:val="0"/>
          <w:divBdr>
            <w:top w:val="none" w:sz="0" w:space="0" w:color="auto"/>
            <w:left w:val="none" w:sz="0" w:space="0" w:color="auto"/>
            <w:bottom w:val="none" w:sz="0" w:space="0" w:color="auto"/>
            <w:right w:val="none" w:sz="0" w:space="0" w:color="auto"/>
          </w:divBdr>
        </w:div>
        <w:div w:id="385766145">
          <w:marLeft w:val="0"/>
          <w:marRight w:val="0"/>
          <w:marTop w:val="0"/>
          <w:marBottom w:val="0"/>
          <w:divBdr>
            <w:top w:val="none" w:sz="0" w:space="0" w:color="auto"/>
            <w:left w:val="none" w:sz="0" w:space="0" w:color="auto"/>
            <w:bottom w:val="none" w:sz="0" w:space="0" w:color="auto"/>
            <w:right w:val="none" w:sz="0" w:space="0" w:color="auto"/>
          </w:divBdr>
        </w:div>
        <w:div w:id="1651255267">
          <w:marLeft w:val="0"/>
          <w:marRight w:val="0"/>
          <w:marTop w:val="0"/>
          <w:marBottom w:val="0"/>
          <w:divBdr>
            <w:top w:val="none" w:sz="0" w:space="0" w:color="auto"/>
            <w:left w:val="none" w:sz="0" w:space="0" w:color="auto"/>
            <w:bottom w:val="none" w:sz="0" w:space="0" w:color="auto"/>
            <w:right w:val="none" w:sz="0" w:space="0" w:color="auto"/>
          </w:divBdr>
        </w:div>
        <w:div w:id="1329407245">
          <w:marLeft w:val="0"/>
          <w:marRight w:val="0"/>
          <w:marTop w:val="0"/>
          <w:marBottom w:val="0"/>
          <w:divBdr>
            <w:top w:val="none" w:sz="0" w:space="0" w:color="auto"/>
            <w:left w:val="none" w:sz="0" w:space="0" w:color="auto"/>
            <w:bottom w:val="none" w:sz="0" w:space="0" w:color="auto"/>
            <w:right w:val="none" w:sz="0" w:space="0" w:color="auto"/>
          </w:divBdr>
        </w:div>
      </w:divsChild>
    </w:div>
    <w:div w:id="146754355">
      <w:marLeft w:val="0"/>
      <w:marRight w:val="0"/>
      <w:marTop w:val="0"/>
      <w:marBottom w:val="0"/>
      <w:divBdr>
        <w:top w:val="none" w:sz="0" w:space="0" w:color="auto"/>
        <w:left w:val="none" w:sz="0" w:space="0" w:color="auto"/>
        <w:bottom w:val="none" w:sz="0" w:space="0" w:color="auto"/>
        <w:right w:val="none" w:sz="0" w:space="0" w:color="auto"/>
      </w:divBdr>
      <w:divsChild>
        <w:div w:id="297036114">
          <w:marLeft w:val="0"/>
          <w:marRight w:val="0"/>
          <w:marTop w:val="0"/>
          <w:marBottom w:val="0"/>
          <w:divBdr>
            <w:top w:val="none" w:sz="0" w:space="0" w:color="auto"/>
            <w:left w:val="none" w:sz="0" w:space="0" w:color="auto"/>
            <w:bottom w:val="none" w:sz="0" w:space="0" w:color="auto"/>
            <w:right w:val="none" w:sz="0" w:space="0" w:color="auto"/>
          </w:divBdr>
        </w:div>
        <w:div w:id="474301611">
          <w:marLeft w:val="0"/>
          <w:marRight w:val="0"/>
          <w:marTop w:val="0"/>
          <w:marBottom w:val="0"/>
          <w:divBdr>
            <w:top w:val="none" w:sz="0" w:space="0" w:color="auto"/>
            <w:left w:val="none" w:sz="0" w:space="0" w:color="auto"/>
            <w:bottom w:val="none" w:sz="0" w:space="0" w:color="auto"/>
            <w:right w:val="none" w:sz="0" w:space="0" w:color="auto"/>
          </w:divBdr>
        </w:div>
        <w:div w:id="1489663848">
          <w:marLeft w:val="0"/>
          <w:marRight w:val="0"/>
          <w:marTop w:val="0"/>
          <w:marBottom w:val="0"/>
          <w:divBdr>
            <w:top w:val="none" w:sz="0" w:space="0" w:color="auto"/>
            <w:left w:val="none" w:sz="0" w:space="0" w:color="auto"/>
            <w:bottom w:val="none" w:sz="0" w:space="0" w:color="auto"/>
            <w:right w:val="none" w:sz="0" w:space="0" w:color="auto"/>
          </w:divBdr>
          <w:divsChild>
            <w:div w:id="1624532516">
              <w:marLeft w:val="0"/>
              <w:marRight w:val="0"/>
              <w:marTop w:val="0"/>
              <w:marBottom w:val="0"/>
              <w:divBdr>
                <w:top w:val="none" w:sz="0" w:space="0" w:color="auto"/>
                <w:left w:val="none" w:sz="0" w:space="0" w:color="auto"/>
                <w:bottom w:val="none" w:sz="0" w:space="0" w:color="auto"/>
                <w:right w:val="none" w:sz="0" w:space="0" w:color="auto"/>
              </w:divBdr>
            </w:div>
            <w:div w:id="25101992">
              <w:marLeft w:val="0"/>
              <w:marRight w:val="0"/>
              <w:marTop w:val="0"/>
              <w:marBottom w:val="0"/>
              <w:divBdr>
                <w:top w:val="none" w:sz="0" w:space="0" w:color="auto"/>
                <w:left w:val="none" w:sz="0" w:space="0" w:color="auto"/>
                <w:bottom w:val="none" w:sz="0" w:space="0" w:color="auto"/>
                <w:right w:val="none" w:sz="0" w:space="0" w:color="auto"/>
              </w:divBdr>
            </w:div>
          </w:divsChild>
        </w:div>
        <w:div w:id="1899583771">
          <w:marLeft w:val="0"/>
          <w:marRight w:val="0"/>
          <w:marTop w:val="0"/>
          <w:marBottom w:val="0"/>
          <w:divBdr>
            <w:top w:val="none" w:sz="0" w:space="0" w:color="auto"/>
            <w:left w:val="none" w:sz="0" w:space="0" w:color="auto"/>
            <w:bottom w:val="none" w:sz="0" w:space="0" w:color="auto"/>
            <w:right w:val="none" w:sz="0" w:space="0" w:color="auto"/>
          </w:divBdr>
        </w:div>
      </w:divsChild>
    </w:div>
    <w:div w:id="286013682">
      <w:marLeft w:val="0"/>
      <w:marRight w:val="0"/>
      <w:marTop w:val="0"/>
      <w:marBottom w:val="0"/>
      <w:divBdr>
        <w:top w:val="none" w:sz="0" w:space="0" w:color="auto"/>
        <w:left w:val="none" w:sz="0" w:space="0" w:color="auto"/>
        <w:bottom w:val="none" w:sz="0" w:space="0" w:color="auto"/>
        <w:right w:val="none" w:sz="0" w:space="0" w:color="auto"/>
      </w:divBdr>
    </w:div>
    <w:div w:id="320502284">
      <w:marLeft w:val="0"/>
      <w:marRight w:val="0"/>
      <w:marTop w:val="0"/>
      <w:marBottom w:val="0"/>
      <w:divBdr>
        <w:top w:val="none" w:sz="0" w:space="0" w:color="auto"/>
        <w:left w:val="none" w:sz="0" w:space="0" w:color="auto"/>
        <w:bottom w:val="none" w:sz="0" w:space="0" w:color="auto"/>
        <w:right w:val="none" w:sz="0" w:space="0" w:color="auto"/>
      </w:divBdr>
      <w:divsChild>
        <w:div w:id="874929585">
          <w:marLeft w:val="0"/>
          <w:marRight w:val="0"/>
          <w:marTop w:val="0"/>
          <w:marBottom w:val="0"/>
          <w:divBdr>
            <w:top w:val="none" w:sz="0" w:space="0" w:color="auto"/>
            <w:left w:val="none" w:sz="0" w:space="0" w:color="auto"/>
            <w:bottom w:val="none" w:sz="0" w:space="0" w:color="auto"/>
            <w:right w:val="none" w:sz="0" w:space="0" w:color="auto"/>
          </w:divBdr>
        </w:div>
        <w:div w:id="1815833112">
          <w:marLeft w:val="0"/>
          <w:marRight w:val="0"/>
          <w:marTop w:val="0"/>
          <w:marBottom w:val="0"/>
          <w:divBdr>
            <w:top w:val="none" w:sz="0" w:space="0" w:color="auto"/>
            <w:left w:val="none" w:sz="0" w:space="0" w:color="auto"/>
            <w:bottom w:val="none" w:sz="0" w:space="0" w:color="auto"/>
            <w:right w:val="none" w:sz="0" w:space="0" w:color="auto"/>
          </w:divBdr>
        </w:div>
        <w:div w:id="1128742597">
          <w:marLeft w:val="0"/>
          <w:marRight w:val="0"/>
          <w:marTop w:val="0"/>
          <w:marBottom w:val="0"/>
          <w:divBdr>
            <w:top w:val="none" w:sz="0" w:space="0" w:color="auto"/>
            <w:left w:val="none" w:sz="0" w:space="0" w:color="auto"/>
            <w:bottom w:val="none" w:sz="0" w:space="0" w:color="auto"/>
            <w:right w:val="none" w:sz="0" w:space="0" w:color="auto"/>
          </w:divBdr>
        </w:div>
        <w:div w:id="345257206">
          <w:marLeft w:val="0"/>
          <w:marRight w:val="0"/>
          <w:marTop w:val="0"/>
          <w:marBottom w:val="0"/>
          <w:divBdr>
            <w:top w:val="none" w:sz="0" w:space="0" w:color="auto"/>
            <w:left w:val="none" w:sz="0" w:space="0" w:color="auto"/>
            <w:bottom w:val="none" w:sz="0" w:space="0" w:color="auto"/>
            <w:right w:val="none" w:sz="0" w:space="0" w:color="auto"/>
          </w:divBdr>
        </w:div>
        <w:div w:id="1198545409">
          <w:marLeft w:val="0"/>
          <w:marRight w:val="0"/>
          <w:marTop w:val="0"/>
          <w:marBottom w:val="0"/>
          <w:divBdr>
            <w:top w:val="none" w:sz="0" w:space="0" w:color="auto"/>
            <w:left w:val="none" w:sz="0" w:space="0" w:color="auto"/>
            <w:bottom w:val="none" w:sz="0" w:space="0" w:color="auto"/>
            <w:right w:val="none" w:sz="0" w:space="0" w:color="auto"/>
          </w:divBdr>
        </w:div>
        <w:div w:id="1767115035">
          <w:marLeft w:val="0"/>
          <w:marRight w:val="0"/>
          <w:marTop w:val="0"/>
          <w:marBottom w:val="0"/>
          <w:divBdr>
            <w:top w:val="none" w:sz="0" w:space="0" w:color="auto"/>
            <w:left w:val="none" w:sz="0" w:space="0" w:color="auto"/>
            <w:bottom w:val="none" w:sz="0" w:space="0" w:color="auto"/>
            <w:right w:val="none" w:sz="0" w:space="0" w:color="auto"/>
          </w:divBdr>
        </w:div>
        <w:div w:id="1397046344">
          <w:marLeft w:val="0"/>
          <w:marRight w:val="0"/>
          <w:marTop w:val="0"/>
          <w:marBottom w:val="0"/>
          <w:divBdr>
            <w:top w:val="none" w:sz="0" w:space="0" w:color="auto"/>
            <w:left w:val="none" w:sz="0" w:space="0" w:color="auto"/>
            <w:bottom w:val="none" w:sz="0" w:space="0" w:color="auto"/>
            <w:right w:val="none" w:sz="0" w:space="0" w:color="auto"/>
          </w:divBdr>
        </w:div>
        <w:div w:id="1096637353">
          <w:marLeft w:val="0"/>
          <w:marRight w:val="0"/>
          <w:marTop w:val="0"/>
          <w:marBottom w:val="0"/>
          <w:divBdr>
            <w:top w:val="none" w:sz="0" w:space="0" w:color="auto"/>
            <w:left w:val="none" w:sz="0" w:space="0" w:color="auto"/>
            <w:bottom w:val="none" w:sz="0" w:space="0" w:color="auto"/>
            <w:right w:val="none" w:sz="0" w:space="0" w:color="auto"/>
          </w:divBdr>
        </w:div>
      </w:divsChild>
    </w:div>
    <w:div w:id="478116810">
      <w:marLeft w:val="0"/>
      <w:marRight w:val="0"/>
      <w:marTop w:val="0"/>
      <w:marBottom w:val="0"/>
      <w:divBdr>
        <w:top w:val="none" w:sz="0" w:space="0" w:color="auto"/>
        <w:left w:val="none" w:sz="0" w:space="0" w:color="auto"/>
        <w:bottom w:val="none" w:sz="0" w:space="0" w:color="auto"/>
        <w:right w:val="none" w:sz="0" w:space="0" w:color="auto"/>
      </w:divBdr>
      <w:divsChild>
        <w:div w:id="2125296646">
          <w:marLeft w:val="0"/>
          <w:marRight w:val="0"/>
          <w:marTop w:val="0"/>
          <w:marBottom w:val="0"/>
          <w:divBdr>
            <w:top w:val="none" w:sz="0" w:space="0" w:color="auto"/>
            <w:left w:val="none" w:sz="0" w:space="0" w:color="auto"/>
            <w:bottom w:val="none" w:sz="0" w:space="0" w:color="auto"/>
            <w:right w:val="none" w:sz="0" w:space="0" w:color="auto"/>
          </w:divBdr>
        </w:div>
        <w:div w:id="192890662">
          <w:marLeft w:val="0"/>
          <w:marRight w:val="0"/>
          <w:marTop w:val="0"/>
          <w:marBottom w:val="0"/>
          <w:divBdr>
            <w:top w:val="none" w:sz="0" w:space="0" w:color="auto"/>
            <w:left w:val="none" w:sz="0" w:space="0" w:color="auto"/>
            <w:bottom w:val="none" w:sz="0" w:space="0" w:color="auto"/>
            <w:right w:val="none" w:sz="0" w:space="0" w:color="auto"/>
          </w:divBdr>
        </w:div>
        <w:div w:id="212427360">
          <w:marLeft w:val="0"/>
          <w:marRight w:val="0"/>
          <w:marTop w:val="0"/>
          <w:marBottom w:val="0"/>
          <w:divBdr>
            <w:top w:val="none" w:sz="0" w:space="0" w:color="auto"/>
            <w:left w:val="none" w:sz="0" w:space="0" w:color="auto"/>
            <w:bottom w:val="none" w:sz="0" w:space="0" w:color="auto"/>
            <w:right w:val="none" w:sz="0" w:space="0" w:color="auto"/>
          </w:divBdr>
        </w:div>
        <w:div w:id="555119247">
          <w:marLeft w:val="0"/>
          <w:marRight w:val="0"/>
          <w:marTop w:val="0"/>
          <w:marBottom w:val="0"/>
          <w:divBdr>
            <w:top w:val="none" w:sz="0" w:space="0" w:color="auto"/>
            <w:left w:val="none" w:sz="0" w:space="0" w:color="auto"/>
            <w:bottom w:val="none" w:sz="0" w:space="0" w:color="auto"/>
            <w:right w:val="none" w:sz="0" w:space="0" w:color="auto"/>
          </w:divBdr>
        </w:div>
        <w:div w:id="859969762">
          <w:marLeft w:val="0"/>
          <w:marRight w:val="0"/>
          <w:marTop w:val="0"/>
          <w:marBottom w:val="0"/>
          <w:divBdr>
            <w:top w:val="none" w:sz="0" w:space="0" w:color="auto"/>
            <w:left w:val="none" w:sz="0" w:space="0" w:color="auto"/>
            <w:bottom w:val="none" w:sz="0" w:space="0" w:color="auto"/>
            <w:right w:val="none" w:sz="0" w:space="0" w:color="auto"/>
          </w:divBdr>
          <w:divsChild>
            <w:div w:id="20906929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34295627">
      <w:marLeft w:val="0"/>
      <w:marRight w:val="0"/>
      <w:marTop w:val="0"/>
      <w:marBottom w:val="0"/>
      <w:divBdr>
        <w:top w:val="none" w:sz="0" w:space="0" w:color="auto"/>
        <w:left w:val="none" w:sz="0" w:space="0" w:color="auto"/>
        <w:bottom w:val="none" w:sz="0" w:space="0" w:color="auto"/>
        <w:right w:val="none" w:sz="0" w:space="0" w:color="auto"/>
      </w:divBdr>
      <w:divsChild>
        <w:div w:id="1378160288">
          <w:marLeft w:val="0"/>
          <w:marRight w:val="0"/>
          <w:marTop w:val="0"/>
          <w:marBottom w:val="240"/>
          <w:divBdr>
            <w:top w:val="none" w:sz="0" w:space="0" w:color="auto"/>
            <w:left w:val="none" w:sz="0" w:space="0" w:color="auto"/>
            <w:bottom w:val="none" w:sz="0" w:space="0" w:color="auto"/>
            <w:right w:val="none" w:sz="0" w:space="0" w:color="auto"/>
          </w:divBdr>
        </w:div>
        <w:div w:id="855003122">
          <w:marLeft w:val="0"/>
          <w:marRight w:val="0"/>
          <w:marTop w:val="0"/>
          <w:marBottom w:val="0"/>
          <w:divBdr>
            <w:top w:val="none" w:sz="0" w:space="0" w:color="auto"/>
            <w:left w:val="none" w:sz="0" w:space="0" w:color="auto"/>
            <w:bottom w:val="none" w:sz="0" w:space="0" w:color="auto"/>
            <w:right w:val="none" w:sz="0" w:space="0" w:color="auto"/>
          </w:divBdr>
          <w:divsChild>
            <w:div w:id="618954250">
              <w:marLeft w:val="0"/>
              <w:marRight w:val="0"/>
              <w:marTop w:val="0"/>
              <w:marBottom w:val="0"/>
              <w:divBdr>
                <w:top w:val="none" w:sz="0" w:space="0" w:color="auto"/>
                <w:left w:val="none" w:sz="0" w:space="0" w:color="auto"/>
                <w:bottom w:val="none" w:sz="0" w:space="0" w:color="auto"/>
                <w:right w:val="none" w:sz="0" w:space="0" w:color="auto"/>
              </w:divBdr>
            </w:div>
            <w:div w:id="2016179931">
              <w:marLeft w:val="0"/>
              <w:marRight w:val="0"/>
              <w:marTop w:val="0"/>
              <w:marBottom w:val="0"/>
              <w:divBdr>
                <w:top w:val="none" w:sz="0" w:space="0" w:color="auto"/>
                <w:left w:val="none" w:sz="0" w:space="0" w:color="auto"/>
                <w:bottom w:val="none" w:sz="0" w:space="0" w:color="auto"/>
                <w:right w:val="none" w:sz="0" w:space="0" w:color="auto"/>
              </w:divBdr>
            </w:div>
            <w:div w:id="1561748105">
              <w:marLeft w:val="0"/>
              <w:marRight w:val="0"/>
              <w:marTop w:val="0"/>
              <w:marBottom w:val="0"/>
              <w:divBdr>
                <w:top w:val="none" w:sz="0" w:space="0" w:color="auto"/>
                <w:left w:val="none" w:sz="0" w:space="0" w:color="auto"/>
                <w:bottom w:val="none" w:sz="0" w:space="0" w:color="auto"/>
                <w:right w:val="none" w:sz="0" w:space="0" w:color="auto"/>
              </w:divBdr>
            </w:div>
            <w:div w:id="1428113855">
              <w:marLeft w:val="0"/>
              <w:marRight w:val="0"/>
              <w:marTop w:val="0"/>
              <w:marBottom w:val="0"/>
              <w:divBdr>
                <w:top w:val="none" w:sz="0" w:space="0" w:color="auto"/>
                <w:left w:val="none" w:sz="0" w:space="0" w:color="auto"/>
                <w:bottom w:val="none" w:sz="0" w:space="0" w:color="auto"/>
                <w:right w:val="none" w:sz="0" w:space="0" w:color="auto"/>
              </w:divBdr>
            </w:div>
            <w:div w:id="904605879">
              <w:marLeft w:val="0"/>
              <w:marRight w:val="0"/>
              <w:marTop w:val="0"/>
              <w:marBottom w:val="0"/>
              <w:divBdr>
                <w:top w:val="none" w:sz="0" w:space="0" w:color="auto"/>
                <w:left w:val="none" w:sz="0" w:space="0" w:color="auto"/>
                <w:bottom w:val="none" w:sz="0" w:space="0" w:color="auto"/>
                <w:right w:val="none" w:sz="0" w:space="0" w:color="auto"/>
              </w:divBdr>
            </w:div>
            <w:div w:id="1793357216">
              <w:marLeft w:val="0"/>
              <w:marRight w:val="0"/>
              <w:marTop w:val="0"/>
              <w:marBottom w:val="0"/>
              <w:divBdr>
                <w:top w:val="none" w:sz="0" w:space="0" w:color="auto"/>
                <w:left w:val="none" w:sz="0" w:space="0" w:color="auto"/>
                <w:bottom w:val="none" w:sz="0" w:space="0" w:color="auto"/>
                <w:right w:val="none" w:sz="0" w:space="0" w:color="auto"/>
              </w:divBdr>
            </w:div>
          </w:divsChild>
        </w:div>
        <w:div w:id="391778560">
          <w:marLeft w:val="0"/>
          <w:marRight w:val="0"/>
          <w:marTop w:val="0"/>
          <w:marBottom w:val="0"/>
          <w:divBdr>
            <w:top w:val="none" w:sz="0" w:space="0" w:color="auto"/>
            <w:left w:val="none" w:sz="0" w:space="0" w:color="auto"/>
            <w:bottom w:val="none" w:sz="0" w:space="0" w:color="auto"/>
            <w:right w:val="none" w:sz="0" w:space="0" w:color="auto"/>
          </w:divBdr>
          <w:divsChild>
            <w:div w:id="433522227">
              <w:marLeft w:val="0"/>
              <w:marRight w:val="0"/>
              <w:marTop w:val="0"/>
              <w:marBottom w:val="0"/>
              <w:divBdr>
                <w:top w:val="none" w:sz="0" w:space="0" w:color="auto"/>
                <w:left w:val="none" w:sz="0" w:space="0" w:color="auto"/>
                <w:bottom w:val="none" w:sz="0" w:space="0" w:color="auto"/>
                <w:right w:val="none" w:sz="0" w:space="0" w:color="auto"/>
              </w:divBdr>
            </w:div>
            <w:div w:id="1374843240">
              <w:marLeft w:val="0"/>
              <w:marRight w:val="0"/>
              <w:marTop w:val="0"/>
              <w:marBottom w:val="0"/>
              <w:divBdr>
                <w:top w:val="none" w:sz="0" w:space="0" w:color="auto"/>
                <w:left w:val="none" w:sz="0" w:space="0" w:color="auto"/>
                <w:bottom w:val="none" w:sz="0" w:space="0" w:color="auto"/>
                <w:right w:val="none" w:sz="0" w:space="0" w:color="auto"/>
              </w:divBdr>
            </w:div>
            <w:div w:id="1033582152">
              <w:marLeft w:val="0"/>
              <w:marRight w:val="0"/>
              <w:marTop w:val="0"/>
              <w:marBottom w:val="0"/>
              <w:divBdr>
                <w:top w:val="none" w:sz="0" w:space="0" w:color="auto"/>
                <w:left w:val="none" w:sz="0" w:space="0" w:color="auto"/>
                <w:bottom w:val="none" w:sz="0" w:space="0" w:color="auto"/>
                <w:right w:val="none" w:sz="0" w:space="0" w:color="auto"/>
              </w:divBdr>
            </w:div>
            <w:div w:id="266277809">
              <w:marLeft w:val="0"/>
              <w:marRight w:val="0"/>
              <w:marTop w:val="0"/>
              <w:marBottom w:val="0"/>
              <w:divBdr>
                <w:top w:val="none" w:sz="0" w:space="0" w:color="auto"/>
                <w:left w:val="none" w:sz="0" w:space="0" w:color="auto"/>
                <w:bottom w:val="none" w:sz="0" w:space="0" w:color="auto"/>
                <w:right w:val="none" w:sz="0" w:space="0" w:color="auto"/>
              </w:divBdr>
            </w:div>
            <w:div w:id="2086951686">
              <w:marLeft w:val="0"/>
              <w:marRight w:val="0"/>
              <w:marTop w:val="0"/>
              <w:marBottom w:val="0"/>
              <w:divBdr>
                <w:top w:val="none" w:sz="0" w:space="0" w:color="auto"/>
                <w:left w:val="none" w:sz="0" w:space="0" w:color="auto"/>
                <w:bottom w:val="none" w:sz="0" w:space="0" w:color="auto"/>
                <w:right w:val="none" w:sz="0" w:space="0" w:color="auto"/>
              </w:divBdr>
              <w:divsChild>
                <w:div w:id="1877619438">
                  <w:marLeft w:val="0"/>
                  <w:marRight w:val="0"/>
                  <w:marTop w:val="0"/>
                  <w:marBottom w:val="0"/>
                  <w:divBdr>
                    <w:top w:val="none" w:sz="0" w:space="0" w:color="auto"/>
                    <w:left w:val="none" w:sz="0" w:space="0" w:color="auto"/>
                    <w:bottom w:val="none" w:sz="0" w:space="0" w:color="auto"/>
                    <w:right w:val="none" w:sz="0" w:space="0" w:color="auto"/>
                  </w:divBdr>
                </w:div>
                <w:div w:id="1536699258">
                  <w:marLeft w:val="0"/>
                  <w:marRight w:val="0"/>
                  <w:marTop w:val="0"/>
                  <w:marBottom w:val="0"/>
                  <w:divBdr>
                    <w:top w:val="none" w:sz="0" w:space="0" w:color="auto"/>
                    <w:left w:val="none" w:sz="0" w:space="0" w:color="auto"/>
                    <w:bottom w:val="none" w:sz="0" w:space="0" w:color="auto"/>
                    <w:right w:val="none" w:sz="0" w:space="0" w:color="auto"/>
                  </w:divBdr>
                </w:div>
              </w:divsChild>
            </w:div>
            <w:div w:id="502817760">
              <w:marLeft w:val="0"/>
              <w:marRight w:val="0"/>
              <w:marTop w:val="0"/>
              <w:marBottom w:val="0"/>
              <w:divBdr>
                <w:top w:val="none" w:sz="0" w:space="0" w:color="auto"/>
                <w:left w:val="none" w:sz="0" w:space="0" w:color="auto"/>
                <w:bottom w:val="none" w:sz="0" w:space="0" w:color="auto"/>
                <w:right w:val="none" w:sz="0" w:space="0" w:color="auto"/>
              </w:divBdr>
            </w:div>
            <w:div w:id="4718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391">
      <w:marLeft w:val="0"/>
      <w:marRight w:val="0"/>
      <w:marTop w:val="0"/>
      <w:marBottom w:val="0"/>
      <w:divBdr>
        <w:top w:val="none" w:sz="0" w:space="0" w:color="auto"/>
        <w:left w:val="none" w:sz="0" w:space="0" w:color="auto"/>
        <w:bottom w:val="none" w:sz="0" w:space="0" w:color="auto"/>
        <w:right w:val="none" w:sz="0" w:space="0" w:color="auto"/>
      </w:divBdr>
      <w:divsChild>
        <w:div w:id="76556715">
          <w:marLeft w:val="0"/>
          <w:marRight w:val="0"/>
          <w:marTop w:val="0"/>
          <w:marBottom w:val="0"/>
          <w:divBdr>
            <w:top w:val="none" w:sz="0" w:space="0" w:color="auto"/>
            <w:left w:val="none" w:sz="0" w:space="0" w:color="auto"/>
            <w:bottom w:val="none" w:sz="0" w:space="0" w:color="auto"/>
            <w:right w:val="none" w:sz="0" w:space="0" w:color="auto"/>
          </w:divBdr>
        </w:div>
        <w:div w:id="484857528">
          <w:marLeft w:val="0"/>
          <w:marRight w:val="0"/>
          <w:marTop w:val="0"/>
          <w:marBottom w:val="0"/>
          <w:divBdr>
            <w:top w:val="none" w:sz="0" w:space="0" w:color="auto"/>
            <w:left w:val="none" w:sz="0" w:space="0" w:color="auto"/>
            <w:bottom w:val="none" w:sz="0" w:space="0" w:color="auto"/>
            <w:right w:val="none" w:sz="0" w:space="0" w:color="auto"/>
          </w:divBdr>
        </w:div>
      </w:divsChild>
    </w:div>
    <w:div w:id="944653837">
      <w:marLeft w:val="0"/>
      <w:marRight w:val="0"/>
      <w:marTop w:val="0"/>
      <w:marBottom w:val="0"/>
      <w:divBdr>
        <w:top w:val="none" w:sz="0" w:space="0" w:color="auto"/>
        <w:left w:val="none" w:sz="0" w:space="0" w:color="auto"/>
        <w:bottom w:val="none" w:sz="0" w:space="0" w:color="auto"/>
        <w:right w:val="none" w:sz="0" w:space="0" w:color="auto"/>
      </w:divBdr>
      <w:divsChild>
        <w:div w:id="229585788">
          <w:marLeft w:val="0"/>
          <w:marRight w:val="0"/>
          <w:marTop w:val="0"/>
          <w:marBottom w:val="0"/>
          <w:divBdr>
            <w:top w:val="none" w:sz="0" w:space="0" w:color="auto"/>
            <w:left w:val="none" w:sz="0" w:space="0" w:color="auto"/>
            <w:bottom w:val="none" w:sz="0" w:space="0" w:color="auto"/>
            <w:right w:val="none" w:sz="0" w:space="0" w:color="auto"/>
          </w:divBdr>
          <w:divsChild>
            <w:div w:id="448429442">
              <w:marLeft w:val="0"/>
              <w:marRight w:val="0"/>
              <w:marTop w:val="0"/>
              <w:marBottom w:val="240"/>
              <w:divBdr>
                <w:top w:val="none" w:sz="0" w:space="0" w:color="auto"/>
                <w:left w:val="none" w:sz="0" w:space="0" w:color="auto"/>
                <w:bottom w:val="none" w:sz="0" w:space="0" w:color="auto"/>
                <w:right w:val="none" w:sz="0" w:space="0" w:color="auto"/>
              </w:divBdr>
            </w:div>
          </w:divsChild>
        </w:div>
        <w:div w:id="891966664">
          <w:marLeft w:val="0"/>
          <w:marRight w:val="0"/>
          <w:marTop w:val="0"/>
          <w:marBottom w:val="0"/>
          <w:divBdr>
            <w:top w:val="none" w:sz="0" w:space="0" w:color="auto"/>
            <w:left w:val="none" w:sz="0" w:space="0" w:color="auto"/>
            <w:bottom w:val="none" w:sz="0" w:space="0" w:color="auto"/>
            <w:right w:val="none" w:sz="0" w:space="0" w:color="auto"/>
          </w:divBdr>
        </w:div>
        <w:div w:id="1793356713">
          <w:marLeft w:val="0"/>
          <w:marRight w:val="0"/>
          <w:marTop w:val="0"/>
          <w:marBottom w:val="0"/>
          <w:divBdr>
            <w:top w:val="none" w:sz="0" w:space="0" w:color="auto"/>
            <w:left w:val="none" w:sz="0" w:space="0" w:color="auto"/>
            <w:bottom w:val="none" w:sz="0" w:space="0" w:color="auto"/>
            <w:right w:val="none" w:sz="0" w:space="0" w:color="auto"/>
          </w:divBdr>
          <w:divsChild>
            <w:div w:id="4520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2598">
      <w:marLeft w:val="0"/>
      <w:marRight w:val="0"/>
      <w:marTop w:val="0"/>
      <w:marBottom w:val="0"/>
      <w:divBdr>
        <w:top w:val="none" w:sz="0" w:space="0" w:color="auto"/>
        <w:left w:val="none" w:sz="0" w:space="0" w:color="auto"/>
        <w:bottom w:val="none" w:sz="0" w:space="0" w:color="auto"/>
        <w:right w:val="none" w:sz="0" w:space="0" w:color="auto"/>
      </w:divBdr>
      <w:divsChild>
        <w:div w:id="1982808555">
          <w:marLeft w:val="0"/>
          <w:marRight w:val="0"/>
          <w:marTop w:val="0"/>
          <w:marBottom w:val="0"/>
          <w:divBdr>
            <w:top w:val="none" w:sz="0" w:space="0" w:color="auto"/>
            <w:left w:val="none" w:sz="0" w:space="0" w:color="auto"/>
            <w:bottom w:val="none" w:sz="0" w:space="0" w:color="auto"/>
            <w:right w:val="none" w:sz="0" w:space="0" w:color="auto"/>
          </w:divBdr>
          <w:divsChild>
            <w:div w:id="1943679499">
              <w:marLeft w:val="0"/>
              <w:marRight w:val="0"/>
              <w:marTop w:val="0"/>
              <w:marBottom w:val="240"/>
              <w:divBdr>
                <w:top w:val="none" w:sz="0" w:space="0" w:color="auto"/>
                <w:left w:val="none" w:sz="0" w:space="0" w:color="auto"/>
                <w:bottom w:val="none" w:sz="0" w:space="0" w:color="auto"/>
                <w:right w:val="none" w:sz="0" w:space="0" w:color="auto"/>
              </w:divBdr>
            </w:div>
          </w:divsChild>
        </w:div>
        <w:div w:id="2114208894">
          <w:marLeft w:val="0"/>
          <w:marRight w:val="0"/>
          <w:marTop w:val="0"/>
          <w:marBottom w:val="0"/>
          <w:divBdr>
            <w:top w:val="none" w:sz="0" w:space="0" w:color="auto"/>
            <w:left w:val="none" w:sz="0" w:space="0" w:color="auto"/>
            <w:bottom w:val="none" w:sz="0" w:space="0" w:color="auto"/>
            <w:right w:val="none" w:sz="0" w:space="0" w:color="auto"/>
          </w:divBdr>
          <w:divsChild>
            <w:div w:id="188878008">
              <w:marLeft w:val="0"/>
              <w:marRight w:val="0"/>
              <w:marTop w:val="0"/>
              <w:marBottom w:val="240"/>
              <w:divBdr>
                <w:top w:val="none" w:sz="0" w:space="0" w:color="auto"/>
                <w:left w:val="none" w:sz="0" w:space="0" w:color="auto"/>
                <w:bottom w:val="none" w:sz="0" w:space="0" w:color="auto"/>
                <w:right w:val="none" w:sz="0" w:space="0" w:color="auto"/>
              </w:divBdr>
            </w:div>
          </w:divsChild>
        </w:div>
        <w:div w:id="1211499660">
          <w:marLeft w:val="0"/>
          <w:marRight w:val="0"/>
          <w:marTop w:val="0"/>
          <w:marBottom w:val="0"/>
          <w:divBdr>
            <w:top w:val="none" w:sz="0" w:space="0" w:color="auto"/>
            <w:left w:val="none" w:sz="0" w:space="0" w:color="auto"/>
            <w:bottom w:val="none" w:sz="0" w:space="0" w:color="auto"/>
            <w:right w:val="none" w:sz="0" w:space="0" w:color="auto"/>
          </w:divBdr>
          <w:divsChild>
            <w:div w:id="761757165">
              <w:marLeft w:val="0"/>
              <w:marRight w:val="0"/>
              <w:marTop w:val="0"/>
              <w:marBottom w:val="0"/>
              <w:divBdr>
                <w:top w:val="none" w:sz="0" w:space="0" w:color="auto"/>
                <w:left w:val="none" w:sz="0" w:space="0" w:color="auto"/>
                <w:bottom w:val="none" w:sz="0" w:space="0" w:color="auto"/>
                <w:right w:val="none" w:sz="0" w:space="0" w:color="auto"/>
              </w:divBdr>
            </w:div>
            <w:div w:id="1928229551">
              <w:marLeft w:val="0"/>
              <w:marRight w:val="0"/>
              <w:marTop w:val="0"/>
              <w:marBottom w:val="0"/>
              <w:divBdr>
                <w:top w:val="none" w:sz="0" w:space="0" w:color="auto"/>
                <w:left w:val="none" w:sz="0" w:space="0" w:color="auto"/>
                <w:bottom w:val="none" w:sz="0" w:space="0" w:color="auto"/>
                <w:right w:val="none" w:sz="0" w:space="0" w:color="auto"/>
              </w:divBdr>
            </w:div>
          </w:divsChild>
        </w:div>
        <w:div w:id="249315774">
          <w:marLeft w:val="0"/>
          <w:marRight w:val="0"/>
          <w:marTop w:val="0"/>
          <w:marBottom w:val="0"/>
          <w:divBdr>
            <w:top w:val="none" w:sz="0" w:space="0" w:color="auto"/>
            <w:left w:val="none" w:sz="0" w:space="0" w:color="auto"/>
            <w:bottom w:val="none" w:sz="0" w:space="0" w:color="auto"/>
            <w:right w:val="none" w:sz="0" w:space="0" w:color="auto"/>
          </w:divBdr>
          <w:divsChild>
            <w:div w:id="1758015586">
              <w:marLeft w:val="0"/>
              <w:marRight w:val="0"/>
              <w:marTop w:val="0"/>
              <w:marBottom w:val="0"/>
              <w:divBdr>
                <w:top w:val="none" w:sz="0" w:space="0" w:color="auto"/>
                <w:left w:val="none" w:sz="0" w:space="0" w:color="auto"/>
                <w:bottom w:val="none" w:sz="0" w:space="0" w:color="auto"/>
                <w:right w:val="none" w:sz="0" w:space="0" w:color="auto"/>
              </w:divBdr>
            </w:div>
            <w:div w:id="4478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2002">
      <w:marLeft w:val="0"/>
      <w:marRight w:val="0"/>
      <w:marTop w:val="0"/>
      <w:marBottom w:val="0"/>
      <w:divBdr>
        <w:top w:val="none" w:sz="0" w:space="0" w:color="auto"/>
        <w:left w:val="none" w:sz="0" w:space="0" w:color="auto"/>
        <w:bottom w:val="none" w:sz="0" w:space="0" w:color="auto"/>
        <w:right w:val="none" w:sz="0" w:space="0" w:color="auto"/>
      </w:divBdr>
    </w:div>
    <w:div w:id="1167673457">
      <w:marLeft w:val="0"/>
      <w:marRight w:val="0"/>
      <w:marTop w:val="0"/>
      <w:marBottom w:val="0"/>
      <w:divBdr>
        <w:top w:val="none" w:sz="0" w:space="0" w:color="auto"/>
        <w:left w:val="none" w:sz="0" w:space="0" w:color="auto"/>
        <w:bottom w:val="none" w:sz="0" w:space="0" w:color="auto"/>
        <w:right w:val="none" w:sz="0" w:space="0" w:color="auto"/>
      </w:divBdr>
    </w:div>
    <w:div w:id="1275789704">
      <w:marLeft w:val="0"/>
      <w:marRight w:val="0"/>
      <w:marTop w:val="0"/>
      <w:marBottom w:val="0"/>
      <w:divBdr>
        <w:top w:val="none" w:sz="0" w:space="0" w:color="auto"/>
        <w:left w:val="none" w:sz="0" w:space="0" w:color="auto"/>
        <w:bottom w:val="none" w:sz="0" w:space="0" w:color="auto"/>
        <w:right w:val="none" w:sz="0" w:space="0" w:color="auto"/>
      </w:divBdr>
      <w:divsChild>
        <w:div w:id="1220479854">
          <w:marLeft w:val="0"/>
          <w:marRight w:val="0"/>
          <w:marTop w:val="0"/>
          <w:marBottom w:val="0"/>
          <w:divBdr>
            <w:top w:val="none" w:sz="0" w:space="0" w:color="auto"/>
            <w:left w:val="none" w:sz="0" w:space="0" w:color="auto"/>
            <w:bottom w:val="none" w:sz="0" w:space="0" w:color="auto"/>
            <w:right w:val="none" w:sz="0" w:space="0" w:color="auto"/>
          </w:divBdr>
          <w:divsChild>
            <w:div w:id="1960137682">
              <w:marLeft w:val="0"/>
              <w:marRight w:val="0"/>
              <w:marTop w:val="0"/>
              <w:marBottom w:val="240"/>
              <w:divBdr>
                <w:top w:val="none" w:sz="0" w:space="0" w:color="auto"/>
                <w:left w:val="none" w:sz="0" w:space="0" w:color="auto"/>
                <w:bottom w:val="none" w:sz="0" w:space="0" w:color="auto"/>
                <w:right w:val="none" w:sz="0" w:space="0" w:color="auto"/>
              </w:divBdr>
            </w:div>
          </w:divsChild>
        </w:div>
        <w:div w:id="78334208">
          <w:marLeft w:val="0"/>
          <w:marRight w:val="0"/>
          <w:marTop w:val="0"/>
          <w:marBottom w:val="0"/>
          <w:divBdr>
            <w:top w:val="none" w:sz="0" w:space="0" w:color="auto"/>
            <w:left w:val="none" w:sz="0" w:space="0" w:color="auto"/>
            <w:bottom w:val="none" w:sz="0" w:space="0" w:color="auto"/>
            <w:right w:val="none" w:sz="0" w:space="0" w:color="auto"/>
          </w:divBdr>
        </w:div>
        <w:div w:id="454065452">
          <w:marLeft w:val="0"/>
          <w:marRight w:val="0"/>
          <w:marTop w:val="0"/>
          <w:marBottom w:val="0"/>
          <w:divBdr>
            <w:top w:val="none" w:sz="0" w:space="0" w:color="auto"/>
            <w:left w:val="none" w:sz="0" w:space="0" w:color="auto"/>
            <w:bottom w:val="none" w:sz="0" w:space="0" w:color="auto"/>
            <w:right w:val="none" w:sz="0" w:space="0" w:color="auto"/>
          </w:divBdr>
        </w:div>
        <w:div w:id="740904173">
          <w:marLeft w:val="0"/>
          <w:marRight w:val="0"/>
          <w:marTop w:val="0"/>
          <w:marBottom w:val="0"/>
          <w:divBdr>
            <w:top w:val="none" w:sz="0" w:space="0" w:color="auto"/>
            <w:left w:val="none" w:sz="0" w:space="0" w:color="auto"/>
            <w:bottom w:val="none" w:sz="0" w:space="0" w:color="auto"/>
            <w:right w:val="none" w:sz="0" w:space="0" w:color="auto"/>
          </w:divBdr>
        </w:div>
      </w:divsChild>
    </w:div>
    <w:div w:id="1398360818">
      <w:marLeft w:val="0"/>
      <w:marRight w:val="0"/>
      <w:marTop w:val="0"/>
      <w:marBottom w:val="0"/>
      <w:divBdr>
        <w:top w:val="none" w:sz="0" w:space="0" w:color="auto"/>
        <w:left w:val="none" w:sz="0" w:space="0" w:color="auto"/>
        <w:bottom w:val="none" w:sz="0" w:space="0" w:color="auto"/>
        <w:right w:val="none" w:sz="0" w:space="0" w:color="auto"/>
      </w:divBdr>
    </w:div>
    <w:div w:id="1403260609">
      <w:marLeft w:val="0"/>
      <w:marRight w:val="0"/>
      <w:marTop w:val="0"/>
      <w:marBottom w:val="0"/>
      <w:divBdr>
        <w:top w:val="none" w:sz="0" w:space="0" w:color="auto"/>
        <w:left w:val="none" w:sz="0" w:space="0" w:color="auto"/>
        <w:bottom w:val="none" w:sz="0" w:space="0" w:color="auto"/>
        <w:right w:val="none" w:sz="0" w:space="0" w:color="auto"/>
      </w:divBdr>
    </w:div>
    <w:div w:id="1429424459">
      <w:marLeft w:val="0"/>
      <w:marRight w:val="0"/>
      <w:marTop w:val="0"/>
      <w:marBottom w:val="0"/>
      <w:divBdr>
        <w:top w:val="none" w:sz="0" w:space="0" w:color="auto"/>
        <w:left w:val="none" w:sz="0" w:space="0" w:color="auto"/>
        <w:bottom w:val="none" w:sz="0" w:space="0" w:color="auto"/>
        <w:right w:val="none" w:sz="0" w:space="0" w:color="auto"/>
      </w:divBdr>
      <w:divsChild>
        <w:div w:id="2062169979">
          <w:marLeft w:val="0"/>
          <w:marRight w:val="0"/>
          <w:marTop w:val="0"/>
          <w:marBottom w:val="0"/>
          <w:divBdr>
            <w:top w:val="none" w:sz="0" w:space="0" w:color="auto"/>
            <w:left w:val="none" w:sz="0" w:space="0" w:color="auto"/>
            <w:bottom w:val="none" w:sz="0" w:space="0" w:color="auto"/>
            <w:right w:val="none" w:sz="0" w:space="0" w:color="auto"/>
          </w:divBdr>
        </w:div>
        <w:div w:id="1957981899">
          <w:marLeft w:val="0"/>
          <w:marRight w:val="0"/>
          <w:marTop w:val="0"/>
          <w:marBottom w:val="0"/>
          <w:divBdr>
            <w:top w:val="none" w:sz="0" w:space="0" w:color="auto"/>
            <w:left w:val="none" w:sz="0" w:space="0" w:color="auto"/>
            <w:bottom w:val="none" w:sz="0" w:space="0" w:color="auto"/>
            <w:right w:val="none" w:sz="0" w:space="0" w:color="auto"/>
          </w:divBdr>
        </w:div>
        <w:div w:id="459811451">
          <w:marLeft w:val="0"/>
          <w:marRight w:val="0"/>
          <w:marTop w:val="0"/>
          <w:marBottom w:val="0"/>
          <w:divBdr>
            <w:top w:val="none" w:sz="0" w:space="0" w:color="auto"/>
            <w:left w:val="none" w:sz="0" w:space="0" w:color="auto"/>
            <w:bottom w:val="none" w:sz="0" w:space="0" w:color="auto"/>
            <w:right w:val="none" w:sz="0" w:space="0" w:color="auto"/>
          </w:divBdr>
        </w:div>
        <w:div w:id="1897735691">
          <w:marLeft w:val="0"/>
          <w:marRight w:val="0"/>
          <w:marTop w:val="0"/>
          <w:marBottom w:val="0"/>
          <w:divBdr>
            <w:top w:val="none" w:sz="0" w:space="0" w:color="auto"/>
            <w:left w:val="none" w:sz="0" w:space="0" w:color="auto"/>
            <w:bottom w:val="none" w:sz="0" w:space="0" w:color="auto"/>
            <w:right w:val="none" w:sz="0" w:space="0" w:color="auto"/>
          </w:divBdr>
        </w:div>
        <w:div w:id="242447374">
          <w:marLeft w:val="0"/>
          <w:marRight w:val="0"/>
          <w:marTop w:val="0"/>
          <w:marBottom w:val="0"/>
          <w:divBdr>
            <w:top w:val="none" w:sz="0" w:space="0" w:color="auto"/>
            <w:left w:val="none" w:sz="0" w:space="0" w:color="auto"/>
            <w:bottom w:val="none" w:sz="0" w:space="0" w:color="auto"/>
            <w:right w:val="none" w:sz="0" w:space="0" w:color="auto"/>
          </w:divBdr>
        </w:div>
        <w:div w:id="101267775">
          <w:marLeft w:val="0"/>
          <w:marRight w:val="0"/>
          <w:marTop w:val="0"/>
          <w:marBottom w:val="0"/>
          <w:divBdr>
            <w:top w:val="none" w:sz="0" w:space="0" w:color="auto"/>
            <w:left w:val="none" w:sz="0" w:space="0" w:color="auto"/>
            <w:bottom w:val="none" w:sz="0" w:space="0" w:color="auto"/>
            <w:right w:val="none" w:sz="0" w:space="0" w:color="auto"/>
          </w:divBdr>
        </w:div>
        <w:div w:id="791217821">
          <w:marLeft w:val="0"/>
          <w:marRight w:val="0"/>
          <w:marTop w:val="0"/>
          <w:marBottom w:val="0"/>
          <w:divBdr>
            <w:top w:val="none" w:sz="0" w:space="0" w:color="auto"/>
            <w:left w:val="none" w:sz="0" w:space="0" w:color="auto"/>
            <w:bottom w:val="none" w:sz="0" w:space="0" w:color="auto"/>
            <w:right w:val="none" w:sz="0" w:space="0" w:color="auto"/>
          </w:divBdr>
        </w:div>
        <w:div w:id="1092505921">
          <w:marLeft w:val="0"/>
          <w:marRight w:val="0"/>
          <w:marTop w:val="0"/>
          <w:marBottom w:val="0"/>
          <w:divBdr>
            <w:top w:val="none" w:sz="0" w:space="0" w:color="auto"/>
            <w:left w:val="none" w:sz="0" w:space="0" w:color="auto"/>
            <w:bottom w:val="none" w:sz="0" w:space="0" w:color="auto"/>
            <w:right w:val="none" w:sz="0" w:space="0" w:color="auto"/>
          </w:divBdr>
        </w:div>
      </w:divsChild>
    </w:div>
    <w:div w:id="1530608599">
      <w:marLeft w:val="0"/>
      <w:marRight w:val="0"/>
      <w:marTop w:val="0"/>
      <w:marBottom w:val="0"/>
      <w:divBdr>
        <w:top w:val="none" w:sz="0" w:space="0" w:color="auto"/>
        <w:left w:val="none" w:sz="0" w:space="0" w:color="auto"/>
        <w:bottom w:val="none" w:sz="0" w:space="0" w:color="auto"/>
        <w:right w:val="none" w:sz="0" w:space="0" w:color="auto"/>
      </w:divBdr>
      <w:divsChild>
        <w:div w:id="1754744843">
          <w:marLeft w:val="0"/>
          <w:marRight w:val="0"/>
          <w:marTop w:val="0"/>
          <w:marBottom w:val="0"/>
          <w:divBdr>
            <w:top w:val="none" w:sz="0" w:space="0" w:color="auto"/>
            <w:left w:val="none" w:sz="0" w:space="0" w:color="auto"/>
            <w:bottom w:val="none" w:sz="0" w:space="0" w:color="auto"/>
            <w:right w:val="none" w:sz="0" w:space="0" w:color="auto"/>
          </w:divBdr>
        </w:div>
        <w:div w:id="903294398">
          <w:marLeft w:val="0"/>
          <w:marRight w:val="0"/>
          <w:marTop w:val="0"/>
          <w:marBottom w:val="0"/>
          <w:divBdr>
            <w:top w:val="none" w:sz="0" w:space="0" w:color="auto"/>
            <w:left w:val="none" w:sz="0" w:space="0" w:color="auto"/>
            <w:bottom w:val="none" w:sz="0" w:space="0" w:color="auto"/>
            <w:right w:val="none" w:sz="0" w:space="0" w:color="auto"/>
          </w:divBdr>
          <w:divsChild>
            <w:div w:id="11038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8684">
      <w:marLeft w:val="0"/>
      <w:marRight w:val="0"/>
      <w:marTop w:val="0"/>
      <w:marBottom w:val="0"/>
      <w:divBdr>
        <w:top w:val="none" w:sz="0" w:space="0" w:color="auto"/>
        <w:left w:val="none" w:sz="0" w:space="0" w:color="auto"/>
        <w:bottom w:val="none" w:sz="0" w:space="0" w:color="auto"/>
        <w:right w:val="none" w:sz="0" w:space="0" w:color="auto"/>
      </w:divBdr>
      <w:divsChild>
        <w:div w:id="1644191571">
          <w:marLeft w:val="0"/>
          <w:marRight w:val="0"/>
          <w:marTop w:val="0"/>
          <w:marBottom w:val="0"/>
          <w:divBdr>
            <w:top w:val="none" w:sz="0" w:space="0" w:color="auto"/>
            <w:left w:val="none" w:sz="0" w:space="0" w:color="auto"/>
            <w:bottom w:val="none" w:sz="0" w:space="0" w:color="auto"/>
            <w:right w:val="none" w:sz="0" w:space="0" w:color="auto"/>
          </w:divBdr>
        </w:div>
        <w:div w:id="230310775">
          <w:marLeft w:val="0"/>
          <w:marRight w:val="0"/>
          <w:marTop w:val="0"/>
          <w:marBottom w:val="0"/>
          <w:divBdr>
            <w:top w:val="none" w:sz="0" w:space="0" w:color="auto"/>
            <w:left w:val="none" w:sz="0" w:space="0" w:color="auto"/>
            <w:bottom w:val="none" w:sz="0" w:space="0" w:color="auto"/>
            <w:right w:val="none" w:sz="0" w:space="0" w:color="auto"/>
          </w:divBdr>
        </w:div>
        <w:div w:id="1183862062">
          <w:marLeft w:val="0"/>
          <w:marRight w:val="0"/>
          <w:marTop w:val="0"/>
          <w:marBottom w:val="0"/>
          <w:divBdr>
            <w:top w:val="none" w:sz="0" w:space="0" w:color="auto"/>
            <w:left w:val="none" w:sz="0" w:space="0" w:color="auto"/>
            <w:bottom w:val="none" w:sz="0" w:space="0" w:color="auto"/>
            <w:right w:val="none" w:sz="0" w:space="0" w:color="auto"/>
          </w:divBdr>
          <w:divsChild>
            <w:div w:id="9362109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77822451">
      <w:marLeft w:val="0"/>
      <w:marRight w:val="0"/>
      <w:marTop w:val="0"/>
      <w:marBottom w:val="0"/>
      <w:divBdr>
        <w:top w:val="none" w:sz="0" w:space="0" w:color="auto"/>
        <w:left w:val="none" w:sz="0" w:space="0" w:color="auto"/>
        <w:bottom w:val="none" w:sz="0" w:space="0" w:color="auto"/>
        <w:right w:val="none" w:sz="0" w:space="0" w:color="auto"/>
      </w:divBdr>
    </w:div>
    <w:div w:id="2100783725">
      <w:marLeft w:val="0"/>
      <w:marRight w:val="0"/>
      <w:marTop w:val="0"/>
      <w:marBottom w:val="0"/>
      <w:divBdr>
        <w:top w:val="none" w:sz="0" w:space="0" w:color="auto"/>
        <w:left w:val="none" w:sz="0" w:space="0" w:color="auto"/>
        <w:bottom w:val="none" w:sz="0" w:space="0" w:color="auto"/>
        <w:right w:val="none" w:sz="0" w:space="0" w:color="auto"/>
      </w:divBdr>
      <w:divsChild>
        <w:div w:id="739249095">
          <w:marLeft w:val="0"/>
          <w:marRight w:val="0"/>
          <w:marTop w:val="0"/>
          <w:marBottom w:val="0"/>
          <w:divBdr>
            <w:top w:val="none" w:sz="0" w:space="0" w:color="auto"/>
            <w:left w:val="none" w:sz="0" w:space="0" w:color="auto"/>
            <w:bottom w:val="none" w:sz="0" w:space="0" w:color="auto"/>
            <w:right w:val="none" w:sz="0" w:space="0" w:color="auto"/>
          </w:divBdr>
        </w:div>
        <w:div w:id="1595630273">
          <w:marLeft w:val="0"/>
          <w:marRight w:val="0"/>
          <w:marTop w:val="0"/>
          <w:marBottom w:val="0"/>
          <w:divBdr>
            <w:top w:val="none" w:sz="0" w:space="0" w:color="auto"/>
            <w:left w:val="none" w:sz="0" w:space="0" w:color="auto"/>
            <w:bottom w:val="none" w:sz="0" w:space="0" w:color="auto"/>
            <w:right w:val="none" w:sz="0" w:space="0" w:color="auto"/>
          </w:divBdr>
        </w:div>
        <w:div w:id="1007637208">
          <w:marLeft w:val="0"/>
          <w:marRight w:val="0"/>
          <w:marTop w:val="0"/>
          <w:marBottom w:val="0"/>
          <w:divBdr>
            <w:top w:val="none" w:sz="0" w:space="0" w:color="auto"/>
            <w:left w:val="none" w:sz="0" w:space="0" w:color="auto"/>
            <w:bottom w:val="none" w:sz="0" w:space="0" w:color="auto"/>
            <w:right w:val="none" w:sz="0" w:space="0" w:color="auto"/>
          </w:divBdr>
        </w:div>
        <w:div w:id="1222836470">
          <w:marLeft w:val="0"/>
          <w:marRight w:val="0"/>
          <w:marTop w:val="0"/>
          <w:marBottom w:val="0"/>
          <w:divBdr>
            <w:top w:val="none" w:sz="0" w:space="0" w:color="auto"/>
            <w:left w:val="none" w:sz="0" w:space="0" w:color="auto"/>
            <w:bottom w:val="none" w:sz="0" w:space="0" w:color="auto"/>
            <w:right w:val="none" w:sz="0" w:space="0" w:color="auto"/>
          </w:divBdr>
        </w:div>
        <w:div w:id="1544555174">
          <w:marLeft w:val="0"/>
          <w:marRight w:val="0"/>
          <w:marTop w:val="0"/>
          <w:marBottom w:val="0"/>
          <w:divBdr>
            <w:top w:val="none" w:sz="0" w:space="0" w:color="auto"/>
            <w:left w:val="none" w:sz="0" w:space="0" w:color="auto"/>
            <w:bottom w:val="none" w:sz="0" w:space="0" w:color="auto"/>
            <w:right w:val="none" w:sz="0" w:space="0" w:color="auto"/>
          </w:divBdr>
        </w:div>
        <w:div w:id="346293323">
          <w:marLeft w:val="0"/>
          <w:marRight w:val="0"/>
          <w:marTop w:val="0"/>
          <w:marBottom w:val="0"/>
          <w:divBdr>
            <w:top w:val="none" w:sz="0" w:space="0" w:color="auto"/>
            <w:left w:val="none" w:sz="0" w:space="0" w:color="auto"/>
            <w:bottom w:val="none" w:sz="0" w:space="0" w:color="auto"/>
            <w:right w:val="none" w:sz="0" w:space="0" w:color="auto"/>
          </w:divBdr>
        </w:div>
        <w:div w:id="1047559752">
          <w:marLeft w:val="0"/>
          <w:marRight w:val="0"/>
          <w:marTop w:val="0"/>
          <w:marBottom w:val="0"/>
          <w:divBdr>
            <w:top w:val="none" w:sz="0" w:space="0" w:color="auto"/>
            <w:left w:val="none" w:sz="0" w:space="0" w:color="auto"/>
            <w:bottom w:val="none" w:sz="0" w:space="0" w:color="auto"/>
            <w:right w:val="none" w:sz="0" w:space="0" w:color="auto"/>
          </w:divBdr>
        </w:div>
        <w:div w:id="979071865">
          <w:marLeft w:val="0"/>
          <w:marRight w:val="0"/>
          <w:marTop w:val="0"/>
          <w:marBottom w:val="0"/>
          <w:divBdr>
            <w:top w:val="none" w:sz="0" w:space="0" w:color="auto"/>
            <w:left w:val="none" w:sz="0" w:space="0" w:color="auto"/>
            <w:bottom w:val="none" w:sz="0" w:space="0" w:color="auto"/>
            <w:right w:val="none" w:sz="0" w:space="0" w:color="auto"/>
          </w:divBdr>
        </w:div>
        <w:div w:id="220136337">
          <w:marLeft w:val="0"/>
          <w:marRight w:val="0"/>
          <w:marTop w:val="0"/>
          <w:marBottom w:val="0"/>
          <w:divBdr>
            <w:top w:val="none" w:sz="0" w:space="0" w:color="auto"/>
            <w:left w:val="none" w:sz="0" w:space="0" w:color="auto"/>
            <w:bottom w:val="none" w:sz="0" w:space="0" w:color="auto"/>
            <w:right w:val="none" w:sz="0" w:space="0" w:color="auto"/>
          </w:divBdr>
        </w:div>
        <w:div w:id="1521629799">
          <w:marLeft w:val="0"/>
          <w:marRight w:val="0"/>
          <w:marTop w:val="0"/>
          <w:marBottom w:val="0"/>
          <w:divBdr>
            <w:top w:val="none" w:sz="0" w:space="0" w:color="auto"/>
            <w:left w:val="none" w:sz="0" w:space="0" w:color="auto"/>
            <w:bottom w:val="none" w:sz="0" w:space="0" w:color="auto"/>
            <w:right w:val="none" w:sz="0" w:space="0" w:color="auto"/>
          </w:divBdr>
        </w:div>
        <w:div w:id="169953818">
          <w:marLeft w:val="0"/>
          <w:marRight w:val="0"/>
          <w:marTop w:val="0"/>
          <w:marBottom w:val="0"/>
          <w:divBdr>
            <w:top w:val="none" w:sz="0" w:space="0" w:color="auto"/>
            <w:left w:val="none" w:sz="0" w:space="0" w:color="auto"/>
            <w:bottom w:val="none" w:sz="0" w:space="0" w:color="auto"/>
            <w:right w:val="none" w:sz="0" w:space="0" w:color="auto"/>
          </w:divBdr>
        </w:div>
        <w:div w:id="1857301438">
          <w:marLeft w:val="0"/>
          <w:marRight w:val="0"/>
          <w:marTop w:val="0"/>
          <w:marBottom w:val="0"/>
          <w:divBdr>
            <w:top w:val="none" w:sz="0" w:space="0" w:color="auto"/>
            <w:left w:val="none" w:sz="0" w:space="0" w:color="auto"/>
            <w:bottom w:val="none" w:sz="0" w:space="0" w:color="auto"/>
            <w:right w:val="none" w:sz="0" w:space="0" w:color="auto"/>
          </w:divBdr>
        </w:div>
        <w:div w:id="537858521">
          <w:marLeft w:val="0"/>
          <w:marRight w:val="0"/>
          <w:marTop w:val="0"/>
          <w:marBottom w:val="0"/>
          <w:divBdr>
            <w:top w:val="none" w:sz="0" w:space="0" w:color="auto"/>
            <w:left w:val="none" w:sz="0" w:space="0" w:color="auto"/>
            <w:bottom w:val="none" w:sz="0" w:space="0" w:color="auto"/>
            <w:right w:val="none" w:sz="0" w:space="0" w:color="auto"/>
          </w:divBdr>
        </w:div>
        <w:div w:id="940837695">
          <w:marLeft w:val="0"/>
          <w:marRight w:val="0"/>
          <w:marTop w:val="0"/>
          <w:marBottom w:val="0"/>
          <w:divBdr>
            <w:top w:val="none" w:sz="0" w:space="0" w:color="auto"/>
            <w:left w:val="none" w:sz="0" w:space="0" w:color="auto"/>
            <w:bottom w:val="none" w:sz="0" w:space="0" w:color="auto"/>
            <w:right w:val="none" w:sz="0" w:space="0" w:color="auto"/>
          </w:divBdr>
        </w:div>
      </w:divsChild>
    </w:div>
    <w:div w:id="2112312849">
      <w:marLeft w:val="0"/>
      <w:marRight w:val="0"/>
      <w:marTop w:val="0"/>
      <w:marBottom w:val="0"/>
      <w:divBdr>
        <w:top w:val="none" w:sz="0" w:space="0" w:color="auto"/>
        <w:left w:val="none" w:sz="0" w:space="0" w:color="auto"/>
        <w:bottom w:val="none" w:sz="0" w:space="0" w:color="auto"/>
        <w:right w:val="none" w:sz="0" w:space="0" w:color="auto"/>
      </w:divBdr>
      <w:divsChild>
        <w:div w:id="569966830">
          <w:marLeft w:val="0"/>
          <w:marRight w:val="0"/>
          <w:marTop w:val="0"/>
          <w:marBottom w:val="0"/>
          <w:divBdr>
            <w:top w:val="none" w:sz="0" w:space="0" w:color="auto"/>
            <w:left w:val="none" w:sz="0" w:space="0" w:color="auto"/>
            <w:bottom w:val="none" w:sz="0" w:space="0" w:color="auto"/>
            <w:right w:val="none" w:sz="0" w:space="0" w:color="auto"/>
          </w:divBdr>
          <w:divsChild>
            <w:div w:id="10030525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encoding w:val="unicode"/>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file:////C:/Doc/document_files/0f2d00b4-61e6-4b2d-ac94-2ef232fcd943.png" TargetMode="External"/><Relationship Id="rId39" Type="http://schemas.openxmlformats.org/officeDocument/2006/relationships/image" Target="media/image11.png"/><Relationship Id="rId21" Type="http://schemas.openxmlformats.org/officeDocument/2006/relationships/image" Target="file:////C:/Doc/document_files/d524926b-15e9-4fe0-aa36-a0d487d7beaa.png" TargetMode="External"/><Relationship Id="rId34" Type="http://schemas.openxmlformats.org/officeDocument/2006/relationships/image" Target="file:////C:/Doc/document_files/f6e17ebf-d92c-47c6-8ba4-e9f996ea488d.png" TargetMode="External"/><Relationship Id="rId42" Type="http://schemas.openxmlformats.org/officeDocument/2006/relationships/image" Target="file:////C:/Doc/document_files/7a85e587-f982-4c2c-823f-b0d9fa98e241.png" TargetMode="External"/><Relationship Id="rId47"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microsoft.com/office/2016/09/relationships/commentsIds" Target="commentsIds.xml"/><Relationship Id="rId32" Type="http://schemas.openxmlformats.org/officeDocument/2006/relationships/image" Target="file:////C:/Doc/document_files/ec0de14a-566c-4313-bf7e-6c2253a31c84.png" TargetMode="External"/><Relationship Id="rId37" Type="http://schemas.openxmlformats.org/officeDocument/2006/relationships/image" Target="media/image10.png"/><Relationship Id="rId40" Type="http://schemas.openxmlformats.org/officeDocument/2006/relationships/image" Target="file:////C:/Doc/document_files/0d31056c-415a-48f8-89bc-5dd111ac13e3.png"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electropedia.org" TargetMode="External"/><Relationship Id="rId23" Type="http://schemas.microsoft.com/office/2011/relationships/commentsExtended" Target="commentsExtended.xml"/><Relationship Id="rId28" Type="http://schemas.openxmlformats.org/officeDocument/2006/relationships/image" Target="file:////C:/Doc/document_files/60e1e6a2-4c76-4e42-8624-48bd7508bd53.png" TargetMode="External"/><Relationship Id="rId36" Type="http://schemas.openxmlformats.org/officeDocument/2006/relationships/image" Target="file:////C:/Doc/document_files/a35fcdec-240f-4637-94e8-21dbc9d499e8.png" TargetMode="External"/><Relationship Id="rId10" Type="http://schemas.openxmlformats.org/officeDocument/2006/relationships/header" Target="header3.xml"/><Relationship Id="rId19" Type="http://schemas.openxmlformats.org/officeDocument/2006/relationships/image" Target="file:////C:/Doc/document_files/a99d7627-92ae-495c-8f0d-54c0ce4d3242.png" TargetMode="External"/><Relationship Id="rId31" Type="http://schemas.openxmlformats.org/officeDocument/2006/relationships/image" Target="media/image7.png"/><Relationship Id="rId44"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iso.org/obp" TargetMode="External"/><Relationship Id="rId22" Type="http://schemas.openxmlformats.org/officeDocument/2006/relationships/comments" Target="comments.xml"/><Relationship Id="rId27" Type="http://schemas.openxmlformats.org/officeDocument/2006/relationships/image" Target="media/image5.png"/><Relationship Id="rId30" Type="http://schemas.openxmlformats.org/officeDocument/2006/relationships/image" Target="file:////C:/Doc/document_files/815dfcf5-ac88-4071-ac53-681f9d42d2a6.png" TargetMode="External"/><Relationship Id="rId35" Type="http://schemas.openxmlformats.org/officeDocument/2006/relationships/image" Target="media/image9.png"/><Relationship Id="rId43" Type="http://schemas.openxmlformats.org/officeDocument/2006/relationships/footer" Target="footer4.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file:////C:/Doc/document_files/b37a9939-83ee-4ea7-a860-a123eb7ec477.png"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image" Target="file:////C:/Doc/document_files/9c608be3-0af9-4ea6-9e94-0d9256edacfa.png" TargetMode="External"/><Relationship Id="rId46" Type="http://schemas.microsoft.com/office/2011/relationships/people" Target="people.xml"/><Relationship Id="rId20" Type="http://schemas.openxmlformats.org/officeDocument/2006/relationships/image" Target="media/image3.png"/><Relationship Id="rId4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10620</Words>
  <Characters>60538</Characters>
  <Application>Microsoft Office Word</Application>
  <DocSecurity>0</DocSecurity>
  <Lines>504</Lines>
  <Paragraphs>142</Paragraphs>
  <ScaleCrop>false</ScaleCrop>
  <Company/>
  <LinksUpToDate>false</LinksUpToDate>
  <CharactersWithSpaces>71016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Tse</dc:creator>
  <cp:keywords/>
  <dc:description/>
  <cp:lastModifiedBy>Ronald Tse</cp:lastModifiedBy>
  <cp:revision>3</cp:revision>
  <dcterms:created xsi:type="dcterms:W3CDTF">2019-05-24T19:30:00Z</dcterms:created>
  <dcterms:modified xsi:type="dcterms:W3CDTF">2019-05-24T19:31:00Z</dcterms:modified>
</cp:coreProperties>
</file>