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8EE94A" w14:textId="172B461B" w:rsidR="008E6DE3" w:rsidRPr="0052498A" w:rsidRDefault="0052498A">
      <w:pPr>
        <w:rPr>
          <w:rFonts w:ascii="Times New Roman" w:hAnsi="Times New Roman" w:cs="Times New Roman"/>
          <w:b/>
          <w:bCs/>
        </w:rPr>
      </w:pPr>
      <w:r w:rsidRPr="0052498A">
        <w:rPr>
          <w:rFonts w:ascii="Times New Roman" w:hAnsi="Times New Roman" w:cs="Times New Roman"/>
          <w:b/>
          <w:bCs/>
        </w:rPr>
        <w:t>Description</w:t>
      </w:r>
    </w:p>
    <w:p w14:paraId="4E4F338C" w14:textId="772572B7" w:rsidR="0052498A" w:rsidRPr="000E0A1F" w:rsidRDefault="0052498A">
      <w:pPr>
        <w:rPr>
          <w:rFonts w:ascii="Times New Roman" w:hAnsi="Times New Roman" w:cs="Times New Roman"/>
        </w:rPr>
      </w:pPr>
      <w:r>
        <w:rPr>
          <w:rFonts w:ascii="Times New Roman" w:hAnsi="Times New Roman" w:cs="Times New Roman"/>
        </w:rPr>
        <w:t xml:space="preserve">The HCAI repository includes scripts to clean and process raw emergency department visit data from Health Care Access and Information (HCAI) for use in estimating the effects of heat on emergency department visits in California between 2008 and 2018. </w:t>
      </w:r>
    </w:p>
    <w:p w14:paraId="391E215C" w14:textId="77777777" w:rsidR="000E0A1F" w:rsidRDefault="000E0A1F">
      <w:pPr>
        <w:rPr>
          <w:rFonts w:ascii="Times New Roman" w:hAnsi="Times New Roman" w:cs="Times New Roman"/>
          <w:b/>
          <w:bCs/>
        </w:rPr>
      </w:pPr>
    </w:p>
    <w:p w14:paraId="5709D7B3" w14:textId="72AEDB40" w:rsidR="0052498A" w:rsidRPr="0052498A" w:rsidRDefault="0052498A">
      <w:pPr>
        <w:rPr>
          <w:rFonts w:ascii="Times New Roman" w:hAnsi="Times New Roman" w:cs="Times New Roman"/>
          <w:b/>
          <w:bCs/>
        </w:rPr>
      </w:pPr>
      <w:r w:rsidRPr="0052498A">
        <w:rPr>
          <w:rFonts w:ascii="Times New Roman" w:hAnsi="Times New Roman" w:cs="Times New Roman"/>
          <w:b/>
          <w:bCs/>
        </w:rPr>
        <w:t xml:space="preserve">R Scripts </w:t>
      </w:r>
    </w:p>
    <w:p w14:paraId="7FE844FB" w14:textId="0E27771C" w:rsidR="0052498A" w:rsidRPr="0052498A" w:rsidRDefault="0052498A">
      <w:pPr>
        <w:rPr>
          <w:rFonts w:ascii="Times New Roman" w:hAnsi="Times New Roman" w:cs="Times New Roman"/>
          <w:i/>
          <w:iCs/>
        </w:rPr>
      </w:pPr>
      <w:r w:rsidRPr="0052498A">
        <w:rPr>
          <w:rFonts w:ascii="Times New Roman" w:hAnsi="Times New Roman" w:cs="Times New Roman"/>
          <w:i/>
          <w:iCs/>
        </w:rPr>
        <w:t>HCAI_ICD_Definitions.R</w:t>
      </w:r>
    </w:p>
    <w:p w14:paraId="4B1D1EFB" w14:textId="74E2FA39" w:rsidR="0052498A" w:rsidRDefault="0052498A" w:rsidP="0052498A">
      <w:pPr>
        <w:ind w:left="720"/>
        <w:rPr>
          <w:rFonts w:ascii="Times New Roman" w:hAnsi="Times New Roman" w:cs="Times New Roman"/>
        </w:rPr>
      </w:pPr>
      <w:r>
        <w:rPr>
          <w:rFonts w:ascii="Times New Roman" w:hAnsi="Times New Roman" w:cs="Times New Roman"/>
        </w:rPr>
        <w:t>This code defines ICD-9 and ICD-19 diagnostic codes into health outcomes that have been associated with heat. Diagnostic codes are classified into Classifications for main categories of outcomes and Sub Classifications for specific categories of outcomes. This code is used as an input in</w:t>
      </w:r>
      <w:r w:rsidR="000E0A1F">
        <w:rPr>
          <w:rFonts w:ascii="Times New Roman" w:hAnsi="Times New Roman" w:cs="Times New Roman"/>
        </w:rPr>
        <w:t xml:space="preserve"> the R code</w:t>
      </w:r>
      <w:r>
        <w:rPr>
          <w:rFonts w:ascii="Times New Roman" w:hAnsi="Times New Roman" w:cs="Times New Roman"/>
        </w:rPr>
        <w:t xml:space="preserve"> </w:t>
      </w:r>
      <w:r w:rsidRPr="000E0A1F">
        <w:rPr>
          <w:rFonts w:ascii="Times New Roman" w:hAnsi="Times New Roman" w:cs="Times New Roman"/>
          <w:i/>
          <w:iCs/>
        </w:rPr>
        <w:t>1_HCAI_Definitions.Rmd</w:t>
      </w:r>
      <w:r>
        <w:rPr>
          <w:rFonts w:ascii="Times New Roman" w:hAnsi="Times New Roman" w:cs="Times New Roman"/>
        </w:rPr>
        <w:t xml:space="preserve">. </w:t>
      </w:r>
    </w:p>
    <w:p w14:paraId="7935A7F5" w14:textId="3E295BE7" w:rsidR="0052498A" w:rsidRPr="0052498A" w:rsidRDefault="0052498A">
      <w:pPr>
        <w:rPr>
          <w:rFonts w:ascii="Times New Roman" w:hAnsi="Times New Roman" w:cs="Times New Roman"/>
          <w:i/>
          <w:iCs/>
        </w:rPr>
      </w:pPr>
      <w:r w:rsidRPr="0052498A">
        <w:rPr>
          <w:rFonts w:ascii="Times New Roman" w:hAnsi="Times New Roman" w:cs="Times New Roman"/>
          <w:i/>
          <w:iCs/>
        </w:rPr>
        <w:t>1_HCAI_Definitions.Rmd</w:t>
      </w:r>
    </w:p>
    <w:p w14:paraId="1967E00A" w14:textId="046DE01A" w:rsidR="0052498A" w:rsidRDefault="000D1CC2" w:rsidP="0052498A">
      <w:pPr>
        <w:ind w:left="720"/>
        <w:rPr>
          <w:rFonts w:ascii="Times New Roman" w:hAnsi="Times New Roman" w:cs="Times New Roman"/>
        </w:rPr>
      </w:pPr>
      <w:r w:rsidRPr="00B11DC3">
        <w:rPr>
          <w:rFonts w:ascii="Times New Roman" w:hAnsi="Times New Roman" w:cs="Times New Roman"/>
          <w:u w:val="single"/>
        </w:rPr>
        <w:t>Step 1</w:t>
      </w:r>
      <w:r>
        <w:rPr>
          <w:rFonts w:ascii="Times New Roman" w:hAnsi="Times New Roman" w:cs="Times New Roman"/>
        </w:rPr>
        <w:t xml:space="preserve"> for cleaning and processing HCAI data. </w:t>
      </w:r>
      <w:r w:rsidR="0052498A">
        <w:rPr>
          <w:rFonts w:ascii="Times New Roman" w:hAnsi="Times New Roman" w:cs="Times New Roman"/>
        </w:rPr>
        <w:t xml:space="preserve">This code defines diagnostic codes for main and sub-classifications of diagnoses </w:t>
      </w:r>
      <w:r w:rsidR="0052498A" w:rsidRPr="0052498A">
        <w:rPr>
          <w:rFonts w:ascii="Times New Roman" w:hAnsi="Times New Roman" w:cs="Times New Roman"/>
        </w:rPr>
        <w:t xml:space="preserve">from primary and external causes (dx1ext) and primary, secondary, and external causes (dx12ext). </w:t>
      </w:r>
      <w:r w:rsidR="0052498A">
        <w:rPr>
          <w:rFonts w:ascii="Times New Roman" w:hAnsi="Times New Roman" w:cs="Times New Roman"/>
        </w:rPr>
        <w:t>HCAI</w:t>
      </w:r>
      <w:r w:rsidR="0052498A" w:rsidRPr="0052498A">
        <w:rPr>
          <w:rFonts w:ascii="Times New Roman" w:hAnsi="Times New Roman" w:cs="Times New Roman"/>
        </w:rPr>
        <w:t xml:space="preserve"> ICD-9 and ICD-10 to diagnostic codes are defined for emergency department visits in California between 20</w:t>
      </w:r>
      <w:r w:rsidR="0052498A">
        <w:rPr>
          <w:rFonts w:ascii="Times New Roman" w:hAnsi="Times New Roman" w:cs="Times New Roman"/>
        </w:rPr>
        <w:t xml:space="preserve">08 </w:t>
      </w:r>
      <w:r w:rsidR="0052498A" w:rsidRPr="0052498A">
        <w:rPr>
          <w:rFonts w:ascii="Times New Roman" w:hAnsi="Times New Roman" w:cs="Times New Roman"/>
        </w:rPr>
        <w:t>and 2018. ICD-9 codes are used up to 2015-09-30 and ICD-10 codes are used for 2015-10-01 and thereafter.</w:t>
      </w:r>
    </w:p>
    <w:p w14:paraId="10136B25" w14:textId="40793C1E" w:rsidR="0052498A" w:rsidRPr="000D1CC2" w:rsidRDefault="0052498A">
      <w:pPr>
        <w:rPr>
          <w:rFonts w:ascii="Times New Roman" w:hAnsi="Times New Roman" w:cs="Times New Roman"/>
          <w:i/>
          <w:iCs/>
        </w:rPr>
      </w:pPr>
      <w:r w:rsidRPr="000D1CC2">
        <w:rPr>
          <w:rFonts w:ascii="Times New Roman" w:hAnsi="Times New Roman" w:cs="Times New Roman"/>
          <w:i/>
          <w:iCs/>
        </w:rPr>
        <w:t>2_HCAI_Groupings.Rmd</w:t>
      </w:r>
    </w:p>
    <w:p w14:paraId="353C133B" w14:textId="18E57161" w:rsidR="0052498A" w:rsidRDefault="000D1CC2" w:rsidP="0052498A">
      <w:pPr>
        <w:ind w:left="720"/>
        <w:rPr>
          <w:rFonts w:ascii="Times New Roman" w:hAnsi="Times New Roman" w:cs="Times New Roman"/>
        </w:rPr>
      </w:pPr>
      <w:r w:rsidRPr="00B11DC3">
        <w:rPr>
          <w:rFonts w:ascii="Times New Roman" w:hAnsi="Times New Roman" w:cs="Times New Roman"/>
          <w:u w:val="single"/>
        </w:rPr>
        <w:t xml:space="preserve">Step </w:t>
      </w:r>
      <w:r w:rsidRPr="00B11DC3">
        <w:rPr>
          <w:rFonts w:ascii="Times New Roman" w:hAnsi="Times New Roman" w:cs="Times New Roman"/>
          <w:u w:val="single"/>
        </w:rPr>
        <w:t>2</w:t>
      </w:r>
      <w:r>
        <w:rPr>
          <w:rFonts w:ascii="Times New Roman" w:hAnsi="Times New Roman" w:cs="Times New Roman"/>
        </w:rPr>
        <w:t xml:space="preserve"> </w:t>
      </w:r>
      <w:r>
        <w:rPr>
          <w:rFonts w:ascii="Times New Roman" w:hAnsi="Times New Roman" w:cs="Times New Roman"/>
        </w:rPr>
        <w:t>for</w:t>
      </w:r>
      <w:r>
        <w:rPr>
          <w:rFonts w:ascii="Times New Roman" w:hAnsi="Times New Roman" w:cs="Times New Roman"/>
        </w:rPr>
        <w:t xml:space="preserve"> </w:t>
      </w:r>
      <w:r>
        <w:rPr>
          <w:rFonts w:ascii="Times New Roman" w:hAnsi="Times New Roman" w:cs="Times New Roman"/>
        </w:rPr>
        <w:t xml:space="preserve">cleaning and processing HCAI data. </w:t>
      </w:r>
      <w:r w:rsidR="0052498A" w:rsidRPr="0052498A">
        <w:rPr>
          <w:rFonts w:ascii="Times New Roman" w:hAnsi="Times New Roman" w:cs="Times New Roman"/>
        </w:rPr>
        <w:t xml:space="preserve">This code groups </w:t>
      </w:r>
      <w:r>
        <w:rPr>
          <w:rFonts w:ascii="Times New Roman" w:hAnsi="Times New Roman" w:cs="Times New Roman"/>
        </w:rPr>
        <w:t xml:space="preserve">heat-related </w:t>
      </w:r>
      <w:r w:rsidR="0052498A" w:rsidRPr="0052498A">
        <w:rPr>
          <w:rFonts w:ascii="Times New Roman" w:hAnsi="Times New Roman" w:cs="Times New Roman"/>
        </w:rPr>
        <w:t xml:space="preserve">emergency department </w:t>
      </w:r>
      <w:r w:rsidR="0052498A" w:rsidRPr="0052498A">
        <w:rPr>
          <w:rFonts w:ascii="Times New Roman" w:hAnsi="Times New Roman" w:cs="Times New Roman"/>
        </w:rPr>
        <w:t>diagnoses</w:t>
      </w:r>
      <w:r w:rsidR="0052498A" w:rsidRPr="0052498A">
        <w:rPr>
          <w:rFonts w:ascii="Times New Roman" w:hAnsi="Times New Roman" w:cs="Times New Roman"/>
        </w:rPr>
        <w:t>. Diagnoses are grouped into a limited (D2Dx1) group and broad (D5Dx1) group of outcomes that have been associated with heat in prior literature. The temporal period spans the warm season in California (May to September) between 2008 and 2018.</w:t>
      </w:r>
      <w:r w:rsidR="00CD6DF5">
        <w:rPr>
          <w:rFonts w:ascii="Times New Roman" w:hAnsi="Times New Roman" w:cs="Times New Roman"/>
        </w:rPr>
        <w:t xml:space="preserve"> Primary and external causes (dx1ext) are used in the model and are only included in the code hereafter. </w:t>
      </w:r>
    </w:p>
    <w:p w14:paraId="7C2895CF" w14:textId="01435767" w:rsidR="0052498A" w:rsidRPr="000D1CC2" w:rsidRDefault="0052498A">
      <w:pPr>
        <w:rPr>
          <w:rFonts w:ascii="Times New Roman" w:hAnsi="Times New Roman" w:cs="Times New Roman"/>
          <w:i/>
          <w:iCs/>
        </w:rPr>
      </w:pPr>
      <w:r w:rsidRPr="000D1CC2">
        <w:rPr>
          <w:rFonts w:ascii="Times New Roman" w:hAnsi="Times New Roman" w:cs="Times New Roman"/>
          <w:i/>
          <w:iCs/>
        </w:rPr>
        <w:t>3_HCAI_EnvironmentalData.Rmd</w:t>
      </w:r>
    </w:p>
    <w:p w14:paraId="3D066CD6" w14:textId="3A7AED11" w:rsidR="0052498A" w:rsidRDefault="000D1CC2" w:rsidP="0052498A">
      <w:pPr>
        <w:ind w:left="720"/>
        <w:rPr>
          <w:rFonts w:ascii="Times New Roman" w:hAnsi="Times New Roman" w:cs="Times New Roman"/>
        </w:rPr>
      </w:pPr>
      <w:r w:rsidRPr="00B11DC3">
        <w:rPr>
          <w:rFonts w:ascii="Times New Roman" w:hAnsi="Times New Roman" w:cs="Times New Roman"/>
          <w:u w:val="single"/>
        </w:rPr>
        <w:t>Step 3</w:t>
      </w:r>
      <w:r>
        <w:rPr>
          <w:rFonts w:ascii="Times New Roman" w:hAnsi="Times New Roman" w:cs="Times New Roman"/>
        </w:rPr>
        <w:t xml:space="preserve"> for </w:t>
      </w:r>
      <w:r>
        <w:rPr>
          <w:rFonts w:ascii="Times New Roman" w:hAnsi="Times New Roman" w:cs="Times New Roman"/>
        </w:rPr>
        <w:t>cleaning and processing</w:t>
      </w:r>
      <w:r>
        <w:rPr>
          <w:rFonts w:ascii="Times New Roman" w:hAnsi="Times New Roman" w:cs="Times New Roman"/>
        </w:rPr>
        <w:t xml:space="preserve"> HCAI data. </w:t>
      </w:r>
      <w:r w:rsidR="0052498A" w:rsidRPr="0052498A">
        <w:rPr>
          <w:rFonts w:ascii="Times New Roman" w:hAnsi="Times New Roman" w:cs="Times New Roman"/>
        </w:rPr>
        <w:t>This code prepare</w:t>
      </w:r>
      <w:r w:rsidR="0052498A">
        <w:rPr>
          <w:rFonts w:ascii="Times New Roman" w:hAnsi="Times New Roman" w:cs="Times New Roman"/>
        </w:rPr>
        <w:t>s</w:t>
      </w:r>
      <w:r w:rsidR="0052498A" w:rsidRPr="0052498A">
        <w:rPr>
          <w:rFonts w:ascii="Times New Roman" w:hAnsi="Times New Roman" w:cs="Times New Roman"/>
        </w:rPr>
        <w:t xml:space="preserve"> the grouped HCAI data for modeling. Data is </w:t>
      </w:r>
      <w:r w:rsidR="0052498A" w:rsidRPr="0052498A">
        <w:rPr>
          <w:rFonts w:ascii="Times New Roman" w:hAnsi="Times New Roman" w:cs="Times New Roman"/>
        </w:rPr>
        <w:t>aggregated</w:t>
      </w:r>
      <w:r w:rsidR="0052498A" w:rsidRPr="0052498A">
        <w:rPr>
          <w:rFonts w:ascii="Times New Roman" w:hAnsi="Times New Roman" w:cs="Times New Roman"/>
        </w:rPr>
        <w:t xml:space="preserve"> by ZIP code at the daily level. ED visits in the ED file are treat</w:t>
      </w:r>
      <w:r w:rsidR="00CD6DF5">
        <w:rPr>
          <w:rFonts w:ascii="Times New Roman" w:hAnsi="Times New Roman" w:cs="Times New Roman"/>
        </w:rPr>
        <w:t>-</w:t>
      </w:r>
      <w:r w:rsidR="0052498A" w:rsidRPr="0052498A">
        <w:rPr>
          <w:rFonts w:ascii="Times New Roman" w:hAnsi="Times New Roman" w:cs="Times New Roman"/>
        </w:rPr>
        <w:t>and</w:t>
      </w:r>
      <w:r w:rsidR="00CD6DF5">
        <w:rPr>
          <w:rFonts w:ascii="Times New Roman" w:hAnsi="Times New Roman" w:cs="Times New Roman"/>
        </w:rPr>
        <w:t>-</w:t>
      </w:r>
      <w:r w:rsidR="0052498A" w:rsidRPr="0052498A">
        <w:rPr>
          <w:rFonts w:ascii="Times New Roman" w:hAnsi="Times New Roman" w:cs="Times New Roman"/>
        </w:rPr>
        <w:t xml:space="preserve">release only and do not include the ED visits that get hospitalized (e.g. this code does not include PDD records). Aggregated data are </w:t>
      </w:r>
      <w:r w:rsidR="0052498A">
        <w:rPr>
          <w:rFonts w:ascii="Times New Roman" w:hAnsi="Times New Roman" w:cs="Times New Roman"/>
        </w:rPr>
        <w:t>merged</w:t>
      </w:r>
      <w:r w:rsidR="0052498A" w:rsidRPr="0052498A">
        <w:rPr>
          <w:rFonts w:ascii="Times New Roman" w:hAnsi="Times New Roman" w:cs="Times New Roman"/>
        </w:rPr>
        <w:t xml:space="preserve"> with ZIP code-level data for daily maximum apparent temperature, climate zones, and population count.</w:t>
      </w:r>
    </w:p>
    <w:p w14:paraId="01578A52" w14:textId="77777777" w:rsidR="0052498A" w:rsidRDefault="0052498A">
      <w:pPr>
        <w:rPr>
          <w:rFonts w:ascii="Times New Roman" w:hAnsi="Times New Roman" w:cs="Times New Roman"/>
        </w:rPr>
      </w:pPr>
    </w:p>
    <w:p w14:paraId="65CED1AE" w14:textId="77777777" w:rsidR="0052498A" w:rsidRPr="0052498A" w:rsidRDefault="0052498A">
      <w:pPr>
        <w:rPr>
          <w:rFonts w:ascii="Times New Roman" w:hAnsi="Times New Roman" w:cs="Times New Roman"/>
        </w:rPr>
      </w:pPr>
    </w:p>
    <w:sectPr w:rsidR="0052498A" w:rsidRPr="005249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4E4"/>
    <w:rsid w:val="000D1CC2"/>
    <w:rsid w:val="000E0A1F"/>
    <w:rsid w:val="003B6560"/>
    <w:rsid w:val="004E5EB6"/>
    <w:rsid w:val="0052498A"/>
    <w:rsid w:val="005C22A2"/>
    <w:rsid w:val="007C3296"/>
    <w:rsid w:val="007F6507"/>
    <w:rsid w:val="008E6DE3"/>
    <w:rsid w:val="009804E4"/>
    <w:rsid w:val="00B11DC3"/>
    <w:rsid w:val="00B151F1"/>
    <w:rsid w:val="00B93A54"/>
    <w:rsid w:val="00CD6DF5"/>
    <w:rsid w:val="00DB0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AF13E"/>
  <w15:chartTrackingRefBased/>
  <w15:docId w15:val="{0BE6A6AB-C914-42A6-9B63-75045D014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04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04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04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04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04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04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04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04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04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4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04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04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04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04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04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04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04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04E4"/>
    <w:rPr>
      <w:rFonts w:eastAsiaTheme="majorEastAsia" w:cstheme="majorBidi"/>
      <w:color w:val="272727" w:themeColor="text1" w:themeTint="D8"/>
    </w:rPr>
  </w:style>
  <w:style w:type="paragraph" w:styleId="Title">
    <w:name w:val="Title"/>
    <w:basedOn w:val="Normal"/>
    <w:next w:val="Normal"/>
    <w:link w:val="TitleChar"/>
    <w:uiPriority w:val="10"/>
    <w:qFormat/>
    <w:rsid w:val="009804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04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04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04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04E4"/>
    <w:pPr>
      <w:spacing w:before="160"/>
      <w:jc w:val="center"/>
    </w:pPr>
    <w:rPr>
      <w:i/>
      <w:iCs/>
      <w:color w:val="404040" w:themeColor="text1" w:themeTint="BF"/>
    </w:rPr>
  </w:style>
  <w:style w:type="character" w:customStyle="1" w:styleId="QuoteChar">
    <w:name w:val="Quote Char"/>
    <w:basedOn w:val="DefaultParagraphFont"/>
    <w:link w:val="Quote"/>
    <w:uiPriority w:val="29"/>
    <w:rsid w:val="009804E4"/>
    <w:rPr>
      <w:i/>
      <w:iCs/>
      <w:color w:val="404040" w:themeColor="text1" w:themeTint="BF"/>
    </w:rPr>
  </w:style>
  <w:style w:type="paragraph" w:styleId="ListParagraph">
    <w:name w:val="List Paragraph"/>
    <w:basedOn w:val="Normal"/>
    <w:uiPriority w:val="34"/>
    <w:qFormat/>
    <w:rsid w:val="009804E4"/>
    <w:pPr>
      <w:ind w:left="720"/>
      <w:contextualSpacing/>
    </w:pPr>
  </w:style>
  <w:style w:type="character" w:styleId="IntenseEmphasis">
    <w:name w:val="Intense Emphasis"/>
    <w:basedOn w:val="DefaultParagraphFont"/>
    <w:uiPriority w:val="21"/>
    <w:qFormat/>
    <w:rsid w:val="009804E4"/>
    <w:rPr>
      <w:i/>
      <w:iCs/>
      <w:color w:val="0F4761" w:themeColor="accent1" w:themeShade="BF"/>
    </w:rPr>
  </w:style>
  <w:style w:type="paragraph" w:styleId="IntenseQuote">
    <w:name w:val="Intense Quote"/>
    <w:basedOn w:val="Normal"/>
    <w:next w:val="Normal"/>
    <w:link w:val="IntenseQuoteChar"/>
    <w:uiPriority w:val="30"/>
    <w:qFormat/>
    <w:rsid w:val="009804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04E4"/>
    <w:rPr>
      <w:i/>
      <w:iCs/>
      <w:color w:val="0F4761" w:themeColor="accent1" w:themeShade="BF"/>
    </w:rPr>
  </w:style>
  <w:style w:type="character" w:styleId="IntenseReference">
    <w:name w:val="Intense Reference"/>
    <w:basedOn w:val="DefaultParagraphFont"/>
    <w:uiPriority w:val="32"/>
    <w:qFormat/>
    <w:rsid w:val="009804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303</Words>
  <Characters>1728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Marinelle Villanueva</dc:creator>
  <cp:keywords/>
  <dc:description/>
  <cp:lastModifiedBy>Marinelle Villanueva</cp:lastModifiedBy>
  <cp:revision>6</cp:revision>
  <dcterms:created xsi:type="dcterms:W3CDTF">2025-09-08T14:36:00Z</dcterms:created>
  <dcterms:modified xsi:type="dcterms:W3CDTF">2025-09-08T14:56:00Z</dcterms:modified>
</cp:coreProperties>
</file>