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95" w:rsidRPr="000C4DD9" w:rsidRDefault="0051526A" w:rsidP="000C4DD9">
      <w:pPr>
        <w:jc w:val="center"/>
        <w:rPr>
          <w:b/>
        </w:rPr>
      </w:pPr>
      <w:r w:rsidRPr="000C4DD9">
        <w:rPr>
          <w:b/>
        </w:rPr>
        <w:t xml:space="preserve">Simple Preparation for </w:t>
      </w:r>
      <w:proofErr w:type="spellStart"/>
      <w:r w:rsidR="009C0CF5" w:rsidRPr="000C4DD9">
        <w:rPr>
          <w:b/>
        </w:rPr>
        <w:t>Numpy</w:t>
      </w:r>
      <w:proofErr w:type="spellEnd"/>
      <w:r w:rsidR="009C0CF5" w:rsidRPr="000C4DD9">
        <w:rPr>
          <w:b/>
        </w:rPr>
        <w:t xml:space="preserve"> and </w:t>
      </w:r>
      <w:r w:rsidRPr="000C4DD9">
        <w:rPr>
          <w:b/>
        </w:rPr>
        <w:t xml:space="preserve">Tensor Flow for Machine Learning Use – Setup </w:t>
      </w:r>
      <w:r w:rsidR="000C4DD9">
        <w:rPr>
          <w:b/>
        </w:rPr>
        <w:t>and T</w:t>
      </w:r>
      <w:r w:rsidR="009C0CF5" w:rsidRPr="000C4DD9">
        <w:rPr>
          <w:b/>
        </w:rPr>
        <w:t xml:space="preserve">est </w:t>
      </w:r>
      <w:r w:rsidRPr="000C4DD9">
        <w:rPr>
          <w:b/>
        </w:rPr>
        <w:t xml:space="preserve">of </w:t>
      </w:r>
      <w:r w:rsidR="000C4DD9">
        <w:rPr>
          <w:b/>
        </w:rPr>
        <w:t>t</w:t>
      </w:r>
      <w:r w:rsidRPr="000C4DD9">
        <w:rPr>
          <w:b/>
        </w:rPr>
        <w:t>he Basic Tool</w:t>
      </w:r>
      <w:r w:rsidR="009C0CF5" w:rsidRPr="000C4DD9">
        <w:rPr>
          <w:b/>
        </w:rPr>
        <w:t>chain</w:t>
      </w:r>
    </w:p>
    <w:p w:rsidR="000C4DD9" w:rsidRDefault="000C4DD9"/>
    <w:p w:rsidR="0051526A" w:rsidRDefault="0051526A">
      <w:r>
        <w:t xml:space="preserve">Note: This example was done in Windows, but it likely works better with Mac or (preferably) Linux.  Windows does not have a number of the prerequisite files available to install via the package manager </w:t>
      </w:r>
      <w:proofErr w:type="gramStart"/>
      <w:r>
        <w:t>PIP,</w:t>
      </w:r>
      <w:proofErr w:type="gramEnd"/>
      <w:r>
        <w:t xml:space="preserve"> in this case you need to bring them in externally.</w:t>
      </w:r>
      <w:r w:rsidR="000C4DD9">
        <w:t xml:space="preserve">  Details of this are described.  If Python is already setup and properly configured, many details in this description are irrelevant.</w:t>
      </w:r>
    </w:p>
    <w:p w:rsidR="0051526A" w:rsidRDefault="0051526A">
      <w:bookmarkStart w:id="0" w:name="_GoBack"/>
      <w:bookmarkEnd w:id="0"/>
      <w:r>
        <w:t>The following was done</w:t>
      </w:r>
      <w:r w:rsidR="000C4DD9">
        <w:t xml:space="preserve"> to setup the toolchain:</w:t>
      </w:r>
    </w:p>
    <w:p w:rsidR="0051526A" w:rsidRDefault="0051526A" w:rsidP="0051526A">
      <w:pPr>
        <w:pStyle w:val="ListParagraph"/>
        <w:numPr>
          <w:ilvl w:val="0"/>
          <w:numId w:val="1"/>
        </w:numPr>
      </w:pPr>
      <w:r>
        <w:t xml:space="preserve">Python 3.6 was installed (x-64 version), all users and paths created.  I like to put python in the following location: C:\Python36.  I made a directory in here for files I created called “workspace”.  Python version 3.6 is compatible with Tensor Flow in windows, yet 2.7 </w:t>
      </w:r>
      <w:proofErr w:type="gramStart"/>
      <w:r>
        <w:t>was</w:t>
      </w:r>
      <w:proofErr w:type="gramEnd"/>
      <w:r>
        <w:t xml:space="preserve"> tested and is not.</w:t>
      </w:r>
    </w:p>
    <w:p w:rsidR="0051526A" w:rsidRDefault="0051526A" w:rsidP="0051526A">
      <w:pPr>
        <w:pStyle w:val="ListParagraph"/>
        <w:numPr>
          <w:ilvl w:val="0"/>
          <w:numId w:val="1"/>
        </w:numPr>
      </w:pPr>
      <w:r>
        <w:t>PIP was used to install Tensor Flow</w:t>
      </w:r>
    </w:p>
    <w:p w:rsidR="0051526A" w:rsidRDefault="0051526A" w:rsidP="0051526A">
      <w:pPr>
        <w:pStyle w:val="ListParagraph"/>
        <w:numPr>
          <w:ilvl w:val="0"/>
          <w:numId w:val="1"/>
        </w:numPr>
      </w:pPr>
      <w:r>
        <w:t xml:space="preserve">PIP was used to install </w:t>
      </w:r>
      <w:proofErr w:type="spellStart"/>
      <w:r>
        <w:t>TFlearn</w:t>
      </w:r>
      <w:proofErr w:type="spellEnd"/>
    </w:p>
    <w:p w:rsidR="0051526A" w:rsidRDefault="0051526A" w:rsidP="0051526A">
      <w:pPr>
        <w:pStyle w:val="ListParagraph"/>
        <w:numPr>
          <w:ilvl w:val="0"/>
          <w:numId w:val="1"/>
        </w:numPr>
      </w:pPr>
      <w:r>
        <w:t>PIP was used to install h5py</w:t>
      </w:r>
    </w:p>
    <w:p w:rsidR="0051526A" w:rsidRDefault="000C4DD9" w:rsidP="0051526A">
      <w:pPr>
        <w:pStyle w:val="ListParagraph"/>
        <w:numPr>
          <w:ilvl w:val="0"/>
          <w:numId w:val="1"/>
        </w:numPr>
      </w:pPr>
      <w:hyperlink r:id="rId6" w:anchor="curses" w:history="1">
        <w:r w:rsidR="0051526A" w:rsidRPr="004976E1">
          <w:rPr>
            <w:rStyle w:val="Hyperlink"/>
          </w:rPr>
          <w:t>http://www.lfd.uci.edu/~gohlke/pythonlibs/</w:t>
        </w:r>
      </w:hyperlink>
      <w:r w:rsidR="0051526A">
        <w:t xml:space="preserve"> was used to source </w:t>
      </w:r>
      <w:proofErr w:type="spellStart"/>
      <w:r w:rsidR="0051526A">
        <w:t>numpy+mkl</w:t>
      </w:r>
      <w:proofErr w:type="spellEnd"/>
      <w:r w:rsidR="0051526A">
        <w:t xml:space="preserve">, curses, and </w:t>
      </w:r>
      <w:proofErr w:type="spellStart"/>
      <w:r w:rsidR="0051526A">
        <w:t>scipy</w:t>
      </w:r>
      <w:proofErr w:type="spellEnd"/>
      <w:r w:rsidR="0051526A">
        <w:t xml:space="preserve">.  The WHL (wheels) were </w:t>
      </w:r>
      <w:r w:rsidR="004E435A">
        <w:t xml:space="preserve">downloaded and copied to the Python36 directory.  Wheel (WHL) files were </w:t>
      </w:r>
      <w:r w:rsidR="0051526A">
        <w:t xml:space="preserve">loaded via the following example command: </w:t>
      </w:r>
      <w:r w:rsidR="0051526A" w:rsidRPr="0051526A">
        <w:t>pip insta</w:t>
      </w:r>
      <w:r w:rsidR="0051526A">
        <w:t>ll c:\Python36\scipy-0.19.1-cp36</w:t>
      </w:r>
      <w:r w:rsidR="0051526A" w:rsidRPr="0051526A">
        <w:t>-cp27m-win_</w:t>
      </w:r>
      <w:proofErr w:type="gramStart"/>
      <w:r w:rsidR="0051526A" w:rsidRPr="0051526A">
        <w:t>amd64.whl</w:t>
      </w:r>
      <w:r w:rsidR="0051526A">
        <w:t xml:space="preserve">  (</w:t>
      </w:r>
      <w:proofErr w:type="gramEnd"/>
      <w:r w:rsidR="0051526A">
        <w:t>Note CP36 sets the version of python this works with – 3.6, respect if you are x64 as well – if you do not get this it will not load)</w:t>
      </w:r>
      <w:r w:rsidR="004E435A">
        <w:t>.  Load each individually.</w:t>
      </w:r>
    </w:p>
    <w:p w:rsidR="004E435A" w:rsidRDefault="004E435A" w:rsidP="004E435A">
      <w:pPr>
        <w:pStyle w:val="ListParagraph"/>
        <w:numPr>
          <w:ilvl w:val="0"/>
          <w:numId w:val="1"/>
        </w:numPr>
      </w:pPr>
      <w:r>
        <w:t xml:space="preserve">If you plan to make plots in the terminal (some examples use this), install </w:t>
      </w:r>
      <w:proofErr w:type="spellStart"/>
      <w:r>
        <w:t>matplotlib</w:t>
      </w:r>
      <w:proofErr w:type="spellEnd"/>
      <w:r>
        <w:t xml:space="preserve"> with the following “</w:t>
      </w:r>
      <w:r w:rsidRPr="004E435A">
        <w:t xml:space="preserve">pip install </w:t>
      </w:r>
      <w:proofErr w:type="spellStart"/>
      <w:r w:rsidRPr="004E435A">
        <w:t>matplotlib</w:t>
      </w:r>
      <w:proofErr w:type="spellEnd"/>
      <w:r>
        <w:t>”</w:t>
      </w:r>
    </w:p>
    <w:p w:rsidR="000C4DD9" w:rsidRDefault="000C4DD9" w:rsidP="000C4DD9">
      <w:pPr>
        <w:pStyle w:val="ListParagraph"/>
      </w:pPr>
    </w:p>
    <w:p w:rsidR="000C4DD9" w:rsidRDefault="000C4DD9" w:rsidP="000C4DD9">
      <w:r>
        <w:t>Test with the following examples:</w:t>
      </w:r>
    </w:p>
    <w:p w:rsidR="0051526A" w:rsidRDefault="0051526A" w:rsidP="000C4DD9">
      <w:pPr>
        <w:pStyle w:val="ListParagraph"/>
        <w:numPr>
          <w:ilvl w:val="0"/>
          <w:numId w:val="2"/>
        </w:numPr>
      </w:pPr>
      <w:r>
        <w:t xml:space="preserve">At this point, you should be able to run the “linear_regression.py” example without issue.  </w:t>
      </w:r>
      <w:r w:rsidR="005832DF">
        <w:t xml:space="preserve">Same should be true for the “multiple_regression.py”.  </w:t>
      </w:r>
      <w:r>
        <w:t>Download the file</w:t>
      </w:r>
      <w:r w:rsidR="005832DF">
        <w:t>s</w:t>
      </w:r>
      <w:r>
        <w:t xml:space="preserve"> and place in the “workspace” directory, execute with “</w:t>
      </w:r>
      <w:r w:rsidRPr="0051526A">
        <w:t>cd \Python36\workspace</w:t>
      </w:r>
      <w:r>
        <w:t>” followed by “</w:t>
      </w:r>
      <w:r w:rsidRPr="0051526A">
        <w:t>python linear_regression.py</w:t>
      </w:r>
      <w:r>
        <w:t xml:space="preserve">”.  This assumes that PYTHON is properly set up with OS </w:t>
      </w:r>
      <w:r w:rsidR="005832DF">
        <w:t>PATH</w:t>
      </w:r>
      <w:r>
        <w:t>.</w:t>
      </w:r>
    </w:p>
    <w:p w:rsidR="0051526A" w:rsidRDefault="0051526A" w:rsidP="000C4DD9">
      <w:pPr>
        <w:pStyle w:val="ListParagraph"/>
        <w:numPr>
          <w:ilvl w:val="0"/>
          <w:numId w:val="2"/>
        </w:numPr>
      </w:pPr>
      <w:r>
        <w:t xml:space="preserve">Try a more complicated </w:t>
      </w:r>
      <w:r w:rsidR="004E435A">
        <w:t xml:space="preserve">example: </w:t>
      </w:r>
      <w:hyperlink r:id="rId7" w:history="1">
        <w:r w:rsidR="004E435A" w:rsidRPr="004976E1">
          <w:rPr>
            <w:rStyle w:val="Hyperlink"/>
          </w:rPr>
          <w:t>http://cs231n.github.io/neural-networks-case-study/</w:t>
        </w:r>
      </w:hyperlink>
      <w:r w:rsidR="004E435A">
        <w:t xml:space="preserve">.  </w:t>
      </w:r>
      <w:r w:rsidR="009B4531">
        <w:t>First verify if you can load and display the example data: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gramStart"/>
      <w:r w:rsidRPr="004E435A">
        <w:rPr>
          <w:sz w:val="10"/>
          <w:szCs w:val="10"/>
        </w:rPr>
        <w:t>from</w:t>
      </w:r>
      <w:proofErr w:type="gramEnd"/>
      <w:r w:rsidRPr="004E435A">
        <w:rPr>
          <w:sz w:val="10"/>
          <w:szCs w:val="10"/>
        </w:rPr>
        <w:t xml:space="preserve"> __future__ import </w:t>
      </w:r>
      <w:proofErr w:type="spellStart"/>
      <w:r w:rsidRPr="004E435A">
        <w:rPr>
          <w:sz w:val="10"/>
          <w:szCs w:val="10"/>
        </w:rPr>
        <w:t>absolute_import</w:t>
      </w:r>
      <w:proofErr w:type="spellEnd"/>
      <w:r w:rsidRPr="004E435A">
        <w:rPr>
          <w:sz w:val="10"/>
          <w:szCs w:val="10"/>
        </w:rPr>
        <w:t xml:space="preserve">, division, </w:t>
      </w:r>
      <w:proofErr w:type="spellStart"/>
      <w:r w:rsidRPr="004E435A">
        <w:rPr>
          <w:sz w:val="10"/>
          <w:szCs w:val="10"/>
        </w:rPr>
        <w:t>print_function</w:t>
      </w:r>
      <w:proofErr w:type="spellEnd"/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gramStart"/>
      <w:r w:rsidRPr="004E435A">
        <w:rPr>
          <w:sz w:val="10"/>
          <w:szCs w:val="10"/>
        </w:rPr>
        <w:t>import</w:t>
      </w:r>
      <w:proofErr w:type="gramEnd"/>
      <w:r w:rsidRPr="004E435A">
        <w:rPr>
          <w:sz w:val="10"/>
          <w:szCs w:val="10"/>
        </w:rPr>
        <w:t xml:space="preserve"> </w:t>
      </w:r>
      <w:proofErr w:type="spellStart"/>
      <w:r w:rsidRPr="004E435A">
        <w:rPr>
          <w:sz w:val="10"/>
          <w:szCs w:val="10"/>
        </w:rPr>
        <w:t>tflearn</w:t>
      </w:r>
      <w:proofErr w:type="spellEnd"/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gramStart"/>
      <w:r w:rsidRPr="004E435A">
        <w:rPr>
          <w:sz w:val="10"/>
          <w:szCs w:val="10"/>
        </w:rPr>
        <w:t>import</w:t>
      </w:r>
      <w:proofErr w:type="gramEnd"/>
      <w:r w:rsidRPr="004E435A">
        <w:rPr>
          <w:sz w:val="10"/>
          <w:szCs w:val="10"/>
        </w:rPr>
        <w:t xml:space="preserve"> </w:t>
      </w:r>
      <w:proofErr w:type="spellStart"/>
      <w:r w:rsidRPr="004E435A">
        <w:rPr>
          <w:sz w:val="10"/>
          <w:szCs w:val="10"/>
        </w:rPr>
        <w:t>numpy</w:t>
      </w:r>
      <w:proofErr w:type="spellEnd"/>
      <w:r w:rsidRPr="004E435A">
        <w:rPr>
          <w:sz w:val="10"/>
          <w:szCs w:val="10"/>
        </w:rPr>
        <w:t xml:space="preserve"> as np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gramStart"/>
      <w:r w:rsidRPr="004E435A">
        <w:rPr>
          <w:sz w:val="10"/>
          <w:szCs w:val="10"/>
        </w:rPr>
        <w:t>import</w:t>
      </w:r>
      <w:proofErr w:type="gramEnd"/>
      <w:r w:rsidRPr="004E435A">
        <w:rPr>
          <w:sz w:val="10"/>
          <w:szCs w:val="10"/>
        </w:rPr>
        <w:t xml:space="preserve"> </w:t>
      </w:r>
      <w:proofErr w:type="spellStart"/>
      <w:r w:rsidRPr="004E435A">
        <w:rPr>
          <w:sz w:val="10"/>
          <w:szCs w:val="10"/>
        </w:rPr>
        <w:t>matplotlib.pyplot</w:t>
      </w:r>
      <w:proofErr w:type="spellEnd"/>
      <w:r w:rsidRPr="004E435A">
        <w:rPr>
          <w:sz w:val="10"/>
          <w:szCs w:val="10"/>
        </w:rPr>
        <w:t xml:space="preserve"> as </w:t>
      </w:r>
      <w:proofErr w:type="spellStart"/>
      <w:r w:rsidRPr="004E435A">
        <w:rPr>
          <w:sz w:val="10"/>
          <w:szCs w:val="10"/>
        </w:rPr>
        <w:t>plt</w:t>
      </w:r>
      <w:proofErr w:type="spellEnd"/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>N = 100 # number of points per class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>D = 2 # dimensionality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>K = 3 # number of classes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X = </w:t>
      </w:r>
      <w:proofErr w:type="spellStart"/>
      <w:proofErr w:type="gramStart"/>
      <w:r w:rsidRPr="004E435A">
        <w:rPr>
          <w:sz w:val="10"/>
          <w:szCs w:val="10"/>
        </w:rPr>
        <w:t>np.zeros</w:t>
      </w:r>
      <w:proofErr w:type="spellEnd"/>
      <w:r w:rsidRPr="004E435A">
        <w:rPr>
          <w:sz w:val="10"/>
          <w:szCs w:val="10"/>
        </w:rPr>
        <w:t>(</w:t>
      </w:r>
      <w:proofErr w:type="gramEnd"/>
      <w:r w:rsidRPr="004E435A">
        <w:rPr>
          <w:sz w:val="10"/>
          <w:szCs w:val="10"/>
        </w:rPr>
        <w:t>(N*K,D)) # data matrix (each row = single example)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y = </w:t>
      </w:r>
      <w:proofErr w:type="spellStart"/>
      <w:proofErr w:type="gramStart"/>
      <w:r w:rsidRPr="004E435A">
        <w:rPr>
          <w:sz w:val="10"/>
          <w:szCs w:val="10"/>
        </w:rPr>
        <w:t>np.zeros</w:t>
      </w:r>
      <w:proofErr w:type="spellEnd"/>
      <w:r w:rsidRPr="004E435A">
        <w:rPr>
          <w:sz w:val="10"/>
          <w:szCs w:val="10"/>
        </w:rPr>
        <w:t>(</w:t>
      </w:r>
      <w:proofErr w:type="gramEnd"/>
      <w:r w:rsidRPr="004E435A">
        <w:rPr>
          <w:sz w:val="10"/>
          <w:szCs w:val="10"/>
        </w:rPr>
        <w:t xml:space="preserve">N*K, </w:t>
      </w:r>
      <w:proofErr w:type="spellStart"/>
      <w:r w:rsidRPr="004E435A">
        <w:rPr>
          <w:sz w:val="10"/>
          <w:szCs w:val="10"/>
        </w:rPr>
        <w:t>dtype</w:t>
      </w:r>
      <w:proofErr w:type="spellEnd"/>
      <w:r w:rsidRPr="004E435A">
        <w:rPr>
          <w:sz w:val="10"/>
          <w:szCs w:val="10"/>
        </w:rPr>
        <w:t>='uint8') # class labels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gramStart"/>
      <w:r w:rsidRPr="004E435A">
        <w:rPr>
          <w:sz w:val="10"/>
          <w:szCs w:val="10"/>
        </w:rPr>
        <w:t>for</w:t>
      </w:r>
      <w:proofErr w:type="gramEnd"/>
      <w:r w:rsidRPr="004E435A">
        <w:rPr>
          <w:sz w:val="10"/>
          <w:szCs w:val="10"/>
        </w:rPr>
        <w:t xml:space="preserve"> j in range(K):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  </w:t>
      </w:r>
      <w:proofErr w:type="gramStart"/>
      <w:r w:rsidRPr="004E435A">
        <w:rPr>
          <w:sz w:val="10"/>
          <w:szCs w:val="10"/>
        </w:rPr>
        <w:t>ix</w:t>
      </w:r>
      <w:proofErr w:type="gramEnd"/>
      <w:r w:rsidRPr="004E435A">
        <w:rPr>
          <w:sz w:val="10"/>
          <w:szCs w:val="10"/>
        </w:rPr>
        <w:t xml:space="preserve"> = range(N*</w:t>
      </w:r>
      <w:proofErr w:type="spellStart"/>
      <w:r w:rsidRPr="004E435A">
        <w:rPr>
          <w:sz w:val="10"/>
          <w:szCs w:val="10"/>
        </w:rPr>
        <w:t>j,N</w:t>
      </w:r>
      <w:proofErr w:type="spellEnd"/>
      <w:r w:rsidRPr="004E435A">
        <w:rPr>
          <w:sz w:val="10"/>
          <w:szCs w:val="10"/>
        </w:rPr>
        <w:t>*(j+1))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  r = </w:t>
      </w:r>
      <w:proofErr w:type="spellStart"/>
      <w:proofErr w:type="gramStart"/>
      <w:r w:rsidRPr="004E435A">
        <w:rPr>
          <w:sz w:val="10"/>
          <w:szCs w:val="10"/>
        </w:rPr>
        <w:t>np.linspace</w:t>
      </w:r>
      <w:proofErr w:type="spellEnd"/>
      <w:r w:rsidRPr="004E435A">
        <w:rPr>
          <w:sz w:val="10"/>
          <w:szCs w:val="10"/>
        </w:rPr>
        <w:t>(</w:t>
      </w:r>
      <w:proofErr w:type="gramEnd"/>
      <w:r w:rsidRPr="004E435A">
        <w:rPr>
          <w:sz w:val="10"/>
          <w:szCs w:val="10"/>
        </w:rPr>
        <w:t>0.0,1,N) # radius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  t = </w:t>
      </w:r>
      <w:proofErr w:type="spellStart"/>
      <w:proofErr w:type="gramStart"/>
      <w:r w:rsidRPr="004E435A">
        <w:rPr>
          <w:sz w:val="10"/>
          <w:szCs w:val="10"/>
        </w:rPr>
        <w:t>np.linspace</w:t>
      </w:r>
      <w:proofErr w:type="spellEnd"/>
      <w:r w:rsidRPr="004E435A">
        <w:rPr>
          <w:sz w:val="10"/>
          <w:szCs w:val="10"/>
        </w:rPr>
        <w:t>(</w:t>
      </w:r>
      <w:proofErr w:type="gramEnd"/>
      <w:r w:rsidRPr="004E435A">
        <w:rPr>
          <w:sz w:val="10"/>
          <w:szCs w:val="10"/>
        </w:rPr>
        <w:t xml:space="preserve">j*4,(j+1)*4,N) + </w:t>
      </w:r>
      <w:proofErr w:type="spellStart"/>
      <w:r w:rsidRPr="004E435A">
        <w:rPr>
          <w:sz w:val="10"/>
          <w:szCs w:val="10"/>
        </w:rPr>
        <w:t>np.random.randn</w:t>
      </w:r>
      <w:proofErr w:type="spellEnd"/>
      <w:r w:rsidRPr="004E435A">
        <w:rPr>
          <w:sz w:val="10"/>
          <w:szCs w:val="10"/>
        </w:rPr>
        <w:t>(N)*0.2 # theta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  X[ix] = </w:t>
      </w:r>
      <w:proofErr w:type="spellStart"/>
      <w:r w:rsidRPr="004E435A">
        <w:rPr>
          <w:sz w:val="10"/>
          <w:szCs w:val="10"/>
        </w:rPr>
        <w:t>np.c</w:t>
      </w:r>
      <w:proofErr w:type="spellEnd"/>
      <w:r w:rsidRPr="004E435A">
        <w:rPr>
          <w:sz w:val="10"/>
          <w:szCs w:val="10"/>
        </w:rPr>
        <w:t>_[r*</w:t>
      </w:r>
      <w:proofErr w:type="spellStart"/>
      <w:proofErr w:type="gramStart"/>
      <w:r w:rsidRPr="004E435A">
        <w:rPr>
          <w:sz w:val="10"/>
          <w:szCs w:val="10"/>
        </w:rPr>
        <w:t>np.sin</w:t>
      </w:r>
      <w:proofErr w:type="spellEnd"/>
      <w:r w:rsidRPr="004E435A">
        <w:rPr>
          <w:sz w:val="10"/>
          <w:szCs w:val="10"/>
        </w:rPr>
        <w:t>(</w:t>
      </w:r>
      <w:proofErr w:type="gramEnd"/>
      <w:r w:rsidRPr="004E435A">
        <w:rPr>
          <w:sz w:val="10"/>
          <w:szCs w:val="10"/>
        </w:rPr>
        <w:t>t), r*</w:t>
      </w:r>
      <w:proofErr w:type="spellStart"/>
      <w:r w:rsidRPr="004E435A">
        <w:rPr>
          <w:sz w:val="10"/>
          <w:szCs w:val="10"/>
        </w:rPr>
        <w:t>np.cos</w:t>
      </w:r>
      <w:proofErr w:type="spellEnd"/>
      <w:r w:rsidRPr="004E435A">
        <w:rPr>
          <w:sz w:val="10"/>
          <w:szCs w:val="10"/>
        </w:rPr>
        <w:t>(t)]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 xml:space="preserve">  </w:t>
      </w:r>
      <w:proofErr w:type="gramStart"/>
      <w:r w:rsidRPr="004E435A">
        <w:rPr>
          <w:sz w:val="10"/>
          <w:szCs w:val="10"/>
        </w:rPr>
        <w:t>y[</w:t>
      </w:r>
      <w:proofErr w:type="gramEnd"/>
      <w:r w:rsidRPr="004E435A">
        <w:rPr>
          <w:sz w:val="10"/>
          <w:szCs w:val="10"/>
        </w:rPr>
        <w:t>ix] = j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r w:rsidRPr="004E435A">
        <w:rPr>
          <w:sz w:val="10"/>
          <w:szCs w:val="10"/>
        </w:rPr>
        <w:t># lets visualize the data: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spellStart"/>
      <w:r w:rsidRPr="004E435A">
        <w:rPr>
          <w:sz w:val="10"/>
          <w:szCs w:val="10"/>
        </w:rPr>
        <w:t>plt.scatter</w:t>
      </w:r>
      <w:proofErr w:type="spellEnd"/>
      <w:r w:rsidRPr="004E435A">
        <w:rPr>
          <w:sz w:val="10"/>
          <w:szCs w:val="10"/>
        </w:rPr>
        <w:t>(</w:t>
      </w:r>
      <w:proofErr w:type="gramStart"/>
      <w:r w:rsidRPr="004E435A">
        <w:rPr>
          <w:sz w:val="10"/>
          <w:szCs w:val="10"/>
        </w:rPr>
        <w:t>X[</w:t>
      </w:r>
      <w:proofErr w:type="gramEnd"/>
      <w:r w:rsidRPr="004E435A">
        <w:rPr>
          <w:sz w:val="10"/>
          <w:szCs w:val="10"/>
        </w:rPr>
        <w:t xml:space="preserve">:, 0], X[:, 1], c=y, s=40, </w:t>
      </w:r>
      <w:proofErr w:type="spellStart"/>
      <w:r w:rsidRPr="004E435A">
        <w:rPr>
          <w:sz w:val="10"/>
          <w:szCs w:val="10"/>
        </w:rPr>
        <w:t>cmap</w:t>
      </w:r>
      <w:proofErr w:type="spellEnd"/>
      <w:r w:rsidRPr="004E435A">
        <w:rPr>
          <w:sz w:val="10"/>
          <w:szCs w:val="10"/>
        </w:rPr>
        <w:t>=</w:t>
      </w:r>
      <w:proofErr w:type="spellStart"/>
      <w:r w:rsidRPr="004E435A">
        <w:rPr>
          <w:sz w:val="10"/>
          <w:szCs w:val="10"/>
        </w:rPr>
        <w:t>plt.cm.Spectral</w:t>
      </w:r>
      <w:proofErr w:type="spellEnd"/>
      <w:r w:rsidRPr="004E435A">
        <w:rPr>
          <w:sz w:val="10"/>
          <w:szCs w:val="10"/>
        </w:rPr>
        <w:t>)</w:t>
      </w:r>
    </w:p>
    <w:p w:rsidR="004E435A" w:rsidRPr="004E435A" w:rsidRDefault="004E435A" w:rsidP="004E435A">
      <w:pPr>
        <w:spacing w:after="0" w:line="240" w:lineRule="auto"/>
        <w:ind w:left="720"/>
        <w:rPr>
          <w:sz w:val="10"/>
          <w:szCs w:val="10"/>
        </w:rPr>
      </w:pPr>
      <w:proofErr w:type="spellStart"/>
      <w:proofErr w:type="gramStart"/>
      <w:r w:rsidRPr="004E435A">
        <w:rPr>
          <w:sz w:val="10"/>
          <w:szCs w:val="10"/>
        </w:rPr>
        <w:t>plt.show</w:t>
      </w:r>
      <w:proofErr w:type="spellEnd"/>
      <w:r w:rsidRPr="004E435A">
        <w:rPr>
          <w:sz w:val="10"/>
          <w:szCs w:val="10"/>
        </w:rPr>
        <w:t>()</w:t>
      </w:r>
      <w:proofErr w:type="gramEnd"/>
    </w:p>
    <w:p w:rsidR="0051526A" w:rsidRDefault="0051526A"/>
    <w:p w:rsidR="005832DF" w:rsidRDefault="005832DF" w:rsidP="000C4DD9">
      <w:pPr>
        <w:pStyle w:val="ListParagraph"/>
        <w:numPr>
          <w:ilvl w:val="0"/>
          <w:numId w:val="2"/>
        </w:numPr>
      </w:pPr>
      <w:r>
        <w:lastRenderedPageBreak/>
        <w:t xml:space="preserve">Try the </w:t>
      </w:r>
      <w:proofErr w:type="spellStart"/>
      <w:r w:rsidR="00CD32AC">
        <w:t>Numpy</w:t>
      </w:r>
      <w:proofErr w:type="spellEnd"/>
      <w:r w:rsidR="00CD32AC">
        <w:t xml:space="preserve"> </w:t>
      </w:r>
      <w:proofErr w:type="spellStart"/>
      <w:r>
        <w:t>Softmax</w:t>
      </w:r>
      <w:proofErr w:type="spellEnd"/>
      <w:r>
        <w:t xml:space="preserve"> classifier example – follow the example in the “</w:t>
      </w:r>
      <w:r w:rsidRPr="005832DF">
        <w:t>softmax_classifier_partbypart.py</w:t>
      </w:r>
      <w:r>
        <w:t xml:space="preserve">” as you follow along the example on </w:t>
      </w:r>
      <w:hyperlink r:id="rId8" w:history="1">
        <w:r w:rsidRPr="004976E1">
          <w:rPr>
            <w:rStyle w:val="Hyperlink"/>
          </w:rPr>
          <w:t>http://cs231n.github.io/neural-networks-case-study/</w:t>
        </w:r>
      </w:hyperlink>
      <w:r>
        <w:t>.  I put it together to work line by line of the explanation.</w:t>
      </w:r>
    </w:p>
    <w:p w:rsidR="009B4531" w:rsidRDefault="005832DF" w:rsidP="000C4DD9">
      <w:pPr>
        <w:pStyle w:val="ListParagraph"/>
        <w:numPr>
          <w:ilvl w:val="0"/>
          <w:numId w:val="2"/>
        </w:numPr>
      </w:pPr>
      <w:r>
        <w:t xml:space="preserve">Try the </w:t>
      </w:r>
      <w:proofErr w:type="spellStart"/>
      <w:r w:rsidR="00CD32AC">
        <w:t>Numpy</w:t>
      </w:r>
      <w:proofErr w:type="spellEnd"/>
      <w:r w:rsidR="00CD32AC">
        <w:t xml:space="preserve"> </w:t>
      </w:r>
      <w:proofErr w:type="spellStart"/>
      <w:r>
        <w:t>Softmax</w:t>
      </w:r>
      <w:proofErr w:type="spellEnd"/>
      <w:r>
        <w:t xml:space="preserve"> classifier example that was set to work with the spiral data in a way that outputs convergence</w:t>
      </w:r>
      <w:r w:rsidR="00C22EC1">
        <w:t xml:space="preserve"> progress and view visualization.</w:t>
      </w:r>
    </w:p>
    <w:p w:rsidR="00E95336" w:rsidRDefault="00E95336" w:rsidP="000C4DD9">
      <w:pPr>
        <w:pStyle w:val="ListParagraph"/>
        <w:numPr>
          <w:ilvl w:val="0"/>
          <w:numId w:val="2"/>
        </w:numPr>
      </w:pPr>
      <w:r>
        <w:t xml:space="preserve">Play with a Neural Network example:   </w:t>
      </w:r>
      <w:r w:rsidRPr="00E95336">
        <w:t>http://playground.tensorflow.org/</w:t>
      </w:r>
    </w:p>
    <w:p w:rsidR="005832DF" w:rsidRDefault="005832DF" w:rsidP="000C4DD9">
      <w:pPr>
        <w:pStyle w:val="ListParagraph"/>
        <w:numPr>
          <w:ilvl w:val="0"/>
          <w:numId w:val="2"/>
        </w:numPr>
      </w:pPr>
      <w:r>
        <w:t xml:space="preserve">Try the </w:t>
      </w:r>
      <w:proofErr w:type="spellStart"/>
      <w:r w:rsidR="00E95336">
        <w:t>Numpy</w:t>
      </w:r>
      <w:proofErr w:type="spellEnd"/>
      <w:r w:rsidR="00EC248A">
        <w:t xml:space="preserve"> </w:t>
      </w:r>
      <w:proofErr w:type="spellStart"/>
      <w:r w:rsidR="00CD32AC">
        <w:t>NeuralBoundary</w:t>
      </w:r>
      <w:proofErr w:type="spellEnd"/>
      <w:r w:rsidR="00CD32AC">
        <w:t xml:space="preserve"> visualization example</w:t>
      </w:r>
      <w:r w:rsidR="00EC248A">
        <w:t>: “</w:t>
      </w:r>
      <w:r w:rsidR="00EC248A" w:rsidRPr="00EC248A">
        <w:t>neural_decision_boundary</w:t>
      </w:r>
      <w:r w:rsidR="00EC248A">
        <w:t>.py</w:t>
      </w:r>
      <w:proofErr w:type="gramStart"/>
      <w:r w:rsidR="00EC248A">
        <w:t>”</w:t>
      </w:r>
      <w:r w:rsidR="009C0CF5">
        <w:t xml:space="preserve">  This</w:t>
      </w:r>
      <w:proofErr w:type="gramEnd"/>
      <w:r w:rsidR="009C0CF5">
        <w:t xml:space="preserve"> is a very simple example of plotting boundaries from neural network problems.</w:t>
      </w:r>
    </w:p>
    <w:p w:rsidR="00CD32AC" w:rsidRDefault="00CD32AC" w:rsidP="000C4DD9">
      <w:pPr>
        <w:pStyle w:val="ListParagraph"/>
        <w:numPr>
          <w:ilvl w:val="0"/>
          <w:numId w:val="2"/>
        </w:numPr>
      </w:pPr>
      <w:r>
        <w:t xml:space="preserve">Try the </w:t>
      </w:r>
      <w:r w:rsidR="00C22EC1">
        <w:t>“</w:t>
      </w:r>
      <w:r w:rsidR="00C22EC1" w:rsidRPr="00C22EC1">
        <w:t>neural_decision_boundary</w:t>
      </w:r>
      <w:r w:rsidR="00C22EC1">
        <w:t>.py” example and view visualization.</w:t>
      </w:r>
    </w:p>
    <w:p w:rsidR="009B4531" w:rsidRDefault="009C0CF5" w:rsidP="000C4DD9">
      <w:pPr>
        <w:pStyle w:val="ListParagraph"/>
        <w:numPr>
          <w:ilvl w:val="0"/>
          <w:numId w:val="2"/>
        </w:numPr>
      </w:pPr>
      <w:r>
        <w:t xml:space="preserve">Try the </w:t>
      </w:r>
      <w:proofErr w:type="spellStart"/>
      <w:r>
        <w:t>TensorFlow</w:t>
      </w:r>
      <w:proofErr w:type="spellEnd"/>
      <w:r>
        <w:t xml:space="preserve"> “</w:t>
      </w:r>
      <w:r w:rsidRPr="009C0CF5">
        <w:t>autoencoder.py</w:t>
      </w:r>
      <w:r>
        <w:t xml:space="preserve">” example.  This program will download handwriting data to a generated folder </w:t>
      </w:r>
      <w:proofErr w:type="gramStart"/>
      <w:r>
        <w:t>called ”</w:t>
      </w:r>
      <w:proofErr w:type="spellStart"/>
      <w:proofErr w:type="gramEnd"/>
      <w:r w:rsidRPr="009C0CF5">
        <w:t>MNIST_data</w:t>
      </w:r>
      <w:proofErr w:type="spellEnd"/>
      <w:r>
        <w:t xml:space="preserve">” and perform recognition.  This example is sourced from </w:t>
      </w:r>
      <w:hyperlink r:id="rId9" w:history="1">
        <w:r w:rsidRPr="00AE12A8">
          <w:rPr>
            <w:rStyle w:val="Hyperlink"/>
          </w:rPr>
          <w:t>https://github.com/aymericdamien/TensorFlow-Examples</w:t>
        </w:r>
      </w:hyperlink>
    </w:p>
    <w:p w:rsidR="0051526A" w:rsidRDefault="0051526A"/>
    <w:sectPr w:rsidR="0051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318"/>
    <w:multiLevelType w:val="hybridMultilevel"/>
    <w:tmpl w:val="03DC54EC"/>
    <w:lvl w:ilvl="0" w:tplc="79EAA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F44F82"/>
    <w:multiLevelType w:val="hybridMultilevel"/>
    <w:tmpl w:val="DFFEA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6A"/>
    <w:rsid w:val="00010B95"/>
    <w:rsid w:val="000C4DD9"/>
    <w:rsid w:val="004E435A"/>
    <w:rsid w:val="0051526A"/>
    <w:rsid w:val="005832DF"/>
    <w:rsid w:val="00597C00"/>
    <w:rsid w:val="009B4531"/>
    <w:rsid w:val="009C0CF5"/>
    <w:rsid w:val="00C22EC1"/>
    <w:rsid w:val="00CD32AC"/>
    <w:rsid w:val="00E95336"/>
    <w:rsid w:val="00E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2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2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31n.github.io/neural-networks-case-stud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s231n.github.io/neural-networks-case-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ymericdamien/TensorFlow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Klopfer</dc:creator>
  <cp:lastModifiedBy>Michael Klopfer</cp:lastModifiedBy>
  <cp:revision>3</cp:revision>
  <dcterms:created xsi:type="dcterms:W3CDTF">2017-08-28T02:52:00Z</dcterms:created>
  <dcterms:modified xsi:type="dcterms:W3CDTF">2017-08-28T11:08:00Z</dcterms:modified>
</cp:coreProperties>
</file>