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EED" w:rsidRDefault="00AD4443">
      <w:r>
        <w:t xml:space="preserve">Notes on adding BO code for </w:t>
      </w:r>
      <w:r w:rsidR="009C6CE6">
        <w:t>Clear Creek spring attrac</w:t>
      </w:r>
      <w:r w:rsidR="009B2BDF">
        <w:t xml:space="preserve">tion flows (NMFS Action 1.1.1) and </w:t>
      </w:r>
      <w:r>
        <w:t>Lower American River Flow Management (NMFS Action 2.1)</w:t>
      </w:r>
      <w:r w:rsidR="00143AF1">
        <w:t xml:space="preserve"> to the model entitled </w:t>
      </w:r>
      <w:r w:rsidR="00143AF1" w:rsidRPr="00143AF1">
        <w:t>CalLite_BO_100610</w:t>
      </w:r>
      <w:r>
        <w:t>.</w:t>
      </w:r>
      <w:r w:rsidR="00FE31E6">
        <w:t xml:space="preserve">  Dan Easton had already added code for American River FMS to this study, but I made changes to this as described in section on American River RPA.</w:t>
      </w:r>
    </w:p>
    <w:p w:rsidR="001D7DE0" w:rsidRDefault="001D7DE0"/>
    <w:p w:rsidR="009C6CE6" w:rsidRDefault="009C6CE6">
      <w:pPr>
        <w:rPr>
          <w:b/>
        </w:rPr>
      </w:pPr>
      <w:r w:rsidRPr="009C6CE6">
        <w:rPr>
          <w:b/>
        </w:rPr>
        <w:t>Clear Creek</w:t>
      </w:r>
      <w:r w:rsidR="009B6B38">
        <w:rPr>
          <w:b/>
        </w:rPr>
        <w:t xml:space="preserve"> RPA</w:t>
      </w:r>
      <w:r w:rsidRPr="009C6CE6">
        <w:rPr>
          <w:b/>
        </w:rPr>
        <w:t>:</w:t>
      </w:r>
    </w:p>
    <w:p w:rsidR="009E7271" w:rsidRDefault="009E7271" w:rsidP="004770AA">
      <w:pPr>
        <w:ind w:left="720"/>
      </w:pPr>
    </w:p>
    <w:p w:rsidR="009C6CE6" w:rsidRDefault="009E7271" w:rsidP="009E7271">
      <w:pPr>
        <w:pStyle w:val="ListParagraph"/>
        <w:numPr>
          <w:ilvl w:val="0"/>
          <w:numId w:val="4"/>
        </w:numPr>
      </w:pPr>
      <w:r>
        <w:t xml:space="preserve">Edited </w:t>
      </w:r>
      <w:r w:rsidR="004770AA" w:rsidRPr="00EE4610">
        <w:t>clear_ck_min.wresl</w:t>
      </w:r>
      <w:r w:rsidR="004770AA">
        <w:t xml:space="preserve">.  Edited this to read in RPA and pre-RPA flow requirements, select which standard to use based on a switch from </w:t>
      </w:r>
      <w:r w:rsidR="003B5A9B">
        <w:t>options</w:t>
      </w:r>
      <w:r w:rsidR="004770AA">
        <w:t>.table, and apply min flow.</w:t>
      </w:r>
      <w:r w:rsidR="007F0D05">
        <w:t xml:space="preserve">  I did a check and adding the switch </w:t>
      </w:r>
      <w:r w:rsidR="0021587B">
        <w:t>did</w:t>
      </w:r>
      <w:r w:rsidR="007F0D05">
        <w:t xml:space="preserve"> not change C_Wkytn_MIF at all</w:t>
      </w:r>
      <w:r w:rsidR="00F45997">
        <w:t>, the flow was always the same under the RPA requirement.</w:t>
      </w:r>
    </w:p>
    <w:p w:rsidR="009E7271" w:rsidRDefault="009E7271" w:rsidP="009E7271">
      <w:pPr>
        <w:pStyle w:val="ListParagraph"/>
      </w:pPr>
    </w:p>
    <w:p w:rsidR="009C6CE6" w:rsidRDefault="009E7271" w:rsidP="009E7271">
      <w:pPr>
        <w:pStyle w:val="ListParagraph"/>
        <w:numPr>
          <w:ilvl w:val="0"/>
          <w:numId w:val="4"/>
        </w:numPr>
      </w:pPr>
      <w:r>
        <w:t xml:space="preserve">Added </w:t>
      </w:r>
      <w:r w:rsidR="00BF4AB7">
        <w:t>Clear_ck_min</w:t>
      </w:r>
      <w:r w:rsidR="009F39C1">
        <w:t>_RPA</w:t>
      </w:r>
      <w:r w:rsidR="00BF4AB7">
        <w:t>.table</w:t>
      </w:r>
      <w:r w:rsidR="004770AA">
        <w:t xml:space="preserve">.  </w:t>
      </w:r>
      <w:r w:rsidR="009F39C1">
        <w:t>This is same as the Clear_ck_min.table, but s</w:t>
      </w:r>
      <w:r w:rsidR="009C6CE6">
        <w:t xml:space="preserve">ince </w:t>
      </w:r>
      <w:r w:rsidR="000778FC">
        <w:t xml:space="preserve">the </w:t>
      </w:r>
      <w:r w:rsidR="000457A9">
        <w:t xml:space="preserve">RPA </w:t>
      </w:r>
      <w:r w:rsidR="009C6CE6">
        <w:t>flow requirement is 600 cfs for 3 days twice in May and June, added</w:t>
      </w:r>
      <w:r w:rsidR="00BF4AB7">
        <w:t xml:space="preserve"> 116 cfs to min flow requirements for May</w:t>
      </w:r>
      <w:r w:rsidR="009C6CE6">
        <w:t>.  Calsim modeling document says that all 6 days should be added in May</w:t>
      </w:r>
      <w:r w:rsidR="000778FC">
        <w:t>, so I did it this way</w:t>
      </w:r>
      <w:r w:rsidR="008B3D90">
        <w:t>.  Per Derek Hilts, the reason why all the flow is added i</w:t>
      </w:r>
      <w:r w:rsidR="00C91A25">
        <w:t xml:space="preserve">n May is that this is </w:t>
      </w:r>
      <w:r w:rsidR="008B3D90">
        <w:t>the mon</w:t>
      </w:r>
      <w:r w:rsidR="00C91A25">
        <w:t>th when the pulses will most likely</w:t>
      </w:r>
      <w:r w:rsidR="008B3D90">
        <w:t xml:space="preserve"> be implemented.  </w:t>
      </w:r>
    </w:p>
    <w:p w:rsidR="003B5A9B" w:rsidRDefault="003B5A9B" w:rsidP="003B5A9B">
      <w:pPr>
        <w:ind w:left="720"/>
      </w:pPr>
    </w:p>
    <w:p w:rsidR="003B5A9B" w:rsidRDefault="003B5A9B" w:rsidP="009E7271">
      <w:pPr>
        <w:pStyle w:val="ListParagraph"/>
        <w:numPr>
          <w:ilvl w:val="0"/>
          <w:numId w:val="4"/>
        </w:numPr>
      </w:pPr>
      <w:r>
        <w:t>Edited opti</w:t>
      </w:r>
      <w:r w:rsidR="009E7271">
        <w:t>ons.table to add option for</w:t>
      </w:r>
      <w:r>
        <w:t xml:space="preserve"> </w:t>
      </w:r>
      <w:r w:rsidR="008B3D90">
        <w:t xml:space="preserve">Clear Creek </w:t>
      </w:r>
      <w:r>
        <w:t>RPA.</w:t>
      </w:r>
    </w:p>
    <w:p w:rsidR="004770AA" w:rsidRDefault="004770AA">
      <w:pPr>
        <w:rPr>
          <w:b/>
        </w:rPr>
      </w:pPr>
    </w:p>
    <w:p w:rsidR="009C6CE6" w:rsidRPr="009C6CE6" w:rsidRDefault="009C6CE6">
      <w:pPr>
        <w:rPr>
          <w:b/>
        </w:rPr>
      </w:pPr>
      <w:r w:rsidRPr="009C6CE6">
        <w:rPr>
          <w:b/>
        </w:rPr>
        <w:t>American River</w:t>
      </w:r>
      <w:r w:rsidR="009B6B38">
        <w:rPr>
          <w:b/>
        </w:rPr>
        <w:t xml:space="preserve"> RPA</w:t>
      </w:r>
      <w:r w:rsidR="00FE31E6">
        <w:rPr>
          <w:b/>
        </w:rPr>
        <w:t xml:space="preserve"> (FMS for Lower American)</w:t>
      </w:r>
      <w:r w:rsidRPr="009C6CE6">
        <w:rPr>
          <w:b/>
        </w:rPr>
        <w:t>:</w:t>
      </w:r>
    </w:p>
    <w:p w:rsidR="009C6CE6" w:rsidRDefault="009C6CE6"/>
    <w:p w:rsidR="00CC1A2D" w:rsidRDefault="00FE31E6" w:rsidP="00261F4A">
      <w:pPr>
        <w:pStyle w:val="ListParagraph"/>
        <w:numPr>
          <w:ilvl w:val="0"/>
          <w:numId w:val="2"/>
        </w:numPr>
      </w:pPr>
      <w:r>
        <w:t>Edited F</w:t>
      </w:r>
      <w:r w:rsidR="00CC1A2D">
        <w:t>MStandard.wresl</w:t>
      </w:r>
      <w:r w:rsidR="00261F4A">
        <w:t>.  I made numerous changes in this file, to correct problems in the code that I found while reviewing the Calsim implementation</w:t>
      </w:r>
      <w:r w:rsidR="00CF7798">
        <w:t>, and improve the comments</w:t>
      </w:r>
      <w:r w:rsidR="004770AA">
        <w:t>.</w:t>
      </w:r>
      <w:r w:rsidR="00283D1E">
        <w:t xml:space="preserve">  The impacts of th</w:t>
      </w:r>
      <w:r w:rsidR="00330A45">
        <w:t xml:space="preserve">ese changes on Nimbus flows are pretty minor.  C_Nimbus_MIF increases by 1-3% from Mar-Oct on average.   </w:t>
      </w:r>
      <w:r w:rsidR="00E711F2">
        <w:t>C_Nimbus changes a little on average (3% max) in some months, but on an annual average basis there is no change.</w:t>
      </w:r>
    </w:p>
    <w:p w:rsidR="00FE31E6" w:rsidRDefault="00FE31E6" w:rsidP="00FE31E6"/>
    <w:p w:rsidR="00FE31E6" w:rsidRDefault="00FE31E6" w:rsidP="00FE31E6">
      <w:pPr>
        <w:pStyle w:val="ListParagraph"/>
        <w:numPr>
          <w:ilvl w:val="0"/>
          <w:numId w:val="2"/>
        </w:numPr>
      </w:pPr>
      <w:r>
        <w:t xml:space="preserve">Deleted table AmerRiv_DelEst.table, which was used by earlier FMStandard.wresl code but </w:t>
      </w:r>
      <w:proofErr w:type="gramStart"/>
      <w:r>
        <w:t>now</w:t>
      </w:r>
      <w:proofErr w:type="gramEnd"/>
      <w:r>
        <w:t xml:space="preserve"> is no longer needed.</w:t>
      </w:r>
    </w:p>
    <w:p w:rsidR="00FE31E6" w:rsidRDefault="00FE31E6" w:rsidP="00FE31E6">
      <w:pPr>
        <w:pStyle w:val="ListParagraph"/>
      </w:pPr>
    </w:p>
    <w:p w:rsidR="00FE31E6" w:rsidRDefault="00170600" w:rsidP="00FE31E6">
      <w:pPr>
        <w:pStyle w:val="ListParagraph"/>
        <w:numPr>
          <w:ilvl w:val="0"/>
          <w:numId w:val="2"/>
        </w:numPr>
      </w:pPr>
      <w:r>
        <w:t>Delet</w:t>
      </w:r>
      <w:r w:rsidR="00FE31E6">
        <w:t>ed FMPInput.wresl, this file just read in a couple timeseries so I put this code in FMStandard.wresl.</w:t>
      </w:r>
    </w:p>
    <w:p w:rsidR="000457A9" w:rsidRDefault="000457A9" w:rsidP="000457A9">
      <w:pPr>
        <w:pStyle w:val="ListParagraph"/>
      </w:pPr>
    </w:p>
    <w:p w:rsidR="00FE31E6" w:rsidRDefault="00170600" w:rsidP="00FE31E6">
      <w:pPr>
        <w:pStyle w:val="ListParagraph"/>
        <w:numPr>
          <w:ilvl w:val="0"/>
          <w:numId w:val="2"/>
        </w:numPr>
      </w:pPr>
      <w:r>
        <w:t xml:space="preserve">Deleted </w:t>
      </w:r>
      <w:r w:rsidR="00FE31E6">
        <w:t xml:space="preserve">NimbusHistMinQ.wresl and HSt_base.wresl, since </w:t>
      </w:r>
      <w:proofErr w:type="gramStart"/>
      <w:r w:rsidR="00FE31E6">
        <w:t>these duplicate code</w:t>
      </w:r>
      <w:proofErr w:type="gramEnd"/>
      <w:r w:rsidR="00FE31E6">
        <w:t xml:space="preserve"> in Americanmin.wresl.</w:t>
      </w:r>
    </w:p>
    <w:p w:rsidR="00FE31E6" w:rsidRDefault="00FE31E6" w:rsidP="00FE31E6">
      <w:pPr>
        <w:pStyle w:val="ListParagraph"/>
      </w:pPr>
    </w:p>
    <w:p w:rsidR="00FE31E6" w:rsidRDefault="00FE31E6" w:rsidP="00FE31E6">
      <w:pPr>
        <w:pStyle w:val="ListParagraph"/>
        <w:numPr>
          <w:ilvl w:val="0"/>
          <w:numId w:val="2"/>
        </w:numPr>
      </w:pPr>
      <w:r>
        <w:t>Changed include statements in NOD.wresl to include Americanmin.wresl and remove include statements for files that were deleted above.</w:t>
      </w:r>
    </w:p>
    <w:p w:rsidR="00FE31E6" w:rsidRDefault="00FE31E6" w:rsidP="00FE31E6">
      <w:pPr>
        <w:pStyle w:val="ListParagraph"/>
      </w:pPr>
    </w:p>
    <w:p w:rsidR="00FE31E6" w:rsidRDefault="00FE31E6" w:rsidP="000457A9">
      <w:pPr>
        <w:pStyle w:val="ListParagraph"/>
        <w:numPr>
          <w:ilvl w:val="0"/>
          <w:numId w:val="2"/>
        </w:numPr>
      </w:pPr>
      <w:r>
        <w:t>Edited Americanmin.wresl to comment out code implementing pre-FMS Nimbus flow standard.  We will be using FMS standard for both pre-BO and BO implementations of CalLite, so this code is not needed.</w:t>
      </w:r>
    </w:p>
    <w:p w:rsidR="00170600" w:rsidRDefault="00170600" w:rsidP="00170600">
      <w:pPr>
        <w:pStyle w:val="ListParagraph"/>
      </w:pPr>
    </w:p>
    <w:p w:rsidR="00170600" w:rsidRDefault="00170600" w:rsidP="000457A9">
      <w:pPr>
        <w:pStyle w:val="ListParagraph"/>
        <w:numPr>
          <w:ilvl w:val="0"/>
          <w:numId w:val="2"/>
        </w:numPr>
      </w:pPr>
      <w:r>
        <w:lastRenderedPageBreak/>
        <w:t>In CS2CL model, edited BO_TS.wresl to define a timeseries called Evap_Folsm.  This is = E8 from Calsim, and is needed for forecasting future storages in FMStandard.wresl.</w:t>
      </w:r>
    </w:p>
    <w:sectPr w:rsidR="00170600" w:rsidSect="007F13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C3BE3"/>
    <w:multiLevelType w:val="hybridMultilevel"/>
    <w:tmpl w:val="F1502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CE5092"/>
    <w:multiLevelType w:val="hybridMultilevel"/>
    <w:tmpl w:val="8722B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E57DF8"/>
    <w:multiLevelType w:val="hybridMultilevel"/>
    <w:tmpl w:val="EA2AE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68210C"/>
    <w:multiLevelType w:val="hybridMultilevel"/>
    <w:tmpl w:val="3B1AB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D4443"/>
    <w:rsid w:val="00004C4F"/>
    <w:rsid w:val="000457A9"/>
    <w:rsid w:val="000778FC"/>
    <w:rsid w:val="00143AF1"/>
    <w:rsid w:val="00170600"/>
    <w:rsid w:val="001836BA"/>
    <w:rsid w:val="001D7DE0"/>
    <w:rsid w:val="00202F0D"/>
    <w:rsid w:val="0021587B"/>
    <w:rsid w:val="00235A5C"/>
    <w:rsid w:val="0023617D"/>
    <w:rsid w:val="00261F4A"/>
    <w:rsid w:val="00283D1E"/>
    <w:rsid w:val="002A3F5E"/>
    <w:rsid w:val="00330A45"/>
    <w:rsid w:val="003B5A9B"/>
    <w:rsid w:val="003E6C7F"/>
    <w:rsid w:val="004770AA"/>
    <w:rsid w:val="005D0AD9"/>
    <w:rsid w:val="006374D0"/>
    <w:rsid w:val="007A3470"/>
    <w:rsid w:val="007D316C"/>
    <w:rsid w:val="007D39AD"/>
    <w:rsid w:val="007F0D05"/>
    <w:rsid w:val="007F13EE"/>
    <w:rsid w:val="00871A9D"/>
    <w:rsid w:val="008A4DBD"/>
    <w:rsid w:val="008B3D90"/>
    <w:rsid w:val="009B2BDF"/>
    <w:rsid w:val="009B6B38"/>
    <w:rsid w:val="009C6CE6"/>
    <w:rsid w:val="009E7271"/>
    <w:rsid w:val="009F39C1"/>
    <w:rsid w:val="00AD4443"/>
    <w:rsid w:val="00BC67DF"/>
    <w:rsid w:val="00BF4AB7"/>
    <w:rsid w:val="00C91A25"/>
    <w:rsid w:val="00C9508F"/>
    <w:rsid w:val="00CC1A2D"/>
    <w:rsid w:val="00CF7798"/>
    <w:rsid w:val="00D717E2"/>
    <w:rsid w:val="00DA2957"/>
    <w:rsid w:val="00E711F2"/>
    <w:rsid w:val="00E77EED"/>
    <w:rsid w:val="00ED1B41"/>
    <w:rsid w:val="00EE4610"/>
    <w:rsid w:val="00F33BDA"/>
    <w:rsid w:val="00F45997"/>
    <w:rsid w:val="00F774A4"/>
    <w:rsid w:val="00FD79E5"/>
    <w:rsid w:val="00FE3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F13E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A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the Interior</Company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tfitzhugh</dc:creator>
  <cp:keywords/>
  <dc:description/>
  <cp:lastModifiedBy>tfitzhugh</cp:lastModifiedBy>
  <cp:revision>32</cp:revision>
  <dcterms:created xsi:type="dcterms:W3CDTF">2010-08-17T14:52:00Z</dcterms:created>
  <dcterms:modified xsi:type="dcterms:W3CDTF">2010-10-13T19:13:00Z</dcterms:modified>
</cp:coreProperties>
</file>