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alias w:val="Title"/>
        <w:id w:val="491759723"/>
        <w:dataBinding w:prefixMappings="xmlns:ns0='http://schemas.openxmlformats.org/package/2006/metadata/core-properties' xmlns:ns1='http://purl.org/dc/elements/1.1/'" w:xpath="/ns0:coreProperties[1]/ns1:title[1]" w:storeItemID="{6C3C8BC8-F283-45AE-878A-BAB7291924A1}"/>
        <w:text/>
      </w:sdtPr>
      <w:sdtContent>
        <w:p w:rsidR="00D12A13" w:rsidRPr="00D12A13" w:rsidRDefault="00D12A13" w:rsidP="00D12A13">
          <w:pPr>
            <w:pStyle w:val="Title"/>
            <w:jc w:val="center"/>
          </w:pPr>
          <w:r>
            <w:t>Basic Electronics Lab</w:t>
          </w:r>
        </w:p>
      </w:sdtContent>
    </w:sdt>
    <w:sdt>
      <w:sdtPr>
        <w:alias w:val="Subtitle"/>
        <w:id w:val="-100884311"/>
        <w:dataBinding w:prefixMappings="xmlns:ns0='http://schemas.openxmlformats.org/package/2006/metadata/core-properties' xmlns:ns1='http://purl.org/dc/elements/1.1/'" w:xpath="/ns0:coreProperties[1]/ns1:subject[1]" w:storeItemID="{6C3C8BC8-F283-45AE-878A-BAB7291924A1}"/>
        <w:text/>
      </w:sdtPr>
      <w:sdtContent>
        <w:p w:rsidR="00D12A13" w:rsidRPr="00D12A13" w:rsidRDefault="004A5805" w:rsidP="00D12A13">
          <w:pPr>
            <w:pStyle w:val="Subtitle"/>
            <w:jc w:val="center"/>
          </w:pPr>
          <w:r>
            <w:t>Introduction to Electronics</w:t>
          </w:r>
        </w:p>
      </w:sdtContent>
    </w:sdt>
    <w:p w:rsidR="00D12A13" w:rsidRDefault="008131D2" w:rsidP="00D12A13">
      <w:pPr>
        <w:jc w:val="center"/>
      </w:pPr>
      <w:sdt>
        <w:sdtPr>
          <w:alias w:val="Author"/>
          <w:id w:val="1587957594"/>
          <w:dataBinding w:prefixMappings="xmlns:ns0='http://schemas.openxmlformats.org/package/2006/metadata/core-properties' xmlns:ns1='http://purl.org/dc/elements/1.1/'" w:xpath="/ns0:coreProperties[1]/ns1:creator[1]" w:storeItemID="{6C3C8BC8-F283-45AE-878A-BAB7291924A1}"/>
          <w:text/>
        </w:sdtPr>
        <w:sdtContent>
          <w:r w:rsidR="00F31C0E">
            <w:t xml:space="preserve">Michael Chang, </w:t>
          </w:r>
          <w:proofErr w:type="spellStart"/>
          <w:r w:rsidR="00F31C0E">
            <w:t>Devan</w:t>
          </w:r>
          <w:proofErr w:type="spellEnd"/>
          <w:r w:rsidR="00F31C0E">
            <w:t xml:space="preserve"> Lai, Richard Lin, Adam </w:t>
          </w:r>
          <w:proofErr w:type="spellStart"/>
          <w:r w:rsidR="00F31C0E">
            <w:t>Resnick</w:t>
          </w:r>
          <w:proofErr w:type="spellEnd"/>
        </w:sdtContent>
      </w:sdt>
    </w:p>
    <w:p w:rsidR="001C6CF8" w:rsidRDefault="001C6CF8" w:rsidP="001C6CF8">
      <w:pPr>
        <w:rPr>
          <w:b/>
        </w:rPr>
      </w:pPr>
    </w:p>
    <w:p w:rsidR="00F63238" w:rsidRDefault="00A53BAF" w:rsidP="00042C3F">
      <w:pPr>
        <w:jc w:val="center"/>
      </w:pPr>
      <w:r w:rsidRPr="002662AA">
        <w:rPr>
          <w:b/>
        </w:rPr>
        <w:t>Application</w:t>
      </w:r>
      <w:r w:rsidRPr="00B0515D">
        <w:t xml:space="preserve">: </w:t>
      </w:r>
      <w:r w:rsidR="00F63238">
        <w:t>These electronics basics provide the foundati</w:t>
      </w:r>
      <w:r w:rsidR="00042C3F">
        <w:t xml:space="preserve">on to understanding how circuits </w:t>
      </w:r>
      <w:r w:rsidR="00F63238">
        <w:t>work</w:t>
      </w:r>
      <w:r w:rsidRPr="00B0515D">
        <w:t>.</w:t>
      </w:r>
    </w:p>
    <w:p w:rsidR="0080173B" w:rsidRDefault="0080173B" w:rsidP="00042C3F">
      <w:pPr>
        <w:jc w:val="center"/>
      </w:pPr>
    </w:p>
    <w:sdt>
      <w:sdtPr>
        <w:rPr>
          <w:rFonts w:eastAsiaTheme="minorEastAsia" w:cstheme="minorBidi"/>
          <w:b w:val="0"/>
          <w:bCs w:val="0"/>
          <w:sz w:val="26"/>
          <w:szCs w:val="22"/>
          <w:lang w:bidi="ar-SA"/>
        </w:rPr>
        <w:id w:val="376287692"/>
        <w:docPartObj>
          <w:docPartGallery w:val="Table of Contents"/>
          <w:docPartUnique/>
        </w:docPartObj>
      </w:sdtPr>
      <w:sdtEndPr>
        <w:rPr>
          <w:noProof/>
        </w:rPr>
      </w:sdtEndPr>
      <w:sdtContent>
        <w:p w:rsidR="00187F34" w:rsidRDefault="00187F34">
          <w:pPr>
            <w:pStyle w:val="TOCHeading"/>
          </w:pPr>
          <w:r>
            <w:t>Contents</w:t>
          </w:r>
        </w:p>
        <w:p w:rsidR="00955828" w:rsidRDefault="00187F34" w:rsidP="0080173B">
          <w:pPr>
            <w:pStyle w:val="TOC1"/>
            <w:tabs>
              <w:tab w:val="right" w:leader="dot" w:pos="10790"/>
            </w:tabs>
            <w:spacing w:after="0"/>
            <w:rPr>
              <w:rFonts w:asciiTheme="minorHAnsi" w:hAnsiTheme="minorHAnsi"/>
              <w:noProof/>
              <w:color w:val="auto"/>
              <w:sz w:val="22"/>
              <w:lang w:eastAsia="en-US"/>
            </w:rPr>
          </w:pPr>
          <w:r>
            <w:fldChar w:fldCharType="begin"/>
          </w:r>
          <w:r>
            <w:instrText xml:space="preserve"> TOC \o "1-3" \h \z \u </w:instrText>
          </w:r>
          <w:r>
            <w:fldChar w:fldCharType="separate"/>
          </w:r>
          <w:hyperlink w:anchor="_Toc334712419" w:history="1">
            <w:r w:rsidR="00955828" w:rsidRPr="00B464A8">
              <w:rPr>
                <w:rStyle w:val="Hyperlink"/>
                <w:noProof/>
              </w:rPr>
              <w:t>Revision History</w:t>
            </w:r>
            <w:r w:rsidR="00955828">
              <w:rPr>
                <w:noProof/>
                <w:webHidden/>
              </w:rPr>
              <w:tab/>
            </w:r>
            <w:r w:rsidR="00955828">
              <w:rPr>
                <w:noProof/>
                <w:webHidden/>
              </w:rPr>
              <w:fldChar w:fldCharType="begin"/>
            </w:r>
            <w:r w:rsidR="00955828">
              <w:rPr>
                <w:noProof/>
                <w:webHidden/>
              </w:rPr>
              <w:instrText xml:space="preserve"> PAGEREF _Toc334712419 \h </w:instrText>
            </w:r>
            <w:r w:rsidR="00955828">
              <w:rPr>
                <w:noProof/>
                <w:webHidden/>
              </w:rPr>
            </w:r>
            <w:r w:rsidR="00955828">
              <w:rPr>
                <w:noProof/>
                <w:webHidden/>
              </w:rPr>
              <w:fldChar w:fldCharType="separate"/>
            </w:r>
            <w:r w:rsidR="006B3FE6">
              <w:rPr>
                <w:noProof/>
                <w:webHidden/>
              </w:rPr>
              <w:t>2</w:t>
            </w:r>
            <w:r w:rsidR="00955828">
              <w:rPr>
                <w:noProof/>
                <w:webHidden/>
              </w:rPr>
              <w:fldChar w:fldCharType="end"/>
            </w:r>
          </w:hyperlink>
        </w:p>
        <w:p w:rsidR="00955828" w:rsidRDefault="008131D2" w:rsidP="0080173B">
          <w:pPr>
            <w:pStyle w:val="TOC1"/>
            <w:tabs>
              <w:tab w:val="right" w:leader="dot" w:pos="10790"/>
            </w:tabs>
            <w:spacing w:after="0"/>
            <w:rPr>
              <w:rFonts w:asciiTheme="minorHAnsi" w:hAnsiTheme="minorHAnsi"/>
              <w:noProof/>
              <w:color w:val="auto"/>
              <w:sz w:val="22"/>
              <w:lang w:eastAsia="en-US"/>
            </w:rPr>
          </w:pPr>
          <w:hyperlink w:anchor="_Toc334712420" w:history="1">
            <w:r w:rsidR="00955828" w:rsidRPr="00B464A8">
              <w:rPr>
                <w:rStyle w:val="Hyperlink"/>
                <w:noProof/>
              </w:rPr>
              <w:t>Introduction to Electronics</w:t>
            </w:r>
            <w:r w:rsidR="00955828">
              <w:rPr>
                <w:noProof/>
                <w:webHidden/>
              </w:rPr>
              <w:tab/>
            </w:r>
            <w:r w:rsidR="00955828">
              <w:rPr>
                <w:noProof/>
                <w:webHidden/>
              </w:rPr>
              <w:fldChar w:fldCharType="begin"/>
            </w:r>
            <w:r w:rsidR="00955828">
              <w:rPr>
                <w:noProof/>
                <w:webHidden/>
              </w:rPr>
              <w:instrText xml:space="preserve"> PAGEREF _Toc334712420 \h </w:instrText>
            </w:r>
            <w:r w:rsidR="00955828">
              <w:rPr>
                <w:noProof/>
                <w:webHidden/>
              </w:rPr>
            </w:r>
            <w:r w:rsidR="00955828">
              <w:rPr>
                <w:noProof/>
                <w:webHidden/>
              </w:rPr>
              <w:fldChar w:fldCharType="separate"/>
            </w:r>
            <w:r w:rsidR="006B3FE6">
              <w:rPr>
                <w:noProof/>
                <w:webHidden/>
              </w:rPr>
              <w:t>3</w:t>
            </w:r>
            <w:r w:rsidR="00955828">
              <w:rPr>
                <w:noProof/>
                <w:webHidden/>
              </w:rPr>
              <w:fldChar w:fldCharType="end"/>
            </w:r>
          </w:hyperlink>
        </w:p>
        <w:p w:rsidR="00955828" w:rsidRDefault="008131D2" w:rsidP="0080173B">
          <w:pPr>
            <w:pStyle w:val="TOC2"/>
            <w:tabs>
              <w:tab w:val="right" w:leader="dot" w:pos="10790"/>
            </w:tabs>
            <w:spacing w:after="0"/>
            <w:rPr>
              <w:rFonts w:asciiTheme="minorHAnsi" w:hAnsiTheme="minorHAnsi"/>
              <w:noProof/>
              <w:color w:val="auto"/>
              <w:sz w:val="22"/>
              <w:lang w:eastAsia="en-US"/>
            </w:rPr>
          </w:pPr>
          <w:hyperlink w:anchor="_Toc334712421" w:history="1">
            <w:r w:rsidR="00955828" w:rsidRPr="00B464A8">
              <w:rPr>
                <w:rStyle w:val="Hyperlink"/>
                <w:noProof/>
              </w:rPr>
              <w:t>Current and Voltage</w:t>
            </w:r>
            <w:r w:rsidR="00955828">
              <w:rPr>
                <w:noProof/>
                <w:webHidden/>
              </w:rPr>
              <w:tab/>
            </w:r>
            <w:r w:rsidR="00955828">
              <w:rPr>
                <w:noProof/>
                <w:webHidden/>
              </w:rPr>
              <w:fldChar w:fldCharType="begin"/>
            </w:r>
            <w:r w:rsidR="00955828">
              <w:rPr>
                <w:noProof/>
                <w:webHidden/>
              </w:rPr>
              <w:instrText xml:space="preserve"> PAGEREF _Toc334712421 \h </w:instrText>
            </w:r>
            <w:r w:rsidR="00955828">
              <w:rPr>
                <w:noProof/>
                <w:webHidden/>
              </w:rPr>
            </w:r>
            <w:r w:rsidR="00955828">
              <w:rPr>
                <w:noProof/>
                <w:webHidden/>
              </w:rPr>
              <w:fldChar w:fldCharType="separate"/>
            </w:r>
            <w:r w:rsidR="006B3FE6">
              <w:rPr>
                <w:noProof/>
                <w:webHidden/>
              </w:rPr>
              <w:t>3</w:t>
            </w:r>
            <w:r w:rsidR="00955828">
              <w:rPr>
                <w:noProof/>
                <w:webHidden/>
              </w:rPr>
              <w:fldChar w:fldCharType="end"/>
            </w:r>
          </w:hyperlink>
        </w:p>
        <w:p w:rsidR="00955828" w:rsidRDefault="008131D2" w:rsidP="0080173B">
          <w:pPr>
            <w:pStyle w:val="TOC2"/>
            <w:tabs>
              <w:tab w:val="right" w:leader="dot" w:pos="10790"/>
            </w:tabs>
            <w:spacing w:after="0"/>
            <w:rPr>
              <w:rFonts w:asciiTheme="minorHAnsi" w:hAnsiTheme="minorHAnsi"/>
              <w:noProof/>
              <w:color w:val="auto"/>
              <w:sz w:val="22"/>
              <w:lang w:eastAsia="en-US"/>
            </w:rPr>
          </w:pPr>
          <w:hyperlink w:anchor="_Toc334712422" w:history="1">
            <w:r w:rsidR="00955828" w:rsidRPr="00B464A8">
              <w:rPr>
                <w:rStyle w:val="Hyperlink"/>
                <w:noProof/>
              </w:rPr>
              <w:t>Electrical Safety</w:t>
            </w:r>
            <w:r w:rsidR="00955828">
              <w:rPr>
                <w:noProof/>
                <w:webHidden/>
              </w:rPr>
              <w:tab/>
            </w:r>
            <w:r w:rsidR="00955828">
              <w:rPr>
                <w:noProof/>
                <w:webHidden/>
              </w:rPr>
              <w:fldChar w:fldCharType="begin"/>
            </w:r>
            <w:r w:rsidR="00955828">
              <w:rPr>
                <w:noProof/>
                <w:webHidden/>
              </w:rPr>
              <w:instrText xml:space="preserve"> PAGEREF _Toc334712422 \h </w:instrText>
            </w:r>
            <w:r w:rsidR="00955828">
              <w:rPr>
                <w:noProof/>
                <w:webHidden/>
              </w:rPr>
            </w:r>
            <w:r w:rsidR="00955828">
              <w:rPr>
                <w:noProof/>
                <w:webHidden/>
              </w:rPr>
              <w:fldChar w:fldCharType="separate"/>
            </w:r>
            <w:r w:rsidR="006B3FE6">
              <w:rPr>
                <w:noProof/>
                <w:webHidden/>
              </w:rPr>
              <w:t>4</w:t>
            </w:r>
            <w:r w:rsidR="00955828">
              <w:rPr>
                <w:noProof/>
                <w:webHidden/>
              </w:rPr>
              <w:fldChar w:fldCharType="end"/>
            </w:r>
          </w:hyperlink>
        </w:p>
        <w:p w:rsidR="00955828" w:rsidRDefault="008131D2" w:rsidP="0080173B">
          <w:pPr>
            <w:pStyle w:val="TOC2"/>
            <w:tabs>
              <w:tab w:val="right" w:leader="dot" w:pos="10790"/>
            </w:tabs>
            <w:spacing w:after="0"/>
            <w:rPr>
              <w:rFonts w:asciiTheme="minorHAnsi" w:hAnsiTheme="minorHAnsi"/>
              <w:noProof/>
              <w:color w:val="auto"/>
              <w:sz w:val="22"/>
              <w:lang w:eastAsia="en-US"/>
            </w:rPr>
          </w:pPr>
          <w:hyperlink w:anchor="_Toc334712423" w:history="1">
            <w:r w:rsidR="00955828" w:rsidRPr="00B464A8">
              <w:rPr>
                <w:rStyle w:val="Hyperlink"/>
                <w:noProof/>
              </w:rPr>
              <w:t>I-V Curves</w:t>
            </w:r>
            <w:r w:rsidR="00955828">
              <w:rPr>
                <w:noProof/>
                <w:webHidden/>
              </w:rPr>
              <w:tab/>
            </w:r>
            <w:r w:rsidR="00955828">
              <w:rPr>
                <w:noProof/>
                <w:webHidden/>
              </w:rPr>
              <w:fldChar w:fldCharType="begin"/>
            </w:r>
            <w:r w:rsidR="00955828">
              <w:rPr>
                <w:noProof/>
                <w:webHidden/>
              </w:rPr>
              <w:instrText xml:space="preserve"> PAGEREF _Toc334712423 \h </w:instrText>
            </w:r>
            <w:r w:rsidR="00955828">
              <w:rPr>
                <w:noProof/>
                <w:webHidden/>
              </w:rPr>
            </w:r>
            <w:r w:rsidR="00955828">
              <w:rPr>
                <w:noProof/>
                <w:webHidden/>
              </w:rPr>
              <w:fldChar w:fldCharType="separate"/>
            </w:r>
            <w:r w:rsidR="006B3FE6">
              <w:rPr>
                <w:noProof/>
                <w:webHidden/>
              </w:rPr>
              <w:t>5</w:t>
            </w:r>
            <w:r w:rsidR="00955828">
              <w:rPr>
                <w:noProof/>
                <w:webHidden/>
              </w:rPr>
              <w:fldChar w:fldCharType="end"/>
            </w:r>
          </w:hyperlink>
        </w:p>
        <w:p w:rsidR="00955828" w:rsidRDefault="008131D2" w:rsidP="0080173B">
          <w:pPr>
            <w:pStyle w:val="TOC1"/>
            <w:tabs>
              <w:tab w:val="right" w:leader="dot" w:pos="10790"/>
            </w:tabs>
            <w:spacing w:after="0"/>
            <w:rPr>
              <w:rFonts w:asciiTheme="minorHAnsi" w:hAnsiTheme="minorHAnsi"/>
              <w:noProof/>
              <w:color w:val="auto"/>
              <w:sz w:val="22"/>
              <w:lang w:eastAsia="en-US"/>
            </w:rPr>
          </w:pPr>
          <w:hyperlink w:anchor="_Toc334712424" w:history="1">
            <w:r w:rsidR="00955828" w:rsidRPr="00B464A8">
              <w:rPr>
                <w:rStyle w:val="Hyperlink"/>
                <w:noProof/>
              </w:rPr>
              <w:t>Basic Electronic Components</w:t>
            </w:r>
            <w:r w:rsidR="00955828">
              <w:rPr>
                <w:noProof/>
                <w:webHidden/>
              </w:rPr>
              <w:tab/>
            </w:r>
            <w:r w:rsidR="00955828">
              <w:rPr>
                <w:noProof/>
                <w:webHidden/>
              </w:rPr>
              <w:fldChar w:fldCharType="begin"/>
            </w:r>
            <w:r w:rsidR="00955828">
              <w:rPr>
                <w:noProof/>
                <w:webHidden/>
              </w:rPr>
              <w:instrText xml:space="preserve"> PAGEREF _Toc334712424 \h </w:instrText>
            </w:r>
            <w:r w:rsidR="00955828">
              <w:rPr>
                <w:noProof/>
                <w:webHidden/>
              </w:rPr>
            </w:r>
            <w:r w:rsidR="00955828">
              <w:rPr>
                <w:noProof/>
                <w:webHidden/>
              </w:rPr>
              <w:fldChar w:fldCharType="separate"/>
            </w:r>
            <w:r w:rsidR="006B3FE6">
              <w:rPr>
                <w:noProof/>
                <w:webHidden/>
              </w:rPr>
              <w:t>5</w:t>
            </w:r>
            <w:r w:rsidR="00955828">
              <w:rPr>
                <w:noProof/>
                <w:webHidden/>
              </w:rPr>
              <w:fldChar w:fldCharType="end"/>
            </w:r>
          </w:hyperlink>
        </w:p>
        <w:p w:rsidR="00955828" w:rsidRDefault="008131D2" w:rsidP="0080173B">
          <w:pPr>
            <w:pStyle w:val="TOC2"/>
            <w:tabs>
              <w:tab w:val="right" w:leader="dot" w:pos="10790"/>
            </w:tabs>
            <w:spacing w:after="0"/>
            <w:rPr>
              <w:rFonts w:asciiTheme="minorHAnsi" w:hAnsiTheme="minorHAnsi"/>
              <w:noProof/>
              <w:color w:val="auto"/>
              <w:sz w:val="22"/>
              <w:lang w:eastAsia="en-US"/>
            </w:rPr>
          </w:pPr>
          <w:hyperlink w:anchor="_Toc334712425" w:history="1">
            <w:r w:rsidR="00955828" w:rsidRPr="00B464A8">
              <w:rPr>
                <w:rStyle w:val="Hyperlink"/>
                <w:noProof/>
              </w:rPr>
              <w:t>Resistors</w:t>
            </w:r>
            <w:r w:rsidR="00955828">
              <w:rPr>
                <w:noProof/>
                <w:webHidden/>
              </w:rPr>
              <w:tab/>
            </w:r>
            <w:r w:rsidR="00955828">
              <w:rPr>
                <w:noProof/>
                <w:webHidden/>
              </w:rPr>
              <w:fldChar w:fldCharType="begin"/>
            </w:r>
            <w:r w:rsidR="00955828">
              <w:rPr>
                <w:noProof/>
                <w:webHidden/>
              </w:rPr>
              <w:instrText xml:space="preserve"> PAGEREF _Toc334712425 \h </w:instrText>
            </w:r>
            <w:r w:rsidR="00955828">
              <w:rPr>
                <w:noProof/>
                <w:webHidden/>
              </w:rPr>
            </w:r>
            <w:r w:rsidR="00955828">
              <w:rPr>
                <w:noProof/>
                <w:webHidden/>
              </w:rPr>
              <w:fldChar w:fldCharType="separate"/>
            </w:r>
            <w:r w:rsidR="006B3FE6">
              <w:rPr>
                <w:noProof/>
                <w:webHidden/>
              </w:rPr>
              <w:t>5</w:t>
            </w:r>
            <w:r w:rsidR="00955828">
              <w:rPr>
                <w:noProof/>
                <w:webHidden/>
              </w:rPr>
              <w:fldChar w:fldCharType="end"/>
            </w:r>
          </w:hyperlink>
        </w:p>
        <w:p w:rsidR="00955828" w:rsidRDefault="008131D2" w:rsidP="0080173B">
          <w:pPr>
            <w:pStyle w:val="TOC2"/>
            <w:tabs>
              <w:tab w:val="right" w:leader="dot" w:pos="10790"/>
            </w:tabs>
            <w:spacing w:after="0"/>
            <w:rPr>
              <w:rFonts w:asciiTheme="minorHAnsi" w:hAnsiTheme="minorHAnsi"/>
              <w:noProof/>
              <w:color w:val="auto"/>
              <w:sz w:val="22"/>
              <w:lang w:eastAsia="en-US"/>
            </w:rPr>
          </w:pPr>
          <w:hyperlink w:anchor="_Toc334712426" w:history="1">
            <w:r w:rsidR="00955828" w:rsidRPr="00B464A8">
              <w:rPr>
                <w:rStyle w:val="Hyperlink"/>
                <w:noProof/>
              </w:rPr>
              <w:t>Capacitors</w:t>
            </w:r>
            <w:r w:rsidR="00955828">
              <w:rPr>
                <w:noProof/>
                <w:webHidden/>
              </w:rPr>
              <w:tab/>
            </w:r>
            <w:r w:rsidR="00955828">
              <w:rPr>
                <w:noProof/>
                <w:webHidden/>
              </w:rPr>
              <w:fldChar w:fldCharType="begin"/>
            </w:r>
            <w:r w:rsidR="00955828">
              <w:rPr>
                <w:noProof/>
                <w:webHidden/>
              </w:rPr>
              <w:instrText xml:space="preserve"> PAGEREF _Toc334712426 \h </w:instrText>
            </w:r>
            <w:r w:rsidR="00955828">
              <w:rPr>
                <w:noProof/>
                <w:webHidden/>
              </w:rPr>
            </w:r>
            <w:r w:rsidR="00955828">
              <w:rPr>
                <w:noProof/>
                <w:webHidden/>
              </w:rPr>
              <w:fldChar w:fldCharType="separate"/>
            </w:r>
            <w:r w:rsidR="006B3FE6">
              <w:rPr>
                <w:noProof/>
                <w:webHidden/>
              </w:rPr>
              <w:t>7</w:t>
            </w:r>
            <w:r w:rsidR="00955828">
              <w:rPr>
                <w:noProof/>
                <w:webHidden/>
              </w:rPr>
              <w:fldChar w:fldCharType="end"/>
            </w:r>
          </w:hyperlink>
        </w:p>
        <w:p w:rsidR="00955828" w:rsidRDefault="008131D2" w:rsidP="0080173B">
          <w:pPr>
            <w:pStyle w:val="TOC2"/>
            <w:tabs>
              <w:tab w:val="right" w:leader="dot" w:pos="10790"/>
            </w:tabs>
            <w:spacing w:after="0"/>
            <w:rPr>
              <w:rFonts w:asciiTheme="minorHAnsi" w:hAnsiTheme="minorHAnsi"/>
              <w:noProof/>
              <w:color w:val="auto"/>
              <w:sz w:val="22"/>
              <w:lang w:eastAsia="en-US"/>
            </w:rPr>
          </w:pPr>
          <w:hyperlink w:anchor="_Toc334712427" w:history="1">
            <w:r w:rsidR="00955828" w:rsidRPr="00B464A8">
              <w:rPr>
                <w:rStyle w:val="Hyperlink"/>
                <w:noProof/>
              </w:rPr>
              <w:t>Diodes</w:t>
            </w:r>
            <w:r w:rsidR="00955828">
              <w:rPr>
                <w:noProof/>
                <w:webHidden/>
              </w:rPr>
              <w:tab/>
            </w:r>
            <w:r w:rsidR="00955828">
              <w:rPr>
                <w:noProof/>
                <w:webHidden/>
              </w:rPr>
              <w:fldChar w:fldCharType="begin"/>
            </w:r>
            <w:r w:rsidR="00955828">
              <w:rPr>
                <w:noProof/>
                <w:webHidden/>
              </w:rPr>
              <w:instrText xml:space="preserve"> PAGEREF _Toc334712427 \h </w:instrText>
            </w:r>
            <w:r w:rsidR="00955828">
              <w:rPr>
                <w:noProof/>
                <w:webHidden/>
              </w:rPr>
            </w:r>
            <w:r w:rsidR="00955828">
              <w:rPr>
                <w:noProof/>
                <w:webHidden/>
              </w:rPr>
              <w:fldChar w:fldCharType="separate"/>
            </w:r>
            <w:r w:rsidR="006B3FE6">
              <w:rPr>
                <w:noProof/>
                <w:webHidden/>
              </w:rPr>
              <w:t>8</w:t>
            </w:r>
            <w:r w:rsidR="00955828">
              <w:rPr>
                <w:noProof/>
                <w:webHidden/>
              </w:rPr>
              <w:fldChar w:fldCharType="end"/>
            </w:r>
          </w:hyperlink>
        </w:p>
        <w:p w:rsidR="00955828" w:rsidRDefault="008131D2" w:rsidP="0080173B">
          <w:pPr>
            <w:pStyle w:val="TOC2"/>
            <w:tabs>
              <w:tab w:val="right" w:leader="dot" w:pos="10790"/>
            </w:tabs>
            <w:spacing w:after="0"/>
            <w:rPr>
              <w:rFonts w:asciiTheme="minorHAnsi" w:hAnsiTheme="minorHAnsi"/>
              <w:noProof/>
              <w:color w:val="auto"/>
              <w:sz w:val="22"/>
              <w:lang w:eastAsia="en-US"/>
            </w:rPr>
          </w:pPr>
          <w:hyperlink w:anchor="_Toc334712428" w:history="1">
            <w:r w:rsidR="00955828" w:rsidRPr="00B464A8">
              <w:rPr>
                <w:rStyle w:val="Hyperlink"/>
                <w:noProof/>
              </w:rPr>
              <w:t>Transistors</w:t>
            </w:r>
            <w:r w:rsidR="00955828">
              <w:rPr>
                <w:noProof/>
                <w:webHidden/>
              </w:rPr>
              <w:tab/>
            </w:r>
            <w:r w:rsidR="00955828">
              <w:rPr>
                <w:noProof/>
                <w:webHidden/>
              </w:rPr>
              <w:fldChar w:fldCharType="begin"/>
            </w:r>
            <w:r w:rsidR="00955828">
              <w:rPr>
                <w:noProof/>
                <w:webHidden/>
              </w:rPr>
              <w:instrText xml:space="preserve"> PAGEREF _Toc334712428 \h </w:instrText>
            </w:r>
            <w:r w:rsidR="00955828">
              <w:rPr>
                <w:noProof/>
                <w:webHidden/>
              </w:rPr>
            </w:r>
            <w:r w:rsidR="00955828">
              <w:rPr>
                <w:noProof/>
                <w:webHidden/>
              </w:rPr>
              <w:fldChar w:fldCharType="separate"/>
            </w:r>
            <w:r w:rsidR="006B3FE6">
              <w:rPr>
                <w:noProof/>
                <w:webHidden/>
              </w:rPr>
              <w:t>8</w:t>
            </w:r>
            <w:r w:rsidR="00955828">
              <w:rPr>
                <w:noProof/>
                <w:webHidden/>
              </w:rPr>
              <w:fldChar w:fldCharType="end"/>
            </w:r>
          </w:hyperlink>
        </w:p>
        <w:p w:rsidR="00955828" w:rsidRDefault="008131D2" w:rsidP="0080173B">
          <w:pPr>
            <w:pStyle w:val="TOC2"/>
            <w:tabs>
              <w:tab w:val="right" w:leader="dot" w:pos="10790"/>
            </w:tabs>
            <w:spacing w:after="0"/>
            <w:rPr>
              <w:rFonts w:asciiTheme="minorHAnsi" w:hAnsiTheme="minorHAnsi"/>
              <w:noProof/>
              <w:color w:val="auto"/>
              <w:sz w:val="22"/>
              <w:lang w:eastAsia="en-US"/>
            </w:rPr>
          </w:pPr>
          <w:hyperlink w:anchor="_Toc334712429" w:history="1">
            <w:r w:rsidR="00955828" w:rsidRPr="00B464A8">
              <w:rPr>
                <w:rStyle w:val="Hyperlink"/>
                <w:noProof/>
              </w:rPr>
              <w:t>Physical Switches</w:t>
            </w:r>
            <w:r w:rsidR="00955828">
              <w:rPr>
                <w:noProof/>
                <w:webHidden/>
              </w:rPr>
              <w:tab/>
            </w:r>
            <w:r w:rsidR="00955828">
              <w:rPr>
                <w:noProof/>
                <w:webHidden/>
              </w:rPr>
              <w:fldChar w:fldCharType="begin"/>
            </w:r>
            <w:r w:rsidR="00955828">
              <w:rPr>
                <w:noProof/>
                <w:webHidden/>
              </w:rPr>
              <w:instrText xml:space="preserve"> PAGEREF _Toc334712429 \h </w:instrText>
            </w:r>
            <w:r w:rsidR="00955828">
              <w:rPr>
                <w:noProof/>
                <w:webHidden/>
              </w:rPr>
            </w:r>
            <w:r w:rsidR="00955828">
              <w:rPr>
                <w:noProof/>
                <w:webHidden/>
              </w:rPr>
              <w:fldChar w:fldCharType="separate"/>
            </w:r>
            <w:r w:rsidR="006B3FE6">
              <w:rPr>
                <w:noProof/>
                <w:webHidden/>
              </w:rPr>
              <w:t>9</w:t>
            </w:r>
            <w:r w:rsidR="00955828">
              <w:rPr>
                <w:noProof/>
                <w:webHidden/>
              </w:rPr>
              <w:fldChar w:fldCharType="end"/>
            </w:r>
          </w:hyperlink>
        </w:p>
        <w:p w:rsidR="00955828" w:rsidRDefault="008131D2" w:rsidP="0080173B">
          <w:pPr>
            <w:pStyle w:val="TOC1"/>
            <w:tabs>
              <w:tab w:val="right" w:leader="dot" w:pos="10790"/>
            </w:tabs>
            <w:spacing w:after="0"/>
            <w:rPr>
              <w:rFonts w:asciiTheme="minorHAnsi" w:hAnsiTheme="minorHAnsi"/>
              <w:noProof/>
              <w:color w:val="auto"/>
              <w:sz w:val="22"/>
              <w:lang w:eastAsia="en-US"/>
            </w:rPr>
          </w:pPr>
          <w:hyperlink w:anchor="_Toc334712430" w:history="1">
            <w:r w:rsidR="00955828" w:rsidRPr="00B464A8">
              <w:rPr>
                <w:rStyle w:val="Hyperlink"/>
                <w:noProof/>
              </w:rPr>
              <w:t>Reading Schematics</w:t>
            </w:r>
            <w:r w:rsidR="00955828">
              <w:rPr>
                <w:noProof/>
                <w:webHidden/>
              </w:rPr>
              <w:tab/>
            </w:r>
            <w:r w:rsidR="00955828">
              <w:rPr>
                <w:noProof/>
                <w:webHidden/>
              </w:rPr>
              <w:fldChar w:fldCharType="begin"/>
            </w:r>
            <w:r w:rsidR="00955828">
              <w:rPr>
                <w:noProof/>
                <w:webHidden/>
              </w:rPr>
              <w:instrText xml:space="preserve"> PAGEREF _Toc334712430 \h </w:instrText>
            </w:r>
            <w:r w:rsidR="00955828">
              <w:rPr>
                <w:noProof/>
                <w:webHidden/>
              </w:rPr>
            </w:r>
            <w:r w:rsidR="00955828">
              <w:rPr>
                <w:noProof/>
                <w:webHidden/>
              </w:rPr>
              <w:fldChar w:fldCharType="separate"/>
            </w:r>
            <w:r w:rsidR="006B3FE6">
              <w:rPr>
                <w:noProof/>
                <w:webHidden/>
              </w:rPr>
              <w:t>10</w:t>
            </w:r>
            <w:r w:rsidR="00955828">
              <w:rPr>
                <w:noProof/>
                <w:webHidden/>
              </w:rPr>
              <w:fldChar w:fldCharType="end"/>
            </w:r>
          </w:hyperlink>
        </w:p>
        <w:p w:rsidR="00955828" w:rsidRDefault="008131D2" w:rsidP="0080173B">
          <w:pPr>
            <w:pStyle w:val="TOC1"/>
            <w:tabs>
              <w:tab w:val="right" w:leader="dot" w:pos="10790"/>
            </w:tabs>
            <w:spacing w:after="0"/>
            <w:rPr>
              <w:rFonts w:asciiTheme="minorHAnsi" w:hAnsiTheme="minorHAnsi"/>
              <w:noProof/>
              <w:color w:val="auto"/>
              <w:sz w:val="22"/>
              <w:lang w:eastAsia="en-US"/>
            </w:rPr>
          </w:pPr>
          <w:hyperlink w:anchor="_Toc334712431" w:history="1">
            <w:r w:rsidR="00955828" w:rsidRPr="00B464A8">
              <w:rPr>
                <w:rStyle w:val="Hyperlink"/>
                <w:noProof/>
                <w:lang w:eastAsia="en-US"/>
              </w:rPr>
              <w:t>Multimeters and Measurement</w:t>
            </w:r>
            <w:r w:rsidR="00955828">
              <w:rPr>
                <w:noProof/>
                <w:webHidden/>
              </w:rPr>
              <w:tab/>
            </w:r>
            <w:r w:rsidR="00955828">
              <w:rPr>
                <w:noProof/>
                <w:webHidden/>
              </w:rPr>
              <w:fldChar w:fldCharType="begin"/>
            </w:r>
            <w:r w:rsidR="00955828">
              <w:rPr>
                <w:noProof/>
                <w:webHidden/>
              </w:rPr>
              <w:instrText xml:space="preserve"> PAGEREF _Toc334712431 \h </w:instrText>
            </w:r>
            <w:r w:rsidR="00955828">
              <w:rPr>
                <w:noProof/>
                <w:webHidden/>
              </w:rPr>
            </w:r>
            <w:r w:rsidR="00955828">
              <w:rPr>
                <w:noProof/>
                <w:webHidden/>
              </w:rPr>
              <w:fldChar w:fldCharType="separate"/>
            </w:r>
            <w:r w:rsidR="006B3FE6">
              <w:rPr>
                <w:noProof/>
                <w:webHidden/>
              </w:rPr>
              <w:t>10</w:t>
            </w:r>
            <w:r w:rsidR="00955828">
              <w:rPr>
                <w:noProof/>
                <w:webHidden/>
              </w:rPr>
              <w:fldChar w:fldCharType="end"/>
            </w:r>
          </w:hyperlink>
        </w:p>
        <w:p w:rsidR="00955828" w:rsidRDefault="008131D2" w:rsidP="0080173B">
          <w:pPr>
            <w:pStyle w:val="TOC1"/>
            <w:tabs>
              <w:tab w:val="right" w:leader="dot" w:pos="10790"/>
            </w:tabs>
            <w:spacing w:after="0"/>
            <w:rPr>
              <w:rFonts w:asciiTheme="minorHAnsi" w:hAnsiTheme="minorHAnsi"/>
              <w:noProof/>
              <w:color w:val="auto"/>
              <w:sz w:val="22"/>
              <w:lang w:eastAsia="en-US"/>
            </w:rPr>
          </w:pPr>
          <w:hyperlink w:anchor="_Toc334712432" w:history="1">
            <w:r w:rsidR="00955828" w:rsidRPr="00B464A8">
              <w:rPr>
                <w:rStyle w:val="Hyperlink"/>
                <w:noProof/>
                <w:lang w:eastAsia="en-US"/>
              </w:rPr>
              <w:t>How to Read a Datasheet</w:t>
            </w:r>
            <w:r w:rsidR="00955828">
              <w:rPr>
                <w:noProof/>
                <w:webHidden/>
              </w:rPr>
              <w:tab/>
            </w:r>
            <w:r w:rsidR="00955828">
              <w:rPr>
                <w:noProof/>
                <w:webHidden/>
              </w:rPr>
              <w:fldChar w:fldCharType="begin"/>
            </w:r>
            <w:r w:rsidR="00955828">
              <w:rPr>
                <w:noProof/>
                <w:webHidden/>
              </w:rPr>
              <w:instrText xml:space="preserve"> PAGEREF _Toc334712432 \h </w:instrText>
            </w:r>
            <w:r w:rsidR="00955828">
              <w:rPr>
                <w:noProof/>
                <w:webHidden/>
              </w:rPr>
            </w:r>
            <w:r w:rsidR="00955828">
              <w:rPr>
                <w:noProof/>
                <w:webHidden/>
              </w:rPr>
              <w:fldChar w:fldCharType="separate"/>
            </w:r>
            <w:r w:rsidR="006B3FE6">
              <w:rPr>
                <w:noProof/>
                <w:webHidden/>
              </w:rPr>
              <w:t>12</w:t>
            </w:r>
            <w:r w:rsidR="00955828">
              <w:rPr>
                <w:noProof/>
                <w:webHidden/>
              </w:rPr>
              <w:fldChar w:fldCharType="end"/>
            </w:r>
          </w:hyperlink>
        </w:p>
        <w:p w:rsidR="00955828" w:rsidRDefault="008131D2" w:rsidP="0080173B">
          <w:pPr>
            <w:pStyle w:val="TOC1"/>
            <w:tabs>
              <w:tab w:val="right" w:leader="dot" w:pos="10790"/>
            </w:tabs>
            <w:spacing w:after="0"/>
            <w:rPr>
              <w:rFonts w:asciiTheme="minorHAnsi" w:hAnsiTheme="minorHAnsi"/>
              <w:noProof/>
              <w:color w:val="auto"/>
              <w:sz w:val="22"/>
              <w:lang w:eastAsia="en-US"/>
            </w:rPr>
          </w:pPr>
          <w:hyperlink w:anchor="_Toc334712433" w:history="1">
            <w:r w:rsidR="00955828" w:rsidRPr="00B464A8">
              <w:rPr>
                <w:rStyle w:val="Hyperlink"/>
                <w:noProof/>
              </w:rPr>
              <w:t>Lab: Building the Circuit</w:t>
            </w:r>
            <w:r w:rsidR="00955828">
              <w:rPr>
                <w:noProof/>
                <w:webHidden/>
              </w:rPr>
              <w:tab/>
            </w:r>
            <w:r w:rsidR="00955828">
              <w:rPr>
                <w:noProof/>
                <w:webHidden/>
              </w:rPr>
              <w:fldChar w:fldCharType="begin"/>
            </w:r>
            <w:r w:rsidR="00955828">
              <w:rPr>
                <w:noProof/>
                <w:webHidden/>
              </w:rPr>
              <w:instrText xml:space="preserve"> PAGEREF _Toc334712433 \h </w:instrText>
            </w:r>
            <w:r w:rsidR="00955828">
              <w:rPr>
                <w:noProof/>
                <w:webHidden/>
              </w:rPr>
            </w:r>
            <w:r w:rsidR="00955828">
              <w:rPr>
                <w:noProof/>
                <w:webHidden/>
              </w:rPr>
              <w:fldChar w:fldCharType="separate"/>
            </w:r>
            <w:r w:rsidR="006B3FE6">
              <w:rPr>
                <w:noProof/>
                <w:webHidden/>
              </w:rPr>
              <w:t>14</w:t>
            </w:r>
            <w:r w:rsidR="00955828">
              <w:rPr>
                <w:noProof/>
                <w:webHidden/>
              </w:rPr>
              <w:fldChar w:fldCharType="end"/>
            </w:r>
          </w:hyperlink>
        </w:p>
        <w:p w:rsidR="00955828" w:rsidRDefault="008131D2" w:rsidP="0080173B">
          <w:pPr>
            <w:pStyle w:val="TOC2"/>
            <w:tabs>
              <w:tab w:val="right" w:leader="dot" w:pos="10790"/>
            </w:tabs>
            <w:spacing w:after="0"/>
            <w:rPr>
              <w:rFonts w:asciiTheme="minorHAnsi" w:hAnsiTheme="minorHAnsi"/>
              <w:noProof/>
              <w:color w:val="auto"/>
              <w:sz w:val="22"/>
              <w:lang w:eastAsia="en-US"/>
            </w:rPr>
          </w:pPr>
          <w:hyperlink w:anchor="_Toc334712434" w:history="1">
            <w:r w:rsidR="00955828" w:rsidRPr="00B464A8">
              <w:rPr>
                <w:rStyle w:val="Hyperlink"/>
                <w:noProof/>
              </w:rPr>
              <w:t>Objectives</w:t>
            </w:r>
            <w:r w:rsidR="00955828">
              <w:rPr>
                <w:noProof/>
                <w:webHidden/>
              </w:rPr>
              <w:tab/>
            </w:r>
            <w:r w:rsidR="00955828">
              <w:rPr>
                <w:noProof/>
                <w:webHidden/>
              </w:rPr>
              <w:fldChar w:fldCharType="begin"/>
            </w:r>
            <w:r w:rsidR="00955828">
              <w:rPr>
                <w:noProof/>
                <w:webHidden/>
              </w:rPr>
              <w:instrText xml:space="preserve"> PAGEREF _Toc334712434 \h </w:instrText>
            </w:r>
            <w:r w:rsidR="00955828">
              <w:rPr>
                <w:noProof/>
                <w:webHidden/>
              </w:rPr>
            </w:r>
            <w:r w:rsidR="00955828">
              <w:rPr>
                <w:noProof/>
                <w:webHidden/>
              </w:rPr>
              <w:fldChar w:fldCharType="separate"/>
            </w:r>
            <w:r w:rsidR="006B3FE6">
              <w:rPr>
                <w:noProof/>
                <w:webHidden/>
              </w:rPr>
              <w:t>14</w:t>
            </w:r>
            <w:r w:rsidR="00955828">
              <w:rPr>
                <w:noProof/>
                <w:webHidden/>
              </w:rPr>
              <w:fldChar w:fldCharType="end"/>
            </w:r>
          </w:hyperlink>
        </w:p>
        <w:p w:rsidR="00955828" w:rsidRDefault="008131D2" w:rsidP="0080173B">
          <w:pPr>
            <w:pStyle w:val="TOC2"/>
            <w:tabs>
              <w:tab w:val="right" w:leader="dot" w:pos="10790"/>
            </w:tabs>
            <w:spacing w:after="0"/>
            <w:rPr>
              <w:rFonts w:asciiTheme="minorHAnsi" w:hAnsiTheme="minorHAnsi"/>
              <w:noProof/>
              <w:color w:val="auto"/>
              <w:sz w:val="22"/>
              <w:lang w:eastAsia="en-US"/>
            </w:rPr>
          </w:pPr>
          <w:hyperlink w:anchor="_Toc334712435" w:history="1">
            <w:r w:rsidR="00955828" w:rsidRPr="00B464A8">
              <w:rPr>
                <w:rStyle w:val="Hyperlink"/>
                <w:noProof/>
              </w:rPr>
              <w:t>Lab Manual</w:t>
            </w:r>
            <w:r w:rsidR="00955828">
              <w:rPr>
                <w:noProof/>
                <w:webHidden/>
              </w:rPr>
              <w:tab/>
            </w:r>
            <w:r w:rsidR="00955828">
              <w:rPr>
                <w:noProof/>
                <w:webHidden/>
              </w:rPr>
              <w:fldChar w:fldCharType="begin"/>
            </w:r>
            <w:r w:rsidR="00955828">
              <w:rPr>
                <w:noProof/>
                <w:webHidden/>
              </w:rPr>
              <w:instrText xml:space="preserve"> PAGEREF _Toc334712435 \h </w:instrText>
            </w:r>
            <w:r w:rsidR="00955828">
              <w:rPr>
                <w:noProof/>
                <w:webHidden/>
              </w:rPr>
            </w:r>
            <w:r w:rsidR="00955828">
              <w:rPr>
                <w:noProof/>
                <w:webHidden/>
              </w:rPr>
              <w:fldChar w:fldCharType="separate"/>
            </w:r>
            <w:r w:rsidR="006B3FE6">
              <w:rPr>
                <w:noProof/>
                <w:webHidden/>
              </w:rPr>
              <w:t>14</w:t>
            </w:r>
            <w:r w:rsidR="00955828">
              <w:rPr>
                <w:noProof/>
                <w:webHidden/>
              </w:rPr>
              <w:fldChar w:fldCharType="end"/>
            </w:r>
          </w:hyperlink>
        </w:p>
        <w:p w:rsidR="00955828" w:rsidRDefault="008131D2" w:rsidP="0080173B">
          <w:pPr>
            <w:pStyle w:val="TOC3"/>
            <w:tabs>
              <w:tab w:val="right" w:leader="dot" w:pos="10790"/>
            </w:tabs>
            <w:spacing w:after="0"/>
            <w:rPr>
              <w:rFonts w:asciiTheme="minorHAnsi" w:hAnsiTheme="minorHAnsi"/>
              <w:noProof/>
              <w:color w:val="auto"/>
              <w:sz w:val="22"/>
              <w:lang w:eastAsia="en-US"/>
            </w:rPr>
          </w:pPr>
          <w:hyperlink w:anchor="_Toc334712436" w:history="1">
            <w:r w:rsidR="00955828" w:rsidRPr="00B464A8">
              <w:rPr>
                <w:rStyle w:val="Hyperlink"/>
                <w:noProof/>
              </w:rPr>
              <w:t>Part I: Setup</w:t>
            </w:r>
            <w:r w:rsidR="00955828">
              <w:rPr>
                <w:noProof/>
                <w:webHidden/>
              </w:rPr>
              <w:tab/>
            </w:r>
            <w:r w:rsidR="00955828">
              <w:rPr>
                <w:noProof/>
                <w:webHidden/>
              </w:rPr>
              <w:fldChar w:fldCharType="begin"/>
            </w:r>
            <w:r w:rsidR="00955828">
              <w:rPr>
                <w:noProof/>
                <w:webHidden/>
              </w:rPr>
              <w:instrText xml:space="preserve"> PAGEREF _Toc334712436 \h </w:instrText>
            </w:r>
            <w:r w:rsidR="00955828">
              <w:rPr>
                <w:noProof/>
                <w:webHidden/>
              </w:rPr>
            </w:r>
            <w:r w:rsidR="00955828">
              <w:rPr>
                <w:noProof/>
                <w:webHidden/>
              </w:rPr>
              <w:fldChar w:fldCharType="separate"/>
            </w:r>
            <w:r w:rsidR="006B3FE6">
              <w:rPr>
                <w:noProof/>
                <w:webHidden/>
              </w:rPr>
              <w:t>14</w:t>
            </w:r>
            <w:r w:rsidR="00955828">
              <w:rPr>
                <w:noProof/>
                <w:webHidden/>
              </w:rPr>
              <w:fldChar w:fldCharType="end"/>
            </w:r>
          </w:hyperlink>
        </w:p>
        <w:p w:rsidR="00955828" w:rsidRDefault="008131D2" w:rsidP="0080173B">
          <w:pPr>
            <w:pStyle w:val="TOC3"/>
            <w:tabs>
              <w:tab w:val="right" w:leader="dot" w:pos="10790"/>
            </w:tabs>
            <w:spacing w:after="0"/>
            <w:rPr>
              <w:rFonts w:asciiTheme="minorHAnsi" w:hAnsiTheme="minorHAnsi"/>
              <w:noProof/>
              <w:color w:val="auto"/>
              <w:sz w:val="22"/>
              <w:lang w:eastAsia="en-US"/>
            </w:rPr>
          </w:pPr>
          <w:hyperlink w:anchor="_Toc334712437" w:history="1">
            <w:r w:rsidR="00955828" w:rsidRPr="00B464A8">
              <w:rPr>
                <w:rStyle w:val="Hyperlink"/>
                <w:noProof/>
              </w:rPr>
              <w:t>Part II: Simple LED Circuit</w:t>
            </w:r>
            <w:r w:rsidR="00955828">
              <w:rPr>
                <w:noProof/>
                <w:webHidden/>
              </w:rPr>
              <w:tab/>
            </w:r>
            <w:r w:rsidR="00955828">
              <w:rPr>
                <w:noProof/>
                <w:webHidden/>
              </w:rPr>
              <w:fldChar w:fldCharType="begin"/>
            </w:r>
            <w:r w:rsidR="00955828">
              <w:rPr>
                <w:noProof/>
                <w:webHidden/>
              </w:rPr>
              <w:instrText xml:space="preserve"> PAGEREF _Toc334712437 \h </w:instrText>
            </w:r>
            <w:r w:rsidR="00955828">
              <w:rPr>
                <w:noProof/>
                <w:webHidden/>
              </w:rPr>
            </w:r>
            <w:r w:rsidR="00955828">
              <w:rPr>
                <w:noProof/>
                <w:webHidden/>
              </w:rPr>
              <w:fldChar w:fldCharType="separate"/>
            </w:r>
            <w:r w:rsidR="006B3FE6">
              <w:rPr>
                <w:noProof/>
                <w:webHidden/>
              </w:rPr>
              <w:t>16</w:t>
            </w:r>
            <w:r w:rsidR="00955828">
              <w:rPr>
                <w:noProof/>
                <w:webHidden/>
              </w:rPr>
              <w:fldChar w:fldCharType="end"/>
            </w:r>
          </w:hyperlink>
        </w:p>
        <w:p w:rsidR="00955828" w:rsidRDefault="008131D2" w:rsidP="0080173B">
          <w:pPr>
            <w:pStyle w:val="TOC3"/>
            <w:tabs>
              <w:tab w:val="right" w:leader="dot" w:pos="10790"/>
            </w:tabs>
            <w:spacing w:after="0"/>
            <w:rPr>
              <w:rFonts w:asciiTheme="minorHAnsi" w:hAnsiTheme="minorHAnsi"/>
              <w:noProof/>
              <w:color w:val="auto"/>
              <w:sz w:val="22"/>
              <w:lang w:eastAsia="en-US"/>
            </w:rPr>
          </w:pPr>
          <w:hyperlink w:anchor="_Toc334712438" w:history="1">
            <w:r w:rsidR="00955828" w:rsidRPr="00B464A8">
              <w:rPr>
                <w:rStyle w:val="Hyperlink"/>
                <w:noProof/>
              </w:rPr>
              <w:t>Part III: Dual LED Circuit</w:t>
            </w:r>
            <w:r w:rsidR="00955828">
              <w:rPr>
                <w:noProof/>
                <w:webHidden/>
              </w:rPr>
              <w:tab/>
            </w:r>
            <w:r w:rsidR="00955828">
              <w:rPr>
                <w:noProof/>
                <w:webHidden/>
              </w:rPr>
              <w:fldChar w:fldCharType="begin"/>
            </w:r>
            <w:r w:rsidR="00955828">
              <w:rPr>
                <w:noProof/>
                <w:webHidden/>
              </w:rPr>
              <w:instrText xml:space="preserve"> PAGEREF _Toc334712438 \h </w:instrText>
            </w:r>
            <w:r w:rsidR="00955828">
              <w:rPr>
                <w:noProof/>
                <w:webHidden/>
              </w:rPr>
            </w:r>
            <w:r w:rsidR="00955828">
              <w:rPr>
                <w:noProof/>
                <w:webHidden/>
              </w:rPr>
              <w:fldChar w:fldCharType="separate"/>
            </w:r>
            <w:r w:rsidR="006B3FE6">
              <w:rPr>
                <w:noProof/>
                <w:webHidden/>
              </w:rPr>
              <w:t>18</w:t>
            </w:r>
            <w:r w:rsidR="00955828">
              <w:rPr>
                <w:noProof/>
                <w:webHidden/>
              </w:rPr>
              <w:fldChar w:fldCharType="end"/>
            </w:r>
          </w:hyperlink>
        </w:p>
        <w:p w:rsidR="00955828" w:rsidRDefault="008131D2" w:rsidP="0080173B">
          <w:pPr>
            <w:pStyle w:val="TOC3"/>
            <w:tabs>
              <w:tab w:val="right" w:leader="dot" w:pos="10790"/>
            </w:tabs>
            <w:spacing w:after="0"/>
            <w:rPr>
              <w:rFonts w:asciiTheme="minorHAnsi" w:hAnsiTheme="minorHAnsi"/>
              <w:noProof/>
              <w:color w:val="auto"/>
              <w:sz w:val="22"/>
              <w:lang w:eastAsia="en-US"/>
            </w:rPr>
          </w:pPr>
          <w:hyperlink w:anchor="_Toc334712439" w:history="1">
            <w:r w:rsidR="00955828" w:rsidRPr="00B464A8">
              <w:rPr>
                <w:rStyle w:val="Hyperlink"/>
                <w:noProof/>
              </w:rPr>
              <w:t>Part IV: Controlled LED Circuit</w:t>
            </w:r>
            <w:r w:rsidR="00955828">
              <w:rPr>
                <w:noProof/>
                <w:webHidden/>
              </w:rPr>
              <w:tab/>
            </w:r>
            <w:r w:rsidR="00955828">
              <w:rPr>
                <w:noProof/>
                <w:webHidden/>
              </w:rPr>
              <w:fldChar w:fldCharType="begin"/>
            </w:r>
            <w:r w:rsidR="00955828">
              <w:rPr>
                <w:noProof/>
                <w:webHidden/>
              </w:rPr>
              <w:instrText xml:space="preserve"> PAGEREF _Toc334712439 \h </w:instrText>
            </w:r>
            <w:r w:rsidR="00955828">
              <w:rPr>
                <w:noProof/>
                <w:webHidden/>
              </w:rPr>
            </w:r>
            <w:r w:rsidR="00955828">
              <w:rPr>
                <w:noProof/>
                <w:webHidden/>
              </w:rPr>
              <w:fldChar w:fldCharType="separate"/>
            </w:r>
            <w:r w:rsidR="006B3FE6">
              <w:rPr>
                <w:noProof/>
                <w:webHidden/>
              </w:rPr>
              <w:t>19</w:t>
            </w:r>
            <w:r w:rsidR="00955828">
              <w:rPr>
                <w:noProof/>
                <w:webHidden/>
              </w:rPr>
              <w:fldChar w:fldCharType="end"/>
            </w:r>
          </w:hyperlink>
        </w:p>
        <w:p w:rsidR="00955828" w:rsidRDefault="008131D2" w:rsidP="0080173B">
          <w:pPr>
            <w:pStyle w:val="TOC3"/>
            <w:tabs>
              <w:tab w:val="right" w:leader="dot" w:pos="10790"/>
            </w:tabs>
            <w:spacing w:after="0"/>
            <w:rPr>
              <w:rFonts w:asciiTheme="minorHAnsi" w:hAnsiTheme="minorHAnsi"/>
              <w:noProof/>
              <w:color w:val="auto"/>
              <w:sz w:val="22"/>
              <w:lang w:eastAsia="en-US"/>
            </w:rPr>
          </w:pPr>
          <w:hyperlink w:anchor="_Toc334712440" w:history="1">
            <w:r w:rsidR="00955828" w:rsidRPr="00B464A8">
              <w:rPr>
                <w:rStyle w:val="Hyperlink"/>
                <w:noProof/>
              </w:rPr>
              <w:t>Part V: Extra for Experts: Blinking LED Circuit</w:t>
            </w:r>
            <w:r w:rsidR="00955828">
              <w:rPr>
                <w:noProof/>
                <w:webHidden/>
              </w:rPr>
              <w:tab/>
            </w:r>
            <w:r w:rsidR="00955828">
              <w:rPr>
                <w:noProof/>
                <w:webHidden/>
              </w:rPr>
              <w:fldChar w:fldCharType="begin"/>
            </w:r>
            <w:r w:rsidR="00955828">
              <w:rPr>
                <w:noProof/>
                <w:webHidden/>
              </w:rPr>
              <w:instrText xml:space="preserve"> PAGEREF _Toc334712440 \h </w:instrText>
            </w:r>
            <w:r w:rsidR="00955828">
              <w:rPr>
                <w:noProof/>
                <w:webHidden/>
              </w:rPr>
            </w:r>
            <w:r w:rsidR="00955828">
              <w:rPr>
                <w:noProof/>
                <w:webHidden/>
              </w:rPr>
              <w:fldChar w:fldCharType="separate"/>
            </w:r>
            <w:r w:rsidR="006B3FE6">
              <w:rPr>
                <w:noProof/>
                <w:webHidden/>
              </w:rPr>
              <w:t>20</w:t>
            </w:r>
            <w:r w:rsidR="00955828">
              <w:rPr>
                <w:noProof/>
                <w:webHidden/>
              </w:rPr>
              <w:fldChar w:fldCharType="end"/>
            </w:r>
          </w:hyperlink>
        </w:p>
        <w:p w:rsidR="00955828" w:rsidRDefault="008131D2" w:rsidP="0080173B">
          <w:pPr>
            <w:pStyle w:val="TOC2"/>
            <w:tabs>
              <w:tab w:val="right" w:leader="dot" w:pos="10790"/>
            </w:tabs>
            <w:spacing w:after="0"/>
            <w:rPr>
              <w:rFonts w:asciiTheme="minorHAnsi" w:hAnsiTheme="minorHAnsi"/>
              <w:noProof/>
              <w:color w:val="auto"/>
              <w:sz w:val="22"/>
              <w:lang w:eastAsia="en-US"/>
            </w:rPr>
          </w:pPr>
          <w:hyperlink w:anchor="_Toc334712441" w:history="1">
            <w:r w:rsidR="00955828" w:rsidRPr="00B464A8">
              <w:rPr>
                <w:rStyle w:val="Hyperlink"/>
                <w:noProof/>
              </w:rPr>
              <w:t>Sneak Peek at Lab 2</w:t>
            </w:r>
            <w:r w:rsidR="00955828">
              <w:rPr>
                <w:noProof/>
                <w:webHidden/>
              </w:rPr>
              <w:tab/>
            </w:r>
            <w:r w:rsidR="00955828">
              <w:rPr>
                <w:noProof/>
                <w:webHidden/>
              </w:rPr>
              <w:fldChar w:fldCharType="begin"/>
            </w:r>
            <w:r w:rsidR="00955828">
              <w:rPr>
                <w:noProof/>
                <w:webHidden/>
              </w:rPr>
              <w:instrText xml:space="preserve"> PAGEREF _Toc334712441 \h </w:instrText>
            </w:r>
            <w:r w:rsidR="00955828">
              <w:rPr>
                <w:noProof/>
                <w:webHidden/>
              </w:rPr>
            </w:r>
            <w:r w:rsidR="00955828">
              <w:rPr>
                <w:noProof/>
                <w:webHidden/>
              </w:rPr>
              <w:fldChar w:fldCharType="separate"/>
            </w:r>
            <w:r w:rsidR="006B3FE6">
              <w:rPr>
                <w:noProof/>
                <w:webHidden/>
              </w:rPr>
              <w:t>21</w:t>
            </w:r>
            <w:r w:rsidR="00955828">
              <w:rPr>
                <w:noProof/>
                <w:webHidden/>
              </w:rPr>
              <w:fldChar w:fldCharType="end"/>
            </w:r>
          </w:hyperlink>
        </w:p>
        <w:p w:rsidR="00955828" w:rsidRDefault="008131D2" w:rsidP="0080173B">
          <w:pPr>
            <w:pStyle w:val="TOC1"/>
            <w:tabs>
              <w:tab w:val="right" w:leader="dot" w:pos="10790"/>
            </w:tabs>
            <w:spacing w:after="0"/>
            <w:rPr>
              <w:rFonts w:asciiTheme="minorHAnsi" w:hAnsiTheme="minorHAnsi"/>
              <w:noProof/>
              <w:color w:val="auto"/>
              <w:sz w:val="22"/>
              <w:lang w:eastAsia="en-US"/>
            </w:rPr>
          </w:pPr>
          <w:hyperlink w:anchor="_Toc334712442" w:history="1">
            <w:r w:rsidR="00955828" w:rsidRPr="00B464A8">
              <w:rPr>
                <w:rStyle w:val="Hyperlink"/>
                <w:noProof/>
              </w:rPr>
              <w:t>References</w:t>
            </w:r>
            <w:r w:rsidR="00955828">
              <w:rPr>
                <w:noProof/>
                <w:webHidden/>
              </w:rPr>
              <w:tab/>
            </w:r>
            <w:r w:rsidR="00955828">
              <w:rPr>
                <w:noProof/>
                <w:webHidden/>
              </w:rPr>
              <w:fldChar w:fldCharType="begin"/>
            </w:r>
            <w:r w:rsidR="00955828">
              <w:rPr>
                <w:noProof/>
                <w:webHidden/>
              </w:rPr>
              <w:instrText xml:space="preserve"> PAGEREF _Toc334712442 \h </w:instrText>
            </w:r>
            <w:r w:rsidR="00955828">
              <w:rPr>
                <w:noProof/>
                <w:webHidden/>
              </w:rPr>
            </w:r>
            <w:r w:rsidR="00955828">
              <w:rPr>
                <w:noProof/>
                <w:webHidden/>
              </w:rPr>
              <w:fldChar w:fldCharType="separate"/>
            </w:r>
            <w:r w:rsidR="006B3FE6">
              <w:rPr>
                <w:noProof/>
                <w:webHidden/>
              </w:rPr>
              <w:t>21</w:t>
            </w:r>
            <w:r w:rsidR="00955828">
              <w:rPr>
                <w:noProof/>
                <w:webHidden/>
              </w:rPr>
              <w:fldChar w:fldCharType="end"/>
            </w:r>
          </w:hyperlink>
        </w:p>
        <w:p w:rsidR="0080173B" w:rsidRDefault="00187F34" w:rsidP="0080173B">
          <w:pPr>
            <w:rPr>
              <w:noProof/>
            </w:rPr>
          </w:pPr>
          <w:r>
            <w:rPr>
              <w:b/>
              <w:bCs/>
              <w:noProof/>
            </w:rPr>
            <w:fldChar w:fldCharType="end"/>
          </w:r>
        </w:p>
      </w:sdtContent>
    </w:sdt>
    <w:bookmarkStart w:id="0" w:name="_Toc334712419" w:displacedByCustomXml="prev"/>
    <w:bookmarkStart w:id="1" w:name="OLE_LINK20" w:displacedByCustomXml="prev"/>
    <w:bookmarkStart w:id="2" w:name="OLE_LINK19" w:displacedByCustomXml="prev"/>
    <w:p w:rsidR="0080173B" w:rsidRPr="0080173B" w:rsidRDefault="0080173B" w:rsidP="0080173B">
      <w:pPr>
        <w:rPr>
          <w:noProof/>
        </w:rPr>
      </w:pPr>
      <w:r>
        <w:br w:type="page"/>
      </w:r>
    </w:p>
    <w:p w:rsidR="00841439" w:rsidRPr="00387E09" w:rsidRDefault="00841439" w:rsidP="007178C7">
      <w:pPr>
        <w:pStyle w:val="Heading1"/>
        <w:rPr>
          <w:noProof/>
        </w:rPr>
      </w:pPr>
      <w:r w:rsidRPr="00387E09">
        <w:lastRenderedPageBreak/>
        <w:t>Revision</w:t>
      </w:r>
      <w:r>
        <w:t xml:space="preserve"> History</w:t>
      </w:r>
      <w:bookmarkEnd w:id="0"/>
    </w:p>
    <w:tbl>
      <w:tblPr>
        <w:tblStyle w:val="TableGrid"/>
        <w:tblW w:w="0" w:type="auto"/>
        <w:tblCellMar>
          <w:left w:w="0" w:type="dxa"/>
          <w:right w:w="0" w:type="dxa"/>
        </w:tblCellMar>
        <w:tblLook w:val="04A0" w:firstRow="1" w:lastRow="0" w:firstColumn="1" w:lastColumn="0" w:noHBand="0" w:noVBand="1"/>
      </w:tblPr>
      <w:tblGrid>
        <w:gridCol w:w="1539"/>
        <w:gridCol w:w="1429"/>
        <w:gridCol w:w="7842"/>
      </w:tblGrid>
      <w:tr w:rsidR="00841439" w:rsidTr="00955828">
        <w:tc>
          <w:tcPr>
            <w:tcW w:w="1548" w:type="dxa"/>
          </w:tcPr>
          <w:p w:rsidR="00841439" w:rsidRPr="00841439" w:rsidRDefault="00841439" w:rsidP="00841439">
            <w:pPr>
              <w:rPr>
                <w:b/>
              </w:rPr>
            </w:pPr>
            <w:r w:rsidRPr="00841439">
              <w:rPr>
                <w:b/>
              </w:rPr>
              <w:t>Version</w:t>
            </w:r>
          </w:p>
        </w:tc>
        <w:tc>
          <w:tcPr>
            <w:tcW w:w="1440" w:type="dxa"/>
          </w:tcPr>
          <w:p w:rsidR="00841439" w:rsidRPr="00841439" w:rsidRDefault="00841439" w:rsidP="00841439">
            <w:pPr>
              <w:rPr>
                <w:b/>
              </w:rPr>
            </w:pPr>
            <w:r w:rsidRPr="00841439">
              <w:rPr>
                <w:b/>
              </w:rPr>
              <w:t>Date</w:t>
            </w:r>
          </w:p>
        </w:tc>
        <w:tc>
          <w:tcPr>
            <w:tcW w:w="7920" w:type="dxa"/>
          </w:tcPr>
          <w:p w:rsidR="00841439" w:rsidRPr="00841439" w:rsidRDefault="00841439" w:rsidP="00841439">
            <w:pPr>
              <w:rPr>
                <w:b/>
              </w:rPr>
            </w:pPr>
            <w:proofErr w:type="spellStart"/>
            <w:r w:rsidRPr="00841439">
              <w:rPr>
                <w:b/>
              </w:rPr>
              <w:t>Changelist</w:t>
            </w:r>
            <w:proofErr w:type="spellEnd"/>
          </w:p>
        </w:tc>
      </w:tr>
      <w:tr w:rsidR="00841439" w:rsidTr="00955828">
        <w:tc>
          <w:tcPr>
            <w:tcW w:w="1548" w:type="dxa"/>
          </w:tcPr>
          <w:p w:rsidR="00841439" w:rsidRDefault="00841439" w:rsidP="00841439">
            <w:r>
              <w:t>1.0</w:t>
            </w:r>
          </w:p>
        </w:tc>
        <w:tc>
          <w:tcPr>
            <w:tcW w:w="1440" w:type="dxa"/>
          </w:tcPr>
          <w:p w:rsidR="00841439" w:rsidRDefault="00841439" w:rsidP="00841439">
            <w:r>
              <w:t>Fall 2011</w:t>
            </w:r>
          </w:p>
        </w:tc>
        <w:tc>
          <w:tcPr>
            <w:tcW w:w="7920" w:type="dxa"/>
          </w:tcPr>
          <w:p w:rsidR="00841439" w:rsidRDefault="00841439" w:rsidP="00841439">
            <w:r>
              <w:t>Initial release</w:t>
            </w:r>
          </w:p>
        </w:tc>
      </w:tr>
      <w:tr w:rsidR="00841439" w:rsidTr="00955828">
        <w:tc>
          <w:tcPr>
            <w:tcW w:w="1548" w:type="dxa"/>
          </w:tcPr>
          <w:p w:rsidR="00841439" w:rsidRDefault="00841439" w:rsidP="00841439">
            <w:r>
              <w:t>1.1</w:t>
            </w:r>
          </w:p>
        </w:tc>
        <w:tc>
          <w:tcPr>
            <w:tcW w:w="1440" w:type="dxa"/>
          </w:tcPr>
          <w:p w:rsidR="00841439" w:rsidRDefault="00841439" w:rsidP="00841439">
            <w:r>
              <w:t>Fall 2011</w:t>
            </w:r>
          </w:p>
        </w:tc>
        <w:tc>
          <w:tcPr>
            <w:tcW w:w="7920" w:type="dxa"/>
          </w:tcPr>
          <w:p w:rsidR="00841439" w:rsidRDefault="00841439" w:rsidP="00841439">
            <w:r>
              <w:t>Unknown</w:t>
            </w:r>
          </w:p>
        </w:tc>
      </w:tr>
      <w:tr w:rsidR="00841439" w:rsidTr="00955828">
        <w:tc>
          <w:tcPr>
            <w:tcW w:w="1548" w:type="dxa"/>
          </w:tcPr>
          <w:p w:rsidR="00841439" w:rsidRDefault="00841439" w:rsidP="00841439">
            <w:r>
              <w:t>1.2</w:t>
            </w:r>
          </w:p>
        </w:tc>
        <w:tc>
          <w:tcPr>
            <w:tcW w:w="1440" w:type="dxa"/>
          </w:tcPr>
          <w:p w:rsidR="00841439" w:rsidRDefault="00841439" w:rsidP="00841439">
            <w:r>
              <w:t>06 Sep 2012</w:t>
            </w:r>
          </w:p>
        </w:tc>
        <w:tc>
          <w:tcPr>
            <w:tcW w:w="7920" w:type="dxa"/>
          </w:tcPr>
          <w:p w:rsidR="00955828" w:rsidRDefault="00955828" w:rsidP="00841439">
            <w:pPr>
              <w:pStyle w:val="ListParagraph"/>
              <w:numPr>
                <w:ilvl w:val="0"/>
                <w:numId w:val="27"/>
              </w:numPr>
            </w:pPr>
            <w:r>
              <w:t>Reformatting</w:t>
            </w:r>
          </w:p>
          <w:p w:rsidR="00841439" w:rsidRDefault="00841439" w:rsidP="00841439">
            <w:pPr>
              <w:pStyle w:val="ListParagraph"/>
              <w:numPr>
                <w:ilvl w:val="0"/>
                <w:numId w:val="27"/>
              </w:numPr>
            </w:pPr>
            <w:r>
              <w:t>Various fixes</w:t>
            </w:r>
          </w:p>
          <w:p w:rsidR="00841439" w:rsidRDefault="00841439" w:rsidP="00841439">
            <w:pPr>
              <w:pStyle w:val="ListParagraph"/>
              <w:numPr>
                <w:ilvl w:val="0"/>
                <w:numId w:val="27"/>
              </w:numPr>
            </w:pPr>
            <w:r>
              <w:t>Updated pictures</w:t>
            </w:r>
          </w:p>
          <w:p w:rsidR="00841439" w:rsidRDefault="00841439" w:rsidP="00841439">
            <w:pPr>
              <w:pStyle w:val="ListParagraph"/>
              <w:numPr>
                <w:ilvl w:val="0"/>
                <w:numId w:val="27"/>
              </w:numPr>
            </w:pPr>
            <w:r>
              <w:t>Added section on preferred numbers</w:t>
            </w:r>
          </w:p>
        </w:tc>
      </w:tr>
      <w:tr w:rsidR="00E866DC" w:rsidTr="00955828">
        <w:tc>
          <w:tcPr>
            <w:tcW w:w="1548" w:type="dxa"/>
          </w:tcPr>
          <w:p w:rsidR="00E866DC" w:rsidRDefault="00E866DC" w:rsidP="00841439">
            <w:r>
              <w:t>1.3</w:t>
            </w:r>
          </w:p>
        </w:tc>
        <w:tc>
          <w:tcPr>
            <w:tcW w:w="1440" w:type="dxa"/>
          </w:tcPr>
          <w:p w:rsidR="00E866DC" w:rsidRDefault="00E866DC" w:rsidP="00841439">
            <w:r>
              <w:t>09 Sep 2012</w:t>
            </w:r>
          </w:p>
        </w:tc>
        <w:tc>
          <w:tcPr>
            <w:tcW w:w="7920" w:type="dxa"/>
          </w:tcPr>
          <w:p w:rsidR="00E866DC" w:rsidRDefault="00E866DC" w:rsidP="00841439">
            <w:pPr>
              <w:pStyle w:val="ListParagraph"/>
              <w:numPr>
                <w:ilvl w:val="0"/>
                <w:numId w:val="27"/>
              </w:numPr>
            </w:pPr>
            <w:r>
              <w:t>Clarified breadboard diagrams</w:t>
            </w:r>
          </w:p>
        </w:tc>
      </w:tr>
      <w:tr w:rsidR="0017130F" w:rsidTr="00955828">
        <w:tc>
          <w:tcPr>
            <w:tcW w:w="1548" w:type="dxa"/>
          </w:tcPr>
          <w:p w:rsidR="0017130F" w:rsidRDefault="0017130F" w:rsidP="00841439">
            <w:r>
              <w:t>1.4</w:t>
            </w:r>
          </w:p>
        </w:tc>
        <w:tc>
          <w:tcPr>
            <w:tcW w:w="1440" w:type="dxa"/>
          </w:tcPr>
          <w:p w:rsidR="0017130F" w:rsidRDefault="0017130F" w:rsidP="00841439">
            <w:r>
              <w:t>09 Sep 2012</w:t>
            </w:r>
          </w:p>
        </w:tc>
        <w:tc>
          <w:tcPr>
            <w:tcW w:w="7920" w:type="dxa"/>
          </w:tcPr>
          <w:p w:rsidR="0017130F" w:rsidRDefault="0017130F" w:rsidP="00841439">
            <w:pPr>
              <w:pStyle w:val="ListParagraph"/>
              <w:numPr>
                <w:ilvl w:val="0"/>
                <w:numId w:val="27"/>
              </w:numPr>
            </w:pPr>
            <w:r>
              <w:t>Fixed component values on 555 schematic</w:t>
            </w:r>
          </w:p>
        </w:tc>
      </w:tr>
      <w:tr w:rsidR="006969B1" w:rsidTr="00955828">
        <w:tc>
          <w:tcPr>
            <w:tcW w:w="1548" w:type="dxa"/>
          </w:tcPr>
          <w:p w:rsidR="006969B1" w:rsidRDefault="006969B1" w:rsidP="00841439">
            <w:r>
              <w:t>1.5</w:t>
            </w:r>
          </w:p>
        </w:tc>
        <w:tc>
          <w:tcPr>
            <w:tcW w:w="1440" w:type="dxa"/>
          </w:tcPr>
          <w:p w:rsidR="006969B1" w:rsidRDefault="006969B1" w:rsidP="00841439">
            <w:r>
              <w:t>09 Sep 2012</w:t>
            </w:r>
          </w:p>
        </w:tc>
        <w:tc>
          <w:tcPr>
            <w:tcW w:w="7920" w:type="dxa"/>
          </w:tcPr>
          <w:p w:rsidR="006969B1" w:rsidRDefault="006969B1" w:rsidP="00841439">
            <w:pPr>
              <w:pStyle w:val="ListParagraph"/>
              <w:numPr>
                <w:ilvl w:val="0"/>
                <w:numId w:val="27"/>
              </w:numPr>
            </w:pPr>
            <w:r>
              <w:t xml:space="preserve">Fixed </w:t>
            </w:r>
            <w:proofErr w:type="spellStart"/>
            <w:r>
              <w:t>pinout</w:t>
            </w:r>
            <w:proofErr w:type="spellEnd"/>
            <w:r>
              <w:t xml:space="preserve"> diagram for 555</w:t>
            </w:r>
          </w:p>
          <w:p w:rsidR="006969B1" w:rsidRDefault="006969B1" w:rsidP="00841439">
            <w:pPr>
              <w:pStyle w:val="ListParagraph"/>
              <w:numPr>
                <w:ilvl w:val="0"/>
                <w:numId w:val="27"/>
              </w:numPr>
            </w:pPr>
            <w:r>
              <w:t>Added switch and potentiometer schematic representations</w:t>
            </w:r>
          </w:p>
        </w:tc>
      </w:tr>
      <w:tr w:rsidR="00F22C50" w:rsidTr="00955828">
        <w:tc>
          <w:tcPr>
            <w:tcW w:w="1548" w:type="dxa"/>
          </w:tcPr>
          <w:p w:rsidR="00F22C50" w:rsidRDefault="00F22C50" w:rsidP="00841439">
            <w:r>
              <w:t>1.6</w:t>
            </w:r>
          </w:p>
        </w:tc>
        <w:tc>
          <w:tcPr>
            <w:tcW w:w="1440" w:type="dxa"/>
          </w:tcPr>
          <w:p w:rsidR="00F22C50" w:rsidRDefault="00F22C50" w:rsidP="00841439">
            <w:r>
              <w:t>09 Sep 2012</w:t>
            </w:r>
          </w:p>
        </w:tc>
        <w:tc>
          <w:tcPr>
            <w:tcW w:w="7920" w:type="dxa"/>
          </w:tcPr>
          <w:p w:rsidR="00F22C50" w:rsidRDefault="00F22C50" w:rsidP="00841439">
            <w:pPr>
              <w:pStyle w:val="ListParagraph"/>
              <w:numPr>
                <w:ilvl w:val="0"/>
                <w:numId w:val="27"/>
              </w:numPr>
            </w:pPr>
            <w:r>
              <w:t>Removed potentiometer from Extra  for Experts – does not work for new resistor values</w:t>
            </w:r>
            <w:bookmarkStart w:id="3" w:name="_GoBack"/>
            <w:bookmarkEnd w:id="3"/>
          </w:p>
        </w:tc>
      </w:tr>
    </w:tbl>
    <w:p w:rsidR="00841439" w:rsidRPr="00841439" w:rsidRDefault="00841439" w:rsidP="00841439">
      <w:r>
        <w:br/>
      </w:r>
    </w:p>
    <w:p w:rsidR="00841439" w:rsidRDefault="00841439">
      <w:pPr>
        <w:spacing w:after="200" w:line="276" w:lineRule="auto"/>
      </w:pPr>
      <w:r>
        <w:br w:type="page"/>
      </w:r>
    </w:p>
    <w:p w:rsidR="00955828" w:rsidRDefault="00955828" w:rsidP="00F221BC">
      <w:pPr>
        <w:pStyle w:val="Heading1"/>
        <w:sectPr w:rsidR="00955828" w:rsidSect="00955828">
          <w:headerReference w:type="default" r:id="rId9"/>
          <w:footerReference w:type="default" r:id="rId10"/>
          <w:pgSz w:w="12240" w:h="15840"/>
          <w:pgMar w:top="1440" w:right="720" w:bottom="1440" w:left="720" w:header="446" w:footer="576" w:gutter="0"/>
          <w:cols w:space="720"/>
        </w:sectPr>
      </w:pPr>
    </w:p>
    <w:p w:rsidR="002C5DDC" w:rsidRPr="00F221BC" w:rsidRDefault="002C5DDC" w:rsidP="00F221BC">
      <w:pPr>
        <w:pStyle w:val="Heading1"/>
      </w:pPr>
      <w:bookmarkStart w:id="4" w:name="_Toc334712420"/>
      <w:r w:rsidRPr="00F221BC">
        <w:lastRenderedPageBreak/>
        <w:t>Introduction to Electronics</w:t>
      </w:r>
      <w:bookmarkEnd w:id="4"/>
    </w:p>
    <w:p w:rsidR="005E26B9" w:rsidRPr="005E26B9" w:rsidRDefault="002C5DDC" w:rsidP="005E26B9">
      <w:pPr>
        <w:pStyle w:val="Heading2"/>
      </w:pPr>
      <w:bookmarkStart w:id="5" w:name="_Toc334712421"/>
      <w:bookmarkEnd w:id="2"/>
      <w:bookmarkEnd w:id="1"/>
      <w:r w:rsidRPr="0006700F">
        <w:t>Current and Voltage</w:t>
      </w:r>
      <w:bookmarkEnd w:id="5"/>
    </w:p>
    <w:p w:rsidR="00B94ED6" w:rsidRPr="00C70B6B" w:rsidRDefault="00B94ED6" w:rsidP="005E26B9">
      <w:pPr>
        <w:pStyle w:val="ListParagraph"/>
        <w:numPr>
          <w:ilvl w:val="0"/>
          <w:numId w:val="35"/>
        </w:numPr>
      </w:pPr>
      <w:r w:rsidRPr="00C70B6B">
        <w:t>This section mainly reviews AP Physics E&amp;M or Physics 7B.</w:t>
      </w:r>
    </w:p>
    <w:p w:rsidR="002C5DDC" w:rsidRPr="00C70B6B" w:rsidRDefault="002C5DDC" w:rsidP="005E26B9">
      <w:pPr>
        <w:pStyle w:val="ListParagraph"/>
        <w:numPr>
          <w:ilvl w:val="0"/>
          <w:numId w:val="35"/>
        </w:numPr>
      </w:pPr>
      <w:r w:rsidRPr="00C70B6B">
        <w:t>Voltage and current are how we characterize all electric circuits</w:t>
      </w:r>
    </w:p>
    <w:p w:rsidR="002C5DDC" w:rsidRPr="00C70B6B" w:rsidRDefault="002C5DDC" w:rsidP="005E26B9">
      <w:pPr>
        <w:pStyle w:val="ListParagraph"/>
        <w:numPr>
          <w:ilvl w:val="0"/>
          <w:numId w:val="35"/>
        </w:numPr>
      </w:pPr>
      <w:r w:rsidRPr="005E26B9">
        <w:rPr>
          <w:b/>
        </w:rPr>
        <w:t>Current</w:t>
      </w:r>
      <w:r w:rsidRPr="00C70B6B">
        <w:t xml:space="preserve"> is the flow of electric charge through a material. </w:t>
      </w:r>
    </w:p>
    <w:tbl>
      <w:tblPr>
        <w:tblStyle w:val="TableGrid"/>
        <w:tblpPr w:leftFromText="180" w:rightFromText="180" w:vertAnchor="text" w:horzAnchor="page" w:tblpX="8353" w:tblpY="1799"/>
        <w:tblW w:w="0" w:type="auto"/>
        <w:tblLook w:val="04A0" w:firstRow="1" w:lastRow="0" w:firstColumn="1" w:lastColumn="0" w:noHBand="0" w:noVBand="1"/>
      </w:tblPr>
      <w:tblGrid>
        <w:gridCol w:w="2178"/>
        <w:gridCol w:w="1260"/>
      </w:tblGrid>
      <w:tr w:rsidR="00C70B6B" w:rsidRPr="00123B3D" w:rsidTr="00C70B6B">
        <w:tc>
          <w:tcPr>
            <w:tcW w:w="2178" w:type="dxa"/>
          </w:tcPr>
          <w:p w:rsidR="00C70B6B" w:rsidRPr="005E26B9" w:rsidRDefault="00C70B6B" w:rsidP="005E26B9">
            <w:pPr>
              <w:rPr>
                <w:b/>
                <w:sz w:val="22"/>
              </w:rPr>
            </w:pPr>
            <w:r w:rsidRPr="005E26B9">
              <w:rPr>
                <w:b/>
                <w:sz w:val="22"/>
              </w:rPr>
              <w:t>DEVICE</w:t>
            </w:r>
          </w:p>
        </w:tc>
        <w:tc>
          <w:tcPr>
            <w:tcW w:w="1260" w:type="dxa"/>
          </w:tcPr>
          <w:p w:rsidR="00C70B6B" w:rsidRPr="005E26B9" w:rsidRDefault="00C70B6B" w:rsidP="005E26B9">
            <w:pPr>
              <w:rPr>
                <w:b/>
                <w:sz w:val="22"/>
              </w:rPr>
            </w:pPr>
            <w:r w:rsidRPr="005E26B9">
              <w:rPr>
                <w:b/>
                <w:sz w:val="22"/>
              </w:rPr>
              <w:t xml:space="preserve">CURRENT </w:t>
            </w:r>
          </w:p>
        </w:tc>
      </w:tr>
      <w:tr w:rsidR="00C70B6B" w:rsidRPr="00123B3D" w:rsidTr="00C70B6B">
        <w:tc>
          <w:tcPr>
            <w:tcW w:w="2178" w:type="dxa"/>
          </w:tcPr>
          <w:p w:rsidR="00C70B6B" w:rsidRPr="005E26B9" w:rsidRDefault="00C70B6B" w:rsidP="005E26B9">
            <w:pPr>
              <w:rPr>
                <w:sz w:val="22"/>
              </w:rPr>
            </w:pPr>
            <w:r w:rsidRPr="005E26B9">
              <w:rPr>
                <w:sz w:val="22"/>
              </w:rPr>
              <w:t>LED</w:t>
            </w:r>
          </w:p>
        </w:tc>
        <w:tc>
          <w:tcPr>
            <w:tcW w:w="1260" w:type="dxa"/>
          </w:tcPr>
          <w:p w:rsidR="00C70B6B" w:rsidRPr="005E26B9" w:rsidRDefault="00C70B6B" w:rsidP="005E26B9">
            <w:pPr>
              <w:rPr>
                <w:sz w:val="22"/>
              </w:rPr>
            </w:pPr>
            <w:r w:rsidRPr="005E26B9">
              <w:rPr>
                <w:sz w:val="22"/>
              </w:rPr>
              <w:t>0.020 A</w:t>
            </w:r>
          </w:p>
        </w:tc>
      </w:tr>
      <w:tr w:rsidR="00C70B6B" w:rsidRPr="00123B3D" w:rsidTr="00C70B6B">
        <w:tc>
          <w:tcPr>
            <w:tcW w:w="2178" w:type="dxa"/>
          </w:tcPr>
          <w:p w:rsidR="00C70B6B" w:rsidRPr="005E26B9" w:rsidRDefault="00C70B6B" w:rsidP="005E26B9">
            <w:pPr>
              <w:rPr>
                <w:sz w:val="22"/>
              </w:rPr>
            </w:pPr>
            <w:r w:rsidRPr="005E26B9">
              <w:rPr>
                <w:sz w:val="22"/>
              </w:rPr>
              <w:t>9V Battery</w:t>
            </w:r>
          </w:p>
        </w:tc>
        <w:tc>
          <w:tcPr>
            <w:tcW w:w="1260" w:type="dxa"/>
          </w:tcPr>
          <w:p w:rsidR="00C70B6B" w:rsidRPr="005E26B9" w:rsidRDefault="00C70B6B" w:rsidP="005E26B9">
            <w:pPr>
              <w:rPr>
                <w:sz w:val="22"/>
              </w:rPr>
            </w:pPr>
            <w:r w:rsidRPr="005E26B9">
              <w:rPr>
                <w:sz w:val="22"/>
              </w:rPr>
              <w:t>0.300 A</w:t>
            </w:r>
          </w:p>
        </w:tc>
      </w:tr>
      <w:tr w:rsidR="00C70B6B" w:rsidRPr="00123B3D" w:rsidTr="00C70B6B">
        <w:tc>
          <w:tcPr>
            <w:tcW w:w="2178" w:type="dxa"/>
          </w:tcPr>
          <w:p w:rsidR="00C70B6B" w:rsidRPr="005E26B9" w:rsidRDefault="00C70B6B" w:rsidP="005E26B9">
            <w:pPr>
              <w:rPr>
                <w:sz w:val="22"/>
              </w:rPr>
            </w:pPr>
            <w:r w:rsidRPr="005E26B9">
              <w:rPr>
                <w:sz w:val="22"/>
              </w:rPr>
              <w:t>Lethal DC Current</w:t>
            </w:r>
          </w:p>
        </w:tc>
        <w:tc>
          <w:tcPr>
            <w:tcW w:w="1260" w:type="dxa"/>
          </w:tcPr>
          <w:p w:rsidR="00C70B6B" w:rsidRPr="005E26B9" w:rsidRDefault="00C70B6B" w:rsidP="005E26B9">
            <w:pPr>
              <w:rPr>
                <w:sz w:val="22"/>
              </w:rPr>
            </w:pPr>
            <w:r w:rsidRPr="005E26B9">
              <w:rPr>
                <w:sz w:val="22"/>
              </w:rPr>
              <w:t>0.400 A</w:t>
            </w:r>
          </w:p>
        </w:tc>
      </w:tr>
      <w:tr w:rsidR="00C70B6B" w:rsidRPr="00123B3D" w:rsidTr="00C70B6B">
        <w:tc>
          <w:tcPr>
            <w:tcW w:w="2178" w:type="dxa"/>
          </w:tcPr>
          <w:p w:rsidR="00C70B6B" w:rsidRPr="005E26B9" w:rsidRDefault="00C70B6B" w:rsidP="005E26B9">
            <w:pPr>
              <w:rPr>
                <w:sz w:val="22"/>
              </w:rPr>
            </w:pPr>
            <w:r w:rsidRPr="005E26B9">
              <w:rPr>
                <w:sz w:val="22"/>
              </w:rPr>
              <w:t>Laptop Power Supply Output</w:t>
            </w:r>
          </w:p>
        </w:tc>
        <w:tc>
          <w:tcPr>
            <w:tcW w:w="1260" w:type="dxa"/>
          </w:tcPr>
          <w:p w:rsidR="00C70B6B" w:rsidRPr="005E26B9" w:rsidRDefault="00C70B6B" w:rsidP="005E26B9">
            <w:pPr>
              <w:rPr>
                <w:sz w:val="22"/>
              </w:rPr>
            </w:pPr>
            <w:r w:rsidRPr="005E26B9">
              <w:rPr>
                <w:sz w:val="22"/>
              </w:rPr>
              <w:t>4.5 A</w:t>
            </w:r>
          </w:p>
        </w:tc>
      </w:tr>
      <w:tr w:rsidR="00C70B6B" w:rsidRPr="00123B3D" w:rsidTr="00C70B6B">
        <w:tc>
          <w:tcPr>
            <w:tcW w:w="2178" w:type="dxa"/>
          </w:tcPr>
          <w:p w:rsidR="00C70B6B" w:rsidRPr="005E26B9" w:rsidRDefault="00C70B6B" w:rsidP="005E26B9">
            <w:pPr>
              <w:rPr>
                <w:sz w:val="22"/>
              </w:rPr>
            </w:pPr>
            <w:r w:rsidRPr="005E26B9">
              <w:rPr>
                <w:sz w:val="22"/>
              </w:rPr>
              <w:t>Average Positive Lightning Bolt</w:t>
            </w:r>
          </w:p>
        </w:tc>
        <w:tc>
          <w:tcPr>
            <w:tcW w:w="1260" w:type="dxa"/>
          </w:tcPr>
          <w:p w:rsidR="00C70B6B" w:rsidRPr="005E26B9" w:rsidRDefault="00C70B6B" w:rsidP="005E26B9">
            <w:pPr>
              <w:rPr>
                <w:sz w:val="22"/>
              </w:rPr>
            </w:pPr>
            <w:r w:rsidRPr="005E26B9">
              <w:rPr>
                <w:sz w:val="22"/>
              </w:rPr>
              <w:t>400,000 A</w:t>
            </w:r>
          </w:p>
        </w:tc>
      </w:tr>
    </w:tbl>
    <w:p w:rsidR="002C5DDC" w:rsidRPr="00C70B6B" w:rsidRDefault="002C5DDC" w:rsidP="005E26B9">
      <w:pPr>
        <w:pStyle w:val="ListParagraph"/>
        <w:numPr>
          <w:ilvl w:val="1"/>
          <w:numId w:val="35"/>
        </w:numPr>
      </w:pPr>
      <w:r w:rsidRPr="00C70B6B">
        <w:t xml:space="preserve">Charge usually carried by very small, negatively charged particles known as electrons. </w:t>
      </w:r>
    </w:p>
    <w:p w:rsidR="002C5DDC" w:rsidRPr="00C70B6B" w:rsidRDefault="002C5DDC" w:rsidP="005E26B9">
      <w:pPr>
        <w:pStyle w:val="ListParagraph"/>
        <w:numPr>
          <w:ilvl w:val="1"/>
          <w:numId w:val="35"/>
        </w:numPr>
      </w:pPr>
      <w:r w:rsidRPr="00C70B6B">
        <w:t xml:space="preserve">Think of current just like water flowing down a river. </w:t>
      </w:r>
    </w:p>
    <w:p w:rsidR="002C5DDC" w:rsidRPr="00C70B6B" w:rsidRDefault="002C5DDC" w:rsidP="005E26B9">
      <w:pPr>
        <w:pStyle w:val="ListParagraph"/>
        <w:numPr>
          <w:ilvl w:val="2"/>
          <w:numId w:val="35"/>
        </w:numPr>
      </w:pPr>
      <w:r w:rsidRPr="00C70B6B">
        <w:t>If the river splits in two, and you total the amount of water in both forks, it is equal to the amount of water that flowed before the split.</w:t>
      </w:r>
    </w:p>
    <w:p w:rsidR="002C5DDC" w:rsidRPr="00C70B6B" w:rsidRDefault="002C5DDC" w:rsidP="005E26B9">
      <w:pPr>
        <w:pStyle w:val="ListParagraph"/>
        <w:numPr>
          <w:ilvl w:val="2"/>
          <w:numId w:val="35"/>
        </w:numPr>
      </w:pPr>
      <w:r w:rsidRPr="00C70B6B">
        <w:t xml:space="preserve">Same is true for current – </w:t>
      </w:r>
      <w:r w:rsidR="006554E9" w:rsidRPr="00C70B6B">
        <w:t xml:space="preserve">sum of </w:t>
      </w:r>
      <w:r w:rsidRPr="00C70B6B">
        <w:t>current going in</w:t>
      </w:r>
      <w:r w:rsidR="006554E9" w:rsidRPr="00C70B6B">
        <w:t>to a junction</w:t>
      </w:r>
      <w:r w:rsidRPr="00C70B6B">
        <w:t xml:space="preserve"> = </w:t>
      </w:r>
      <w:r w:rsidR="006554E9" w:rsidRPr="00C70B6B">
        <w:t xml:space="preserve">sum of </w:t>
      </w:r>
      <w:r w:rsidRPr="00C70B6B">
        <w:t>current going out</w:t>
      </w:r>
      <w:r w:rsidR="006554E9" w:rsidRPr="00C70B6B">
        <w:t xml:space="preserve"> of a junction</w:t>
      </w:r>
    </w:p>
    <w:p w:rsidR="002C5DDC" w:rsidRPr="00C70B6B" w:rsidRDefault="002C5DDC" w:rsidP="005E26B9">
      <w:pPr>
        <w:pStyle w:val="ListParagraph"/>
        <w:numPr>
          <w:ilvl w:val="1"/>
          <w:numId w:val="35"/>
        </w:numPr>
      </w:pPr>
      <w:r w:rsidRPr="00C70B6B">
        <w:t>Current needs a closed loop to flow</w:t>
      </w:r>
    </w:p>
    <w:p w:rsidR="002C5DDC" w:rsidRPr="00C70B6B" w:rsidRDefault="002C5DDC" w:rsidP="005E26B9">
      <w:pPr>
        <w:pStyle w:val="ListParagraph"/>
        <w:numPr>
          <w:ilvl w:val="1"/>
          <w:numId w:val="35"/>
        </w:numPr>
      </w:pPr>
      <w:r w:rsidRPr="00C70B6B">
        <w:t xml:space="preserve">Current represented by </w:t>
      </w:r>
      <m:oMath>
        <m:r>
          <w:rPr>
            <w:rFonts w:ascii="Cambria Math" w:hAnsi="Cambria Math"/>
          </w:rPr>
          <m:t>I</m:t>
        </m:r>
      </m:oMath>
      <w:r w:rsidR="00B94ED6" w:rsidRPr="00C70B6B">
        <w:t xml:space="preserve"> or </w:t>
      </w:r>
      <m:oMath>
        <m:r>
          <w:rPr>
            <w:rFonts w:ascii="Cambria Math" w:hAnsi="Cambria Math"/>
          </w:rPr>
          <m:t>i</m:t>
        </m:r>
      </m:oMath>
      <w:r w:rsidRPr="00C70B6B">
        <w:t xml:space="preserve"> in equations</w:t>
      </w:r>
    </w:p>
    <w:p w:rsidR="002C5DDC" w:rsidRPr="00C70B6B" w:rsidRDefault="002C5DDC" w:rsidP="005E26B9">
      <w:pPr>
        <w:pStyle w:val="ListParagraph"/>
        <w:numPr>
          <w:ilvl w:val="1"/>
          <w:numId w:val="35"/>
        </w:numPr>
      </w:pPr>
      <w:r w:rsidRPr="00C70B6B">
        <w:t>Measured in amperes (aka amps)</w:t>
      </w:r>
    </w:p>
    <w:p w:rsidR="002C5DDC" w:rsidRPr="00C70B6B" w:rsidRDefault="002C5DDC" w:rsidP="005E26B9">
      <w:pPr>
        <w:pStyle w:val="ListParagraph"/>
        <w:numPr>
          <w:ilvl w:val="0"/>
          <w:numId w:val="35"/>
        </w:numPr>
      </w:pPr>
      <w:r w:rsidRPr="005E26B9">
        <w:rPr>
          <w:b/>
        </w:rPr>
        <w:t>Voltage</w:t>
      </w:r>
      <w:r w:rsidRPr="00C70B6B">
        <w:t xml:space="preserve"> makes current flow</w:t>
      </w:r>
    </w:p>
    <w:p w:rsidR="002C5DDC" w:rsidRPr="00C70B6B" w:rsidRDefault="008131D2" w:rsidP="005E26B9">
      <w:pPr>
        <w:pStyle w:val="ListParagraph"/>
        <w:numPr>
          <w:ilvl w:val="1"/>
          <w:numId w:val="35"/>
        </w:numPr>
      </w:pPr>
      <w:r>
        <w:rPr>
          <w:noProof/>
          <w:sz w:val="28"/>
          <w:szCs w:val="24"/>
          <w:lang w:eastAsia="en-US"/>
        </w:rPr>
        <w:pict>
          <v:shapetype id="_x0000_t202" coordsize="21600,21600" o:spt="202" path="m,l,21600r21600,l21600,xe">
            <v:stroke joinstyle="miter"/>
            <v:path gradientshapeok="t" o:connecttype="rect"/>
          </v:shapetype>
          <v:shape id="_x0000_s1092" type="#_x0000_t202" style="position:absolute;left:0;text-align:left;margin-left:375.75pt;margin-top:11.55pt;width:171.5pt;height:36.4pt;z-index:251658240;mso-position-horizontal-relative:text;mso-position-vertical-relative:text">
            <v:textbox style="mso-next-textbox:#_x0000_s1092">
              <w:txbxContent>
                <w:p w:rsidR="008131D2" w:rsidRPr="009D627A" w:rsidRDefault="008131D2" w:rsidP="00C70B6B">
                  <w:pPr>
                    <w:ind w:left="270"/>
                    <w:rPr>
                      <w:sz w:val="22"/>
                    </w:rPr>
                  </w:pPr>
                  <w:r w:rsidRPr="00003801">
                    <w:rPr>
                      <w:rFonts w:cstheme="majorHAnsi"/>
                      <w:sz w:val="22"/>
                    </w:rPr>
                    <w:t xml:space="preserve">Figure </w:t>
                  </w:r>
                  <w:r>
                    <w:rPr>
                      <w:sz w:val="22"/>
                    </w:rPr>
                    <w:t>1</w:t>
                  </w:r>
                  <w:r w:rsidRPr="009D627A">
                    <w:rPr>
                      <w:sz w:val="22"/>
                    </w:rPr>
                    <w:t>: Average current in different devices.</w:t>
                  </w:r>
                </w:p>
              </w:txbxContent>
            </v:textbox>
          </v:shape>
        </w:pict>
      </w:r>
      <w:r w:rsidR="002C5DDC" w:rsidRPr="00C70B6B">
        <w:t>Analog</w:t>
      </w:r>
      <w:r w:rsidR="00F815CE" w:rsidRPr="00C70B6B">
        <w:t>ue</w:t>
      </w:r>
      <w:r w:rsidR="002C5DDC" w:rsidRPr="00C70B6B">
        <w:t xml:space="preserve"> of pressure in river analogy</w:t>
      </w:r>
    </w:p>
    <w:p w:rsidR="002C5DDC" w:rsidRPr="00C70B6B" w:rsidRDefault="002C5DDC" w:rsidP="005E26B9">
      <w:pPr>
        <w:pStyle w:val="ListParagraph"/>
        <w:numPr>
          <w:ilvl w:val="2"/>
          <w:numId w:val="35"/>
        </w:numPr>
      </w:pPr>
      <w:r w:rsidRPr="00C70B6B">
        <w:t>Water falls down a waterfall because of difference in gravitational potential energy betwe</w:t>
      </w:r>
      <w:r w:rsidR="00F815CE" w:rsidRPr="00C70B6B">
        <w:t>en top and bottom of waterfall</w:t>
      </w:r>
    </w:p>
    <w:p w:rsidR="002C5DDC" w:rsidRPr="00C70B6B" w:rsidRDefault="002C5DDC" w:rsidP="005E26B9">
      <w:pPr>
        <w:pStyle w:val="ListParagraph"/>
        <w:numPr>
          <w:ilvl w:val="1"/>
          <w:numId w:val="35"/>
        </w:numPr>
      </w:pPr>
      <w:r w:rsidRPr="00C70B6B">
        <w:t>Voltage is difference in electric pote</w:t>
      </w:r>
      <w:r w:rsidR="00F815CE" w:rsidRPr="00C70B6B">
        <w:t>ntial energy between two points</w:t>
      </w:r>
    </w:p>
    <w:p w:rsidR="002C5DDC" w:rsidRPr="00C70B6B" w:rsidRDefault="002C5DDC" w:rsidP="005E26B9">
      <w:pPr>
        <w:pStyle w:val="ListParagraph"/>
        <w:numPr>
          <w:ilvl w:val="1"/>
          <w:numId w:val="35"/>
        </w:numPr>
      </w:pPr>
      <w:r w:rsidRPr="00C70B6B">
        <w:t>Need two points to define voltage</w:t>
      </w:r>
    </w:p>
    <w:p w:rsidR="002C5DDC" w:rsidRPr="00C70B6B" w:rsidRDefault="002C5DDC" w:rsidP="005E26B9">
      <w:pPr>
        <w:pStyle w:val="ListParagraph"/>
        <w:numPr>
          <w:ilvl w:val="2"/>
          <w:numId w:val="35"/>
        </w:numPr>
      </w:pPr>
      <w:r w:rsidRPr="00C70B6B">
        <w:t>No absolute voltages, only relative voltages</w:t>
      </w:r>
    </w:p>
    <w:p w:rsidR="002C5DDC" w:rsidRPr="00C70B6B" w:rsidRDefault="002C5DDC" w:rsidP="005E26B9">
      <w:pPr>
        <w:pStyle w:val="ListParagraph"/>
        <w:numPr>
          <w:ilvl w:val="2"/>
          <w:numId w:val="35"/>
        </w:numPr>
      </w:pPr>
      <w:r w:rsidRPr="00C70B6B">
        <w:t>Reference point is called “ground”</w:t>
      </w:r>
      <w:r w:rsidR="008D72C8" w:rsidRPr="00C70B6B">
        <w:t xml:space="preserve"> and is set to 0 volts</w:t>
      </w:r>
    </w:p>
    <w:p w:rsidR="002C5DDC" w:rsidRPr="00C70B6B" w:rsidRDefault="002C5DDC" w:rsidP="005E26B9">
      <w:pPr>
        <w:pStyle w:val="ListParagraph"/>
        <w:numPr>
          <w:ilvl w:val="1"/>
          <w:numId w:val="35"/>
        </w:numPr>
      </w:pPr>
      <w:r w:rsidRPr="00C70B6B">
        <w:t>Don’t need a closed loop for a voltage difference to form</w:t>
      </w:r>
    </w:p>
    <w:p w:rsidR="002C5DDC" w:rsidRPr="00C70B6B" w:rsidRDefault="00F815CE" w:rsidP="005E26B9">
      <w:pPr>
        <w:pStyle w:val="ListParagraph"/>
        <w:numPr>
          <w:ilvl w:val="1"/>
          <w:numId w:val="35"/>
        </w:numPr>
      </w:pPr>
      <w:r w:rsidRPr="00C70B6B">
        <w:t xml:space="preserve">Voltage represented by </w:t>
      </w:r>
      <m:oMath>
        <m:r>
          <w:rPr>
            <w:rFonts w:ascii="Cambria Math" w:hAnsi="Cambria Math"/>
          </w:rPr>
          <m:t>V</m:t>
        </m:r>
      </m:oMath>
      <w:r w:rsidR="002C5DDC" w:rsidRPr="00C70B6B">
        <w:t xml:space="preserve"> in equations</w:t>
      </w:r>
    </w:p>
    <w:p w:rsidR="009741CD" w:rsidRPr="005E26B9" w:rsidRDefault="0061717B" w:rsidP="005E26B9">
      <w:pPr>
        <w:pStyle w:val="ListParagraph"/>
        <w:numPr>
          <w:ilvl w:val="1"/>
          <w:numId w:val="35"/>
        </w:numPr>
        <w:rPr>
          <w:sz w:val="28"/>
        </w:rPr>
      </w:pPr>
      <w:r w:rsidRPr="00C70B6B">
        <w:t>Voltage</w:t>
      </w:r>
      <w:r w:rsidR="002C5DDC" w:rsidRPr="00C70B6B">
        <w:t xml:space="preserve"> measured in terms of energy per unit charge</w:t>
      </w:r>
      <w:r w:rsidRPr="00C70B6B">
        <w:t xml:space="preserve"> (Volts)</w:t>
      </w:r>
    </w:p>
    <w:p w:rsidR="00C70B6B" w:rsidRDefault="00C70B6B">
      <w:pPr>
        <w:spacing w:after="200" w:line="276" w:lineRule="auto"/>
        <w:rPr>
          <w:rFonts w:eastAsiaTheme="majorEastAsia" w:cstheme="majorBidi"/>
          <w:b/>
          <w:bCs/>
          <w:sz w:val="30"/>
          <w:szCs w:val="26"/>
        </w:rPr>
      </w:pPr>
      <w:bookmarkStart w:id="6" w:name="_Toc334712422"/>
      <w:r>
        <w:br w:type="page"/>
      </w:r>
    </w:p>
    <w:p w:rsidR="00B646CA" w:rsidRPr="0006700F" w:rsidRDefault="00C70B6B" w:rsidP="00BB7C7D">
      <w:pPr>
        <w:pStyle w:val="Heading2"/>
      </w:pPr>
      <w:r w:rsidRPr="00C70B6B">
        <w:rPr>
          <w:noProof/>
          <w:sz w:val="26"/>
          <w:lang w:eastAsia="en-US"/>
        </w:rPr>
        <w:lastRenderedPageBreak/>
        <w:drawing>
          <wp:anchor distT="0" distB="0" distL="114300" distR="114300" simplePos="0" relativeHeight="251673600" behindDoc="1" locked="0" layoutInCell="1" allowOverlap="1" wp14:anchorId="1AAF5CB3" wp14:editId="5484121F">
            <wp:simplePos x="0" y="0"/>
            <wp:positionH relativeFrom="column">
              <wp:posOffset>5200650</wp:posOffset>
            </wp:positionH>
            <wp:positionV relativeFrom="paragraph">
              <wp:posOffset>159385</wp:posOffset>
            </wp:positionV>
            <wp:extent cx="1676400" cy="4533900"/>
            <wp:effectExtent l="0" t="0" r="0" b="0"/>
            <wp:wrapTight wrapText="bothSides">
              <wp:wrapPolygon edited="0">
                <wp:start x="0" y="0"/>
                <wp:lineTo x="0" y="21509"/>
                <wp:lineTo x="21355" y="21509"/>
                <wp:lineTo x="21355" y="0"/>
                <wp:lineTo x="0" y="0"/>
              </wp:wrapPolygon>
            </wp:wrapTight>
            <wp:docPr id="1" name="Picture 1" descr="http://www.physics.ohio-state.edu/~p616/safety/fatal_curr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hysics.ohio-state.edu/~p616/safety/fatal_current.gif"/>
                    <pic:cNvPicPr>
                      <a:picLocks noChangeAspect="1" noChangeArrowheads="1"/>
                    </pic:cNvPicPr>
                  </pic:nvPicPr>
                  <pic:blipFill>
                    <a:blip r:embed="rId11" cstate="print"/>
                    <a:srcRect/>
                    <a:stretch>
                      <a:fillRect/>
                    </a:stretch>
                  </pic:blipFill>
                  <pic:spPr bwMode="auto">
                    <a:xfrm>
                      <a:off x="0" y="0"/>
                      <a:ext cx="1676400" cy="4533900"/>
                    </a:xfrm>
                    <a:prstGeom prst="rect">
                      <a:avLst/>
                    </a:prstGeom>
                    <a:noFill/>
                    <a:ln w="9525">
                      <a:noFill/>
                      <a:miter lim="800000"/>
                      <a:headEnd/>
                      <a:tailEnd/>
                    </a:ln>
                  </pic:spPr>
                </pic:pic>
              </a:graphicData>
            </a:graphic>
          </wp:anchor>
        </w:drawing>
      </w:r>
      <w:r w:rsidR="00B646CA" w:rsidRPr="00BB7C7D">
        <w:t>Electrical</w:t>
      </w:r>
      <w:r w:rsidR="00B646CA">
        <w:t xml:space="preserve"> Safety</w:t>
      </w:r>
      <w:bookmarkEnd w:id="6"/>
    </w:p>
    <w:p w:rsidR="002C5DDC" w:rsidRDefault="002C5DDC" w:rsidP="00B646CA">
      <w:pPr>
        <w:pStyle w:val="ListParagraph"/>
        <w:numPr>
          <w:ilvl w:val="0"/>
          <w:numId w:val="29"/>
        </w:numPr>
      </w:pPr>
      <w:r w:rsidRPr="00062A96">
        <w:t>Current is what kills you, not voltage</w:t>
      </w:r>
      <w:r>
        <w:tab/>
      </w:r>
    </w:p>
    <w:p w:rsidR="002C5DDC" w:rsidRDefault="002C5DDC" w:rsidP="00B646CA">
      <w:pPr>
        <w:pStyle w:val="ListParagraph"/>
        <w:numPr>
          <w:ilvl w:val="1"/>
          <w:numId w:val="29"/>
        </w:numPr>
      </w:pPr>
      <w:r>
        <w:t>High voltage presents opportunity for large currents</w:t>
      </w:r>
    </w:p>
    <w:p w:rsidR="002C5DDC" w:rsidRPr="00E93E9C" w:rsidRDefault="002C5DDC" w:rsidP="00B646CA">
      <w:pPr>
        <w:pStyle w:val="ListParagraph"/>
        <w:numPr>
          <w:ilvl w:val="1"/>
          <w:numId w:val="29"/>
        </w:numPr>
      </w:pPr>
      <w:r>
        <w:t>Current may prevent you from letting go of what is shocking you</w:t>
      </w:r>
      <w:r w:rsidRPr="00E93E9C">
        <w:t xml:space="preserve">          </w:t>
      </w:r>
    </w:p>
    <w:p w:rsidR="002C5DDC" w:rsidRDefault="002C5DDC" w:rsidP="00B646CA">
      <w:pPr>
        <w:pStyle w:val="ListParagraph"/>
        <w:numPr>
          <w:ilvl w:val="0"/>
          <w:numId w:val="29"/>
        </w:numPr>
      </w:pPr>
      <w:r>
        <w:t>Current above 15 to 100mA AC is lethal</w:t>
      </w:r>
    </w:p>
    <w:p w:rsidR="00B646CA" w:rsidRDefault="002C5DDC" w:rsidP="00B646CA">
      <w:pPr>
        <w:pStyle w:val="ListParagraph"/>
        <w:numPr>
          <w:ilvl w:val="1"/>
          <w:numId w:val="29"/>
        </w:numPr>
      </w:pPr>
      <w:r>
        <w:t>Between 60 and 200 mA AC your heart enters ventricular fibrillation – heart is twitching uncoordinatedly instead of normal sinus rhythm</w:t>
      </w:r>
    </w:p>
    <w:p w:rsidR="002C5DDC" w:rsidRDefault="002C5DDC" w:rsidP="00B646CA">
      <w:pPr>
        <w:pStyle w:val="ListParagraph"/>
        <w:numPr>
          <w:ilvl w:val="1"/>
          <w:numId w:val="29"/>
        </w:numPr>
      </w:pPr>
      <w:r>
        <w:t>200mA and above will stop your heart</w:t>
      </w:r>
    </w:p>
    <w:p w:rsidR="00AC3CDA" w:rsidRDefault="00AC3CDA" w:rsidP="00B646CA">
      <w:pPr>
        <w:pStyle w:val="ListParagraph"/>
        <w:numPr>
          <w:ilvl w:val="0"/>
          <w:numId w:val="29"/>
        </w:numPr>
      </w:pPr>
      <w:r>
        <w:t>Still can get burned without getting electrocuted</w:t>
      </w:r>
    </w:p>
    <w:p w:rsidR="00AC3CDA" w:rsidRDefault="00AC3CDA" w:rsidP="00B646CA">
      <w:pPr>
        <w:pStyle w:val="ListParagraph"/>
        <w:numPr>
          <w:ilvl w:val="1"/>
          <w:numId w:val="29"/>
        </w:numPr>
      </w:pPr>
      <w:r>
        <w:t>Short circuits draw far more current than the circuit was designed for</w:t>
      </w:r>
    </w:p>
    <w:p w:rsidR="00AC3CDA" w:rsidRPr="00AC3CDA" w:rsidRDefault="00AC3CDA" w:rsidP="00B646CA">
      <w:pPr>
        <w:pStyle w:val="ListParagraph"/>
        <w:numPr>
          <w:ilvl w:val="1"/>
          <w:numId w:val="29"/>
        </w:numPr>
      </w:pPr>
      <w:r>
        <w:t>The result is that the component gets hot enough to burn you (components do other things besides</w:t>
      </w:r>
      <w:r w:rsidR="00D21D0A">
        <w:br/>
      </w:r>
      <w:r>
        <w:t>blowing up)</w:t>
      </w:r>
    </w:p>
    <w:p w:rsidR="002C5DDC" w:rsidRDefault="002C5DDC" w:rsidP="00B646CA">
      <w:pPr>
        <w:pStyle w:val="ListParagraph"/>
        <w:numPr>
          <w:ilvl w:val="0"/>
          <w:numId w:val="29"/>
        </w:numPr>
      </w:pPr>
      <w:r>
        <w:t>Ensure whatever shocked the person has been shut off and that the area is safe before administering necessary first aid</w:t>
      </w:r>
    </w:p>
    <w:p w:rsidR="002C5DDC" w:rsidRDefault="002C5DDC" w:rsidP="00B646CA">
      <w:pPr>
        <w:pStyle w:val="ListParagraph"/>
        <w:numPr>
          <w:ilvl w:val="0"/>
          <w:numId w:val="29"/>
        </w:numPr>
      </w:pPr>
      <w:r>
        <w:t>Don’t allow yourself to become the connection between a live wire and ground</w:t>
      </w:r>
    </w:p>
    <w:p w:rsidR="002C5DDC" w:rsidRDefault="002C5DDC" w:rsidP="00B646CA">
      <w:pPr>
        <w:pStyle w:val="ListParagraph"/>
        <w:numPr>
          <w:ilvl w:val="1"/>
          <w:numId w:val="29"/>
        </w:numPr>
      </w:pPr>
      <w:r>
        <w:t>More dangerous when current path is through your heart instead of through the thumb and index finger of the same hand</w:t>
      </w:r>
    </w:p>
    <w:p w:rsidR="009741CD" w:rsidRDefault="008131D2" w:rsidP="00B646CA">
      <w:pPr>
        <w:pStyle w:val="ListParagraph"/>
        <w:numPr>
          <w:ilvl w:val="1"/>
          <w:numId w:val="29"/>
        </w:numPr>
      </w:pPr>
      <w:r>
        <w:rPr>
          <w:rFonts w:ascii="Times" w:hAnsi="Times"/>
          <w:noProof/>
          <w:color w:val="auto"/>
          <w:szCs w:val="26"/>
          <w:lang w:eastAsia="en-US"/>
        </w:rPr>
        <w:pict>
          <v:shape id="_x0000_s1056" type="#_x0000_t202" style="position:absolute;left:0;text-align:left;margin-left:408pt;margin-top:1.55pt;width:135pt;height:63pt;z-index:251674624" fillcolor="#f2f2f2 [3052]" strokeweight="0">
            <v:textbox style="mso-next-textbox:#_x0000_s1056">
              <w:txbxContent>
                <w:p w:rsidR="008131D2" w:rsidRPr="009D627A" w:rsidRDefault="008131D2" w:rsidP="00F80B7A">
                  <w:pPr>
                    <w:ind w:left="270"/>
                    <w:rPr>
                      <w:sz w:val="22"/>
                    </w:rPr>
                  </w:pPr>
                  <w:r w:rsidRPr="00003801">
                    <w:rPr>
                      <w:rFonts w:cstheme="majorHAnsi"/>
                      <w:sz w:val="22"/>
                    </w:rPr>
                    <w:t xml:space="preserve">Figure </w:t>
                  </w:r>
                  <w:r>
                    <w:rPr>
                      <w:sz w:val="22"/>
                    </w:rPr>
                    <w:t>2</w:t>
                  </w:r>
                  <w:r w:rsidRPr="009D627A">
                    <w:rPr>
                      <w:sz w:val="22"/>
                    </w:rPr>
                    <w:t xml:space="preserve">: Differing amounts of AC current and their effects on the human body. </w:t>
                  </w:r>
                </w:p>
              </w:txbxContent>
            </v:textbox>
          </v:shape>
        </w:pict>
      </w:r>
      <w:r w:rsidR="009741CD">
        <w:t>When working with high voltages, it is advised to keep one hand behind your back to reduce the risk of your heart becoming part of a live circuit</w:t>
      </w:r>
    </w:p>
    <w:p w:rsidR="002C5DDC" w:rsidRDefault="009741CD" w:rsidP="00B646CA">
      <w:pPr>
        <w:pStyle w:val="ListParagraph"/>
        <w:numPr>
          <w:ilvl w:val="0"/>
          <w:numId w:val="29"/>
        </w:numPr>
      </w:pPr>
      <w:r>
        <w:t>See Figure 2</w:t>
      </w:r>
      <w:r w:rsidR="002C5DDC">
        <w:t xml:space="preserve"> </w:t>
      </w:r>
      <w:r>
        <w:t xml:space="preserve">for </w:t>
      </w:r>
      <w:r w:rsidR="002C5DDC">
        <w:t xml:space="preserve">better feel </w:t>
      </w:r>
      <w:r>
        <w:t>of</w:t>
      </w:r>
      <w:r w:rsidR="002C5DDC">
        <w:t xml:space="preserve"> </w:t>
      </w:r>
      <w:r>
        <w:t>how much “a lot” of current is</w:t>
      </w:r>
    </w:p>
    <w:p w:rsidR="001C5735" w:rsidRDefault="001C5735" w:rsidP="00B646CA">
      <w:pPr>
        <w:pStyle w:val="ListParagraph"/>
        <w:numPr>
          <w:ilvl w:val="0"/>
          <w:numId w:val="29"/>
        </w:numPr>
      </w:pPr>
      <w:r>
        <w:t>Circuits can also be damaged by too much current or voltage</w:t>
      </w:r>
    </w:p>
    <w:p w:rsidR="00FD5FDC" w:rsidRDefault="001C5735" w:rsidP="00B646CA">
      <w:pPr>
        <w:pStyle w:val="ListParagraph"/>
        <w:numPr>
          <w:ilvl w:val="1"/>
          <w:numId w:val="29"/>
        </w:numPr>
      </w:pPr>
      <w:r w:rsidRPr="00B646CA">
        <w:rPr>
          <w:b/>
        </w:rPr>
        <w:t>Electrostatic discharge (ESD)</w:t>
      </w:r>
      <w:r>
        <w:t xml:space="preserve"> </w:t>
      </w:r>
      <w:r w:rsidR="00FD5FDC">
        <w:t>is similar to the shock you get when rubbing feet on carpet and then touching metal</w:t>
      </w:r>
    </w:p>
    <w:p w:rsidR="00FD5FDC" w:rsidRDefault="00FD5FDC" w:rsidP="00B646CA">
      <w:pPr>
        <w:pStyle w:val="ListParagraph"/>
        <w:numPr>
          <w:ilvl w:val="2"/>
          <w:numId w:val="29"/>
        </w:numPr>
      </w:pPr>
      <w:r>
        <w:t>Will damage or destroy sensitive circuit components</w:t>
      </w:r>
      <w:r w:rsidR="009741CD">
        <w:t xml:space="preserve"> like integrated circuits (chips)</w:t>
      </w:r>
    </w:p>
    <w:p w:rsidR="001C5735" w:rsidRDefault="00FD5FDC" w:rsidP="00B646CA">
      <w:pPr>
        <w:pStyle w:val="ListParagraph"/>
        <w:numPr>
          <w:ilvl w:val="2"/>
          <w:numId w:val="29"/>
        </w:numPr>
      </w:pPr>
      <w:r>
        <w:t>Very high voltage, but very low current, so not dangerous to humans</w:t>
      </w:r>
    </w:p>
    <w:p w:rsidR="002E3817" w:rsidRDefault="002E3817" w:rsidP="00B646CA">
      <w:pPr>
        <w:pStyle w:val="ListParagraph"/>
        <w:numPr>
          <w:ilvl w:val="2"/>
          <w:numId w:val="29"/>
        </w:numPr>
      </w:pPr>
      <w:r>
        <w:t>Design</w:t>
      </w:r>
      <w:r w:rsidR="0061717B">
        <w:t>/build</w:t>
      </w:r>
      <w:r>
        <w:t xml:space="preserve"> in ESD protection</w:t>
      </w:r>
    </w:p>
    <w:p w:rsidR="002E3817" w:rsidRDefault="002E3817" w:rsidP="00B646CA">
      <w:pPr>
        <w:pStyle w:val="ListParagraph"/>
        <w:numPr>
          <w:ilvl w:val="2"/>
          <w:numId w:val="29"/>
        </w:numPr>
      </w:pPr>
      <w:r>
        <w:t>Be aware of what is connected to what</w:t>
      </w:r>
    </w:p>
    <w:p w:rsidR="002E3817" w:rsidRDefault="002E3817" w:rsidP="00D21D0A">
      <w:pPr>
        <w:pStyle w:val="ListParagraph"/>
        <w:numPr>
          <w:ilvl w:val="1"/>
          <w:numId w:val="29"/>
        </w:numPr>
      </w:pPr>
      <w:r>
        <w:t>Polar</w:t>
      </w:r>
      <w:r w:rsidR="007D51FF">
        <w:t>ized</w:t>
      </w:r>
      <w:r>
        <w:t xml:space="preserve"> components may explode if reversed</w:t>
      </w:r>
    </w:p>
    <w:p w:rsidR="00BB3645" w:rsidRDefault="00BB3645">
      <w:pPr>
        <w:spacing w:after="200" w:line="276" w:lineRule="auto"/>
        <w:rPr>
          <w:rFonts w:eastAsiaTheme="majorEastAsia" w:cstheme="majorBidi"/>
          <w:b/>
          <w:bCs/>
          <w:sz w:val="30"/>
          <w:szCs w:val="26"/>
        </w:rPr>
      </w:pPr>
      <w:bookmarkStart w:id="7" w:name="_Toc334712423"/>
      <w:r>
        <w:br w:type="page"/>
      </w:r>
    </w:p>
    <w:p w:rsidR="002C5DDC" w:rsidRPr="00D21D0A" w:rsidRDefault="00D21D0A" w:rsidP="00BB7C7D">
      <w:pPr>
        <w:pStyle w:val="Heading2"/>
      </w:pPr>
      <w:r>
        <w:lastRenderedPageBreak/>
        <w:t xml:space="preserve">I-V </w:t>
      </w:r>
      <w:r w:rsidRPr="00BB7C7D">
        <w:t>Curves</w:t>
      </w:r>
      <w:bookmarkEnd w:id="7"/>
    </w:p>
    <w:p w:rsidR="002C5DDC" w:rsidRPr="00D21D0A" w:rsidRDefault="00BB3645" w:rsidP="00D21D0A">
      <w:pPr>
        <w:pStyle w:val="ListParagraph"/>
        <w:numPr>
          <w:ilvl w:val="0"/>
          <w:numId w:val="30"/>
        </w:numPr>
      </w:pPr>
      <w:r>
        <w:rPr>
          <w:noProof/>
          <w:lang w:eastAsia="en-US"/>
        </w:rPr>
        <w:drawing>
          <wp:anchor distT="0" distB="0" distL="114300" distR="114300" simplePos="0" relativeHeight="251675648" behindDoc="1" locked="0" layoutInCell="1" allowOverlap="1" wp14:anchorId="145E7D03" wp14:editId="07EE9E7B">
            <wp:simplePos x="0" y="0"/>
            <wp:positionH relativeFrom="column">
              <wp:posOffset>5171440</wp:posOffset>
            </wp:positionH>
            <wp:positionV relativeFrom="paragraph">
              <wp:posOffset>231140</wp:posOffset>
            </wp:positionV>
            <wp:extent cx="1774825" cy="1543685"/>
            <wp:effectExtent l="0" t="0" r="0" b="0"/>
            <wp:wrapTight wrapText="bothSides">
              <wp:wrapPolygon edited="0">
                <wp:start x="0" y="0"/>
                <wp:lineTo x="0" y="21325"/>
                <wp:lineTo x="21330" y="21325"/>
                <wp:lineTo x="21330" y="0"/>
                <wp:lineTo x="0" y="0"/>
              </wp:wrapPolygon>
            </wp:wrapTight>
            <wp:docPr id="2" name="Picture 14" descr="ResistorIVCur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IVCurve.gif"/>
                    <pic:cNvPicPr/>
                  </pic:nvPicPr>
                  <pic:blipFill>
                    <a:blip r:embed="rId12" cstate="print"/>
                    <a:stretch>
                      <a:fillRect/>
                    </a:stretch>
                  </pic:blipFill>
                  <pic:spPr>
                    <a:xfrm>
                      <a:off x="0" y="0"/>
                      <a:ext cx="1774825" cy="1543685"/>
                    </a:xfrm>
                    <a:prstGeom prst="rect">
                      <a:avLst/>
                    </a:prstGeom>
                  </pic:spPr>
                </pic:pic>
              </a:graphicData>
            </a:graphic>
          </wp:anchor>
        </w:drawing>
      </w:r>
      <w:r w:rsidR="002C5DDC" w:rsidRPr="00D21D0A">
        <w:t>Common way of characterizing electrical elements is by applying a voltage across the element and recording the current going through the element</w:t>
      </w:r>
    </w:p>
    <w:p w:rsidR="002C5DDC" w:rsidRPr="00D21D0A" w:rsidRDefault="002C5DDC" w:rsidP="00D21D0A">
      <w:pPr>
        <w:pStyle w:val="ListParagraph"/>
        <w:numPr>
          <w:ilvl w:val="0"/>
          <w:numId w:val="30"/>
        </w:numPr>
      </w:pPr>
      <w:r w:rsidRPr="00D21D0A">
        <w:t>Record a lot of these points and graph the result to get an I-V curve</w:t>
      </w:r>
    </w:p>
    <w:p w:rsidR="002C5DDC" w:rsidRPr="00D21D0A" w:rsidRDefault="002C5DDC" w:rsidP="00D21D0A">
      <w:pPr>
        <w:pStyle w:val="ListParagraph"/>
        <w:numPr>
          <w:ilvl w:val="0"/>
          <w:numId w:val="30"/>
        </w:numPr>
      </w:pPr>
      <w:r w:rsidRPr="00D21D0A">
        <w:t>Can then develop equations that relate current and voltage, allowing for mathematical models of components</w:t>
      </w:r>
    </w:p>
    <w:p w:rsidR="002C5DDC" w:rsidRPr="00D21D0A" w:rsidRDefault="008131D2" w:rsidP="00D21D0A">
      <w:pPr>
        <w:pStyle w:val="ListParagraph"/>
        <w:numPr>
          <w:ilvl w:val="0"/>
          <w:numId w:val="30"/>
        </w:numPr>
      </w:pPr>
      <w:r>
        <w:rPr>
          <w:noProof/>
          <w:sz w:val="28"/>
          <w:lang w:eastAsia="en-US"/>
        </w:rPr>
        <w:pict>
          <v:shape id="_x0000_s1089" type="#_x0000_t202" style="position:absolute;left:0;text-align:left;margin-left:407.4pt;margin-top:26.6pt;width:138pt;height:46.5pt;z-index:251725824">
            <v:textbox style="mso-next-textbox:#_x0000_s1089">
              <w:txbxContent>
                <w:p w:rsidR="008131D2" w:rsidRPr="009D627A" w:rsidRDefault="008131D2" w:rsidP="00D21D0A">
                  <w:pPr>
                    <w:ind w:left="270"/>
                    <w:rPr>
                      <w:sz w:val="22"/>
                    </w:rPr>
                  </w:pPr>
                  <w:r w:rsidRPr="00003801">
                    <w:rPr>
                      <w:rFonts w:cstheme="majorHAnsi"/>
                      <w:sz w:val="22"/>
                    </w:rPr>
                    <w:t xml:space="preserve">Figure </w:t>
                  </w:r>
                  <w:r w:rsidRPr="009D627A">
                    <w:rPr>
                      <w:sz w:val="22"/>
                    </w:rPr>
                    <w:t xml:space="preserve">3: A simple I-V curve characterized by the equation </w:t>
                  </w:r>
                  <w:proofErr w:type="gramStart"/>
                  <w:r>
                    <w:rPr>
                      <w:sz w:val="22"/>
                    </w:rPr>
                    <w:t>I</w:t>
                  </w:r>
                  <w:proofErr w:type="gramEnd"/>
                  <w:r>
                    <w:rPr>
                      <w:sz w:val="22"/>
                    </w:rPr>
                    <w:t xml:space="preserve"> = V/</w:t>
                  </w:r>
                  <w:r w:rsidRPr="009D627A">
                    <w:rPr>
                      <w:sz w:val="22"/>
                    </w:rPr>
                    <w:t>R</w:t>
                  </w:r>
                </w:p>
              </w:txbxContent>
            </v:textbox>
          </v:shape>
        </w:pict>
      </w:r>
      <w:r w:rsidR="002C5DDC" w:rsidRPr="00D21D0A">
        <w:t xml:space="preserve">Simplest I-V curve is </w:t>
      </w:r>
      <w:r w:rsidR="005D09CA" w:rsidRPr="00D21D0A">
        <w:t xml:space="preserve">for a resistor: </w:t>
      </w:r>
      <w:r w:rsidR="002C5DDC" w:rsidRPr="00D21D0A">
        <w:t xml:space="preserve">a straight line with equation </w:t>
      </w:r>
      <m:oMath>
        <m:r>
          <m:rPr>
            <m:sty m:val="bi"/>
          </m:rPr>
          <w:rPr>
            <w:rFonts w:ascii="Cambria Math" w:hAnsi="Cambria Math"/>
          </w:rPr>
          <m:t>V=IR</m:t>
        </m:r>
      </m:oMath>
      <w:r w:rsidR="002C5DDC" w:rsidRPr="00D21D0A">
        <w:t xml:space="preserve"> (Ohms Law)</w:t>
      </w:r>
    </w:p>
    <w:p w:rsidR="002C5DDC" w:rsidRPr="00D21D0A" w:rsidRDefault="002C5DDC" w:rsidP="00D21D0A">
      <w:pPr>
        <w:pStyle w:val="ListParagraph"/>
        <w:numPr>
          <w:ilvl w:val="0"/>
          <w:numId w:val="30"/>
        </w:numPr>
      </w:pPr>
      <w:r w:rsidRPr="00D21D0A">
        <w:t xml:space="preserve">The </w:t>
      </w:r>
      <w:r w:rsidR="00092418" w:rsidRPr="00D21D0A">
        <w:t>inverse of the slope (Fig 3),</w:t>
      </w:r>
      <w:r w:rsidRPr="00D21D0A">
        <w:t>R</w:t>
      </w:r>
      <w:r w:rsidR="00092418" w:rsidRPr="00D21D0A">
        <w:t>,</w:t>
      </w:r>
      <w:r w:rsidRPr="00D21D0A">
        <w:t xml:space="preserve"> is known as the resistance </w:t>
      </w:r>
    </w:p>
    <w:p w:rsidR="002C5DDC" w:rsidRPr="00D21D0A" w:rsidRDefault="002C5DDC" w:rsidP="00D21D0A">
      <w:pPr>
        <w:pStyle w:val="ListParagraph"/>
        <w:numPr>
          <w:ilvl w:val="0"/>
          <w:numId w:val="30"/>
        </w:numPr>
      </w:pPr>
      <w:r w:rsidRPr="00D21D0A">
        <w:t>Resistance has units of ohms (Ω)</w:t>
      </w:r>
    </w:p>
    <w:p w:rsidR="002C5DDC" w:rsidRPr="009E4C77" w:rsidRDefault="002C5DDC" w:rsidP="009E4C77">
      <w:pPr>
        <w:pStyle w:val="ListParagraph"/>
        <w:numPr>
          <w:ilvl w:val="0"/>
          <w:numId w:val="30"/>
        </w:numPr>
      </w:pPr>
      <w:r w:rsidRPr="00D21D0A">
        <w:t>If voltage across the element is held constant, increasing the resistance will limit the current going through the element.</w:t>
      </w:r>
      <w:r w:rsidR="00B646CA" w:rsidRPr="00D21D0A">
        <w:t xml:space="preserve"> </w:t>
      </w:r>
      <w:r w:rsidRPr="009E4C77">
        <w:rPr>
          <w:sz w:val="28"/>
        </w:rPr>
        <w:t xml:space="preserve">                                                                                                                                                                                                                                                                                      </w:t>
      </w:r>
    </w:p>
    <w:p w:rsidR="002C5DDC" w:rsidRPr="00DB1826" w:rsidRDefault="009556B5" w:rsidP="009E4C77">
      <w:pPr>
        <w:pStyle w:val="Heading1"/>
      </w:pPr>
      <w:bookmarkStart w:id="8" w:name="_Toc334712424"/>
      <w:r>
        <w:t>Basic Electronic Components</w:t>
      </w:r>
      <w:bookmarkEnd w:id="8"/>
    </w:p>
    <w:p w:rsidR="002C5DDC" w:rsidRPr="004955FA" w:rsidRDefault="00C41C08" w:rsidP="009556B5">
      <w:pPr>
        <w:pStyle w:val="Subtitle"/>
      </w:pPr>
      <w:r>
        <w:rPr>
          <w:noProof/>
          <w:lang w:eastAsia="en-US"/>
        </w:rPr>
        <w:drawing>
          <wp:anchor distT="0" distB="0" distL="114300" distR="114300" simplePos="0" relativeHeight="251717632" behindDoc="0" locked="0" layoutInCell="1" allowOverlap="1" wp14:anchorId="05E0ABFA" wp14:editId="17323F1C">
            <wp:simplePos x="0" y="0"/>
            <wp:positionH relativeFrom="column">
              <wp:posOffset>5353050</wp:posOffset>
            </wp:positionH>
            <wp:positionV relativeFrom="paragraph">
              <wp:posOffset>164465</wp:posOffset>
            </wp:positionV>
            <wp:extent cx="1093470" cy="1017905"/>
            <wp:effectExtent l="0" t="0" r="0" b="0"/>
            <wp:wrapSquare wrapText="bothSides"/>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93470" cy="1017905"/>
                    </a:xfrm>
                    <a:prstGeom prst="rect">
                      <a:avLst/>
                    </a:prstGeom>
                  </pic:spPr>
                </pic:pic>
              </a:graphicData>
            </a:graphic>
          </wp:anchor>
        </w:drawing>
      </w:r>
      <w:proofErr w:type="gramStart"/>
      <w:r w:rsidR="002C5DDC" w:rsidRPr="004955FA">
        <w:t>A brief overview of basic components, their symbols, and basic purposes.</w:t>
      </w:r>
      <w:proofErr w:type="gramEnd"/>
      <w:r w:rsidR="002C5DDC" w:rsidRPr="004955FA">
        <w:t xml:space="preserve"> </w:t>
      </w:r>
    </w:p>
    <w:p w:rsidR="002C5DDC" w:rsidRDefault="002C5DDC" w:rsidP="009556B5">
      <w:pPr>
        <w:pStyle w:val="Heading2"/>
      </w:pPr>
      <w:bookmarkStart w:id="9" w:name="_Toc334712425"/>
      <w:r>
        <w:t>Resistors</w:t>
      </w:r>
      <w:bookmarkEnd w:id="9"/>
    </w:p>
    <w:p w:rsidR="002C5DDC" w:rsidRPr="004955FA" w:rsidRDefault="00C41C08" w:rsidP="009556B5">
      <w:pPr>
        <w:ind w:firstLine="720"/>
      </w:pPr>
      <w:r>
        <w:rPr>
          <w:noProof/>
          <w:lang w:eastAsia="en-US"/>
        </w:rPr>
        <w:drawing>
          <wp:anchor distT="0" distB="0" distL="114300" distR="114300" simplePos="0" relativeHeight="251695104" behindDoc="0" locked="0" layoutInCell="1" allowOverlap="1" wp14:anchorId="484E3F64" wp14:editId="7CE2C886">
            <wp:simplePos x="0" y="0"/>
            <wp:positionH relativeFrom="column">
              <wp:posOffset>4982845</wp:posOffset>
            </wp:positionH>
            <wp:positionV relativeFrom="paragraph">
              <wp:posOffset>59055</wp:posOffset>
            </wp:positionV>
            <wp:extent cx="2011680" cy="931545"/>
            <wp:effectExtent l="0" t="0" r="0" b="0"/>
            <wp:wrapSquare wrapText="bothSides"/>
            <wp:docPr id="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1680" cy="931545"/>
                    </a:xfrm>
                    <a:prstGeom prst="rect">
                      <a:avLst/>
                    </a:prstGeom>
                  </pic:spPr>
                </pic:pic>
              </a:graphicData>
            </a:graphic>
          </wp:anchor>
        </w:drawing>
      </w:r>
      <w:r w:rsidR="002C5DDC" w:rsidRPr="004955FA">
        <w:t xml:space="preserve">Resistors are </w:t>
      </w:r>
      <w:r w:rsidR="007D6584">
        <w:t>kind of like</w:t>
      </w:r>
      <w:r w:rsidR="002C5DDC" w:rsidRPr="004955FA">
        <w:t xml:space="preserve"> mischievous elves. Their only purpose in life is to slow the current down. Or in the water analogy, rocks that slow down water. </w:t>
      </w:r>
      <w:r w:rsidR="00471E0D">
        <w:t>And, just like elves, they are quite useful.</w:t>
      </w:r>
    </w:p>
    <w:p w:rsidR="002C5DDC" w:rsidRPr="004955FA" w:rsidRDefault="008131D2" w:rsidP="009556B5">
      <w:pPr>
        <w:ind w:firstLine="720"/>
      </w:pPr>
      <w:r>
        <w:rPr>
          <w:b/>
          <w:noProof/>
          <w:sz w:val="44"/>
          <w:szCs w:val="44"/>
          <w:lang w:eastAsia="en-US"/>
        </w:rPr>
        <w:pict>
          <v:shape id="_x0000_s1066" type="#_x0000_t202" style="position:absolute;left:0;text-align:left;margin-left:389.95pt;margin-top:29.5pt;width:164.15pt;height:36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">
            <v:textbox style="mso-next-textbox:#_x0000_s1066">
              <w:txbxContent>
                <w:p w:rsidR="008131D2" w:rsidRPr="009D627A" w:rsidRDefault="008131D2" w:rsidP="002D1177">
                  <w:pPr>
                    <w:ind w:left="270"/>
                    <w:rPr>
                      <w:sz w:val="22"/>
                    </w:rPr>
                  </w:pPr>
                  <w:r w:rsidRPr="00003801">
                    <w:rPr>
                      <w:rFonts w:cstheme="majorHAnsi"/>
                      <w:sz w:val="22"/>
                    </w:rPr>
                    <w:t xml:space="preserve">Figure </w:t>
                  </w:r>
                  <w:r w:rsidRPr="009D627A">
                    <w:rPr>
                      <w:sz w:val="22"/>
                    </w:rPr>
                    <w:t xml:space="preserve">4: Picture of </w:t>
                  </w:r>
                  <w:r>
                    <w:rPr>
                      <w:sz w:val="22"/>
                    </w:rPr>
                    <w:t xml:space="preserve">a </w:t>
                  </w:r>
                  <w:r w:rsidRPr="009D627A">
                    <w:rPr>
                      <w:sz w:val="22"/>
                    </w:rPr>
                    <w:t>resistor and its schematic representation</w:t>
                  </w:r>
                </w:p>
              </w:txbxContent>
            </v:textbox>
          </v:shape>
        </w:pict>
      </w:r>
      <w:r w:rsidR="00C41C08">
        <w:rPr>
          <w:noProof/>
          <w:lang w:eastAsia="en-US"/>
        </w:rPr>
        <w:drawing>
          <wp:anchor distT="0" distB="0" distL="114300" distR="114300" simplePos="0" relativeHeight="251696128" behindDoc="0" locked="0" layoutInCell="1" allowOverlap="1" wp14:anchorId="2B41937F" wp14:editId="0DC4447C">
            <wp:simplePos x="0" y="0"/>
            <wp:positionH relativeFrom="column">
              <wp:posOffset>5583555</wp:posOffset>
            </wp:positionH>
            <wp:positionV relativeFrom="paragraph">
              <wp:posOffset>897890</wp:posOffset>
            </wp:positionV>
            <wp:extent cx="1050290" cy="1060450"/>
            <wp:effectExtent l="0" t="0" r="0" b="0"/>
            <wp:wrapSquare wrapText="bothSides"/>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50290" cy="1060450"/>
                    </a:xfrm>
                    <a:prstGeom prst="rect">
                      <a:avLst/>
                    </a:prstGeom>
                  </pic:spPr>
                </pic:pic>
              </a:graphicData>
            </a:graphic>
          </wp:anchor>
        </w:drawing>
      </w:r>
      <w:r w:rsidR="00C41C08">
        <w:rPr>
          <w:noProof/>
          <w:lang w:eastAsia="en-US"/>
        </w:rPr>
        <w:drawing>
          <wp:anchor distT="0" distB="0" distL="114300" distR="114300" simplePos="0" relativeHeight="251697152" behindDoc="0" locked="0" layoutInCell="1" allowOverlap="1" wp14:anchorId="3D83F841" wp14:editId="0AD799BA">
            <wp:simplePos x="0" y="0"/>
            <wp:positionH relativeFrom="column">
              <wp:posOffset>5538470</wp:posOffset>
            </wp:positionH>
            <wp:positionV relativeFrom="paragraph">
              <wp:posOffset>1956435</wp:posOffset>
            </wp:positionV>
            <wp:extent cx="1252220" cy="982980"/>
            <wp:effectExtent l="0" t="0" r="0" b="0"/>
            <wp:wrapSquare wrapText="bothSides"/>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52220" cy="982980"/>
                    </a:xfrm>
                    <a:prstGeom prst="rect">
                      <a:avLst/>
                    </a:prstGeom>
                  </pic:spPr>
                </pic:pic>
              </a:graphicData>
            </a:graphic>
          </wp:anchor>
        </w:drawing>
      </w:r>
      <w:r w:rsidR="002C5DDC" w:rsidRPr="004955FA">
        <w:t xml:space="preserve">Resistors are classified by resistance in </w:t>
      </w:r>
      <w:r w:rsidR="005D09CA">
        <w:t>units</w:t>
      </w:r>
      <w:r w:rsidR="002C5DDC" w:rsidRPr="004955FA">
        <w:t xml:space="preserve"> of Ohm</w:t>
      </w:r>
      <w:r w:rsidR="005D09CA">
        <w:t xml:space="preserve">s and follow the </w:t>
      </w:r>
      <w:proofErr w:type="gramStart"/>
      <w:r w:rsidR="005D09CA">
        <w:t xml:space="preserve">equation </w:t>
      </w:r>
      <w:proofErr w:type="gramEnd"/>
      <m:oMath>
        <m:r>
          <w:rPr>
            <w:rFonts w:ascii="Cambria Math" w:hAnsi="Cambria Math"/>
          </w:rPr>
          <m:t>V=IR</m:t>
        </m:r>
      </m:oMath>
      <w:r w:rsidR="002C5DDC" w:rsidRPr="004955FA">
        <w:t>. The colors on them denote how much resistance they hav</w:t>
      </w:r>
      <w:r w:rsidR="005D09CA">
        <w:t>e. There are usually four bands.</w:t>
      </w:r>
      <w:r w:rsidR="002C5DDC" w:rsidRPr="004955FA">
        <w:t xml:space="preserve"> </w:t>
      </w:r>
      <w:r w:rsidR="005D09CA">
        <w:t>T</w:t>
      </w:r>
      <w:r w:rsidR="002C5DDC" w:rsidRPr="004955FA">
        <w:t>he first two indicate the tens and ones digit of a number. Then you take this number and multiply it by the multiplier indicated by the third band.</w:t>
      </w:r>
      <w:r w:rsidR="00A9478E">
        <w:t xml:space="preserve"> The fourth stripe states tolerance, which is the maximum amount of deviation from the stated resistance.</w:t>
      </w:r>
      <w:r w:rsidR="002C5DDC" w:rsidRPr="004955FA">
        <w:t xml:space="preserve"> </w:t>
      </w:r>
      <w:proofErr w:type="gramStart"/>
      <w:r w:rsidR="002C5DDC" w:rsidRPr="004955FA">
        <w:t>Do no</w:t>
      </w:r>
      <w:r w:rsidR="00471E0D">
        <w:t>t worry</w:t>
      </w:r>
      <w:proofErr w:type="gramEnd"/>
      <w:r w:rsidR="00471E0D">
        <w:t xml:space="preserve"> about memorizing this – f</w:t>
      </w:r>
      <w:r w:rsidR="002C5DDC" w:rsidRPr="004955FA">
        <w:t xml:space="preserve">ew people </w:t>
      </w:r>
      <w:r w:rsidR="00471E0D">
        <w:t>do</w:t>
      </w:r>
      <w:r w:rsidR="002C5DDC" w:rsidRPr="004955FA">
        <w:t>. We usually look up</w:t>
      </w:r>
      <w:r w:rsidR="00A9478E">
        <w:t xml:space="preserve"> the color codes</w:t>
      </w:r>
      <w:r w:rsidR="002C5DDC" w:rsidRPr="004955FA">
        <w:t xml:space="preserve"> online</w:t>
      </w:r>
      <w:r w:rsidR="00A9478E">
        <w:t>, like</w:t>
      </w:r>
      <w:r w:rsidR="002C5DDC" w:rsidRPr="004955FA">
        <w:t xml:space="preserve"> </w:t>
      </w:r>
      <w:r w:rsidR="00A9478E">
        <w:t>the chart to the right</w:t>
      </w:r>
      <w:r w:rsidR="002C5DDC" w:rsidRPr="004955FA">
        <w:t xml:space="preserve">. For example, the resistor </w:t>
      </w:r>
      <w:r w:rsidR="00A9478E">
        <w:t>in Figure 4 has bands</w:t>
      </w:r>
      <w:r w:rsidR="002C5DDC" w:rsidRPr="004955FA">
        <w:t xml:space="preserve"> red</w:t>
      </w:r>
      <w:r w:rsidR="00A9478E">
        <w:t>-</w:t>
      </w:r>
      <w:r w:rsidR="002C5DDC" w:rsidRPr="004955FA">
        <w:t>black</w:t>
      </w:r>
      <w:r w:rsidR="00A9478E">
        <w:t>-</w:t>
      </w:r>
      <w:r w:rsidR="002C5DDC" w:rsidRPr="004955FA">
        <w:t>red</w:t>
      </w:r>
      <w:r w:rsidR="00A9478E">
        <w:t>-gold, which</w:t>
      </w:r>
      <w:r w:rsidR="002C5DDC" w:rsidRPr="004955FA">
        <w:t xml:space="preserve"> is (2(10</w:t>
      </w:r>
      <w:proofErr w:type="gramStart"/>
      <w:r w:rsidR="002C5DDC" w:rsidRPr="004955FA">
        <w:t>)+</w:t>
      </w:r>
      <w:proofErr w:type="gramEnd"/>
      <w:r w:rsidR="002C5DDC" w:rsidRPr="004955FA">
        <w:t>0) * 100</w:t>
      </w:r>
      <w:r w:rsidR="00A9478E">
        <w:t xml:space="preserve"> Ohms with a 5% tolerance</w:t>
      </w:r>
      <w:r w:rsidR="002C5DDC" w:rsidRPr="004955FA">
        <w:t>.</w:t>
      </w:r>
    </w:p>
    <w:p w:rsidR="002C5DDC" w:rsidRDefault="008131D2" w:rsidP="007D4A9E">
      <w:pPr>
        <w:ind w:firstLine="720"/>
        <w:rPr>
          <w:noProof/>
          <w:lang w:eastAsia="en-US"/>
        </w:rPr>
      </w:pPr>
      <w:r>
        <w:rPr>
          <w:noProof/>
          <w:lang w:eastAsia="en-US"/>
        </w:rPr>
        <w:pict>
          <v:shape id="_x0000_s1068" type="#_x0000_t202" style="position:absolute;left:0;text-align:left;margin-left:423pt;margin-top:71.8pt;width:131.1pt;height:46.3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">
            <v:textbox style="mso-next-textbox:#_x0000_s1068">
              <w:txbxContent>
                <w:p w:rsidR="008131D2" w:rsidRPr="00B12511" w:rsidRDefault="008131D2" w:rsidP="00B26141">
                  <w:pPr>
                    <w:ind w:left="270"/>
                    <w:rPr>
                      <w:sz w:val="22"/>
                    </w:rPr>
                  </w:pPr>
                  <w:r w:rsidRPr="00003801">
                    <w:rPr>
                      <w:rFonts w:cstheme="majorHAnsi"/>
                      <w:sz w:val="22"/>
                    </w:rPr>
                    <w:t xml:space="preserve">Figure </w:t>
                  </w:r>
                  <w:r>
                    <w:rPr>
                      <w:sz w:val="22"/>
                    </w:rPr>
                    <w:t>5</w:t>
                  </w:r>
                  <w:r w:rsidRPr="00B12511">
                    <w:rPr>
                      <w:sz w:val="22"/>
                    </w:rPr>
                    <w:t>: Picture of a potentiometer and its schematic symbol</w:t>
                  </w:r>
                </w:p>
              </w:txbxContent>
            </v:textbox>
          </v:shape>
        </w:pict>
      </w:r>
      <w:r w:rsidR="002C5DDC" w:rsidRPr="004955FA">
        <w:rPr>
          <w:vanish/>
        </w:rPr>
        <w:t xml:space="preserve">) </w:t>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rPr>
          <w:vanish/>
        </w:rPr>
        <w:pgNum/>
      </w:r>
      <w:r w:rsidR="002C5DDC" w:rsidRPr="004955FA">
        <w:t xml:space="preserve">There are many different kinds of resistors. There are small ones and extremely large ones. There are those that vary resistance depending on the </w:t>
      </w:r>
      <w:r w:rsidR="00A9478E">
        <w:t xml:space="preserve">mechanical </w:t>
      </w:r>
      <w:r w:rsidR="002C5DDC" w:rsidRPr="004955FA">
        <w:t xml:space="preserve">force you </w:t>
      </w:r>
      <w:r w:rsidR="00A9478E">
        <w:t>apply</w:t>
      </w:r>
      <w:r w:rsidR="002C5DDC" w:rsidRPr="004955FA">
        <w:t xml:space="preserve"> on them or the temperature they are at.  There are also ones that var</w:t>
      </w:r>
      <w:r w:rsidR="00DB1F08">
        <w:t>y depending on how much you turn a knob</w:t>
      </w:r>
      <w:r w:rsidR="002C5DDC" w:rsidRPr="004955FA">
        <w:t xml:space="preserve">. These last ones are called potentiometers and are everywhere! </w:t>
      </w:r>
      <w:r w:rsidR="00DB1F08">
        <w:t>Many</w:t>
      </w:r>
      <w:r w:rsidR="002C5DDC" w:rsidRPr="004955FA">
        <w:t xml:space="preserve"> dial</w:t>
      </w:r>
      <w:r w:rsidR="00DB1F08">
        <w:t>s</w:t>
      </w:r>
      <w:r w:rsidR="002C5DDC" w:rsidRPr="004955FA">
        <w:t xml:space="preserve">, like on </w:t>
      </w:r>
      <w:r w:rsidR="00DB1F08">
        <w:t>your car radio or volume dial are</w:t>
      </w:r>
      <w:r w:rsidR="002C5DDC" w:rsidRPr="004955FA">
        <w:t xml:space="preserve"> potentiometer</w:t>
      </w:r>
      <w:r w:rsidR="00DB1F08">
        <w:t>s</w:t>
      </w:r>
      <w:r w:rsidR="002C5DDC" w:rsidRPr="004955FA">
        <w:t xml:space="preserve">. These can be rotary or even linear and are used to </w:t>
      </w:r>
      <w:r w:rsidR="002C5DDC" w:rsidRPr="004955FA">
        <w:lastRenderedPageBreak/>
        <w:t xml:space="preserve">measure movement precisely. They have three </w:t>
      </w:r>
      <w:r w:rsidR="007D6584">
        <w:t>pins</w:t>
      </w:r>
      <w:r w:rsidR="002C5DDC" w:rsidRPr="004955FA">
        <w:t xml:space="preserve"> a</w:t>
      </w:r>
      <w:r w:rsidR="00F36455">
        <w:t xml:space="preserve">nd we measure voltage </w:t>
      </w:r>
      <w:r w:rsidR="002C5DDC" w:rsidRPr="004955FA">
        <w:t xml:space="preserve">from the middle pin. In fact, we use it for our pedals! They get a special symbol as seen </w:t>
      </w:r>
      <w:r w:rsidR="0061717B">
        <w:t xml:space="preserve">in Figure </w:t>
      </w:r>
      <w:r w:rsidR="00D12A13">
        <w:t>5</w:t>
      </w:r>
      <w:r w:rsidR="002C5DDC" w:rsidRPr="004955FA">
        <w:t>.</w:t>
      </w:r>
      <w:r w:rsidR="002C5DDC" w:rsidRPr="00853BF9">
        <w:rPr>
          <w:noProof/>
          <w:lang w:eastAsia="en-US"/>
        </w:rPr>
        <w:t xml:space="preserve"> </w:t>
      </w:r>
    </w:p>
    <w:p w:rsidR="001658F6" w:rsidRDefault="001658F6" w:rsidP="007D4A9E">
      <w:pPr>
        <w:ind w:firstLine="720"/>
        <w:rPr>
          <w:noProof/>
          <w:lang w:eastAsia="en-US"/>
        </w:rPr>
      </w:pPr>
    </w:p>
    <w:p w:rsidR="001B1AA9" w:rsidRPr="00DD7C86" w:rsidRDefault="00E83ED9" w:rsidP="001B1AA9">
      <w:r>
        <w:rPr>
          <w:noProof/>
          <w:lang w:eastAsia="en-US"/>
        </w:rPr>
        <w:drawing>
          <wp:inline distT="0" distB="0" distL="0" distR="0">
            <wp:extent cx="2130552" cy="356616"/>
            <wp:effectExtent l="0" t="0" r="0" b="0"/>
            <wp:docPr id="3" name="Picture 3" descr="C:\Users\Ducky\Desktop\calsol-training\ee1\images\chart_resi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ky\Desktop\calsol-training\ee1\images\chart_resisto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0552" cy="356616"/>
                    </a:xfrm>
                    <a:prstGeom prst="rect">
                      <a:avLst/>
                    </a:prstGeom>
                    <a:noFill/>
                    <a:ln>
                      <a:noFill/>
                    </a:ln>
                  </pic:spPr>
                </pic:pic>
              </a:graphicData>
            </a:graphic>
          </wp:inline>
        </w:drawing>
      </w:r>
    </w:p>
    <w:tbl>
      <w:tblPr>
        <w:tblStyle w:val="TableGrid"/>
        <w:tblW w:w="0" w:type="auto"/>
        <w:tblCellMar>
          <w:left w:w="0" w:type="dxa"/>
          <w:right w:w="0" w:type="dxa"/>
        </w:tblCellMar>
        <w:tblLook w:val="04A0" w:firstRow="1" w:lastRow="0" w:firstColumn="1" w:lastColumn="0" w:noHBand="0" w:noVBand="1"/>
      </w:tblPr>
      <w:tblGrid>
        <w:gridCol w:w="1805"/>
        <w:gridCol w:w="810"/>
        <w:gridCol w:w="1530"/>
        <w:gridCol w:w="1085"/>
      </w:tblGrid>
      <w:tr w:rsidR="001B1AA9" w:rsidTr="00E866DC">
        <w:tc>
          <w:tcPr>
            <w:tcW w:w="1805" w:type="dxa"/>
          </w:tcPr>
          <w:p w:rsidR="001B1AA9" w:rsidRPr="001B1AA9" w:rsidRDefault="001B1AA9" w:rsidP="00E866DC">
            <w:pPr>
              <w:rPr>
                <w:b/>
                <w:sz w:val="22"/>
              </w:rPr>
            </w:pPr>
            <w:r w:rsidRPr="001B1AA9">
              <w:rPr>
                <w:b/>
                <w:sz w:val="22"/>
              </w:rPr>
              <w:t>Color</w:t>
            </w:r>
          </w:p>
        </w:tc>
        <w:tc>
          <w:tcPr>
            <w:tcW w:w="810" w:type="dxa"/>
          </w:tcPr>
          <w:p w:rsidR="001B1AA9" w:rsidRPr="001B1AA9" w:rsidRDefault="001B1AA9" w:rsidP="00E866DC">
            <w:pPr>
              <w:jc w:val="center"/>
              <w:rPr>
                <w:b/>
                <w:sz w:val="22"/>
              </w:rPr>
            </w:pPr>
            <w:r w:rsidRPr="001B1AA9">
              <w:rPr>
                <w:b/>
                <w:sz w:val="22"/>
              </w:rPr>
              <w:t>Value</w:t>
            </w:r>
          </w:p>
        </w:tc>
        <w:tc>
          <w:tcPr>
            <w:tcW w:w="1530" w:type="dxa"/>
            <w:tcBorders>
              <w:bottom w:val="single" w:sz="4" w:space="0" w:color="auto"/>
            </w:tcBorders>
          </w:tcPr>
          <w:p w:rsidR="001B1AA9" w:rsidRPr="001B1AA9" w:rsidRDefault="001B1AA9" w:rsidP="00E866DC">
            <w:pPr>
              <w:jc w:val="center"/>
              <w:rPr>
                <w:b/>
                <w:sz w:val="22"/>
              </w:rPr>
            </w:pPr>
            <w:r w:rsidRPr="001B1AA9">
              <w:rPr>
                <w:b/>
                <w:sz w:val="22"/>
              </w:rPr>
              <w:t>Multiplier</w:t>
            </w:r>
          </w:p>
        </w:tc>
        <w:tc>
          <w:tcPr>
            <w:tcW w:w="1085" w:type="dxa"/>
          </w:tcPr>
          <w:p w:rsidR="001B1AA9" w:rsidRPr="001B1AA9" w:rsidRDefault="001B1AA9" w:rsidP="00E866DC">
            <w:pPr>
              <w:rPr>
                <w:b/>
                <w:sz w:val="22"/>
              </w:rPr>
            </w:pPr>
            <w:r w:rsidRPr="001B1AA9">
              <w:rPr>
                <w:b/>
                <w:sz w:val="22"/>
              </w:rPr>
              <w:t>Tolerance</w:t>
            </w:r>
          </w:p>
        </w:tc>
      </w:tr>
      <w:tr w:rsidR="001658F6" w:rsidTr="00E866DC">
        <w:tc>
          <w:tcPr>
            <w:tcW w:w="1805" w:type="dxa"/>
            <w:shd w:val="clear" w:color="auto" w:fill="000000" w:themeFill="text1"/>
          </w:tcPr>
          <w:p w:rsidR="001658F6" w:rsidRPr="001B1AA9" w:rsidRDefault="001658F6" w:rsidP="00E866DC">
            <w:pPr>
              <w:rPr>
                <w:b/>
                <w:color w:val="FFFFFF" w:themeColor="background1"/>
                <w:sz w:val="22"/>
              </w:rPr>
            </w:pPr>
            <w:r w:rsidRPr="001B1AA9">
              <w:rPr>
                <w:b/>
                <w:color w:val="FFFFFF" w:themeColor="background1"/>
                <w:sz w:val="22"/>
              </w:rPr>
              <w:t>Black</w:t>
            </w:r>
          </w:p>
        </w:tc>
        <w:tc>
          <w:tcPr>
            <w:tcW w:w="810" w:type="dxa"/>
            <w:shd w:val="clear" w:color="auto" w:fill="000000" w:themeFill="text1"/>
            <w:vAlign w:val="center"/>
          </w:tcPr>
          <w:p w:rsidR="001658F6" w:rsidRPr="001B1AA9" w:rsidRDefault="001658F6" w:rsidP="00E866DC">
            <w:pPr>
              <w:jc w:val="center"/>
              <w:rPr>
                <w:b/>
                <w:color w:val="FFFFFF" w:themeColor="background1"/>
                <w:sz w:val="22"/>
              </w:rPr>
            </w:pPr>
            <w:r w:rsidRPr="001B1AA9">
              <w:rPr>
                <w:b/>
                <w:color w:val="FFFFFF" w:themeColor="background1"/>
                <w:sz w:val="22"/>
              </w:rPr>
              <w:t>0</w:t>
            </w:r>
          </w:p>
        </w:tc>
        <w:tc>
          <w:tcPr>
            <w:tcW w:w="1530" w:type="dxa"/>
            <w:shd w:val="clear" w:color="auto" w:fill="000000" w:themeFill="text1"/>
            <w:vAlign w:val="center"/>
          </w:tcPr>
          <w:p w:rsidR="001658F6" w:rsidRPr="001B1AA9" w:rsidRDefault="001658F6" w:rsidP="00E866DC">
            <w:pPr>
              <w:jc w:val="center"/>
              <w:rPr>
                <w:color w:val="FFFFFF" w:themeColor="background1"/>
                <w:sz w:val="22"/>
              </w:rPr>
            </w:pPr>
            <w:r w:rsidRPr="001B1AA9">
              <w:rPr>
                <w:rFonts w:cstheme="minorHAnsi"/>
                <w:color w:val="FFFFFF" w:themeColor="background1"/>
                <w:sz w:val="22"/>
              </w:rPr>
              <w:t>×</w:t>
            </w:r>
            <w:r w:rsidRPr="001B1AA9">
              <w:rPr>
                <w:color w:val="FFFFFF" w:themeColor="background1"/>
                <w:sz w:val="22"/>
              </w:rPr>
              <w:t>10</w:t>
            </w:r>
            <w:r w:rsidRPr="001B1AA9">
              <w:rPr>
                <w:color w:val="FFFFFF" w:themeColor="background1"/>
                <w:sz w:val="22"/>
                <w:vertAlign w:val="superscript"/>
              </w:rPr>
              <w:t>0</w:t>
            </w:r>
          </w:p>
        </w:tc>
        <w:tc>
          <w:tcPr>
            <w:tcW w:w="1085" w:type="dxa"/>
            <w:shd w:val="clear" w:color="auto" w:fill="000000" w:themeFill="text1"/>
            <w:vAlign w:val="center"/>
          </w:tcPr>
          <w:p w:rsidR="001658F6" w:rsidRPr="001B1AA9" w:rsidRDefault="001658F6" w:rsidP="00E866DC">
            <w:pPr>
              <w:jc w:val="center"/>
              <w:rPr>
                <w:color w:val="FFFFFF" w:themeColor="background1"/>
                <w:sz w:val="22"/>
              </w:rPr>
            </w:pPr>
            <w:r w:rsidRPr="001B1AA9">
              <w:rPr>
                <w:color w:val="FFFFFF" w:themeColor="background1"/>
                <w:sz w:val="22"/>
              </w:rPr>
              <w:t>---</w:t>
            </w:r>
          </w:p>
        </w:tc>
      </w:tr>
      <w:tr w:rsidR="001658F6" w:rsidTr="00E866DC">
        <w:tc>
          <w:tcPr>
            <w:tcW w:w="1805" w:type="dxa"/>
            <w:shd w:val="clear" w:color="auto" w:fill="996633"/>
          </w:tcPr>
          <w:p w:rsidR="001658F6" w:rsidRPr="001B1AA9" w:rsidRDefault="001658F6" w:rsidP="00E866DC">
            <w:pPr>
              <w:rPr>
                <w:b/>
                <w:color w:val="FFFFFF" w:themeColor="background1"/>
                <w:sz w:val="22"/>
              </w:rPr>
            </w:pPr>
            <w:r w:rsidRPr="001B1AA9">
              <w:rPr>
                <w:b/>
                <w:color w:val="FFFFFF" w:themeColor="background1"/>
                <w:sz w:val="22"/>
              </w:rPr>
              <w:t>Brown</w:t>
            </w:r>
          </w:p>
        </w:tc>
        <w:tc>
          <w:tcPr>
            <w:tcW w:w="810" w:type="dxa"/>
            <w:shd w:val="clear" w:color="auto" w:fill="996633"/>
            <w:vAlign w:val="center"/>
          </w:tcPr>
          <w:p w:rsidR="001658F6" w:rsidRPr="001B1AA9" w:rsidRDefault="001658F6" w:rsidP="00E866DC">
            <w:pPr>
              <w:jc w:val="center"/>
              <w:rPr>
                <w:b/>
                <w:color w:val="FFFFFF" w:themeColor="background1"/>
                <w:sz w:val="22"/>
              </w:rPr>
            </w:pPr>
            <w:r w:rsidRPr="001B1AA9">
              <w:rPr>
                <w:b/>
                <w:color w:val="FFFFFF" w:themeColor="background1"/>
                <w:sz w:val="22"/>
              </w:rPr>
              <w:t>1</w:t>
            </w:r>
          </w:p>
        </w:tc>
        <w:tc>
          <w:tcPr>
            <w:tcW w:w="1530" w:type="dxa"/>
            <w:shd w:val="clear" w:color="auto" w:fill="996633"/>
            <w:vAlign w:val="center"/>
          </w:tcPr>
          <w:p w:rsidR="001658F6" w:rsidRPr="001B1AA9" w:rsidRDefault="001658F6" w:rsidP="00E866DC">
            <w:pPr>
              <w:jc w:val="center"/>
              <w:rPr>
                <w:color w:val="FFFFFF" w:themeColor="background1"/>
                <w:sz w:val="22"/>
              </w:rPr>
            </w:pPr>
            <w:r w:rsidRPr="001B1AA9">
              <w:rPr>
                <w:rFonts w:cstheme="minorHAnsi"/>
                <w:color w:val="FFFFFF" w:themeColor="background1"/>
                <w:sz w:val="22"/>
              </w:rPr>
              <w:t>×</w:t>
            </w:r>
            <w:r w:rsidRPr="001B1AA9">
              <w:rPr>
                <w:color w:val="FFFFFF" w:themeColor="background1"/>
                <w:sz w:val="22"/>
              </w:rPr>
              <w:t>10</w:t>
            </w:r>
            <w:r w:rsidRPr="001B1AA9">
              <w:rPr>
                <w:color w:val="FFFFFF" w:themeColor="background1"/>
                <w:sz w:val="22"/>
                <w:vertAlign w:val="superscript"/>
              </w:rPr>
              <w:t>1</w:t>
            </w:r>
          </w:p>
        </w:tc>
        <w:tc>
          <w:tcPr>
            <w:tcW w:w="1085" w:type="dxa"/>
            <w:shd w:val="clear" w:color="auto" w:fill="996633"/>
            <w:vAlign w:val="center"/>
          </w:tcPr>
          <w:p w:rsidR="001658F6" w:rsidRPr="001B1AA9" w:rsidRDefault="001658F6" w:rsidP="00E866DC">
            <w:pPr>
              <w:jc w:val="center"/>
              <w:rPr>
                <w:color w:val="FFFFFF" w:themeColor="background1"/>
                <w:sz w:val="22"/>
              </w:rPr>
            </w:pPr>
            <w:r w:rsidRPr="001B1AA9">
              <w:rPr>
                <w:color w:val="FFFFFF" w:themeColor="background1"/>
                <w:sz w:val="22"/>
              </w:rPr>
              <w:t>1%</w:t>
            </w:r>
          </w:p>
        </w:tc>
      </w:tr>
      <w:tr w:rsidR="001658F6" w:rsidTr="00E866DC">
        <w:tc>
          <w:tcPr>
            <w:tcW w:w="1805" w:type="dxa"/>
            <w:shd w:val="clear" w:color="auto" w:fill="FF0000"/>
          </w:tcPr>
          <w:p w:rsidR="001658F6" w:rsidRPr="001B1AA9" w:rsidRDefault="001658F6" w:rsidP="00E866DC">
            <w:pPr>
              <w:rPr>
                <w:b/>
                <w:color w:val="FFFFFF" w:themeColor="background1"/>
                <w:sz w:val="22"/>
              </w:rPr>
            </w:pPr>
            <w:r w:rsidRPr="001B1AA9">
              <w:rPr>
                <w:b/>
                <w:color w:val="FFFFFF" w:themeColor="background1"/>
                <w:sz w:val="22"/>
              </w:rPr>
              <w:t>Red</w:t>
            </w:r>
          </w:p>
        </w:tc>
        <w:tc>
          <w:tcPr>
            <w:tcW w:w="810" w:type="dxa"/>
            <w:shd w:val="clear" w:color="auto" w:fill="FF0000"/>
            <w:vAlign w:val="center"/>
          </w:tcPr>
          <w:p w:rsidR="001658F6" w:rsidRPr="001B1AA9" w:rsidRDefault="001658F6" w:rsidP="00E866DC">
            <w:pPr>
              <w:jc w:val="center"/>
              <w:rPr>
                <w:b/>
                <w:color w:val="FFFFFF" w:themeColor="background1"/>
                <w:sz w:val="22"/>
              </w:rPr>
            </w:pPr>
            <w:r w:rsidRPr="001B1AA9">
              <w:rPr>
                <w:b/>
                <w:color w:val="FFFFFF" w:themeColor="background1"/>
                <w:sz w:val="22"/>
              </w:rPr>
              <w:t>2</w:t>
            </w:r>
          </w:p>
        </w:tc>
        <w:tc>
          <w:tcPr>
            <w:tcW w:w="1530" w:type="dxa"/>
            <w:shd w:val="clear" w:color="auto" w:fill="FF0000"/>
            <w:vAlign w:val="center"/>
          </w:tcPr>
          <w:p w:rsidR="001658F6" w:rsidRPr="001B1AA9" w:rsidRDefault="001658F6" w:rsidP="00E866DC">
            <w:pPr>
              <w:jc w:val="center"/>
              <w:rPr>
                <w:color w:val="FFFFFF" w:themeColor="background1"/>
                <w:sz w:val="22"/>
              </w:rPr>
            </w:pPr>
            <w:r w:rsidRPr="001B1AA9">
              <w:rPr>
                <w:rFonts w:cstheme="minorHAnsi"/>
                <w:color w:val="FFFFFF" w:themeColor="background1"/>
                <w:sz w:val="22"/>
              </w:rPr>
              <w:t>×</w:t>
            </w:r>
            <w:r w:rsidRPr="001B1AA9">
              <w:rPr>
                <w:color w:val="FFFFFF" w:themeColor="background1"/>
                <w:sz w:val="22"/>
              </w:rPr>
              <w:t>10</w:t>
            </w:r>
            <w:r w:rsidRPr="001B1AA9">
              <w:rPr>
                <w:color w:val="FFFFFF" w:themeColor="background1"/>
                <w:sz w:val="22"/>
                <w:vertAlign w:val="superscript"/>
              </w:rPr>
              <w:t>2</w:t>
            </w:r>
          </w:p>
        </w:tc>
        <w:tc>
          <w:tcPr>
            <w:tcW w:w="1085" w:type="dxa"/>
            <w:shd w:val="clear" w:color="auto" w:fill="FF0000"/>
            <w:vAlign w:val="center"/>
          </w:tcPr>
          <w:p w:rsidR="001658F6" w:rsidRPr="001B1AA9" w:rsidRDefault="001658F6" w:rsidP="00E866DC">
            <w:pPr>
              <w:jc w:val="center"/>
              <w:rPr>
                <w:color w:val="FFFFFF" w:themeColor="background1"/>
                <w:sz w:val="22"/>
              </w:rPr>
            </w:pPr>
            <w:r w:rsidRPr="001B1AA9">
              <w:rPr>
                <w:color w:val="FFFFFF" w:themeColor="background1"/>
                <w:sz w:val="22"/>
              </w:rPr>
              <w:t>2%</w:t>
            </w:r>
          </w:p>
        </w:tc>
      </w:tr>
      <w:tr w:rsidR="001658F6" w:rsidTr="00E866DC">
        <w:tc>
          <w:tcPr>
            <w:tcW w:w="1805" w:type="dxa"/>
            <w:shd w:val="clear" w:color="auto" w:fill="FFC000"/>
          </w:tcPr>
          <w:p w:rsidR="001658F6" w:rsidRPr="001B1AA9" w:rsidRDefault="001658F6" w:rsidP="00E866DC">
            <w:pPr>
              <w:rPr>
                <w:b/>
                <w:sz w:val="22"/>
              </w:rPr>
            </w:pPr>
            <w:r w:rsidRPr="001B1AA9">
              <w:rPr>
                <w:b/>
                <w:sz w:val="22"/>
              </w:rPr>
              <w:t>Orange</w:t>
            </w:r>
          </w:p>
        </w:tc>
        <w:tc>
          <w:tcPr>
            <w:tcW w:w="810" w:type="dxa"/>
            <w:shd w:val="clear" w:color="auto" w:fill="FFC000"/>
            <w:vAlign w:val="center"/>
          </w:tcPr>
          <w:p w:rsidR="001658F6" w:rsidRPr="001B1AA9" w:rsidRDefault="001658F6" w:rsidP="00E866DC">
            <w:pPr>
              <w:jc w:val="center"/>
              <w:rPr>
                <w:b/>
                <w:sz w:val="22"/>
              </w:rPr>
            </w:pPr>
            <w:r w:rsidRPr="001B1AA9">
              <w:rPr>
                <w:b/>
                <w:sz w:val="22"/>
              </w:rPr>
              <w:t>3</w:t>
            </w:r>
          </w:p>
        </w:tc>
        <w:tc>
          <w:tcPr>
            <w:tcW w:w="1530" w:type="dxa"/>
            <w:shd w:val="clear" w:color="auto" w:fill="FFC000"/>
            <w:vAlign w:val="center"/>
          </w:tcPr>
          <w:p w:rsidR="001658F6" w:rsidRPr="001B1AA9" w:rsidRDefault="001658F6" w:rsidP="00E866DC">
            <w:pPr>
              <w:jc w:val="center"/>
              <w:rPr>
                <w:sz w:val="22"/>
              </w:rPr>
            </w:pPr>
            <w:r w:rsidRPr="001B1AA9">
              <w:rPr>
                <w:rFonts w:cstheme="minorHAnsi"/>
                <w:sz w:val="22"/>
              </w:rPr>
              <w:t>×</w:t>
            </w:r>
            <w:r w:rsidRPr="001B1AA9">
              <w:rPr>
                <w:sz w:val="22"/>
              </w:rPr>
              <w:t>10</w:t>
            </w:r>
            <w:r w:rsidRPr="001B1AA9">
              <w:rPr>
                <w:sz w:val="22"/>
                <w:vertAlign w:val="superscript"/>
              </w:rPr>
              <w:t>3</w:t>
            </w:r>
          </w:p>
        </w:tc>
        <w:tc>
          <w:tcPr>
            <w:tcW w:w="1085" w:type="dxa"/>
            <w:shd w:val="clear" w:color="auto" w:fill="FFC000"/>
            <w:vAlign w:val="center"/>
          </w:tcPr>
          <w:p w:rsidR="001658F6" w:rsidRPr="001B1AA9" w:rsidRDefault="001658F6" w:rsidP="00E866DC">
            <w:pPr>
              <w:jc w:val="center"/>
              <w:rPr>
                <w:sz w:val="22"/>
              </w:rPr>
            </w:pPr>
            <w:r w:rsidRPr="001B1AA9">
              <w:rPr>
                <w:sz w:val="22"/>
              </w:rPr>
              <w:t>---</w:t>
            </w:r>
          </w:p>
        </w:tc>
      </w:tr>
      <w:tr w:rsidR="001658F6" w:rsidTr="00E866DC">
        <w:tc>
          <w:tcPr>
            <w:tcW w:w="1805" w:type="dxa"/>
            <w:shd w:val="clear" w:color="auto" w:fill="FFFF00"/>
          </w:tcPr>
          <w:p w:rsidR="001658F6" w:rsidRPr="001B1AA9" w:rsidRDefault="001658F6" w:rsidP="00E866DC">
            <w:pPr>
              <w:rPr>
                <w:b/>
                <w:sz w:val="22"/>
              </w:rPr>
            </w:pPr>
            <w:r w:rsidRPr="001B1AA9">
              <w:rPr>
                <w:b/>
                <w:sz w:val="22"/>
              </w:rPr>
              <w:t>Yellow</w:t>
            </w:r>
          </w:p>
        </w:tc>
        <w:tc>
          <w:tcPr>
            <w:tcW w:w="810" w:type="dxa"/>
            <w:shd w:val="clear" w:color="auto" w:fill="FFFF00"/>
            <w:vAlign w:val="center"/>
          </w:tcPr>
          <w:p w:rsidR="001658F6" w:rsidRPr="001B1AA9" w:rsidRDefault="001658F6" w:rsidP="00E866DC">
            <w:pPr>
              <w:jc w:val="center"/>
              <w:rPr>
                <w:b/>
                <w:sz w:val="22"/>
              </w:rPr>
            </w:pPr>
            <w:r w:rsidRPr="001B1AA9">
              <w:rPr>
                <w:b/>
                <w:sz w:val="22"/>
              </w:rPr>
              <w:t>4</w:t>
            </w:r>
          </w:p>
        </w:tc>
        <w:tc>
          <w:tcPr>
            <w:tcW w:w="1530" w:type="dxa"/>
            <w:shd w:val="clear" w:color="auto" w:fill="FFFF00"/>
            <w:vAlign w:val="center"/>
          </w:tcPr>
          <w:p w:rsidR="001658F6" w:rsidRPr="001B1AA9" w:rsidRDefault="001658F6" w:rsidP="00E866DC">
            <w:pPr>
              <w:jc w:val="center"/>
              <w:rPr>
                <w:sz w:val="22"/>
              </w:rPr>
            </w:pPr>
            <w:r w:rsidRPr="001B1AA9">
              <w:rPr>
                <w:rFonts w:cstheme="minorHAnsi"/>
                <w:sz w:val="22"/>
              </w:rPr>
              <w:t>×</w:t>
            </w:r>
            <w:r w:rsidRPr="001B1AA9">
              <w:rPr>
                <w:sz w:val="22"/>
              </w:rPr>
              <w:t>10</w:t>
            </w:r>
            <w:r w:rsidRPr="001B1AA9">
              <w:rPr>
                <w:sz w:val="22"/>
                <w:vertAlign w:val="superscript"/>
              </w:rPr>
              <w:t>4</w:t>
            </w:r>
          </w:p>
        </w:tc>
        <w:tc>
          <w:tcPr>
            <w:tcW w:w="1085" w:type="dxa"/>
            <w:shd w:val="clear" w:color="auto" w:fill="FFFF00"/>
            <w:vAlign w:val="center"/>
          </w:tcPr>
          <w:p w:rsidR="001658F6" w:rsidRPr="001B1AA9" w:rsidRDefault="001658F6" w:rsidP="00E866DC">
            <w:pPr>
              <w:jc w:val="center"/>
              <w:rPr>
                <w:sz w:val="22"/>
              </w:rPr>
            </w:pPr>
            <w:r w:rsidRPr="001B1AA9">
              <w:rPr>
                <w:sz w:val="22"/>
              </w:rPr>
              <w:t>---</w:t>
            </w:r>
          </w:p>
        </w:tc>
      </w:tr>
      <w:tr w:rsidR="001658F6" w:rsidTr="00E866DC">
        <w:tc>
          <w:tcPr>
            <w:tcW w:w="1805" w:type="dxa"/>
            <w:shd w:val="clear" w:color="auto" w:fill="92D050"/>
          </w:tcPr>
          <w:p w:rsidR="001658F6" w:rsidRPr="001B1AA9" w:rsidRDefault="001658F6" w:rsidP="00E866DC">
            <w:pPr>
              <w:rPr>
                <w:b/>
                <w:sz w:val="22"/>
              </w:rPr>
            </w:pPr>
            <w:r w:rsidRPr="001B1AA9">
              <w:rPr>
                <w:b/>
                <w:sz w:val="22"/>
              </w:rPr>
              <w:t>Green</w:t>
            </w:r>
          </w:p>
        </w:tc>
        <w:tc>
          <w:tcPr>
            <w:tcW w:w="810" w:type="dxa"/>
            <w:shd w:val="clear" w:color="auto" w:fill="92D050"/>
            <w:vAlign w:val="center"/>
          </w:tcPr>
          <w:p w:rsidR="001658F6" w:rsidRPr="001B1AA9" w:rsidRDefault="001658F6" w:rsidP="00E866DC">
            <w:pPr>
              <w:jc w:val="center"/>
              <w:rPr>
                <w:b/>
                <w:sz w:val="22"/>
              </w:rPr>
            </w:pPr>
            <w:r w:rsidRPr="001B1AA9">
              <w:rPr>
                <w:b/>
                <w:sz w:val="22"/>
              </w:rPr>
              <w:t>5</w:t>
            </w:r>
          </w:p>
        </w:tc>
        <w:tc>
          <w:tcPr>
            <w:tcW w:w="1530" w:type="dxa"/>
            <w:shd w:val="clear" w:color="auto" w:fill="92D050"/>
            <w:vAlign w:val="center"/>
          </w:tcPr>
          <w:p w:rsidR="001658F6" w:rsidRPr="001B1AA9" w:rsidRDefault="001658F6" w:rsidP="00E866DC">
            <w:pPr>
              <w:jc w:val="center"/>
              <w:rPr>
                <w:sz w:val="22"/>
              </w:rPr>
            </w:pPr>
            <w:r w:rsidRPr="001B1AA9">
              <w:rPr>
                <w:rFonts w:cstheme="minorHAnsi"/>
                <w:sz w:val="22"/>
              </w:rPr>
              <w:t>×</w:t>
            </w:r>
            <w:r w:rsidRPr="001B1AA9">
              <w:rPr>
                <w:sz w:val="22"/>
              </w:rPr>
              <w:t>10</w:t>
            </w:r>
            <w:r w:rsidRPr="001B1AA9">
              <w:rPr>
                <w:sz w:val="22"/>
                <w:vertAlign w:val="superscript"/>
              </w:rPr>
              <w:t>5</w:t>
            </w:r>
          </w:p>
        </w:tc>
        <w:tc>
          <w:tcPr>
            <w:tcW w:w="1085" w:type="dxa"/>
            <w:shd w:val="clear" w:color="auto" w:fill="92D050"/>
            <w:vAlign w:val="center"/>
          </w:tcPr>
          <w:p w:rsidR="001658F6" w:rsidRPr="001B1AA9" w:rsidRDefault="001658F6" w:rsidP="00E866DC">
            <w:pPr>
              <w:jc w:val="center"/>
              <w:rPr>
                <w:sz w:val="22"/>
              </w:rPr>
            </w:pPr>
            <w:r w:rsidRPr="001B1AA9">
              <w:rPr>
                <w:sz w:val="22"/>
              </w:rPr>
              <w:t>0.5%</w:t>
            </w:r>
          </w:p>
        </w:tc>
      </w:tr>
      <w:tr w:rsidR="001658F6" w:rsidTr="00E866DC">
        <w:tc>
          <w:tcPr>
            <w:tcW w:w="1805" w:type="dxa"/>
            <w:shd w:val="clear" w:color="auto" w:fill="00B0F0"/>
          </w:tcPr>
          <w:p w:rsidR="001658F6" w:rsidRPr="001B1AA9" w:rsidRDefault="001658F6" w:rsidP="00E866DC">
            <w:pPr>
              <w:rPr>
                <w:b/>
                <w:sz w:val="22"/>
              </w:rPr>
            </w:pPr>
            <w:r w:rsidRPr="001B1AA9">
              <w:rPr>
                <w:b/>
                <w:sz w:val="22"/>
              </w:rPr>
              <w:t>Blue</w:t>
            </w:r>
          </w:p>
        </w:tc>
        <w:tc>
          <w:tcPr>
            <w:tcW w:w="810" w:type="dxa"/>
            <w:shd w:val="clear" w:color="auto" w:fill="00B0F0"/>
            <w:vAlign w:val="center"/>
          </w:tcPr>
          <w:p w:rsidR="001658F6" w:rsidRPr="001B1AA9" w:rsidRDefault="001658F6" w:rsidP="00E866DC">
            <w:pPr>
              <w:jc w:val="center"/>
              <w:rPr>
                <w:b/>
                <w:sz w:val="22"/>
              </w:rPr>
            </w:pPr>
            <w:r w:rsidRPr="001B1AA9">
              <w:rPr>
                <w:b/>
                <w:sz w:val="22"/>
              </w:rPr>
              <w:t>6</w:t>
            </w:r>
          </w:p>
        </w:tc>
        <w:tc>
          <w:tcPr>
            <w:tcW w:w="1530" w:type="dxa"/>
            <w:shd w:val="clear" w:color="auto" w:fill="00B0F0"/>
            <w:vAlign w:val="center"/>
          </w:tcPr>
          <w:p w:rsidR="001658F6" w:rsidRPr="001B1AA9" w:rsidRDefault="001658F6" w:rsidP="00E866DC">
            <w:pPr>
              <w:jc w:val="center"/>
              <w:rPr>
                <w:sz w:val="22"/>
              </w:rPr>
            </w:pPr>
            <w:r w:rsidRPr="001B1AA9">
              <w:rPr>
                <w:rFonts w:cstheme="minorHAnsi"/>
                <w:sz w:val="22"/>
              </w:rPr>
              <w:t>×</w:t>
            </w:r>
            <w:r w:rsidRPr="001B1AA9">
              <w:rPr>
                <w:sz w:val="22"/>
              </w:rPr>
              <w:t>10</w:t>
            </w:r>
            <w:r w:rsidRPr="001B1AA9">
              <w:rPr>
                <w:sz w:val="22"/>
                <w:vertAlign w:val="superscript"/>
              </w:rPr>
              <w:t>6</w:t>
            </w:r>
          </w:p>
        </w:tc>
        <w:tc>
          <w:tcPr>
            <w:tcW w:w="1085" w:type="dxa"/>
            <w:shd w:val="clear" w:color="auto" w:fill="00B0F0"/>
            <w:vAlign w:val="center"/>
          </w:tcPr>
          <w:p w:rsidR="001658F6" w:rsidRPr="001B1AA9" w:rsidRDefault="001658F6" w:rsidP="00E866DC">
            <w:pPr>
              <w:jc w:val="center"/>
              <w:rPr>
                <w:sz w:val="22"/>
              </w:rPr>
            </w:pPr>
            <w:r w:rsidRPr="001B1AA9">
              <w:rPr>
                <w:sz w:val="22"/>
              </w:rPr>
              <w:t>0.25%</w:t>
            </w:r>
          </w:p>
        </w:tc>
      </w:tr>
      <w:tr w:rsidR="001658F6" w:rsidTr="00E866DC">
        <w:tc>
          <w:tcPr>
            <w:tcW w:w="1805" w:type="dxa"/>
            <w:shd w:val="clear" w:color="auto" w:fill="C59EE2"/>
          </w:tcPr>
          <w:p w:rsidR="001658F6" w:rsidRPr="001B1AA9" w:rsidRDefault="001658F6" w:rsidP="00E866DC">
            <w:pPr>
              <w:rPr>
                <w:b/>
                <w:sz w:val="22"/>
              </w:rPr>
            </w:pPr>
            <w:r w:rsidRPr="001B1AA9">
              <w:rPr>
                <w:b/>
                <w:sz w:val="22"/>
              </w:rPr>
              <w:t>Violet</w:t>
            </w:r>
          </w:p>
        </w:tc>
        <w:tc>
          <w:tcPr>
            <w:tcW w:w="810" w:type="dxa"/>
            <w:shd w:val="clear" w:color="auto" w:fill="C59EE2"/>
            <w:vAlign w:val="center"/>
          </w:tcPr>
          <w:p w:rsidR="001658F6" w:rsidRPr="001B1AA9" w:rsidRDefault="001658F6" w:rsidP="00E866DC">
            <w:pPr>
              <w:jc w:val="center"/>
              <w:rPr>
                <w:b/>
                <w:sz w:val="22"/>
              </w:rPr>
            </w:pPr>
            <w:r w:rsidRPr="001B1AA9">
              <w:rPr>
                <w:b/>
                <w:sz w:val="22"/>
              </w:rPr>
              <w:t>7</w:t>
            </w:r>
          </w:p>
        </w:tc>
        <w:tc>
          <w:tcPr>
            <w:tcW w:w="1530" w:type="dxa"/>
            <w:shd w:val="clear" w:color="auto" w:fill="C59EE2"/>
            <w:vAlign w:val="center"/>
          </w:tcPr>
          <w:p w:rsidR="001658F6" w:rsidRPr="001B1AA9" w:rsidRDefault="001658F6" w:rsidP="00E866DC">
            <w:pPr>
              <w:jc w:val="center"/>
              <w:rPr>
                <w:sz w:val="22"/>
              </w:rPr>
            </w:pPr>
            <w:r w:rsidRPr="001B1AA9">
              <w:rPr>
                <w:rFonts w:cstheme="minorHAnsi"/>
                <w:sz w:val="22"/>
              </w:rPr>
              <w:t>×</w:t>
            </w:r>
            <w:r w:rsidRPr="001B1AA9">
              <w:rPr>
                <w:sz w:val="22"/>
              </w:rPr>
              <w:t>10</w:t>
            </w:r>
            <w:r w:rsidRPr="001B1AA9">
              <w:rPr>
                <w:sz w:val="22"/>
                <w:vertAlign w:val="superscript"/>
              </w:rPr>
              <w:t>7</w:t>
            </w:r>
          </w:p>
        </w:tc>
        <w:tc>
          <w:tcPr>
            <w:tcW w:w="1085" w:type="dxa"/>
            <w:shd w:val="clear" w:color="auto" w:fill="C59EE2"/>
            <w:vAlign w:val="center"/>
          </w:tcPr>
          <w:p w:rsidR="001658F6" w:rsidRPr="001B1AA9" w:rsidRDefault="001658F6" w:rsidP="00E866DC">
            <w:pPr>
              <w:jc w:val="center"/>
              <w:rPr>
                <w:sz w:val="22"/>
              </w:rPr>
            </w:pPr>
            <w:r w:rsidRPr="001B1AA9">
              <w:rPr>
                <w:sz w:val="22"/>
              </w:rPr>
              <w:t>0.1%</w:t>
            </w:r>
          </w:p>
        </w:tc>
      </w:tr>
      <w:tr w:rsidR="001658F6" w:rsidTr="00E866DC">
        <w:tc>
          <w:tcPr>
            <w:tcW w:w="1805" w:type="dxa"/>
            <w:shd w:val="clear" w:color="auto" w:fill="A6A6A6" w:themeFill="background1" w:themeFillShade="A6"/>
          </w:tcPr>
          <w:p w:rsidR="001658F6" w:rsidRPr="001B1AA9" w:rsidRDefault="001658F6" w:rsidP="00E866DC">
            <w:pPr>
              <w:rPr>
                <w:b/>
                <w:sz w:val="22"/>
              </w:rPr>
            </w:pPr>
            <w:r w:rsidRPr="001B1AA9">
              <w:rPr>
                <w:b/>
                <w:sz w:val="22"/>
              </w:rPr>
              <w:t>Gray</w:t>
            </w:r>
          </w:p>
        </w:tc>
        <w:tc>
          <w:tcPr>
            <w:tcW w:w="810" w:type="dxa"/>
            <w:shd w:val="clear" w:color="auto" w:fill="A6A6A6" w:themeFill="background1" w:themeFillShade="A6"/>
            <w:vAlign w:val="center"/>
          </w:tcPr>
          <w:p w:rsidR="001658F6" w:rsidRPr="001B1AA9" w:rsidRDefault="001658F6" w:rsidP="00E866DC">
            <w:pPr>
              <w:jc w:val="center"/>
              <w:rPr>
                <w:b/>
                <w:sz w:val="22"/>
              </w:rPr>
            </w:pPr>
            <w:r w:rsidRPr="001B1AA9">
              <w:rPr>
                <w:b/>
                <w:sz w:val="22"/>
              </w:rPr>
              <w:t>8</w:t>
            </w:r>
          </w:p>
        </w:tc>
        <w:tc>
          <w:tcPr>
            <w:tcW w:w="1530" w:type="dxa"/>
            <w:shd w:val="clear" w:color="auto" w:fill="A6A6A6" w:themeFill="background1" w:themeFillShade="A6"/>
            <w:vAlign w:val="center"/>
          </w:tcPr>
          <w:p w:rsidR="001658F6" w:rsidRPr="001B1AA9" w:rsidRDefault="001658F6" w:rsidP="00E866DC">
            <w:pPr>
              <w:jc w:val="center"/>
              <w:rPr>
                <w:sz w:val="22"/>
              </w:rPr>
            </w:pPr>
            <w:r w:rsidRPr="001B1AA9">
              <w:rPr>
                <w:rFonts w:cstheme="minorHAnsi"/>
                <w:sz w:val="22"/>
              </w:rPr>
              <w:t>×</w:t>
            </w:r>
            <w:r w:rsidRPr="001B1AA9">
              <w:rPr>
                <w:sz w:val="22"/>
              </w:rPr>
              <w:t>10</w:t>
            </w:r>
            <w:r w:rsidRPr="001B1AA9">
              <w:rPr>
                <w:sz w:val="22"/>
                <w:vertAlign w:val="superscript"/>
              </w:rPr>
              <w:t>8</w:t>
            </w:r>
          </w:p>
        </w:tc>
        <w:tc>
          <w:tcPr>
            <w:tcW w:w="1085" w:type="dxa"/>
            <w:shd w:val="clear" w:color="auto" w:fill="A6A6A6" w:themeFill="background1" w:themeFillShade="A6"/>
            <w:vAlign w:val="center"/>
          </w:tcPr>
          <w:p w:rsidR="001658F6" w:rsidRPr="001B1AA9" w:rsidRDefault="001658F6" w:rsidP="00E866DC">
            <w:pPr>
              <w:jc w:val="center"/>
              <w:rPr>
                <w:sz w:val="22"/>
              </w:rPr>
            </w:pPr>
            <w:r w:rsidRPr="001B1AA9">
              <w:rPr>
                <w:sz w:val="22"/>
              </w:rPr>
              <w:t>0.05%</w:t>
            </w:r>
          </w:p>
        </w:tc>
      </w:tr>
      <w:tr w:rsidR="001658F6" w:rsidTr="00E866DC">
        <w:tc>
          <w:tcPr>
            <w:tcW w:w="1805" w:type="dxa"/>
          </w:tcPr>
          <w:p w:rsidR="001658F6" w:rsidRPr="001B1AA9" w:rsidRDefault="001658F6" w:rsidP="00E866DC">
            <w:pPr>
              <w:rPr>
                <w:b/>
                <w:sz w:val="22"/>
              </w:rPr>
            </w:pPr>
            <w:r w:rsidRPr="001B1AA9">
              <w:rPr>
                <w:b/>
                <w:sz w:val="22"/>
              </w:rPr>
              <w:t>White</w:t>
            </w:r>
          </w:p>
        </w:tc>
        <w:tc>
          <w:tcPr>
            <w:tcW w:w="810" w:type="dxa"/>
            <w:vAlign w:val="center"/>
          </w:tcPr>
          <w:p w:rsidR="001658F6" w:rsidRPr="001B1AA9" w:rsidRDefault="001658F6" w:rsidP="00E866DC">
            <w:pPr>
              <w:jc w:val="center"/>
              <w:rPr>
                <w:b/>
                <w:sz w:val="22"/>
              </w:rPr>
            </w:pPr>
            <w:r w:rsidRPr="001B1AA9">
              <w:rPr>
                <w:b/>
                <w:sz w:val="22"/>
              </w:rPr>
              <w:t>9</w:t>
            </w:r>
          </w:p>
        </w:tc>
        <w:tc>
          <w:tcPr>
            <w:tcW w:w="1530" w:type="dxa"/>
            <w:vAlign w:val="center"/>
          </w:tcPr>
          <w:p w:rsidR="001658F6" w:rsidRPr="001B1AA9" w:rsidRDefault="001658F6" w:rsidP="00E866DC">
            <w:pPr>
              <w:jc w:val="center"/>
              <w:rPr>
                <w:sz w:val="22"/>
              </w:rPr>
            </w:pPr>
            <w:r w:rsidRPr="001B1AA9">
              <w:rPr>
                <w:rFonts w:cstheme="minorHAnsi"/>
                <w:sz w:val="22"/>
              </w:rPr>
              <w:t>×</w:t>
            </w:r>
            <w:r w:rsidRPr="001B1AA9">
              <w:rPr>
                <w:sz w:val="22"/>
              </w:rPr>
              <w:t>10</w:t>
            </w:r>
            <w:r w:rsidRPr="001B1AA9">
              <w:rPr>
                <w:sz w:val="22"/>
                <w:vertAlign w:val="superscript"/>
              </w:rPr>
              <w:t>9</w:t>
            </w:r>
          </w:p>
        </w:tc>
        <w:tc>
          <w:tcPr>
            <w:tcW w:w="1085" w:type="dxa"/>
            <w:vAlign w:val="center"/>
          </w:tcPr>
          <w:p w:rsidR="001658F6" w:rsidRPr="001B1AA9" w:rsidRDefault="001658F6" w:rsidP="00E866DC">
            <w:pPr>
              <w:jc w:val="center"/>
              <w:rPr>
                <w:sz w:val="22"/>
              </w:rPr>
            </w:pPr>
            <w:r w:rsidRPr="001B1AA9">
              <w:rPr>
                <w:sz w:val="22"/>
              </w:rPr>
              <w:t>---</w:t>
            </w:r>
          </w:p>
        </w:tc>
      </w:tr>
      <w:tr w:rsidR="001658F6" w:rsidTr="00E866DC">
        <w:tc>
          <w:tcPr>
            <w:tcW w:w="1805" w:type="dxa"/>
            <w:shd w:val="clear" w:color="auto" w:fill="FFCC66"/>
          </w:tcPr>
          <w:p w:rsidR="001658F6" w:rsidRPr="001B1AA9" w:rsidRDefault="001658F6" w:rsidP="00E866DC">
            <w:pPr>
              <w:rPr>
                <w:b/>
                <w:sz w:val="22"/>
              </w:rPr>
            </w:pPr>
            <w:r w:rsidRPr="001B1AA9">
              <w:rPr>
                <w:b/>
                <w:sz w:val="22"/>
              </w:rPr>
              <w:t>Gold</w:t>
            </w:r>
          </w:p>
        </w:tc>
        <w:tc>
          <w:tcPr>
            <w:tcW w:w="810" w:type="dxa"/>
            <w:shd w:val="clear" w:color="auto" w:fill="FFCC66"/>
            <w:vAlign w:val="center"/>
          </w:tcPr>
          <w:p w:rsidR="001658F6" w:rsidRPr="001B1AA9" w:rsidRDefault="001658F6" w:rsidP="00E866DC">
            <w:pPr>
              <w:jc w:val="center"/>
              <w:rPr>
                <w:sz w:val="22"/>
              </w:rPr>
            </w:pPr>
            <w:r w:rsidRPr="001B1AA9">
              <w:rPr>
                <w:sz w:val="22"/>
              </w:rPr>
              <w:t>---</w:t>
            </w:r>
          </w:p>
        </w:tc>
        <w:tc>
          <w:tcPr>
            <w:tcW w:w="1530" w:type="dxa"/>
            <w:shd w:val="clear" w:color="auto" w:fill="FFCC66"/>
            <w:vAlign w:val="center"/>
          </w:tcPr>
          <w:p w:rsidR="001658F6" w:rsidRPr="001B1AA9" w:rsidRDefault="001658F6" w:rsidP="00E866DC">
            <w:pPr>
              <w:jc w:val="center"/>
              <w:rPr>
                <w:sz w:val="22"/>
              </w:rPr>
            </w:pPr>
            <w:r w:rsidRPr="001B1AA9">
              <w:rPr>
                <w:rFonts w:cstheme="minorHAnsi"/>
                <w:sz w:val="22"/>
              </w:rPr>
              <w:t>×</w:t>
            </w:r>
            <w:r w:rsidRPr="001B1AA9">
              <w:rPr>
                <w:sz w:val="22"/>
              </w:rPr>
              <w:t>10</w:t>
            </w:r>
            <w:r w:rsidRPr="001B1AA9">
              <w:rPr>
                <w:sz w:val="22"/>
                <w:vertAlign w:val="superscript"/>
              </w:rPr>
              <w:t>-1</w:t>
            </w:r>
          </w:p>
        </w:tc>
        <w:tc>
          <w:tcPr>
            <w:tcW w:w="1085" w:type="dxa"/>
            <w:shd w:val="clear" w:color="auto" w:fill="FFCC66"/>
            <w:vAlign w:val="center"/>
          </w:tcPr>
          <w:p w:rsidR="001658F6" w:rsidRPr="001B1AA9" w:rsidRDefault="001658F6" w:rsidP="00E866DC">
            <w:pPr>
              <w:jc w:val="center"/>
              <w:rPr>
                <w:sz w:val="22"/>
              </w:rPr>
            </w:pPr>
            <w:r w:rsidRPr="001B1AA9">
              <w:rPr>
                <w:sz w:val="22"/>
              </w:rPr>
              <w:t>5%</w:t>
            </w:r>
          </w:p>
        </w:tc>
      </w:tr>
      <w:tr w:rsidR="001658F6" w:rsidTr="00E866DC">
        <w:tc>
          <w:tcPr>
            <w:tcW w:w="1805" w:type="dxa"/>
            <w:shd w:val="clear" w:color="auto" w:fill="D9D9D9" w:themeFill="background1" w:themeFillShade="D9"/>
          </w:tcPr>
          <w:p w:rsidR="001658F6" w:rsidRPr="001B1AA9" w:rsidRDefault="001658F6" w:rsidP="00E866DC">
            <w:pPr>
              <w:rPr>
                <w:b/>
                <w:sz w:val="22"/>
              </w:rPr>
            </w:pPr>
            <w:r w:rsidRPr="001B1AA9">
              <w:rPr>
                <w:b/>
                <w:sz w:val="22"/>
              </w:rPr>
              <w:t>Silver</w:t>
            </w:r>
          </w:p>
        </w:tc>
        <w:tc>
          <w:tcPr>
            <w:tcW w:w="810" w:type="dxa"/>
            <w:shd w:val="clear" w:color="auto" w:fill="D9D9D9" w:themeFill="background1" w:themeFillShade="D9"/>
            <w:vAlign w:val="center"/>
          </w:tcPr>
          <w:p w:rsidR="001658F6" w:rsidRPr="001B1AA9" w:rsidRDefault="001658F6" w:rsidP="00E866DC">
            <w:pPr>
              <w:jc w:val="center"/>
              <w:rPr>
                <w:sz w:val="22"/>
              </w:rPr>
            </w:pPr>
            <w:r w:rsidRPr="001B1AA9">
              <w:rPr>
                <w:sz w:val="22"/>
              </w:rPr>
              <w:t>---</w:t>
            </w:r>
          </w:p>
        </w:tc>
        <w:tc>
          <w:tcPr>
            <w:tcW w:w="1530" w:type="dxa"/>
            <w:shd w:val="clear" w:color="auto" w:fill="D9D9D9" w:themeFill="background1" w:themeFillShade="D9"/>
            <w:vAlign w:val="center"/>
          </w:tcPr>
          <w:p w:rsidR="001658F6" w:rsidRPr="001B1AA9" w:rsidRDefault="001658F6" w:rsidP="00E866DC">
            <w:pPr>
              <w:jc w:val="center"/>
              <w:rPr>
                <w:sz w:val="22"/>
              </w:rPr>
            </w:pPr>
            <w:r w:rsidRPr="001B1AA9">
              <w:rPr>
                <w:rFonts w:cstheme="minorHAnsi"/>
                <w:sz w:val="22"/>
              </w:rPr>
              <w:t>×</w:t>
            </w:r>
            <w:r w:rsidRPr="001B1AA9">
              <w:rPr>
                <w:sz w:val="22"/>
              </w:rPr>
              <w:t>10</w:t>
            </w:r>
            <w:r w:rsidRPr="001B1AA9">
              <w:rPr>
                <w:sz w:val="22"/>
                <w:vertAlign w:val="superscript"/>
              </w:rPr>
              <w:t>-2</w:t>
            </w:r>
          </w:p>
        </w:tc>
        <w:tc>
          <w:tcPr>
            <w:tcW w:w="1085" w:type="dxa"/>
            <w:shd w:val="clear" w:color="auto" w:fill="D9D9D9" w:themeFill="background1" w:themeFillShade="D9"/>
            <w:vAlign w:val="center"/>
          </w:tcPr>
          <w:p w:rsidR="001658F6" w:rsidRPr="001B1AA9" w:rsidRDefault="001658F6" w:rsidP="00E866DC">
            <w:pPr>
              <w:jc w:val="center"/>
              <w:rPr>
                <w:sz w:val="22"/>
              </w:rPr>
            </w:pPr>
            <w:r w:rsidRPr="001B1AA9">
              <w:rPr>
                <w:sz w:val="22"/>
              </w:rPr>
              <w:t>10%</w:t>
            </w:r>
          </w:p>
        </w:tc>
      </w:tr>
      <w:tr w:rsidR="001658F6" w:rsidTr="00E866DC">
        <w:tc>
          <w:tcPr>
            <w:tcW w:w="1805" w:type="dxa"/>
          </w:tcPr>
          <w:p w:rsidR="001658F6" w:rsidRPr="001B1AA9" w:rsidRDefault="001658F6" w:rsidP="00E866DC">
            <w:pPr>
              <w:rPr>
                <w:b/>
                <w:sz w:val="22"/>
              </w:rPr>
            </w:pPr>
            <w:r w:rsidRPr="001B1AA9">
              <w:rPr>
                <w:b/>
                <w:sz w:val="22"/>
              </w:rPr>
              <w:t>None</w:t>
            </w:r>
          </w:p>
        </w:tc>
        <w:tc>
          <w:tcPr>
            <w:tcW w:w="810" w:type="dxa"/>
            <w:vAlign w:val="center"/>
          </w:tcPr>
          <w:p w:rsidR="001658F6" w:rsidRPr="001B1AA9" w:rsidRDefault="001658F6" w:rsidP="00E866DC">
            <w:pPr>
              <w:jc w:val="center"/>
              <w:rPr>
                <w:sz w:val="22"/>
              </w:rPr>
            </w:pPr>
            <w:r w:rsidRPr="001B1AA9">
              <w:rPr>
                <w:sz w:val="22"/>
              </w:rPr>
              <w:t>---</w:t>
            </w:r>
          </w:p>
        </w:tc>
        <w:tc>
          <w:tcPr>
            <w:tcW w:w="1530" w:type="dxa"/>
            <w:vAlign w:val="center"/>
          </w:tcPr>
          <w:p w:rsidR="001658F6" w:rsidRPr="001B1AA9" w:rsidRDefault="001658F6" w:rsidP="00E866DC">
            <w:pPr>
              <w:jc w:val="center"/>
              <w:rPr>
                <w:sz w:val="22"/>
              </w:rPr>
            </w:pPr>
          </w:p>
        </w:tc>
        <w:tc>
          <w:tcPr>
            <w:tcW w:w="1085" w:type="dxa"/>
            <w:vAlign w:val="center"/>
          </w:tcPr>
          <w:p w:rsidR="001658F6" w:rsidRPr="001B1AA9" w:rsidRDefault="001658F6" w:rsidP="00E866DC">
            <w:pPr>
              <w:jc w:val="center"/>
              <w:rPr>
                <w:sz w:val="22"/>
              </w:rPr>
            </w:pPr>
            <w:r w:rsidRPr="001B1AA9">
              <w:rPr>
                <w:sz w:val="22"/>
              </w:rPr>
              <w:t>20%</w:t>
            </w:r>
          </w:p>
        </w:tc>
      </w:tr>
    </w:tbl>
    <w:p w:rsidR="001B1AA9" w:rsidRDefault="001B1AA9" w:rsidP="001B1AA9">
      <w:pPr>
        <w:rPr>
          <w:noProof/>
          <w:lang w:eastAsia="en-US"/>
        </w:rPr>
      </w:pPr>
      <w:r>
        <w:rPr>
          <w:noProof/>
          <w:lang w:eastAsia="en-US"/>
        </w:rPr>
        <w:t>Figure 6: Resistor color chart</w:t>
      </w:r>
    </w:p>
    <w:p w:rsidR="007D4A9E" w:rsidRDefault="007D4A9E" w:rsidP="001B1AA9">
      <w:pPr>
        <w:rPr>
          <w:noProof/>
          <w:lang w:eastAsia="en-US"/>
        </w:rPr>
      </w:pPr>
    </w:p>
    <w:p w:rsidR="007D4A9E" w:rsidRDefault="007D4A9E" w:rsidP="007D4A9E">
      <w:pPr>
        <w:ind w:firstLine="720"/>
        <w:rPr>
          <w:rFonts w:cstheme="majorHAnsi"/>
          <w:noProof/>
          <w:lang w:eastAsia="en-US"/>
        </w:rPr>
      </w:pPr>
      <w:r>
        <w:rPr>
          <w:noProof/>
          <w:lang w:eastAsia="en-US"/>
        </w:rPr>
        <w:t>You may also have noticed that resistors come in weird values like 330</w:t>
      </w:r>
      <w:r>
        <w:rPr>
          <w:rFonts w:cstheme="majorHAnsi"/>
          <w:noProof/>
          <w:lang w:eastAsia="en-US"/>
        </w:rPr>
        <w:t xml:space="preserve">Ω and 4.7kΩ instead of more “normal” numbers. Resistors (and many </w:t>
      </w:r>
      <w:r w:rsidR="009B3C4A">
        <w:rPr>
          <w:rFonts w:cstheme="majorHAnsi"/>
          <w:noProof/>
          <w:lang w:eastAsia="en-US"/>
        </w:rPr>
        <w:t>other electronic components)</w:t>
      </w:r>
      <w:r>
        <w:rPr>
          <w:rFonts w:cstheme="majorHAnsi"/>
          <w:noProof/>
          <w:lang w:eastAsia="en-US"/>
        </w:rPr>
        <w:t xml:space="preserve"> generally</w:t>
      </w:r>
      <w:r w:rsidR="009B3C4A">
        <w:rPr>
          <w:rFonts w:cstheme="majorHAnsi"/>
          <w:noProof/>
          <w:lang w:eastAsia="en-US"/>
        </w:rPr>
        <w:t xml:space="preserve"> have values</w:t>
      </w:r>
      <w:r>
        <w:rPr>
          <w:rFonts w:cstheme="majorHAnsi"/>
          <w:noProof/>
          <w:lang w:eastAsia="en-US"/>
        </w:rPr>
        <w:t xml:space="preserve"> speced to </w:t>
      </w:r>
      <w:r>
        <w:rPr>
          <w:rFonts w:cstheme="majorHAnsi"/>
          <w:b/>
          <w:noProof/>
          <w:lang w:eastAsia="en-US"/>
        </w:rPr>
        <w:t>preferred numbers</w:t>
      </w:r>
      <w:r>
        <w:rPr>
          <w:rFonts w:cstheme="majorHAnsi"/>
          <w:noProof/>
          <w:lang w:eastAsia="en-US"/>
        </w:rPr>
        <w:t xml:space="preserve">, like the E6 and E12 series. The idea is that these set of numbers cover the set of all numbers when you add a 20% (E6), 10% (E12) or 5% (E24) tolerance. In other words, if you wanted an arbitrary </w:t>
      </w:r>
      <w:r w:rsidR="00FA08F4">
        <w:rPr>
          <w:rFonts w:cstheme="majorHAnsi"/>
          <w:noProof/>
          <w:lang w:eastAsia="en-US"/>
        </w:rPr>
        <w:t>resistor</w:t>
      </w:r>
      <w:r>
        <w:rPr>
          <w:rFonts w:cstheme="majorHAnsi"/>
          <w:noProof/>
          <w:lang w:eastAsia="en-US"/>
        </w:rPr>
        <w:t>, you could find a resistor no more than 5% away (if you had a set of E24 series resistors). These numbers repeat once per decade (order of magnitude)</w:t>
      </w:r>
      <w:r w:rsidR="002A0411">
        <w:rPr>
          <w:rFonts w:cstheme="majorHAnsi"/>
          <w:noProof/>
          <w:lang w:eastAsia="en-US"/>
        </w:rPr>
        <w:t>, so you would have 3.3Ω, 33Ω, 330Ω, 3.3kΩ, 33kΩ, etc.</w:t>
      </w:r>
    </w:p>
    <w:p w:rsidR="009B3C4A" w:rsidRDefault="009B3C4A" w:rsidP="009B3C4A">
      <w:pPr>
        <w:rPr>
          <w:rFonts w:cstheme="majorHAnsi"/>
          <w:noProof/>
          <w:lang w:eastAsia="en-US"/>
        </w:rPr>
      </w:pPr>
    </w:p>
    <w:tbl>
      <w:tblPr>
        <w:tblStyle w:val="TableGrid"/>
        <w:tblW w:w="0" w:type="auto"/>
        <w:tblCellMar>
          <w:left w:w="0" w:type="dxa"/>
          <w:right w:w="0" w:type="dxa"/>
        </w:tblCellMar>
        <w:tblLook w:val="04A0" w:firstRow="1" w:lastRow="0" w:firstColumn="1" w:lastColumn="0" w:noHBand="0" w:noVBand="1"/>
      </w:tblPr>
      <w:tblGrid>
        <w:gridCol w:w="612"/>
        <w:gridCol w:w="580"/>
        <w:gridCol w:w="579"/>
        <w:gridCol w:w="579"/>
        <w:gridCol w:w="580"/>
        <w:gridCol w:w="580"/>
        <w:gridCol w:w="580"/>
        <w:gridCol w:w="580"/>
        <w:gridCol w:w="580"/>
        <w:gridCol w:w="580"/>
        <w:gridCol w:w="580"/>
        <w:gridCol w:w="580"/>
        <w:gridCol w:w="580"/>
      </w:tblGrid>
      <w:tr w:rsidR="009B3C4A" w:rsidTr="009B3C4A">
        <w:tc>
          <w:tcPr>
            <w:tcW w:w="612" w:type="dxa"/>
          </w:tcPr>
          <w:p w:rsidR="009B3C4A" w:rsidRPr="009B3C4A" w:rsidRDefault="009B3C4A" w:rsidP="009B3C4A">
            <w:pPr>
              <w:rPr>
                <w:b/>
                <w:noProof/>
                <w:lang w:eastAsia="en-US"/>
              </w:rPr>
            </w:pPr>
            <w:r w:rsidRPr="009B3C4A">
              <w:rPr>
                <w:b/>
                <w:noProof/>
                <w:lang w:eastAsia="en-US"/>
              </w:rPr>
              <w:t>E6</w:t>
            </w:r>
          </w:p>
        </w:tc>
        <w:tc>
          <w:tcPr>
            <w:tcW w:w="1159" w:type="dxa"/>
            <w:gridSpan w:val="2"/>
            <w:vAlign w:val="center"/>
          </w:tcPr>
          <w:p w:rsidR="009B3C4A" w:rsidRDefault="009B3C4A" w:rsidP="009B3C4A">
            <w:pPr>
              <w:jc w:val="center"/>
              <w:rPr>
                <w:noProof/>
                <w:lang w:eastAsia="en-US"/>
              </w:rPr>
            </w:pPr>
            <w:r>
              <w:rPr>
                <w:noProof/>
                <w:lang w:eastAsia="en-US"/>
              </w:rPr>
              <w:t>10</w:t>
            </w:r>
          </w:p>
        </w:tc>
        <w:tc>
          <w:tcPr>
            <w:tcW w:w="1159" w:type="dxa"/>
            <w:gridSpan w:val="2"/>
            <w:vAlign w:val="center"/>
          </w:tcPr>
          <w:p w:rsidR="009B3C4A" w:rsidRDefault="009B3C4A" w:rsidP="009B3C4A">
            <w:pPr>
              <w:jc w:val="center"/>
              <w:rPr>
                <w:noProof/>
                <w:lang w:eastAsia="en-US"/>
              </w:rPr>
            </w:pPr>
            <w:r>
              <w:rPr>
                <w:noProof/>
                <w:lang w:eastAsia="en-US"/>
              </w:rPr>
              <w:t>15</w:t>
            </w:r>
          </w:p>
        </w:tc>
        <w:tc>
          <w:tcPr>
            <w:tcW w:w="1160" w:type="dxa"/>
            <w:gridSpan w:val="2"/>
            <w:vAlign w:val="center"/>
          </w:tcPr>
          <w:p w:rsidR="009B3C4A" w:rsidRDefault="009B3C4A" w:rsidP="009B3C4A">
            <w:pPr>
              <w:jc w:val="center"/>
              <w:rPr>
                <w:noProof/>
                <w:lang w:eastAsia="en-US"/>
              </w:rPr>
            </w:pPr>
            <w:r>
              <w:rPr>
                <w:noProof/>
                <w:lang w:eastAsia="en-US"/>
              </w:rPr>
              <w:t>22</w:t>
            </w:r>
          </w:p>
        </w:tc>
        <w:tc>
          <w:tcPr>
            <w:tcW w:w="1160" w:type="dxa"/>
            <w:gridSpan w:val="2"/>
            <w:vAlign w:val="center"/>
          </w:tcPr>
          <w:p w:rsidR="009B3C4A" w:rsidRDefault="009B3C4A" w:rsidP="009B3C4A">
            <w:pPr>
              <w:jc w:val="center"/>
              <w:rPr>
                <w:noProof/>
                <w:lang w:eastAsia="en-US"/>
              </w:rPr>
            </w:pPr>
            <w:r>
              <w:rPr>
                <w:noProof/>
                <w:lang w:eastAsia="en-US"/>
              </w:rPr>
              <w:t>33</w:t>
            </w:r>
          </w:p>
        </w:tc>
        <w:tc>
          <w:tcPr>
            <w:tcW w:w="1160" w:type="dxa"/>
            <w:gridSpan w:val="2"/>
            <w:vAlign w:val="center"/>
          </w:tcPr>
          <w:p w:rsidR="009B3C4A" w:rsidRDefault="009B3C4A" w:rsidP="009B3C4A">
            <w:pPr>
              <w:jc w:val="center"/>
              <w:rPr>
                <w:noProof/>
                <w:lang w:eastAsia="en-US"/>
              </w:rPr>
            </w:pPr>
            <w:r>
              <w:rPr>
                <w:noProof/>
                <w:lang w:eastAsia="en-US"/>
              </w:rPr>
              <w:t>47</w:t>
            </w:r>
          </w:p>
        </w:tc>
        <w:tc>
          <w:tcPr>
            <w:tcW w:w="1160" w:type="dxa"/>
            <w:gridSpan w:val="2"/>
            <w:vAlign w:val="center"/>
          </w:tcPr>
          <w:p w:rsidR="009B3C4A" w:rsidRDefault="009B3C4A" w:rsidP="009B3C4A">
            <w:pPr>
              <w:jc w:val="center"/>
              <w:rPr>
                <w:noProof/>
                <w:lang w:eastAsia="en-US"/>
              </w:rPr>
            </w:pPr>
            <w:r>
              <w:rPr>
                <w:noProof/>
                <w:lang w:eastAsia="en-US"/>
              </w:rPr>
              <w:t>68</w:t>
            </w:r>
          </w:p>
        </w:tc>
      </w:tr>
      <w:tr w:rsidR="009B3C4A" w:rsidTr="009B3C4A">
        <w:tc>
          <w:tcPr>
            <w:tcW w:w="612" w:type="dxa"/>
          </w:tcPr>
          <w:p w:rsidR="009B3C4A" w:rsidRPr="009B3C4A" w:rsidRDefault="009B3C4A" w:rsidP="009B3C4A">
            <w:pPr>
              <w:rPr>
                <w:b/>
                <w:noProof/>
                <w:lang w:eastAsia="en-US"/>
              </w:rPr>
            </w:pPr>
            <w:r w:rsidRPr="009B3C4A">
              <w:rPr>
                <w:b/>
                <w:noProof/>
                <w:lang w:eastAsia="en-US"/>
              </w:rPr>
              <w:t>E12</w:t>
            </w:r>
          </w:p>
        </w:tc>
        <w:tc>
          <w:tcPr>
            <w:tcW w:w="580" w:type="dxa"/>
            <w:vAlign w:val="center"/>
          </w:tcPr>
          <w:p w:rsidR="009B3C4A" w:rsidRDefault="009B3C4A" w:rsidP="009B3C4A">
            <w:pPr>
              <w:jc w:val="center"/>
              <w:rPr>
                <w:noProof/>
                <w:lang w:eastAsia="en-US"/>
              </w:rPr>
            </w:pPr>
            <w:r>
              <w:rPr>
                <w:noProof/>
                <w:lang w:eastAsia="en-US"/>
              </w:rPr>
              <w:t>10</w:t>
            </w:r>
          </w:p>
        </w:tc>
        <w:tc>
          <w:tcPr>
            <w:tcW w:w="579" w:type="dxa"/>
            <w:vAlign w:val="center"/>
          </w:tcPr>
          <w:p w:rsidR="009B3C4A" w:rsidRDefault="009B3C4A" w:rsidP="009B3C4A">
            <w:pPr>
              <w:jc w:val="center"/>
              <w:rPr>
                <w:noProof/>
                <w:lang w:eastAsia="en-US"/>
              </w:rPr>
            </w:pPr>
            <w:r>
              <w:rPr>
                <w:noProof/>
                <w:lang w:eastAsia="en-US"/>
              </w:rPr>
              <w:t>12</w:t>
            </w:r>
          </w:p>
        </w:tc>
        <w:tc>
          <w:tcPr>
            <w:tcW w:w="579" w:type="dxa"/>
            <w:vAlign w:val="center"/>
          </w:tcPr>
          <w:p w:rsidR="009B3C4A" w:rsidRDefault="009B3C4A" w:rsidP="009B3C4A">
            <w:pPr>
              <w:jc w:val="center"/>
              <w:rPr>
                <w:noProof/>
                <w:lang w:eastAsia="en-US"/>
              </w:rPr>
            </w:pPr>
            <w:r>
              <w:rPr>
                <w:noProof/>
                <w:lang w:eastAsia="en-US"/>
              </w:rPr>
              <w:t>15</w:t>
            </w:r>
          </w:p>
        </w:tc>
        <w:tc>
          <w:tcPr>
            <w:tcW w:w="580" w:type="dxa"/>
            <w:vAlign w:val="center"/>
          </w:tcPr>
          <w:p w:rsidR="009B3C4A" w:rsidRDefault="009B3C4A" w:rsidP="009B3C4A">
            <w:pPr>
              <w:jc w:val="center"/>
              <w:rPr>
                <w:noProof/>
                <w:lang w:eastAsia="en-US"/>
              </w:rPr>
            </w:pPr>
            <w:r>
              <w:rPr>
                <w:noProof/>
                <w:lang w:eastAsia="en-US"/>
              </w:rPr>
              <w:t>18</w:t>
            </w:r>
          </w:p>
        </w:tc>
        <w:tc>
          <w:tcPr>
            <w:tcW w:w="580" w:type="dxa"/>
            <w:vAlign w:val="center"/>
          </w:tcPr>
          <w:p w:rsidR="009B3C4A" w:rsidRDefault="009B3C4A" w:rsidP="009B3C4A">
            <w:pPr>
              <w:jc w:val="center"/>
              <w:rPr>
                <w:noProof/>
                <w:lang w:eastAsia="en-US"/>
              </w:rPr>
            </w:pPr>
            <w:r>
              <w:rPr>
                <w:noProof/>
                <w:lang w:eastAsia="en-US"/>
              </w:rPr>
              <w:t>22</w:t>
            </w:r>
          </w:p>
        </w:tc>
        <w:tc>
          <w:tcPr>
            <w:tcW w:w="580" w:type="dxa"/>
            <w:vAlign w:val="center"/>
          </w:tcPr>
          <w:p w:rsidR="009B3C4A" w:rsidRDefault="009B3C4A" w:rsidP="009B3C4A">
            <w:pPr>
              <w:jc w:val="center"/>
              <w:rPr>
                <w:noProof/>
                <w:lang w:eastAsia="en-US"/>
              </w:rPr>
            </w:pPr>
            <w:r>
              <w:rPr>
                <w:noProof/>
                <w:lang w:eastAsia="en-US"/>
              </w:rPr>
              <w:t>27</w:t>
            </w:r>
          </w:p>
        </w:tc>
        <w:tc>
          <w:tcPr>
            <w:tcW w:w="580" w:type="dxa"/>
            <w:vAlign w:val="center"/>
          </w:tcPr>
          <w:p w:rsidR="009B3C4A" w:rsidRDefault="009B3C4A" w:rsidP="009B3C4A">
            <w:pPr>
              <w:jc w:val="center"/>
              <w:rPr>
                <w:noProof/>
                <w:lang w:eastAsia="en-US"/>
              </w:rPr>
            </w:pPr>
            <w:r>
              <w:rPr>
                <w:noProof/>
                <w:lang w:eastAsia="en-US"/>
              </w:rPr>
              <w:t>33</w:t>
            </w:r>
          </w:p>
        </w:tc>
        <w:tc>
          <w:tcPr>
            <w:tcW w:w="580" w:type="dxa"/>
            <w:vAlign w:val="center"/>
          </w:tcPr>
          <w:p w:rsidR="009B3C4A" w:rsidRDefault="009B3C4A" w:rsidP="009B3C4A">
            <w:pPr>
              <w:jc w:val="center"/>
              <w:rPr>
                <w:noProof/>
                <w:lang w:eastAsia="en-US"/>
              </w:rPr>
            </w:pPr>
            <w:r>
              <w:rPr>
                <w:noProof/>
                <w:lang w:eastAsia="en-US"/>
              </w:rPr>
              <w:t>39</w:t>
            </w:r>
          </w:p>
        </w:tc>
        <w:tc>
          <w:tcPr>
            <w:tcW w:w="580" w:type="dxa"/>
            <w:vAlign w:val="center"/>
          </w:tcPr>
          <w:p w:rsidR="009B3C4A" w:rsidRDefault="009B3C4A" w:rsidP="009B3C4A">
            <w:pPr>
              <w:jc w:val="center"/>
              <w:rPr>
                <w:noProof/>
                <w:lang w:eastAsia="en-US"/>
              </w:rPr>
            </w:pPr>
            <w:r>
              <w:rPr>
                <w:noProof/>
                <w:lang w:eastAsia="en-US"/>
              </w:rPr>
              <w:t>47</w:t>
            </w:r>
          </w:p>
        </w:tc>
        <w:tc>
          <w:tcPr>
            <w:tcW w:w="580" w:type="dxa"/>
            <w:vAlign w:val="center"/>
          </w:tcPr>
          <w:p w:rsidR="009B3C4A" w:rsidRDefault="009B3C4A" w:rsidP="009B3C4A">
            <w:pPr>
              <w:jc w:val="center"/>
              <w:rPr>
                <w:noProof/>
                <w:lang w:eastAsia="en-US"/>
              </w:rPr>
            </w:pPr>
            <w:r>
              <w:rPr>
                <w:noProof/>
                <w:lang w:eastAsia="en-US"/>
              </w:rPr>
              <w:t>56</w:t>
            </w:r>
          </w:p>
        </w:tc>
        <w:tc>
          <w:tcPr>
            <w:tcW w:w="580" w:type="dxa"/>
            <w:vAlign w:val="center"/>
          </w:tcPr>
          <w:p w:rsidR="009B3C4A" w:rsidRDefault="009B3C4A" w:rsidP="009B3C4A">
            <w:pPr>
              <w:jc w:val="center"/>
              <w:rPr>
                <w:noProof/>
                <w:lang w:eastAsia="en-US"/>
              </w:rPr>
            </w:pPr>
            <w:r>
              <w:rPr>
                <w:noProof/>
                <w:lang w:eastAsia="en-US"/>
              </w:rPr>
              <w:t>68</w:t>
            </w:r>
          </w:p>
        </w:tc>
        <w:tc>
          <w:tcPr>
            <w:tcW w:w="580" w:type="dxa"/>
            <w:vAlign w:val="center"/>
          </w:tcPr>
          <w:p w:rsidR="009B3C4A" w:rsidRDefault="00297388" w:rsidP="009B3C4A">
            <w:pPr>
              <w:jc w:val="center"/>
              <w:rPr>
                <w:noProof/>
                <w:lang w:eastAsia="en-US"/>
              </w:rPr>
            </w:pPr>
            <w:r>
              <w:rPr>
                <w:noProof/>
                <w:lang w:eastAsia="en-US"/>
              </w:rPr>
              <w:t>82</w:t>
            </w:r>
          </w:p>
        </w:tc>
      </w:tr>
    </w:tbl>
    <w:p w:rsidR="009B3C4A" w:rsidRPr="007D4A9E" w:rsidRDefault="005C1D01" w:rsidP="009B3C4A">
      <w:pPr>
        <w:rPr>
          <w:noProof/>
          <w:lang w:eastAsia="en-US"/>
        </w:rPr>
      </w:pPr>
      <w:r>
        <w:rPr>
          <w:noProof/>
          <w:lang w:eastAsia="en-US"/>
        </w:rPr>
        <w:t>The E6 (20%) and E12 (10%) series of preferred numbers</w:t>
      </w:r>
    </w:p>
    <w:p w:rsidR="0053790D" w:rsidRDefault="0053790D">
      <w:pPr>
        <w:spacing w:after="200" w:line="276" w:lineRule="auto"/>
        <w:rPr>
          <w:rFonts w:eastAsiaTheme="majorEastAsia" w:cstheme="majorBidi"/>
          <w:b/>
          <w:bCs/>
          <w:sz w:val="30"/>
          <w:szCs w:val="26"/>
        </w:rPr>
      </w:pPr>
      <w:bookmarkStart w:id="10" w:name="_Toc334712426"/>
      <w:r>
        <w:br w:type="page"/>
      </w:r>
    </w:p>
    <w:p w:rsidR="002C5DDC" w:rsidRDefault="002C5DDC" w:rsidP="009556B5">
      <w:pPr>
        <w:pStyle w:val="Heading2"/>
      </w:pPr>
      <w:r>
        <w:lastRenderedPageBreak/>
        <w:t>Capacitors</w:t>
      </w:r>
      <w:bookmarkEnd w:id="10"/>
    </w:p>
    <w:p w:rsidR="002C5DDC" w:rsidRPr="004955FA" w:rsidRDefault="002C5DDC" w:rsidP="009556B5">
      <w:pPr>
        <w:ind w:firstLine="720"/>
      </w:pPr>
      <w:r w:rsidRPr="004955FA">
        <w:t xml:space="preserve">Capacitors are essentially two metal plates separated by space. Because of E and M and a law we won’t </w:t>
      </w:r>
      <w:r w:rsidR="0061717B">
        <w:t>go into,</w:t>
      </w:r>
      <w:r w:rsidRPr="004955FA">
        <w:t xml:space="preserve"> called Gauss’s Law, these plates store charge. They’re great for keeping voltage constant. Their equation is Q=CV where Q is the charge stored on the cap and V is the voltage across the capacitor. C is a measure of their capacity, named, you guessed it! Capacitance! There’s a bunch of theory that goes into deriving a capacitor</w:t>
      </w:r>
      <w:r w:rsidR="0061717B">
        <w:t>’s</w:t>
      </w:r>
      <w:r w:rsidRPr="004955FA">
        <w:t xml:space="preserve"> capacitance, but we don’t have to go into that here. That is because we buy our caps and they come with a labeled capacitance. However, you do need to know how to use them and how not to hurt yourself.</w:t>
      </w:r>
      <w:r w:rsidRPr="004955FA">
        <w:rPr>
          <w:noProof/>
          <w:lang w:eastAsia="en-US"/>
        </w:rPr>
        <w:t xml:space="preserve"> </w:t>
      </w:r>
    </w:p>
    <w:p w:rsidR="002C5DDC" w:rsidRPr="004955FA" w:rsidRDefault="005C1D01" w:rsidP="009556B5">
      <w:pPr>
        <w:ind w:firstLine="720"/>
      </w:pPr>
      <w:r>
        <w:rPr>
          <w:noProof/>
          <w:lang w:eastAsia="en-US"/>
        </w:rPr>
        <w:drawing>
          <wp:anchor distT="0" distB="0" distL="114300" distR="114300" simplePos="0" relativeHeight="251699200" behindDoc="0" locked="0" layoutInCell="1" allowOverlap="1" wp14:anchorId="2C98296D" wp14:editId="6479F3C4">
            <wp:simplePos x="0" y="0"/>
            <wp:positionH relativeFrom="column">
              <wp:posOffset>5229225</wp:posOffset>
            </wp:positionH>
            <wp:positionV relativeFrom="paragraph">
              <wp:posOffset>62230</wp:posOffset>
            </wp:positionV>
            <wp:extent cx="1170305" cy="605155"/>
            <wp:effectExtent l="0" t="0" r="0" b="0"/>
            <wp:wrapSquare wrapText="bothSides"/>
            <wp:docPr id="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0305" cy="605155"/>
                    </a:xfrm>
                    <a:prstGeom prst="rect">
                      <a:avLst/>
                    </a:prstGeom>
                  </pic:spPr>
                </pic:pic>
              </a:graphicData>
            </a:graphic>
          </wp:anchor>
        </w:drawing>
      </w:r>
      <w:r>
        <w:rPr>
          <w:noProof/>
          <w:lang w:eastAsia="en-US"/>
        </w:rPr>
        <w:drawing>
          <wp:anchor distT="0" distB="0" distL="114300" distR="114300" simplePos="0" relativeHeight="251698176" behindDoc="0" locked="0" layoutInCell="1" allowOverlap="1" wp14:anchorId="12D2B3DD" wp14:editId="384AE74C">
            <wp:simplePos x="0" y="0"/>
            <wp:positionH relativeFrom="column">
              <wp:posOffset>5086350</wp:posOffset>
            </wp:positionH>
            <wp:positionV relativeFrom="paragraph">
              <wp:posOffset>-977265</wp:posOffset>
            </wp:positionV>
            <wp:extent cx="1314450" cy="971550"/>
            <wp:effectExtent l="0" t="0" r="0" b="0"/>
            <wp:wrapSquare wrapText="bothSides"/>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14450" cy="971550"/>
                    </a:xfrm>
                    <a:prstGeom prst="rect">
                      <a:avLst/>
                    </a:prstGeom>
                  </pic:spPr>
                </pic:pic>
              </a:graphicData>
            </a:graphic>
          </wp:anchor>
        </w:drawing>
      </w:r>
      <w:r w:rsidR="008131D2">
        <w:rPr>
          <w:noProof/>
          <w:lang w:eastAsia="en-US"/>
        </w:rPr>
        <w:pict>
          <v:shape id="_x0000_s1069" type="#_x0000_t202" style="position:absolute;left:0;text-align:left;margin-left:388.65pt;margin-top:55.65pt;width:152.85pt;height:52.2pt;z-index:251706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">
            <v:textbox style="mso-next-textbox:#_x0000_s1069">
              <w:txbxContent>
                <w:p w:rsidR="008131D2" w:rsidRPr="00B12511" w:rsidRDefault="008131D2" w:rsidP="00B26141">
                  <w:pPr>
                    <w:ind w:left="270"/>
                    <w:rPr>
                      <w:sz w:val="22"/>
                    </w:rPr>
                  </w:pPr>
                  <w:r w:rsidRPr="00003801">
                    <w:rPr>
                      <w:rFonts w:cstheme="majorHAnsi"/>
                      <w:sz w:val="22"/>
                    </w:rPr>
                    <w:t xml:space="preserve">Figure </w:t>
                  </w:r>
                  <w:r>
                    <w:rPr>
                      <w:sz w:val="22"/>
                    </w:rPr>
                    <w:t>7</w:t>
                  </w:r>
                  <w:r w:rsidRPr="00B12511">
                    <w:rPr>
                      <w:sz w:val="22"/>
                    </w:rPr>
                    <w:t>: Picture of a capacitor and its schematic representation</w:t>
                  </w:r>
                </w:p>
              </w:txbxContent>
            </v:textbox>
          </v:shape>
        </w:pict>
      </w:r>
      <w:r w:rsidR="002C5DDC" w:rsidRPr="004955FA">
        <w:t>First of all, here is how they look in schematic form and as a picture. Those two on the right are actually both capacitors. The only difference is that</w:t>
      </w:r>
      <w:r w:rsidR="00CC464F">
        <w:t xml:space="preserve"> the one with two straight lines is non-polar</w:t>
      </w:r>
      <w:r w:rsidR="00BE3C8E">
        <w:t>ized</w:t>
      </w:r>
      <w:r w:rsidR="00CC464F">
        <w:t>, while the one with the curved line is polar</w:t>
      </w:r>
      <w:r w:rsidR="00BE3C8E">
        <w:t>ized. Polarization</w:t>
      </w:r>
      <w:r w:rsidR="0061717B">
        <w:t xml:space="preserve"> just means that direction matters. I</w:t>
      </w:r>
      <w:r w:rsidR="002C5DDC" w:rsidRPr="004955FA">
        <w:t xml:space="preserve">f you </w:t>
      </w:r>
      <w:r w:rsidR="0061717B">
        <w:t>hook</w:t>
      </w:r>
      <w:r w:rsidR="002C5DDC" w:rsidRPr="004955FA">
        <w:t xml:space="preserve"> </w:t>
      </w:r>
      <w:r w:rsidR="0061717B">
        <w:t>a</w:t>
      </w:r>
      <w:r w:rsidR="00CC464F">
        <w:t xml:space="preserve"> polar</w:t>
      </w:r>
      <w:r w:rsidR="00101CF2">
        <w:t>ized</w:t>
      </w:r>
      <w:r w:rsidR="00CC464F">
        <w:t xml:space="preserve"> </w:t>
      </w:r>
      <w:r w:rsidR="002C5DDC" w:rsidRPr="004955FA">
        <w:t xml:space="preserve">capacitor </w:t>
      </w:r>
      <w:r w:rsidR="0061717B">
        <w:t xml:space="preserve">up </w:t>
      </w:r>
      <w:r w:rsidR="002C5DDC" w:rsidRPr="004955FA">
        <w:t xml:space="preserve">the </w:t>
      </w:r>
      <w:r w:rsidR="0061717B">
        <w:t>opposite way, the device will fail, and possibly explode</w:t>
      </w:r>
      <w:r w:rsidR="002C5DDC" w:rsidRPr="004955FA">
        <w:t>. So be careful! Luckily, the capacitors are labeled so we can avoid this messy issue. The one on the right has a white strip to indicate the negative side. The positive side is also the longer of the two leads.</w:t>
      </w:r>
    </w:p>
    <w:p w:rsidR="002C5DDC" w:rsidRDefault="00101CF2" w:rsidP="009556B5">
      <w:pPr>
        <w:ind w:firstLine="720"/>
      </w:pPr>
      <w:r>
        <w:t xml:space="preserve">Capacitors </w:t>
      </w:r>
      <w:r w:rsidR="002C5DDC" w:rsidRPr="004955FA">
        <w:t>are used to store energy and keep voltage stable. They are also great EE midterm material</w:t>
      </w:r>
      <w:r w:rsidR="00CC464F">
        <w:t>! Consider yourself</w:t>
      </w:r>
      <w:r w:rsidR="002C5DDC" w:rsidRPr="004955FA">
        <w:t xml:space="preserve"> warned. They also have the nice </w:t>
      </w:r>
      <w:r w:rsidR="00401772">
        <w:t>property</w:t>
      </w:r>
      <w:r w:rsidR="002C5DDC" w:rsidRPr="004955FA">
        <w:t xml:space="preserve"> of exponential </w:t>
      </w:r>
      <w:r w:rsidR="00401772">
        <w:t xml:space="preserve">voltage and current </w:t>
      </w:r>
      <w:r w:rsidR="002C5DDC" w:rsidRPr="004955FA">
        <w:t>decay. That means they can be used for timing applications.</w:t>
      </w:r>
    </w:p>
    <w:p w:rsidR="0061717B" w:rsidRDefault="0061717B" w:rsidP="009556B5">
      <w:pPr>
        <w:ind w:firstLine="720"/>
      </w:pPr>
      <w:r>
        <w:t>Polar</w:t>
      </w:r>
      <w:r w:rsidR="00101CF2">
        <w:t>ized</w:t>
      </w:r>
      <w:r>
        <w:t xml:space="preserve"> capacitors are known was electrolytic capacitors because one of their plates is actually a liquid electrolyte. This gives them a higher energy density. They are often used in high</w:t>
      </w:r>
      <w:r w:rsidR="004864C3">
        <w:t>-</w:t>
      </w:r>
      <w:r>
        <w:t>current and low-frequency applications such as steadying the voltage of a power rail.</w:t>
      </w:r>
    </w:p>
    <w:p w:rsidR="002C5DDC" w:rsidRPr="0077438A" w:rsidRDefault="0061717B" w:rsidP="009556B5">
      <w:pPr>
        <w:ind w:firstLine="360"/>
      </w:pPr>
      <w:r>
        <w:t>Non-polar</w:t>
      </w:r>
      <w:r w:rsidR="00101CF2">
        <w:t>ized</w:t>
      </w:r>
      <w:r>
        <w:t xml:space="preserve"> capacitors are usually ceramic capacitors. They are usually physically smaller than electrolytic capacitors and usually can’t store as much energy. They are used in low-power, medium and medium-high frequency applications, such as filtering signals.</w:t>
      </w:r>
    </w:p>
    <w:p w:rsidR="0053790D" w:rsidRDefault="0053790D">
      <w:pPr>
        <w:spacing w:after="200" w:line="276" w:lineRule="auto"/>
        <w:rPr>
          <w:rFonts w:eastAsiaTheme="majorEastAsia" w:cstheme="majorBidi"/>
          <w:b/>
          <w:bCs/>
          <w:sz w:val="30"/>
          <w:szCs w:val="26"/>
        </w:rPr>
      </w:pPr>
      <w:bookmarkStart w:id="11" w:name="_Toc334712427"/>
      <w:r>
        <w:br w:type="page"/>
      </w:r>
    </w:p>
    <w:p w:rsidR="002C5DDC" w:rsidRPr="00CF1EB0" w:rsidRDefault="002C5DDC" w:rsidP="009556B5">
      <w:pPr>
        <w:pStyle w:val="Heading2"/>
      </w:pPr>
      <w:r w:rsidRPr="00CF1EB0">
        <w:lastRenderedPageBreak/>
        <w:t>Diodes</w:t>
      </w:r>
      <w:bookmarkEnd w:id="11"/>
    </w:p>
    <w:p w:rsidR="002C5DDC" w:rsidRPr="00853BF9" w:rsidRDefault="00C41C08" w:rsidP="009556B5">
      <w:pPr>
        <w:ind w:firstLine="360"/>
      </w:pPr>
      <w:r>
        <w:rPr>
          <w:noProof/>
          <w:lang w:eastAsia="en-US"/>
        </w:rPr>
        <w:drawing>
          <wp:anchor distT="0" distB="0" distL="114300" distR="114300" simplePos="0" relativeHeight="251700224" behindDoc="0" locked="0" layoutInCell="1" allowOverlap="1" wp14:anchorId="0EB93233" wp14:editId="71C789CB">
            <wp:simplePos x="0" y="0"/>
            <wp:positionH relativeFrom="column">
              <wp:posOffset>5026025</wp:posOffset>
            </wp:positionH>
            <wp:positionV relativeFrom="paragraph">
              <wp:posOffset>-6350</wp:posOffset>
            </wp:positionV>
            <wp:extent cx="1921510" cy="1121410"/>
            <wp:effectExtent l="0" t="0" r="0" b="0"/>
            <wp:wrapSquare wrapText="bothSides"/>
            <wp:docPr id="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1510" cy="1121410"/>
                    </a:xfrm>
                    <a:prstGeom prst="rect">
                      <a:avLst/>
                    </a:prstGeom>
                  </pic:spPr>
                </pic:pic>
              </a:graphicData>
            </a:graphic>
          </wp:anchor>
        </w:drawing>
      </w:r>
      <w:r w:rsidR="008131D2">
        <w:pict>
          <v:shape id="_x0000_s1070" type="#_x0000_t202" style="position:absolute;left:0;text-align:left;margin-left:396.15pt;margin-top:88.2pt;width:152.85pt;height:48.75pt;z-index:251707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">
            <v:textbox style="mso-next-textbox:#_x0000_s1070">
              <w:txbxContent>
                <w:p w:rsidR="008131D2" w:rsidRPr="007B421C" w:rsidRDefault="008131D2" w:rsidP="00B26141">
                  <w:pPr>
                    <w:ind w:left="270"/>
                    <w:rPr>
                      <w:sz w:val="22"/>
                    </w:rPr>
                  </w:pPr>
                  <w:r w:rsidRPr="00003801">
                    <w:rPr>
                      <w:rFonts w:cstheme="majorHAnsi"/>
                      <w:sz w:val="22"/>
                    </w:rPr>
                    <w:t xml:space="preserve">Figure </w:t>
                  </w:r>
                  <w:r>
                    <w:rPr>
                      <w:sz w:val="22"/>
                    </w:rPr>
                    <w:t>8</w:t>
                  </w:r>
                  <w:r w:rsidRPr="007B421C">
                    <w:rPr>
                      <w:sz w:val="22"/>
                    </w:rPr>
                    <w:t>: Picture of a diode and its schematic representation</w:t>
                  </w:r>
                </w:p>
              </w:txbxContent>
            </v:textbox>
          </v:shape>
        </w:pict>
      </w:r>
      <w:r w:rsidR="002C5DDC" w:rsidRPr="009556B5">
        <w:t>Diodes essentially make sure that current goes one way. They follow the arrow’s direction. The silver strip indicates the end of the arrow.  The other purpose of them is protection</w:t>
      </w:r>
      <w:r w:rsidR="00433FDF" w:rsidRPr="009556B5">
        <w:t xml:space="preserve"> (remember ESD?)</w:t>
      </w:r>
      <w:r w:rsidR="002C5DDC" w:rsidRPr="009556B5">
        <w:t xml:space="preserve">. </w:t>
      </w:r>
      <w:r w:rsidR="00433FDF" w:rsidRPr="009556B5">
        <w:t xml:space="preserve">All diodes have a current rating, above which they will fail. </w:t>
      </w:r>
      <w:r w:rsidR="002C5DDC" w:rsidRPr="009556B5">
        <w:t>If you haven’t noticed, LEDs are also diod</w:t>
      </w:r>
      <w:r w:rsidR="00433FDF" w:rsidRPr="009556B5">
        <w:t>es</w:t>
      </w:r>
      <w:r w:rsidR="002C5DDC" w:rsidRPr="009556B5">
        <w:t xml:space="preserve">. LEDs always need some sort of current control, like a resistor. Diodes are also special in that they do not have a linear IV curve </w:t>
      </w:r>
      <w:r w:rsidR="00A9478E" w:rsidRPr="009556B5">
        <w:t xml:space="preserve">and are </w:t>
      </w:r>
      <w:r w:rsidR="002C5DDC" w:rsidRPr="009556B5">
        <w:t>described by a special equation taught in EE105. But this</w:t>
      </w:r>
      <w:r w:rsidR="00A9478E" w:rsidRPr="009556B5">
        <w:t xml:space="preserve"> simplified one-way current valve</w:t>
      </w:r>
      <w:r w:rsidR="002C5DDC" w:rsidRPr="009556B5">
        <w:t xml:space="preserve"> model is good enough for our purposes. </w:t>
      </w:r>
    </w:p>
    <w:p w:rsidR="002C5DDC" w:rsidRDefault="002C5DDC" w:rsidP="005F4F11">
      <w:pPr>
        <w:pStyle w:val="Heading2"/>
      </w:pPr>
      <w:bookmarkStart w:id="12" w:name="_Toc334712428"/>
      <w:r>
        <w:t>Transistors</w:t>
      </w:r>
      <w:bookmarkEnd w:id="12"/>
    </w:p>
    <w:p w:rsidR="002C5DDC" w:rsidRPr="00E634DC" w:rsidRDefault="00E34A2D" w:rsidP="005F4F11">
      <w:pPr>
        <w:ind w:firstLine="720"/>
      </w:pPr>
      <w:r w:rsidRPr="009556B5">
        <w:rPr>
          <w:noProof/>
          <w:lang w:eastAsia="en-US"/>
        </w:rPr>
        <w:drawing>
          <wp:anchor distT="0" distB="0" distL="114300" distR="114300" simplePos="0" relativeHeight="251702272" behindDoc="0" locked="0" layoutInCell="1" allowOverlap="1" wp14:anchorId="3572C764" wp14:editId="0F58199A">
            <wp:simplePos x="0" y="0"/>
            <wp:positionH relativeFrom="column">
              <wp:posOffset>5029200</wp:posOffset>
            </wp:positionH>
            <wp:positionV relativeFrom="paragraph">
              <wp:posOffset>396240</wp:posOffset>
            </wp:positionV>
            <wp:extent cx="2019300" cy="1076325"/>
            <wp:effectExtent l="0" t="0" r="0" b="0"/>
            <wp:wrapSquare wrapText="bothSides"/>
            <wp:docPr id="1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19300" cy="1076325"/>
                    </a:xfrm>
                    <a:prstGeom prst="rect">
                      <a:avLst/>
                    </a:prstGeom>
                  </pic:spPr>
                </pic:pic>
              </a:graphicData>
            </a:graphic>
          </wp:anchor>
        </w:drawing>
      </w:r>
      <w:r w:rsidR="00AD348E">
        <w:t xml:space="preserve">Transistors are electrical switches which are controlled by voltage applied </w:t>
      </w:r>
      <w:r w:rsidR="000E1EAE">
        <w:t>to a third terminal</w:t>
      </w:r>
      <w:r w:rsidR="00AD348E">
        <w:t xml:space="preserve">. These devices usually have three leads, and </w:t>
      </w:r>
      <w:r w:rsidR="002C5DDC" w:rsidRPr="00E634DC">
        <w:t xml:space="preserve">often come either in half cylindrical shapes or small black rectangular with metal. I know the description is a bit vague, so I </w:t>
      </w:r>
      <w:r w:rsidR="00A9478E">
        <w:t xml:space="preserve">have </w:t>
      </w:r>
      <w:r w:rsidR="002C5DDC" w:rsidRPr="00E634DC">
        <w:t>provide</w:t>
      </w:r>
      <w:r w:rsidR="00A9478E">
        <w:t>d</w:t>
      </w:r>
      <w:r w:rsidR="002C5DDC" w:rsidRPr="00E634DC">
        <w:t xml:space="preserve"> a picture to the right. Beware! Even though transistors may look like this, this does not mean that all items that look similar are transisto</w:t>
      </w:r>
      <w:r w:rsidR="00554D9D">
        <w:t>rs. There are many things that use the same package</w:t>
      </w:r>
      <w:r w:rsidR="002C5DDC" w:rsidRPr="00E634DC">
        <w:t>.</w:t>
      </w:r>
    </w:p>
    <w:p w:rsidR="00C8691E" w:rsidRDefault="008131D2" w:rsidP="005F4F11">
      <w:pPr>
        <w:ind w:firstLine="720"/>
      </w:pPr>
      <w:r>
        <w:rPr>
          <w:noProof/>
          <w:sz w:val="28"/>
          <w:szCs w:val="28"/>
          <w:lang w:eastAsia="en-US"/>
        </w:rPr>
        <w:pict>
          <v:shape id="_x0000_s1071" type="#_x0000_t202" style="position:absolute;left:0;text-align:left;margin-left:396.15pt;margin-top:17.85pt;width:160.35pt;height:35.75pt;z-index:251708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">
            <v:textbox style="mso-next-textbox:#_x0000_s1071">
              <w:txbxContent>
                <w:p w:rsidR="008131D2" w:rsidRPr="007B421C" w:rsidRDefault="008131D2" w:rsidP="00B26141">
                  <w:pPr>
                    <w:ind w:left="270"/>
                    <w:rPr>
                      <w:sz w:val="22"/>
                    </w:rPr>
                  </w:pPr>
                  <w:r w:rsidRPr="00003801">
                    <w:rPr>
                      <w:rFonts w:cstheme="majorHAnsi"/>
                      <w:sz w:val="22"/>
                    </w:rPr>
                    <w:t xml:space="preserve">Figure </w:t>
                  </w:r>
                  <w:r>
                    <w:rPr>
                      <w:sz w:val="22"/>
                    </w:rPr>
                    <w:t>9</w:t>
                  </w:r>
                  <w:r w:rsidRPr="007B421C">
                    <w:rPr>
                      <w:sz w:val="22"/>
                    </w:rPr>
                    <w:t>: Different transistors</w:t>
                  </w:r>
                </w:p>
              </w:txbxContent>
            </v:textbox>
          </v:shape>
        </w:pict>
      </w:r>
      <w:r w:rsidR="002C5DDC" w:rsidRPr="00E634DC">
        <w:t xml:space="preserve">Although transistors can be used for </w:t>
      </w:r>
      <w:r w:rsidR="000E1EAE">
        <w:t>much more advanced applications</w:t>
      </w:r>
      <w:r w:rsidR="002C5DDC" w:rsidRPr="00E634DC">
        <w:t xml:space="preserve"> such as filtering and amplifying, we </w:t>
      </w:r>
      <w:r w:rsidR="001F1E7F">
        <w:t>p</w:t>
      </w:r>
      <w:r w:rsidR="002C5DDC" w:rsidRPr="00E634DC">
        <w:t>rimarily use transistors called M</w:t>
      </w:r>
      <w:r w:rsidR="00E634DC">
        <w:t>OSFET</w:t>
      </w:r>
      <w:r w:rsidR="002C5DDC" w:rsidRPr="00E634DC">
        <w:t>s</w:t>
      </w:r>
      <w:r w:rsidR="00C8691E">
        <w:t xml:space="preserve"> (Metal Oxide Semiconducting Field Effect Transistors)</w:t>
      </w:r>
      <w:r w:rsidR="002C5DDC" w:rsidRPr="00E634DC">
        <w:t xml:space="preserve"> for switching moderate </w:t>
      </w:r>
      <w:r w:rsidR="00C8691E">
        <w:t>power</w:t>
      </w:r>
      <w:r w:rsidR="002C5DDC" w:rsidRPr="00E634DC">
        <w:t xml:space="preserve"> items </w:t>
      </w:r>
      <w:r w:rsidR="00C8691E">
        <w:t>using</w:t>
      </w:r>
      <w:r w:rsidR="002C5DDC" w:rsidRPr="00E634DC">
        <w:t xml:space="preserve"> a low voltage</w:t>
      </w:r>
      <w:r w:rsidR="00C8691E">
        <w:t xml:space="preserve"> signal</w:t>
      </w:r>
      <w:r w:rsidR="002C5DDC" w:rsidRPr="00E634DC">
        <w:t xml:space="preserve">. </w:t>
      </w:r>
      <w:r w:rsidR="000E1EAE">
        <w:t xml:space="preserve">These are controlled by the voltage on the gate terminal, which is </w:t>
      </w:r>
      <w:r w:rsidR="00552B83">
        <w:t>always measured with respect to the source terminal.</w:t>
      </w:r>
      <w:r w:rsidR="00C8691E">
        <w:t xml:space="preserve"> The other two terminals are known as the source and the drain. </w:t>
      </w:r>
      <w:r w:rsidR="002C5DDC" w:rsidRPr="00E634DC">
        <w:t xml:space="preserve">Example: we power the lights and control them through </w:t>
      </w:r>
      <w:r w:rsidR="00C8691E">
        <w:t>MOSFETs</w:t>
      </w:r>
      <w:r w:rsidR="002C5DDC" w:rsidRPr="00E634DC">
        <w:t xml:space="preserve">. </w:t>
      </w:r>
    </w:p>
    <w:p w:rsidR="00C8691E" w:rsidRDefault="001B1AA9" w:rsidP="005F4F11">
      <w:pPr>
        <w:ind w:firstLine="720"/>
      </w:pPr>
      <w:r>
        <w:rPr>
          <w:noProof/>
          <w:lang w:eastAsia="en-US"/>
        </w:rPr>
        <w:drawing>
          <wp:anchor distT="0" distB="0" distL="114300" distR="114300" simplePos="0" relativeHeight="251718656" behindDoc="1" locked="0" layoutInCell="1" allowOverlap="1" wp14:anchorId="56E08F2B" wp14:editId="7FE15216">
            <wp:simplePos x="0" y="0"/>
            <wp:positionH relativeFrom="column">
              <wp:posOffset>5213985</wp:posOffset>
            </wp:positionH>
            <wp:positionV relativeFrom="paragraph">
              <wp:posOffset>5715</wp:posOffset>
            </wp:positionV>
            <wp:extent cx="1833880" cy="1381125"/>
            <wp:effectExtent l="0" t="0" r="0" b="0"/>
            <wp:wrapTight wrapText="bothSides">
              <wp:wrapPolygon edited="0">
                <wp:start x="0" y="0"/>
                <wp:lineTo x="0" y="21451"/>
                <wp:lineTo x="21316" y="21451"/>
                <wp:lineTo x="21316" y="0"/>
                <wp:lineTo x="0" y="0"/>
              </wp:wrapPolygon>
            </wp:wrapTight>
            <wp:docPr id="25" name="Picture 7" descr="http://upload.wikimedia.org/wikipedia/en/7/7b/Enhancement-MOSFET-symb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en/7/7b/Enhancement-MOSFET-symbols.png"/>
                    <pic:cNvPicPr>
                      <a:picLocks noChangeAspect="1" noChangeArrowheads="1"/>
                    </pic:cNvPicPr>
                  </pic:nvPicPr>
                  <pic:blipFill rotWithShape="1">
                    <a:blip r:embed="rId22" cstate="print"/>
                    <a:srcRect t="25236" r="47124" b="12461"/>
                    <a:stretch/>
                  </pic:blipFill>
                  <pic:spPr bwMode="auto">
                    <a:xfrm>
                      <a:off x="0" y="0"/>
                      <a:ext cx="1833880" cy="1381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31D2">
        <w:rPr>
          <w:noProof/>
          <w:szCs w:val="24"/>
          <w:lang w:eastAsia="en-US"/>
        </w:rPr>
        <w:pict>
          <v:shape id="_x0000_s1073" type="#_x0000_t202" style="position:absolute;left:0;text-align:left;margin-left:396.15pt;margin-top:110.25pt;width:175.35pt;height:73.5pt;z-index:251711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">
            <v:textbox style="mso-next-textbox:#_x0000_s1073">
              <w:txbxContent>
                <w:p w:rsidR="008131D2" w:rsidRPr="00003801" w:rsidRDefault="008131D2" w:rsidP="00FB35B9">
                  <w:pPr>
                    <w:ind w:left="270"/>
                    <w:rPr>
                      <w:sz w:val="22"/>
                    </w:rPr>
                  </w:pPr>
                  <w:r w:rsidRPr="00003801">
                    <w:rPr>
                      <w:rFonts w:cstheme="majorHAnsi"/>
                      <w:sz w:val="22"/>
                    </w:rPr>
                    <w:t xml:space="preserve">Figure </w:t>
                  </w:r>
                  <w:r w:rsidRPr="00003801">
                    <w:rPr>
                      <w:sz w:val="22"/>
                    </w:rPr>
                    <w:t xml:space="preserve">11: </w:t>
                  </w:r>
                  <w:r>
                    <w:rPr>
                      <w:sz w:val="22"/>
                    </w:rPr>
                    <w:t>Schematic representation for MOSFETs</w:t>
                  </w:r>
                  <w:r w:rsidRPr="00003801">
                    <w:rPr>
                      <w:sz w:val="22"/>
                    </w:rPr>
                    <w:t>. The</w:t>
                  </w:r>
                  <w:r>
                    <w:rPr>
                      <w:sz w:val="22"/>
                    </w:rPr>
                    <w:t>re are many other symbols for the various other types of transistors.</w:t>
                  </w:r>
                </w:p>
              </w:txbxContent>
            </v:textbox>
          </v:shape>
        </w:pict>
      </w:r>
      <w:r w:rsidR="00C8691E">
        <w:t xml:space="preserve">There are two main types of MOSFETs. The first </w:t>
      </w:r>
      <w:r w:rsidR="001F1E7F">
        <w:t>type is</w:t>
      </w:r>
      <w:r w:rsidR="00C8691E">
        <w:t xml:space="preserve"> </w:t>
      </w:r>
      <w:r w:rsidR="001F1E7F">
        <w:t>k</w:t>
      </w:r>
      <w:r w:rsidR="00C8691E">
        <w:t xml:space="preserve">nown as </w:t>
      </w:r>
      <w:r w:rsidR="0057261F">
        <w:t>N</w:t>
      </w:r>
      <w:r w:rsidR="00C8691E">
        <w:t xml:space="preserve">MOS. If you apply a voltage above a threshold voltage to the gate, the </w:t>
      </w:r>
      <w:r w:rsidR="0057261F">
        <w:t>N</w:t>
      </w:r>
      <w:r w:rsidR="00C8691E">
        <w:t>MOS is considered to be on</w:t>
      </w:r>
      <w:r w:rsidR="00A9478E">
        <w:t>, allowing current to flow between the source and drain</w:t>
      </w:r>
      <w:r w:rsidR="00C8691E">
        <w:t xml:space="preserve">. </w:t>
      </w:r>
      <w:r w:rsidR="00A9478E">
        <w:t>However, i</w:t>
      </w:r>
      <w:r w:rsidR="00C8691E">
        <w:t xml:space="preserve">f the gate voltage is below the threshold voltage, </w:t>
      </w:r>
      <w:r w:rsidR="00A9478E">
        <w:t>no current flows</w:t>
      </w:r>
      <w:r w:rsidR="00C8691E">
        <w:t>.</w:t>
      </w:r>
      <w:r w:rsidR="001F1E7F">
        <w:t xml:space="preserve"> The </w:t>
      </w:r>
      <w:r w:rsidR="00A9478E">
        <w:t>threshold</w:t>
      </w:r>
      <w:r w:rsidR="001F1E7F">
        <w:t xml:space="preserve"> voltage for a given MOSFET is given in its datasheet</w:t>
      </w:r>
      <w:r w:rsidR="00A9478E">
        <w:t xml:space="preserve">, often with the symbol </w:t>
      </w:r>
      <m:oMath>
        <m:sSub>
          <m:sSubPr>
            <m:ctrlPr>
              <w:rPr>
                <w:rFonts w:ascii="Cambria Math" w:hAnsi="Cambria Math"/>
                <w:i/>
              </w:rPr>
            </m:ctrlPr>
          </m:sSubPr>
          <m:e>
            <m:r>
              <w:rPr>
                <w:rFonts w:ascii="Cambria Math" w:hAnsi="Cambria Math"/>
              </w:rPr>
              <m:t>V</m:t>
            </m:r>
          </m:e>
          <m:sub>
            <m:r>
              <w:rPr>
                <w:rFonts w:ascii="Cambria Math" w:hAnsi="Cambria Math"/>
              </w:rPr>
              <m:t>GS,th</m:t>
            </m:r>
          </m:sub>
        </m:sSub>
      </m:oMath>
      <w:r w:rsidR="001F1E7F">
        <w:t xml:space="preserve"> (see the Datasheet section of this document).</w:t>
      </w:r>
    </w:p>
    <w:p w:rsidR="00D548CD" w:rsidRPr="005F4F11" w:rsidRDefault="00C8691E" w:rsidP="005F4F11">
      <w:pPr>
        <w:ind w:firstLine="360"/>
      </w:pPr>
      <w:r>
        <w:t xml:space="preserve">The other type of MOSFET is known as a </w:t>
      </w:r>
      <w:r w:rsidR="0057261F">
        <w:t>P</w:t>
      </w:r>
      <w:r>
        <w:t xml:space="preserve">MOS. It behaves exactly </w:t>
      </w:r>
      <w:r w:rsidR="0057261F">
        <w:t>the same thing as an N</w:t>
      </w:r>
      <w:r>
        <w:t>MOS, except that it is on when the gate voltage is below the threshold level and off when it is above the threshold voltage.</w:t>
      </w:r>
    </w:p>
    <w:p w:rsidR="0053790D" w:rsidRDefault="0053790D">
      <w:pPr>
        <w:spacing w:after="200" w:line="276" w:lineRule="auto"/>
        <w:rPr>
          <w:rFonts w:eastAsiaTheme="majorEastAsia" w:cstheme="majorBidi"/>
          <w:b/>
          <w:bCs/>
          <w:sz w:val="30"/>
          <w:szCs w:val="26"/>
        </w:rPr>
      </w:pPr>
      <w:bookmarkStart w:id="13" w:name="_Toc334712429"/>
      <w:r>
        <w:br w:type="page"/>
      </w:r>
    </w:p>
    <w:p w:rsidR="002C5DDC" w:rsidRPr="00CF1EB0" w:rsidRDefault="002C5DDC" w:rsidP="005F4F11">
      <w:pPr>
        <w:pStyle w:val="Heading2"/>
      </w:pPr>
      <w:r w:rsidRPr="00CF1EB0">
        <w:lastRenderedPageBreak/>
        <w:t>Physical Switches</w:t>
      </w:r>
      <w:bookmarkEnd w:id="13"/>
    </w:p>
    <w:p w:rsidR="002C5DDC" w:rsidRDefault="00C41C08" w:rsidP="005F4F11">
      <w:pPr>
        <w:ind w:firstLine="720"/>
      </w:pPr>
      <w:r>
        <w:rPr>
          <w:noProof/>
          <w:lang w:eastAsia="en-US"/>
        </w:rPr>
        <w:drawing>
          <wp:anchor distT="0" distB="0" distL="114300" distR="114300" simplePos="0" relativeHeight="251712512" behindDoc="0" locked="0" layoutInCell="1" allowOverlap="1" wp14:anchorId="47D2430A" wp14:editId="6862B38B">
            <wp:simplePos x="0" y="0"/>
            <wp:positionH relativeFrom="column">
              <wp:posOffset>5164455</wp:posOffset>
            </wp:positionH>
            <wp:positionV relativeFrom="paragraph">
              <wp:posOffset>52070</wp:posOffset>
            </wp:positionV>
            <wp:extent cx="1507490" cy="2363470"/>
            <wp:effectExtent l="0" t="0" r="0" b="0"/>
            <wp:wrapSquare wrapText="bothSides"/>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7490" cy="2363470"/>
                    </a:xfrm>
                    <a:prstGeom prst="rect">
                      <a:avLst/>
                    </a:prstGeom>
                  </pic:spPr>
                </pic:pic>
              </a:graphicData>
            </a:graphic>
          </wp:anchor>
        </w:drawing>
      </w:r>
      <w:r w:rsidR="002C5DDC">
        <w:t xml:space="preserve">This is just like your average light switch. However although switches seem easy, there are quite a few terms to remember. A switch is either </w:t>
      </w:r>
      <w:r w:rsidR="007477B9">
        <w:t>normally</w:t>
      </w:r>
      <w:r w:rsidR="002C5DDC">
        <w:t xml:space="preserve"> on</w:t>
      </w:r>
      <w:r w:rsidR="004D1537">
        <w:t xml:space="preserve"> (</w:t>
      </w:r>
      <w:r w:rsidR="004D1537" w:rsidRPr="00A32974">
        <w:rPr>
          <w:b/>
        </w:rPr>
        <w:t>normally closed</w:t>
      </w:r>
      <w:r w:rsidR="004D1537">
        <w:t>, aka NC)</w:t>
      </w:r>
      <w:r w:rsidR="002C5DDC">
        <w:t xml:space="preserve"> or </w:t>
      </w:r>
      <w:r w:rsidR="007477B9">
        <w:t>normally</w:t>
      </w:r>
      <w:r w:rsidR="002C5DDC">
        <w:t xml:space="preserve"> off</w:t>
      </w:r>
      <w:r w:rsidR="004D1537">
        <w:t xml:space="preserve"> (</w:t>
      </w:r>
      <w:r w:rsidR="004D1537" w:rsidRPr="00A32974">
        <w:rPr>
          <w:b/>
        </w:rPr>
        <w:t>normally open</w:t>
      </w:r>
      <w:r w:rsidR="004D1537">
        <w:t>, aka NO)</w:t>
      </w:r>
      <w:r w:rsidR="002C5DDC">
        <w:t xml:space="preserve">. What does this mean?  It just means what state the switch is in if no one has pressed it yet. </w:t>
      </w:r>
      <w:r w:rsidR="004D1537">
        <w:t>Normally closed</w:t>
      </w:r>
      <w:r w:rsidR="002C5DDC">
        <w:t xml:space="preserve"> means that the switch is connected normally and </w:t>
      </w:r>
      <w:r w:rsidR="004D1537">
        <w:t>normally open</w:t>
      </w:r>
      <w:r w:rsidR="002C5DDC">
        <w:t xml:space="preserve"> means the opposite. Switches can be momentary, meaning they do not lock in position when you press it. It will usually spring back. There are emergency switches that are usually pretty large. Their special characteristic is that once they are engaged, you have to twist the knob to disengage the switch.</w:t>
      </w:r>
    </w:p>
    <w:p w:rsidR="002C5DDC" w:rsidRDefault="008131D2" w:rsidP="005F4F11">
      <w:pPr>
        <w:ind w:firstLine="720"/>
      </w:pPr>
      <w:r>
        <w:rPr>
          <w:noProof/>
          <w:lang w:eastAsia="en-US"/>
        </w:rPr>
        <w:pict>
          <v:shape id="_x0000_s1074" type="#_x0000_t202" style="position:absolute;left:0;text-align:left;margin-left:403.75pt;margin-top:14.15pt;width:120.1pt;height:48pt;z-index:251713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">
            <v:textbox style="mso-next-textbox:#_x0000_s1074">
              <w:txbxContent>
                <w:p w:rsidR="008131D2" w:rsidRPr="00003801" w:rsidRDefault="008131D2" w:rsidP="00FB35B9">
                  <w:pPr>
                    <w:ind w:left="270"/>
                    <w:rPr>
                      <w:sz w:val="22"/>
                    </w:rPr>
                  </w:pPr>
                  <w:r w:rsidRPr="00003801">
                    <w:rPr>
                      <w:rFonts w:cstheme="majorHAnsi"/>
                      <w:sz w:val="22"/>
                    </w:rPr>
                    <w:t xml:space="preserve">Figure </w:t>
                  </w:r>
                  <w:r w:rsidRPr="00003801">
                    <w:rPr>
                      <w:sz w:val="22"/>
                    </w:rPr>
                    <w:t xml:space="preserve">12: How switches </w:t>
                  </w:r>
                  <w:r>
                    <w:rPr>
                      <w:sz w:val="22"/>
                    </w:rPr>
                    <w:t xml:space="preserve">may look </w:t>
                  </w:r>
                  <w:r w:rsidRPr="00003801">
                    <w:rPr>
                      <w:sz w:val="22"/>
                    </w:rPr>
                    <w:t>on a schematic</w:t>
                  </w:r>
                </w:p>
              </w:txbxContent>
            </v:textbox>
          </v:shape>
        </w:pict>
      </w:r>
      <w:r w:rsidR="00C41C08">
        <w:rPr>
          <w:noProof/>
          <w:lang w:eastAsia="en-US"/>
        </w:rPr>
        <w:drawing>
          <wp:anchor distT="0" distB="0" distL="114300" distR="114300" simplePos="0" relativeHeight="251714560" behindDoc="0" locked="0" layoutInCell="1" allowOverlap="1" wp14:anchorId="16D8903A" wp14:editId="0D21CB7A">
            <wp:simplePos x="0" y="0"/>
            <wp:positionH relativeFrom="column">
              <wp:posOffset>5163185</wp:posOffset>
            </wp:positionH>
            <wp:positionV relativeFrom="paragraph">
              <wp:posOffset>853440</wp:posOffset>
            </wp:positionV>
            <wp:extent cx="860425" cy="974725"/>
            <wp:effectExtent l="0" t="0" r="0" b="0"/>
            <wp:wrapSquare wrapText="bothSides"/>
            <wp:docPr id="1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60425" cy="974725"/>
                    </a:xfrm>
                    <a:prstGeom prst="rect">
                      <a:avLst/>
                    </a:prstGeom>
                  </pic:spPr>
                </pic:pic>
              </a:graphicData>
            </a:graphic>
          </wp:anchor>
        </w:drawing>
      </w:r>
      <w:r w:rsidR="00C41C08">
        <w:rPr>
          <w:noProof/>
          <w:lang w:eastAsia="en-US"/>
        </w:rPr>
        <w:drawing>
          <wp:anchor distT="0" distB="0" distL="114300" distR="114300" simplePos="0" relativeHeight="251716608" behindDoc="0" locked="0" layoutInCell="1" allowOverlap="1" wp14:anchorId="5F4B5EFB" wp14:editId="6987B932">
            <wp:simplePos x="0" y="0"/>
            <wp:positionH relativeFrom="column">
              <wp:posOffset>6015355</wp:posOffset>
            </wp:positionH>
            <wp:positionV relativeFrom="paragraph">
              <wp:posOffset>920115</wp:posOffset>
            </wp:positionV>
            <wp:extent cx="541655" cy="905510"/>
            <wp:effectExtent l="0" t="0" r="0" b="0"/>
            <wp:wrapSquare wrapText="bothSides"/>
            <wp:docPr id="1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655" cy="905510"/>
                    </a:xfrm>
                    <a:prstGeom prst="rect">
                      <a:avLst/>
                    </a:prstGeom>
                  </pic:spPr>
                </pic:pic>
              </a:graphicData>
            </a:graphic>
          </wp:anchor>
        </w:drawing>
      </w:r>
      <w:r w:rsidR="002C5DDC">
        <w:t xml:space="preserve">Switches also have a special classification of their own. We typically think of a switch as a device with two contacts that either shorts the two contacts or separates them. However, there exist many other varieties of switches classified by the pole and throw system. A </w:t>
      </w:r>
      <w:r w:rsidR="002C5DDC" w:rsidRPr="00A32974">
        <w:rPr>
          <w:b/>
        </w:rPr>
        <w:t>pole</w:t>
      </w:r>
      <w:r w:rsidR="002C5DDC">
        <w:t xml:space="preserve"> is a set of contacts. For example, your light switch has one pole. </w:t>
      </w:r>
      <w:r w:rsidR="002C5DDC" w:rsidRPr="00A32974">
        <w:rPr>
          <w:b/>
        </w:rPr>
        <w:t>Throw</w:t>
      </w:r>
      <w:r w:rsidR="002C5DDC">
        <w:t xml:space="preserve"> refers to the number of positions the switch can go into and be on. The turn signal in your car is for example a double throw. Commonly you will hear a switch called SPST or DPST or something similar. All that means is single pole single throw.</w:t>
      </w:r>
    </w:p>
    <w:p w:rsidR="007C4574" w:rsidRDefault="008131D2" w:rsidP="002C5DDC">
      <w:r>
        <w:rPr>
          <w:noProof/>
          <w:lang w:eastAsia="en-US"/>
        </w:rPr>
        <w:pict>
          <v:shape id="_x0000_s1075" type="#_x0000_t202" style="position:absolute;margin-left:406.65pt;margin-top:1.35pt;width:110.7pt;height:51.4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">
            <v:textbox style="mso-next-textbox:#_x0000_s1075">
              <w:txbxContent>
                <w:p w:rsidR="008131D2" w:rsidRPr="00003801" w:rsidRDefault="008131D2" w:rsidP="00FB35B9">
                  <w:pPr>
                    <w:ind w:left="270"/>
                    <w:rPr>
                      <w:sz w:val="22"/>
                    </w:rPr>
                  </w:pPr>
                  <w:r w:rsidRPr="00003801">
                    <w:rPr>
                      <w:rFonts w:cstheme="majorHAnsi"/>
                      <w:sz w:val="22"/>
                    </w:rPr>
                    <w:t xml:space="preserve">Figure </w:t>
                  </w:r>
                  <w:r w:rsidRPr="00003801">
                    <w:rPr>
                      <w:sz w:val="22"/>
                    </w:rPr>
                    <w:t xml:space="preserve">13: Different types of switches </w:t>
                  </w:r>
                </w:p>
              </w:txbxContent>
            </v:textbox>
          </v:shape>
        </w:pict>
      </w:r>
      <w:r w:rsidR="005F4F11">
        <w:tab/>
      </w:r>
      <w:r w:rsidR="002C5DDC">
        <w:t xml:space="preserve">Luckily, though there are many different kinds of switches, they all share a common purpose: to make or break a circuit. Now this can be used as a human interaction tool, a limit switch, an emergency switch, a bump sensor, power switch, etc. If you ever need to use it to control a device, place it in series with the device. </w:t>
      </w:r>
    </w:p>
    <w:p w:rsidR="007C4574" w:rsidRDefault="007C4574">
      <w:pPr>
        <w:spacing w:after="200" w:line="276" w:lineRule="auto"/>
      </w:pPr>
      <w:r>
        <w:br w:type="page"/>
      </w:r>
    </w:p>
    <w:p w:rsidR="002C5DDC" w:rsidRPr="0006700F" w:rsidRDefault="007C4574" w:rsidP="00D72639">
      <w:pPr>
        <w:pStyle w:val="Heading1"/>
      </w:pPr>
      <w:bookmarkStart w:id="14" w:name="_Toc334712430"/>
      <w:r>
        <w:rPr>
          <w:noProof/>
          <w:sz w:val="36"/>
          <w:lang w:eastAsia="en-US"/>
        </w:rPr>
        <w:lastRenderedPageBreak/>
        <w:drawing>
          <wp:anchor distT="0" distB="0" distL="114300" distR="114300" simplePos="0" relativeHeight="251678720" behindDoc="0" locked="0" layoutInCell="1" allowOverlap="1" wp14:anchorId="47EDD233" wp14:editId="09A5D03D">
            <wp:simplePos x="0" y="0"/>
            <wp:positionH relativeFrom="column">
              <wp:posOffset>5295900</wp:posOffset>
            </wp:positionH>
            <wp:positionV relativeFrom="paragraph">
              <wp:posOffset>-33020</wp:posOffset>
            </wp:positionV>
            <wp:extent cx="1326515" cy="1319530"/>
            <wp:effectExtent l="0" t="0" r="0" b="0"/>
            <wp:wrapSquare wrapText="bothSides"/>
            <wp:docPr id="15" name="Picture 6" descr="nodes-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s-cross.png"/>
                    <pic:cNvPicPr/>
                  </pic:nvPicPr>
                  <pic:blipFill>
                    <a:blip r:embed="rId26" cstate="print"/>
                    <a:stretch>
                      <a:fillRect/>
                    </a:stretch>
                  </pic:blipFill>
                  <pic:spPr>
                    <a:xfrm>
                      <a:off x="0" y="0"/>
                      <a:ext cx="1326515" cy="1319530"/>
                    </a:xfrm>
                    <a:prstGeom prst="rect">
                      <a:avLst/>
                    </a:prstGeom>
                  </pic:spPr>
                </pic:pic>
              </a:graphicData>
            </a:graphic>
          </wp:anchor>
        </w:drawing>
      </w:r>
      <w:r w:rsidR="002C5DDC" w:rsidRPr="0006700F">
        <w:t>Reading Schematics</w:t>
      </w:r>
      <w:bookmarkEnd w:id="14"/>
    </w:p>
    <w:p w:rsidR="002C5DDC" w:rsidRPr="00D72639" w:rsidRDefault="002C5DDC" w:rsidP="00DB1D8D">
      <w:pPr>
        <w:pStyle w:val="ListParagraph"/>
        <w:numPr>
          <w:ilvl w:val="0"/>
          <w:numId w:val="36"/>
        </w:numPr>
      </w:pPr>
      <w:r w:rsidRPr="00D72639">
        <w:t xml:space="preserve">Schematics are an abstract drawing of a circuit that shows what’s </w:t>
      </w:r>
      <w:r w:rsidR="00050BD3" w:rsidRPr="00D72639">
        <w:t>connected to what</w:t>
      </w:r>
    </w:p>
    <w:p w:rsidR="002C5DDC" w:rsidRPr="00D72639" w:rsidRDefault="002C5DDC" w:rsidP="00DB1D8D">
      <w:pPr>
        <w:pStyle w:val="ListParagraph"/>
        <w:numPr>
          <w:ilvl w:val="0"/>
          <w:numId w:val="36"/>
        </w:numPr>
      </w:pPr>
      <w:r w:rsidRPr="00D72639">
        <w:t xml:space="preserve">The circuit’s components and connections between components define the circuit, not </w:t>
      </w:r>
      <w:r w:rsidR="00050BD3" w:rsidRPr="00D72639">
        <w:t>how it physically gets laid out</w:t>
      </w:r>
    </w:p>
    <w:p w:rsidR="002C5DDC" w:rsidRPr="00D72639" w:rsidRDefault="008131D2" w:rsidP="00DB1D8D">
      <w:pPr>
        <w:pStyle w:val="ListParagraph"/>
        <w:numPr>
          <w:ilvl w:val="0"/>
          <w:numId w:val="36"/>
        </w:numPr>
      </w:pPr>
      <w:r>
        <w:rPr>
          <w:rFonts w:ascii="Times" w:hAnsi="Times"/>
          <w:noProof/>
          <w:color w:val="auto"/>
          <w:lang w:eastAsia="en-US"/>
        </w:rPr>
        <w:pict>
          <v:shape id="_x0000_s1064" type="#_x0000_t202" style="position:absolute;left:0;text-align:left;margin-left:402pt;margin-top:14.4pt;width:128.85pt;height:52.7pt;z-index:251692032">
            <v:textbox style="mso-next-textbox:#_x0000_s1064">
              <w:txbxContent>
                <w:p w:rsidR="008131D2" w:rsidRPr="00003801" w:rsidRDefault="008131D2" w:rsidP="005555A3">
                  <w:pPr>
                    <w:pStyle w:val="Caption"/>
                    <w:ind w:left="270"/>
                    <w:rPr>
                      <w:rFonts w:cstheme="majorHAnsi"/>
                      <w:b w:val="0"/>
                      <w:noProof/>
                      <w:color w:val="365F91" w:themeColor="accent1" w:themeShade="BF"/>
                      <w:sz w:val="22"/>
                      <w:szCs w:val="22"/>
                    </w:rPr>
                  </w:pPr>
                  <w:r w:rsidRPr="00003801">
                    <w:rPr>
                      <w:rFonts w:cstheme="majorHAnsi"/>
                      <w:b w:val="0"/>
                      <w:sz w:val="22"/>
                      <w:szCs w:val="22"/>
                    </w:rPr>
                    <w:t>Figure 14</w:t>
                  </w:r>
                  <w:r>
                    <w:rPr>
                      <w:rFonts w:cstheme="majorHAnsi"/>
                      <w:b w:val="0"/>
                      <w:sz w:val="22"/>
                      <w:szCs w:val="22"/>
                    </w:rPr>
                    <w:t xml:space="preserve">: Four resistors connected </w:t>
                  </w:r>
                  <w:r w:rsidRPr="00003801">
                    <w:rPr>
                      <w:rFonts w:cstheme="majorHAnsi"/>
                      <w:b w:val="0"/>
                      <w:sz w:val="22"/>
                      <w:szCs w:val="22"/>
                    </w:rPr>
                    <w:t>at a central node</w:t>
                  </w:r>
                </w:p>
                <w:p w:rsidR="008131D2" w:rsidRDefault="008131D2" w:rsidP="002C5DDC"/>
              </w:txbxContent>
            </v:textbox>
          </v:shape>
        </w:pict>
      </w:r>
      <w:r w:rsidR="002C5DDC" w:rsidRPr="00D72639">
        <w:t>A line from one component to another is an electrical connection – the two pins will be at the</w:t>
      </w:r>
      <w:r w:rsidR="00463820" w:rsidRPr="00D72639">
        <w:t xml:space="preserve"> same voltage</w:t>
      </w:r>
      <w:r w:rsidR="002C5DDC" w:rsidRPr="00D72639">
        <w:t>.</w:t>
      </w:r>
    </w:p>
    <w:p w:rsidR="002C5DDC" w:rsidRPr="00D72639" w:rsidRDefault="007C4574" w:rsidP="00DB1D8D">
      <w:pPr>
        <w:pStyle w:val="ListParagraph"/>
        <w:numPr>
          <w:ilvl w:val="0"/>
          <w:numId w:val="36"/>
        </w:numPr>
      </w:pPr>
      <w:r w:rsidRPr="00D72639">
        <w:rPr>
          <w:noProof/>
          <w:lang w:eastAsia="en-US"/>
        </w:rPr>
        <w:drawing>
          <wp:anchor distT="0" distB="0" distL="114300" distR="114300" simplePos="0" relativeHeight="251679744" behindDoc="0" locked="0" layoutInCell="1" allowOverlap="1" wp14:anchorId="74C829A3" wp14:editId="3DF259C3">
            <wp:simplePos x="0" y="0"/>
            <wp:positionH relativeFrom="column">
              <wp:posOffset>5238750</wp:posOffset>
            </wp:positionH>
            <wp:positionV relativeFrom="paragraph">
              <wp:posOffset>537845</wp:posOffset>
            </wp:positionV>
            <wp:extent cx="1323975" cy="1323975"/>
            <wp:effectExtent l="0" t="0" r="0" b="0"/>
            <wp:wrapSquare wrapText="bothSides"/>
            <wp:docPr id="20" name="Picture 2" descr="C:\Users\Tiraken\Dropbox\10 CalSol Impulse - Electronics\Training Documents\EE1\circuits\nodes-diam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raken\Dropbox\10 CalSol Impulse - Electronics\Training Documents\EE1\circuits\nodes-diamond.png"/>
                    <pic:cNvPicPr>
                      <a:picLocks noChangeAspect="1" noChangeArrowheads="1"/>
                    </pic:cNvPicPr>
                  </pic:nvPicPr>
                  <pic:blipFill>
                    <a:blip r:embed="rId27" cstate="print"/>
                    <a:srcRect/>
                    <a:stretch>
                      <a:fillRect/>
                    </a:stretch>
                  </pic:blipFill>
                  <pic:spPr bwMode="auto">
                    <a:xfrm>
                      <a:off x="0" y="0"/>
                      <a:ext cx="1323975" cy="1323975"/>
                    </a:xfrm>
                    <a:prstGeom prst="rect">
                      <a:avLst/>
                    </a:prstGeom>
                    <a:noFill/>
                    <a:ln w="9525">
                      <a:noFill/>
                      <a:miter lim="800000"/>
                      <a:headEnd/>
                      <a:tailEnd/>
                    </a:ln>
                  </pic:spPr>
                </pic:pic>
              </a:graphicData>
            </a:graphic>
          </wp:anchor>
        </w:drawing>
      </w:r>
      <w:r w:rsidR="002C5DDC" w:rsidRPr="00D72639">
        <w:t>Multiple lines coming together form a node – all of the lines connected to that node are at the same voltage relative to ground</w:t>
      </w:r>
    </w:p>
    <w:p w:rsidR="002C5DDC" w:rsidRPr="00D72639" w:rsidRDefault="002C5DDC" w:rsidP="00DB1D8D">
      <w:pPr>
        <w:pStyle w:val="ListParagraph"/>
        <w:numPr>
          <w:ilvl w:val="0"/>
          <w:numId w:val="36"/>
        </w:numPr>
      </w:pPr>
      <w:r w:rsidRPr="00D72639">
        <w:t>How the lines in a node are connected is unimportant – all of the components connected to a node are connected</w:t>
      </w:r>
      <w:r w:rsidR="00050BD3" w:rsidRPr="00D72639">
        <w:t xml:space="preserve"> to all of the other components</w:t>
      </w:r>
    </w:p>
    <w:p w:rsidR="002C5DDC" w:rsidRPr="00D72639" w:rsidRDefault="002C5DDC" w:rsidP="00DB1D8D">
      <w:pPr>
        <w:pStyle w:val="ListParagraph"/>
        <w:numPr>
          <w:ilvl w:val="0"/>
          <w:numId w:val="36"/>
        </w:numPr>
      </w:pPr>
      <w:r w:rsidRPr="00D72639">
        <w:t xml:space="preserve">Circles like in figure </w:t>
      </w:r>
      <w:r w:rsidR="00463820" w:rsidRPr="00D72639">
        <w:t>15</w:t>
      </w:r>
      <w:r w:rsidRPr="00D72639">
        <w:t xml:space="preserve"> mark where overlapping lines are connected to each other. In general, overlapping lines are not connected to each other</w:t>
      </w:r>
    </w:p>
    <w:p w:rsidR="002C5DDC" w:rsidRPr="00D72639" w:rsidRDefault="008131D2" w:rsidP="00DB1D8D">
      <w:pPr>
        <w:pStyle w:val="ListParagraph"/>
        <w:numPr>
          <w:ilvl w:val="0"/>
          <w:numId w:val="36"/>
        </w:numPr>
      </w:pPr>
      <w:r>
        <w:rPr>
          <w:rFonts w:ascii="Times" w:hAnsi="Times"/>
          <w:noProof/>
          <w:color w:val="auto"/>
          <w:lang w:eastAsia="en-US"/>
        </w:rPr>
        <w:pict>
          <v:shape id="_x0000_s1065" type="#_x0000_t202" style="position:absolute;left:0;text-align:left;margin-left:388.5pt;margin-top:7.85pt;width:154.3pt;height:76.65pt;z-index:251693056">
            <v:textbox style="mso-next-textbox:#_x0000_s1065">
              <w:txbxContent>
                <w:p w:rsidR="008131D2" w:rsidRPr="00003801" w:rsidRDefault="008131D2" w:rsidP="005555A3">
                  <w:pPr>
                    <w:pStyle w:val="Caption"/>
                    <w:ind w:left="270"/>
                    <w:rPr>
                      <w:rFonts w:cstheme="majorHAnsi"/>
                      <w:b w:val="0"/>
                      <w:noProof/>
                      <w:color w:val="365F91" w:themeColor="accent1" w:themeShade="BF"/>
                      <w:sz w:val="22"/>
                      <w:szCs w:val="22"/>
                    </w:rPr>
                  </w:pPr>
                  <w:r w:rsidRPr="00003801">
                    <w:rPr>
                      <w:rFonts w:cstheme="majorHAnsi"/>
                      <w:b w:val="0"/>
                      <w:sz w:val="22"/>
                      <w:szCs w:val="22"/>
                    </w:rPr>
                    <w:t>Figure 15: This circuit is comp</w:t>
                  </w:r>
                  <w:r>
                    <w:rPr>
                      <w:rFonts w:cstheme="majorHAnsi"/>
                      <w:b w:val="0"/>
                      <w:sz w:val="22"/>
                      <w:szCs w:val="22"/>
                    </w:rPr>
                    <w:t>letely equivalent to the one above</w:t>
                  </w:r>
                  <w:r w:rsidRPr="00003801">
                    <w:rPr>
                      <w:rFonts w:cstheme="majorHAnsi"/>
                      <w:b w:val="0"/>
                      <w:sz w:val="22"/>
                      <w:szCs w:val="22"/>
                    </w:rPr>
                    <w:t>; all four resistors are still connected to each other.</w:t>
                  </w:r>
                </w:p>
                <w:p w:rsidR="008131D2" w:rsidRDefault="008131D2" w:rsidP="002C5DDC"/>
              </w:txbxContent>
            </v:textbox>
          </v:shape>
        </w:pict>
      </w:r>
      <w:r w:rsidR="002C5DDC" w:rsidRPr="00D72639">
        <w:t>When drawing schematics by hand, make sure that it’s clear which lines are meant to be connected to each other</w:t>
      </w:r>
    </w:p>
    <w:p w:rsidR="002C5DDC" w:rsidRPr="00D72639" w:rsidRDefault="002C5DDC" w:rsidP="00DB1D8D">
      <w:pPr>
        <w:pStyle w:val="ListParagraph"/>
        <w:numPr>
          <w:ilvl w:val="0"/>
          <w:numId w:val="36"/>
        </w:numPr>
      </w:pPr>
      <w:r w:rsidRPr="00D72639">
        <w:t xml:space="preserve">Components that share a common </w:t>
      </w:r>
      <w:r w:rsidRPr="00DB1D8D">
        <w:rPr>
          <w:b/>
        </w:rPr>
        <w:t>node</w:t>
      </w:r>
      <w:r w:rsidRPr="00D72639">
        <w:t xml:space="preserve"> </w:t>
      </w:r>
      <w:r w:rsidR="00465613" w:rsidRPr="00D72639">
        <w:t xml:space="preserve">(an electrical connection) </w:t>
      </w:r>
      <w:r w:rsidRPr="00D72639">
        <w:t xml:space="preserve">on both sides are said to be </w:t>
      </w:r>
      <w:r w:rsidRPr="00DB1D8D">
        <w:rPr>
          <w:b/>
        </w:rPr>
        <w:t>in parallel</w:t>
      </w:r>
      <w:r w:rsidRPr="00D72639">
        <w:t xml:space="preserve"> – they have the same voltage across each of them</w:t>
      </w:r>
    </w:p>
    <w:p w:rsidR="001A692F" w:rsidRPr="00D72639" w:rsidRDefault="007C4574" w:rsidP="00DB1D8D">
      <w:pPr>
        <w:pStyle w:val="ListParagraph"/>
        <w:numPr>
          <w:ilvl w:val="0"/>
          <w:numId w:val="36"/>
        </w:numPr>
      </w:pPr>
      <w:r w:rsidRPr="00D72639">
        <w:rPr>
          <w:noProof/>
          <w:lang w:eastAsia="en-US"/>
        </w:rPr>
        <w:drawing>
          <wp:anchor distT="0" distB="0" distL="114300" distR="114300" simplePos="0" relativeHeight="251684864" behindDoc="0" locked="0" layoutInCell="1" allowOverlap="1" wp14:anchorId="2A56B251" wp14:editId="5B039B93">
            <wp:simplePos x="0" y="0"/>
            <wp:positionH relativeFrom="column">
              <wp:posOffset>5000625</wp:posOffset>
            </wp:positionH>
            <wp:positionV relativeFrom="paragraph">
              <wp:posOffset>126365</wp:posOffset>
            </wp:positionV>
            <wp:extent cx="1828800" cy="1828800"/>
            <wp:effectExtent l="0" t="0" r="0" b="0"/>
            <wp:wrapSquare wrapText="bothSides"/>
            <wp:docPr id="22" name="Picture 4" descr="C:\Users\Tiraken\Dropbox\10 CalSol Impulse - Electronics\Training Documents\EE1\circuits\parallel-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raken\Dropbox\10 CalSol Impulse - Electronics\Training Documents\EE1\circuits\parallel-series.png"/>
                    <pic:cNvPicPr>
                      <a:picLocks noChangeAspect="1" noChangeArrowheads="1"/>
                    </pic:cNvPicPr>
                  </pic:nvPicPr>
                  <pic:blipFill>
                    <a:blip r:embed="rId28"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r w:rsidR="002C5DDC" w:rsidRPr="00D72639">
        <w:t xml:space="preserve">Components chained together are said to be </w:t>
      </w:r>
      <w:r w:rsidR="002C5DDC" w:rsidRPr="00DB1D8D">
        <w:rPr>
          <w:b/>
        </w:rPr>
        <w:t>in series</w:t>
      </w:r>
      <w:r w:rsidR="002C5DDC" w:rsidRPr="00D72639">
        <w:t xml:space="preserve"> – they have the same current flowing through each of them</w:t>
      </w:r>
    </w:p>
    <w:p w:rsidR="002C5DDC" w:rsidRPr="0006700F" w:rsidRDefault="002C5DDC" w:rsidP="00D72639">
      <w:pPr>
        <w:pStyle w:val="Heading1"/>
      </w:pPr>
      <w:bookmarkStart w:id="15" w:name="_Toc334712431"/>
      <w:r w:rsidRPr="0006700F">
        <w:rPr>
          <w:noProof/>
          <w:lang w:eastAsia="en-US"/>
        </w:rPr>
        <w:t>Multimeters and Measur</w:t>
      </w:r>
      <w:r w:rsidR="00050BD3">
        <w:rPr>
          <w:noProof/>
          <w:lang w:eastAsia="en-US"/>
        </w:rPr>
        <w:t>e</w:t>
      </w:r>
      <w:r w:rsidRPr="0006700F">
        <w:rPr>
          <w:noProof/>
          <w:lang w:eastAsia="en-US"/>
        </w:rPr>
        <w:t>ment</w:t>
      </w:r>
      <w:bookmarkEnd w:id="15"/>
    </w:p>
    <w:p w:rsidR="002C5DDC" w:rsidRPr="00D72639" w:rsidRDefault="00D843F3" w:rsidP="00DB1D8D">
      <w:pPr>
        <w:pStyle w:val="ListParagraph"/>
        <w:numPr>
          <w:ilvl w:val="0"/>
          <w:numId w:val="37"/>
        </w:numPr>
      </w:pPr>
      <w:proofErr w:type="spellStart"/>
      <w:r w:rsidRPr="00D72639">
        <w:t>Multimeters</w:t>
      </w:r>
      <w:proofErr w:type="spellEnd"/>
      <w:r w:rsidRPr="00D72639">
        <w:t xml:space="preserve"> c</w:t>
      </w:r>
      <w:r w:rsidR="002C5DDC" w:rsidRPr="00D72639">
        <w:t>an measure resistance, voltage, current and continuity</w:t>
      </w:r>
    </w:p>
    <w:p w:rsidR="002C5DDC" w:rsidRPr="00D72639" w:rsidRDefault="002C5DDC" w:rsidP="00DB1D8D">
      <w:pPr>
        <w:pStyle w:val="ListParagraph"/>
        <w:numPr>
          <w:ilvl w:val="0"/>
          <w:numId w:val="37"/>
        </w:numPr>
      </w:pPr>
      <w:r w:rsidRPr="00D72639">
        <w:t xml:space="preserve">Continuity checks if </w:t>
      </w:r>
      <w:r w:rsidR="00465613" w:rsidRPr="00D72639">
        <w:t xml:space="preserve">the </w:t>
      </w:r>
      <w:r w:rsidRPr="00D72639">
        <w:t xml:space="preserve">two points </w:t>
      </w:r>
      <w:r w:rsidR="00465613" w:rsidRPr="00D72639">
        <w:t xml:space="preserve">to which your probes are connected to </w:t>
      </w:r>
      <w:r w:rsidRPr="00D72639">
        <w:t xml:space="preserve">are electrically connected </w:t>
      </w:r>
    </w:p>
    <w:p w:rsidR="002C5DDC" w:rsidRPr="00D72639" w:rsidRDefault="00E30B91" w:rsidP="002E71CE">
      <w:pPr>
        <w:pStyle w:val="ListParagraph"/>
        <w:numPr>
          <w:ilvl w:val="1"/>
          <w:numId w:val="37"/>
        </w:numPr>
      </w:pPr>
      <w:r w:rsidRPr="00D72639">
        <w:rPr>
          <w:noProof/>
          <w:lang w:eastAsia="en-US"/>
        </w:rPr>
        <w:drawing>
          <wp:anchor distT="0" distB="0" distL="114300" distR="114300" simplePos="0" relativeHeight="251685888" behindDoc="1" locked="0" layoutInCell="1" allowOverlap="1" wp14:anchorId="1D0861BB" wp14:editId="6599FA01">
            <wp:simplePos x="0" y="0"/>
            <wp:positionH relativeFrom="column">
              <wp:posOffset>4927600</wp:posOffset>
            </wp:positionH>
            <wp:positionV relativeFrom="paragraph">
              <wp:posOffset>41275</wp:posOffset>
            </wp:positionV>
            <wp:extent cx="2182495" cy="1302385"/>
            <wp:effectExtent l="0" t="0" r="0" b="0"/>
            <wp:wrapTight wrapText="bothSides">
              <wp:wrapPolygon edited="0">
                <wp:start x="0" y="0"/>
                <wp:lineTo x="0" y="21168"/>
                <wp:lineTo x="21493" y="21168"/>
                <wp:lineTo x="21493" y="0"/>
                <wp:lineTo x="0" y="0"/>
              </wp:wrapPolygon>
            </wp:wrapTight>
            <wp:docPr id="23" name="Picture 51" descr="measuring_volt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suring_voltage.gif"/>
                    <pic:cNvPicPr/>
                  </pic:nvPicPr>
                  <pic:blipFill>
                    <a:blip r:embed="rId29" cstate="print"/>
                    <a:stretch>
                      <a:fillRect/>
                    </a:stretch>
                  </pic:blipFill>
                  <pic:spPr>
                    <a:xfrm>
                      <a:off x="0" y="0"/>
                      <a:ext cx="2182495" cy="1302385"/>
                    </a:xfrm>
                    <a:prstGeom prst="rect">
                      <a:avLst/>
                    </a:prstGeom>
                  </pic:spPr>
                </pic:pic>
              </a:graphicData>
            </a:graphic>
          </wp:anchor>
        </w:drawing>
      </w:r>
      <w:r w:rsidR="002C5DDC" w:rsidRPr="00D72639">
        <w:t xml:space="preserve">Turn </w:t>
      </w:r>
      <w:proofErr w:type="spellStart"/>
      <w:r w:rsidR="002C5DDC" w:rsidRPr="00D72639">
        <w:t>multimeter</w:t>
      </w:r>
      <w:proofErr w:type="spellEnd"/>
      <w:r w:rsidR="002C5DDC" w:rsidRPr="00D72639">
        <w:t xml:space="preserve"> knob to the </w:t>
      </w:r>
      <w:r w:rsidR="002E71CE">
        <w:t xml:space="preserve">continuity mode </w:t>
      </w:r>
      <w:r w:rsidR="002E71CE">
        <w:rPr>
          <w:noProof/>
          <w:lang w:eastAsia="en-US"/>
        </w:rPr>
        <w:drawing>
          <wp:inline distT="0" distB="0" distL="0" distR="0">
            <wp:extent cx="146304" cy="146304"/>
            <wp:effectExtent l="0" t="0" r="0" b="0"/>
            <wp:docPr id="16" name="Picture 16" descr="C:\Users\Ducky\Desktop\calsol-training\ee1\images\inline_meter_continu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ky\Desktop\calsol-training\ee1\images\inline_meter_continuity.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r w:rsidR="002E71CE">
        <w:t xml:space="preserve"> (if available), otherwise diode mode </w:t>
      </w:r>
      <w:r w:rsidR="002E71CE">
        <w:rPr>
          <w:noProof/>
          <w:lang w:eastAsia="en-US"/>
        </w:rPr>
        <w:drawing>
          <wp:inline distT="0" distB="0" distL="0" distR="0">
            <wp:extent cx="146304" cy="146304"/>
            <wp:effectExtent l="0" t="0" r="0" b="0"/>
            <wp:docPr id="30" name="Picture 30" descr="C:\Users\Ducky\Desktop\calsol-training\ee1\images\inline_meter_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ky\Desktop\calsol-training\ee1\images\inline_meter_diod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p>
    <w:p w:rsidR="002C5DDC" w:rsidRPr="00D72639" w:rsidRDefault="002C5DDC" w:rsidP="00DB1D8D">
      <w:pPr>
        <w:pStyle w:val="ListParagraph"/>
        <w:numPr>
          <w:ilvl w:val="1"/>
          <w:numId w:val="37"/>
        </w:numPr>
      </w:pPr>
      <w:r w:rsidRPr="00D72639">
        <w:t xml:space="preserve">When points are connected, </w:t>
      </w:r>
      <w:proofErr w:type="spellStart"/>
      <w:r w:rsidRPr="00D72639">
        <w:t>multimeter</w:t>
      </w:r>
      <w:proofErr w:type="spellEnd"/>
      <w:r w:rsidRPr="00D72639">
        <w:t xml:space="preserve"> will beep</w:t>
      </w:r>
    </w:p>
    <w:p w:rsidR="002C5DDC" w:rsidRPr="00D72639" w:rsidRDefault="002C5DDC" w:rsidP="00DB1D8D">
      <w:pPr>
        <w:pStyle w:val="ListParagraph"/>
        <w:numPr>
          <w:ilvl w:val="1"/>
          <w:numId w:val="37"/>
        </w:numPr>
      </w:pPr>
      <w:r w:rsidRPr="00D72639">
        <w:t>Circuit that you are measuring must be unpowered</w:t>
      </w:r>
    </w:p>
    <w:p w:rsidR="002C5DDC" w:rsidRPr="00D72639" w:rsidRDefault="002C5DDC" w:rsidP="00DB1D8D">
      <w:pPr>
        <w:pStyle w:val="ListParagraph"/>
        <w:numPr>
          <w:ilvl w:val="1"/>
          <w:numId w:val="37"/>
        </w:numPr>
      </w:pPr>
      <w:r w:rsidRPr="00D72639">
        <w:t>Doesn’t matter if you switch the probes</w:t>
      </w:r>
    </w:p>
    <w:p w:rsidR="002C5DDC" w:rsidRPr="00D72639" w:rsidRDefault="002C5DDC" w:rsidP="00DB1D8D">
      <w:pPr>
        <w:pStyle w:val="ListParagraph"/>
        <w:numPr>
          <w:ilvl w:val="0"/>
          <w:numId w:val="37"/>
        </w:numPr>
      </w:pPr>
      <w:r w:rsidRPr="00D72639">
        <w:t xml:space="preserve">To measure resistance, turn the knob to the </w:t>
      </w:r>
      <w:r w:rsidRPr="00DB1D8D">
        <w:rPr>
          <w:rFonts w:cstheme="majorHAnsi"/>
        </w:rPr>
        <w:t>Ω</w:t>
      </w:r>
      <w:r w:rsidRPr="00D72639">
        <w:t xml:space="preserve"> symbol</w:t>
      </w:r>
    </w:p>
    <w:p w:rsidR="002C5DDC" w:rsidRPr="00D72639" w:rsidRDefault="002C5DDC" w:rsidP="00DB1D8D">
      <w:pPr>
        <w:pStyle w:val="ListParagraph"/>
        <w:numPr>
          <w:ilvl w:val="1"/>
          <w:numId w:val="37"/>
        </w:numPr>
      </w:pPr>
      <w:r w:rsidRPr="00D72639">
        <w:t>Circuit must be unpowered</w:t>
      </w:r>
    </w:p>
    <w:p w:rsidR="007C4574" w:rsidRDefault="008131D2" w:rsidP="00DB1D8D">
      <w:pPr>
        <w:pStyle w:val="ListParagraph"/>
        <w:numPr>
          <w:ilvl w:val="1"/>
          <w:numId w:val="37"/>
        </w:numPr>
      </w:pPr>
      <w:r>
        <w:rPr>
          <w:noProof/>
          <w:lang w:eastAsia="en-US"/>
        </w:rPr>
        <w:pict>
          <v:shape id="_x0000_s1061" type="#_x0000_t202" style="position:absolute;left:0;text-align:left;margin-left:388.5pt;margin-top:7.55pt;width:174pt;height:71.25pt;z-index:251688960">
            <v:textbox style="mso-next-textbox:#_x0000_s1061">
              <w:txbxContent>
                <w:p w:rsidR="008131D2" w:rsidRPr="00003801" w:rsidRDefault="008131D2" w:rsidP="005555A3">
                  <w:pPr>
                    <w:pStyle w:val="Caption"/>
                    <w:ind w:left="270"/>
                    <w:rPr>
                      <w:rFonts w:cstheme="majorHAnsi"/>
                      <w:b w:val="0"/>
                      <w:noProof/>
                      <w:color w:val="365F91" w:themeColor="accent1" w:themeShade="BF"/>
                      <w:sz w:val="24"/>
                      <w:szCs w:val="24"/>
                    </w:rPr>
                  </w:pPr>
                  <w:bookmarkStart w:id="16" w:name="OLE_LINK9"/>
                  <w:bookmarkStart w:id="17" w:name="OLE_LINK10"/>
                  <w:r w:rsidRPr="00003801">
                    <w:rPr>
                      <w:rFonts w:cstheme="majorHAnsi"/>
                      <w:b w:val="0"/>
                      <w:sz w:val="24"/>
                      <w:szCs w:val="24"/>
                    </w:rPr>
                    <w:t xml:space="preserve">Figure </w:t>
                  </w:r>
                  <w:r>
                    <w:rPr>
                      <w:rFonts w:cstheme="majorHAnsi"/>
                      <w:b w:val="0"/>
                      <w:sz w:val="24"/>
                      <w:szCs w:val="24"/>
                    </w:rPr>
                    <w:t>16</w:t>
                  </w:r>
                  <w:r w:rsidRPr="00003801">
                    <w:rPr>
                      <w:rFonts w:cstheme="majorHAnsi"/>
                      <w:b w:val="0"/>
                      <w:sz w:val="24"/>
                      <w:szCs w:val="24"/>
                    </w:rPr>
                    <w:t xml:space="preserve">: </w:t>
                  </w:r>
                  <w:proofErr w:type="spellStart"/>
                  <w:r w:rsidRPr="00003801">
                    <w:rPr>
                      <w:rFonts w:cstheme="majorHAnsi"/>
                      <w:b w:val="0"/>
                      <w:sz w:val="24"/>
                      <w:szCs w:val="24"/>
                    </w:rPr>
                    <w:t>Multimeter</w:t>
                  </w:r>
                  <w:proofErr w:type="spellEnd"/>
                  <w:r w:rsidRPr="00003801">
                    <w:rPr>
                      <w:rFonts w:cstheme="majorHAnsi"/>
                      <w:b w:val="0"/>
                      <w:sz w:val="24"/>
                      <w:szCs w:val="24"/>
                    </w:rPr>
                    <w:t xml:space="preserve"> measuring voltage, although if the knob was changed, it would measure resistance.</w:t>
                  </w:r>
                </w:p>
                <w:bookmarkEnd w:id="16"/>
                <w:bookmarkEnd w:id="17"/>
                <w:p w:rsidR="008131D2" w:rsidRDefault="008131D2" w:rsidP="002C5DDC"/>
              </w:txbxContent>
            </v:textbox>
          </v:shape>
        </w:pict>
      </w:r>
      <w:r w:rsidR="002C5DDC" w:rsidRPr="00D72639">
        <w:t>Doesn’t matter if you switch the probes</w:t>
      </w:r>
      <w:r w:rsidR="007C4574">
        <w:br w:type="page"/>
      </w:r>
    </w:p>
    <w:p w:rsidR="002C5DDC" w:rsidRPr="00D72639" w:rsidRDefault="007763A4" w:rsidP="00DB1D8D">
      <w:pPr>
        <w:pStyle w:val="ListParagraph"/>
        <w:numPr>
          <w:ilvl w:val="0"/>
          <w:numId w:val="37"/>
        </w:numPr>
      </w:pPr>
      <w:r w:rsidRPr="00D72639">
        <w:rPr>
          <w:noProof/>
          <w:lang w:eastAsia="en-US"/>
        </w:rPr>
        <w:lastRenderedPageBreak/>
        <w:drawing>
          <wp:anchor distT="0" distB="0" distL="114300" distR="114300" simplePos="0" relativeHeight="251687936" behindDoc="1" locked="0" layoutInCell="1" allowOverlap="1" wp14:anchorId="5B661B19" wp14:editId="772A65BF">
            <wp:simplePos x="0" y="0"/>
            <wp:positionH relativeFrom="column">
              <wp:posOffset>4873625</wp:posOffset>
            </wp:positionH>
            <wp:positionV relativeFrom="paragraph">
              <wp:posOffset>407670</wp:posOffset>
            </wp:positionV>
            <wp:extent cx="2214880" cy="1457325"/>
            <wp:effectExtent l="0" t="0" r="0" b="0"/>
            <wp:wrapTight wrapText="bothSides">
              <wp:wrapPolygon edited="0">
                <wp:start x="0" y="0"/>
                <wp:lineTo x="0" y="21459"/>
                <wp:lineTo x="21365" y="21459"/>
                <wp:lineTo x="21365" y="0"/>
                <wp:lineTo x="0" y="0"/>
              </wp:wrapPolygon>
            </wp:wrapTight>
            <wp:docPr id="54" name="Picture 53" descr="Resistances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ancesDiagram.gif"/>
                    <pic:cNvPicPr/>
                  </pic:nvPicPr>
                  <pic:blipFill>
                    <a:blip r:embed="rId32" cstate="print"/>
                    <a:stretch>
                      <a:fillRect/>
                    </a:stretch>
                  </pic:blipFill>
                  <pic:spPr>
                    <a:xfrm>
                      <a:off x="0" y="0"/>
                      <a:ext cx="2214880" cy="1457325"/>
                    </a:xfrm>
                    <a:prstGeom prst="rect">
                      <a:avLst/>
                    </a:prstGeom>
                  </pic:spPr>
                </pic:pic>
              </a:graphicData>
            </a:graphic>
          </wp:anchor>
        </w:drawing>
      </w:r>
      <w:r w:rsidR="002C5DDC" w:rsidRPr="00D72639">
        <w:t>Measuring resistance is just like measuring continuity, except that it tells you the resistance between two points, instead of whether or not they are connected</w:t>
      </w:r>
    </w:p>
    <w:p w:rsidR="002C5DDC" w:rsidRPr="00D72639" w:rsidRDefault="002C5DDC" w:rsidP="00DB1D8D">
      <w:pPr>
        <w:pStyle w:val="ListParagraph"/>
        <w:numPr>
          <w:ilvl w:val="1"/>
          <w:numId w:val="37"/>
        </w:numPr>
      </w:pPr>
      <w:r w:rsidRPr="00D72639">
        <w:t>If the measured resistance between two points is quite low, the points are probably connected</w:t>
      </w:r>
    </w:p>
    <w:p w:rsidR="002C5DDC" w:rsidRPr="00D72639" w:rsidRDefault="002C5DDC" w:rsidP="00DB1D8D">
      <w:pPr>
        <w:pStyle w:val="ListParagraph"/>
        <w:numPr>
          <w:ilvl w:val="0"/>
          <w:numId w:val="37"/>
        </w:numPr>
      </w:pPr>
      <w:r w:rsidRPr="00D72639">
        <w:t>To measure voltage across a component, put leads in parallel with component that you wish to measure</w:t>
      </w:r>
    </w:p>
    <w:p w:rsidR="002C5DDC" w:rsidRPr="00D72639" w:rsidRDefault="002C5DDC" w:rsidP="00DB1D8D">
      <w:pPr>
        <w:pStyle w:val="ListParagraph"/>
        <w:numPr>
          <w:ilvl w:val="0"/>
          <w:numId w:val="37"/>
        </w:numPr>
      </w:pPr>
      <w:r w:rsidRPr="00D72639">
        <w:t>Turn the knob to the V to measure voltage</w:t>
      </w:r>
    </w:p>
    <w:p w:rsidR="002C5DDC" w:rsidRPr="00D72639" w:rsidRDefault="008131D2" w:rsidP="00DB1D8D">
      <w:pPr>
        <w:pStyle w:val="ListParagraph"/>
        <w:numPr>
          <w:ilvl w:val="1"/>
          <w:numId w:val="37"/>
        </w:numPr>
      </w:pPr>
      <w:r>
        <w:rPr>
          <w:noProof/>
          <w:lang w:eastAsia="en-US"/>
        </w:rPr>
        <w:pict>
          <v:shape id="_x0000_s1062" type="#_x0000_t202" style="position:absolute;left:0;text-align:left;margin-left:388.5pt;margin-top:19.3pt;width:157.5pt;height:65.6pt;z-index:251689984">
            <v:textbox style="mso-next-textbox:#_x0000_s1062">
              <w:txbxContent>
                <w:p w:rsidR="008131D2" w:rsidRPr="00BB150A" w:rsidRDefault="008131D2" w:rsidP="005555A3">
                  <w:pPr>
                    <w:pStyle w:val="Caption"/>
                    <w:ind w:left="270"/>
                    <w:rPr>
                      <w:rFonts w:cstheme="majorHAnsi"/>
                      <w:b w:val="0"/>
                      <w:noProof/>
                      <w:color w:val="365F91" w:themeColor="accent1" w:themeShade="BF"/>
                      <w:sz w:val="22"/>
                      <w:szCs w:val="22"/>
                    </w:rPr>
                  </w:pPr>
                  <w:bookmarkStart w:id="18" w:name="OLE_LINK11"/>
                  <w:bookmarkStart w:id="19" w:name="OLE_LINK12"/>
                  <w:r w:rsidRPr="00BB150A">
                    <w:rPr>
                      <w:rFonts w:cstheme="majorHAnsi"/>
                      <w:b w:val="0"/>
                      <w:sz w:val="22"/>
                      <w:szCs w:val="22"/>
                    </w:rPr>
                    <w:t xml:space="preserve">Figure </w:t>
                  </w:r>
                  <w:r>
                    <w:rPr>
                      <w:rFonts w:cstheme="majorHAnsi"/>
                      <w:b w:val="0"/>
                      <w:sz w:val="22"/>
                      <w:szCs w:val="22"/>
                    </w:rPr>
                    <w:t>17</w:t>
                  </w:r>
                  <w:r w:rsidRPr="00BB150A">
                    <w:rPr>
                      <w:rFonts w:cstheme="majorHAnsi"/>
                      <w:b w:val="0"/>
                      <w:sz w:val="22"/>
                      <w:szCs w:val="22"/>
                    </w:rPr>
                    <w:t xml:space="preserve">: Schematic of </w:t>
                  </w:r>
                  <w:proofErr w:type="spellStart"/>
                  <w:r w:rsidRPr="00BB150A">
                    <w:rPr>
                      <w:rFonts w:cstheme="majorHAnsi"/>
                      <w:b w:val="0"/>
                      <w:sz w:val="22"/>
                      <w:szCs w:val="22"/>
                    </w:rPr>
                    <w:t>multimeters</w:t>
                  </w:r>
                  <w:proofErr w:type="spellEnd"/>
                  <w:r w:rsidRPr="00BB150A">
                    <w:rPr>
                      <w:rFonts w:cstheme="majorHAnsi"/>
                      <w:b w:val="0"/>
                      <w:sz w:val="22"/>
                      <w:szCs w:val="22"/>
                    </w:rPr>
                    <w:t xml:space="preserve"> measuring voltage across a battery and some resistors.</w:t>
                  </w:r>
                </w:p>
                <w:bookmarkEnd w:id="18"/>
                <w:bookmarkEnd w:id="19"/>
                <w:p w:rsidR="008131D2" w:rsidRDefault="008131D2" w:rsidP="002C5DDC"/>
              </w:txbxContent>
            </v:textbox>
          </v:shape>
        </w:pict>
      </w:r>
      <w:r w:rsidR="00B33412">
        <w:rPr>
          <w:noProof/>
          <w:lang w:eastAsia="en-US"/>
        </w:rPr>
        <w:drawing>
          <wp:inline distT="0" distB="0" distL="0" distR="0">
            <wp:extent cx="173736" cy="219456"/>
            <wp:effectExtent l="0" t="0" r="0" b="0"/>
            <wp:docPr id="31" name="Picture 31" descr="C:\Users\Ducky\Desktop\calsol-training\ee1\images\inline_meter_v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esktop\calsol-training\ee1\images\inline_meter_vdc.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3736" cy="219456"/>
                    </a:xfrm>
                    <a:prstGeom prst="rect">
                      <a:avLst/>
                    </a:prstGeom>
                    <a:noFill/>
                    <a:ln>
                      <a:noFill/>
                    </a:ln>
                  </pic:spPr>
                </pic:pic>
              </a:graphicData>
            </a:graphic>
          </wp:inline>
        </w:drawing>
      </w:r>
      <w:r w:rsidR="002C5DDC" w:rsidRPr="00D72639">
        <w:t>is for DC voltage</w:t>
      </w:r>
    </w:p>
    <w:p w:rsidR="002C5DDC" w:rsidRPr="00D72639" w:rsidRDefault="00B33412" w:rsidP="00DB1D8D">
      <w:pPr>
        <w:pStyle w:val="ListParagraph"/>
        <w:numPr>
          <w:ilvl w:val="1"/>
          <w:numId w:val="37"/>
        </w:numPr>
      </w:pPr>
      <w:r>
        <w:rPr>
          <w:noProof/>
          <w:lang w:eastAsia="en-US"/>
        </w:rPr>
        <w:drawing>
          <wp:inline distT="0" distB="0" distL="0" distR="0">
            <wp:extent cx="182880" cy="228600"/>
            <wp:effectExtent l="0" t="0" r="0" b="0"/>
            <wp:docPr id="33" name="Picture 33" descr="C:\Users\Ducky\Desktop\calsol-training\ee1\images\inline_meter_v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esktop\calsol-training\ee1\images\inline_meter_vac.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 cy="228600"/>
                    </a:xfrm>
                    <a:prstGeom prst="rect">
                      <a:avLst/>
                    </a:prstGeom>
                    <a:noFill/>
                    <a:ln>
                      <a:noFill/>
                    </a:ln>
                  </pic:spPr>
                </pic:pic>
              </a:graphicData>
            </a:graphic>
          </wp:inline>
        </w:drawing>
      </w:r>
      <w:r>
        <w:t>is for</w:t>
      </w:r>
      <w:r w:rsidR="002C5DDC" w:rsidRPr="00D72639">
        <w:t xml:space="preserve"> AC voltage</w:t>
      </w:r>
    </w:p>
    <w:p w:rsidR="002C5DDC" w:rsidRPr="00D72639" w:rsidRDefault="002C5DDC" w:rsidP="00DB1D8D">
      <w:pPr>
        <w:pStyle w:val="ListParagraph"/>
        <w:numPr>
          <w:ilvl w:val="1"/>
          <w:numId w:val="37"/>
        </w:numPr>
      </w:pPr>
      <w:r w:rsidRPr="00D72639">
        <w:t>If you switch the probes, you will flip the sign of the voltage you are measuring</w:t>
      </w:r>
    </w:p>
    <w:p w:rsidR="002C5DDC" w:rsidRPr="00D72639" w:rsidRDefault="002C5DDC" w:rsidP="00DB1D8D">
      <w:pPr>
        <w:pStyle w:val="ListParagraph"/>
        <w:numPr>
          <w:ilvl w:val="1"/>
          <w:numId w:val="37"/>
        </w:numPr>
      </w:pPr>
      <w:r w:rsidRPr="00D72639">
        <w:t>Circuit should usually be powered</w:t>
      </w:r>
    </w:p>
    <w:p w:rsidR="002C5DDC" w:rsidRPr="00D72639" w:rsidRDefault="007763A4" w:rsidP="00DB1D8D">
      <w:pPr>
        <w:pStyle w:val="ListParagraph"/>
        <w:numPr>
          <w:ilvl w:val="0"/>
          <w:numId w:val="37"/>
        </w:numPr>
      </w:pPr>
      <w:r w:rsidRPr="00D72639">
        <w:rPr>
          <w:noProof/>
          <w:lang w:eastAsia="en-US"/>
        </w:rPr>
        <w:drawing>
          <wp:anchor distT="0" distB="0" distL="114300" distR="114300" simplePos="0" relativeHeight="251686912" behindDoc="1" locked="0" layoutInCell="1" allowOverlap="1" wp14:anchorId="38C96E32" wp14:editId="229535CE">
            <wp:simplePos x="0" y="0"/>
            <wp:positionH relativeFrom="column">
              <wp:posOffset>4744720</wp:posOffset>
            </wp:positionH>
            <wp:positionV relativeFrom="paragraph">
              <wp:posOffset>280035</wp:posOffset>
            </wp:positionV>
            <wp:extent cx="2352040" cy="1112520"/>
            <wp:effectExtent l="0" t="0" r="0" b="0"/>
            <wp:wrapTight wrapText="bothSides">
              <wp:wrapPolygon edited="0">
                <wp:start x="0" y="0"/>
                <wp:lineTo x="0" y="21082"/>
                <wp:lineTo x="21343" y="21082"/>
                <wp:lineTo x="21343" y="0"/>
                <wp:lineTo x="0" y="0"/>
              </wp:wrapPolygon>
            </wp:wrapTight>
            <wp:docPr id="53" name="Picture 52" descr="0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56.png"/>
                    <pic:cNvPicPr/>
                  </pic:nvPicPr>
                  <pic:blipFill>
                    <a:blip r:embed="rId35" cstate="print"/>
                    <a:stretch>
                      <a:fillRect/>
                    </a:stretch>
                  </pic:blipFill>
                  <pic:spPr>
                    <a:xfrm>
                      <a:off x="0" y="0"/>
                      <a:ext cx="2352040" cy="1112520"/>
                    </a:xfrm>
                    <a:prstGeom prst="rect">
                      <a:avLst/>
                    </a:prstGeom>
                  </pic:spPr>
                </pic:pic>
              </a:graphicData>
            </a:graphic>
          </wp:anchor>
        </w:drawing>
      </w:r>
      <w:r w:rsidR="002C5DDC" w:rsidRPr="00D72639">
        <w:t xml:space="preserve">To measure current through a component, you must put the </w:t>
      </w:r>
      <w:proofErr w:type="spellStart"/>
      <w:r w:rsidR="002C5DDC" w:rsidRPr="00D72639">
        <w:t>multimeter</w:t>
      </w:r>
      <w:proofErr w:type="spellEnd"/>
      <w:r w:rsidR="002C5DDC" w:rsidRPr="00D72639">
        <w:t xml:space="preserve"> in series with the component</w:t>
      </w:r>
    </w:p>
    <w:p w:rsidR="002C5DDC" w:rsidRPr="00D72639" w:rsidRDefault="002C5DDC" w:rsidP="00DB1D8D">
      <w:pPr>
        <w:pStyle w:val="ListParagraph"/>
        <w:numPr>
          <w:ilvl w:val="0"/>
          <w:numId w:val="37"/>
        </w:numPr>
      </w:pPr>
      <w:r w:rsidRPr="00D72639">
        <w:t>To measure current, turn knob to A</w:t>
      </w:r>
    </w:p>
    <w:p w:rsidR="00B33412" w:rsidRDefault="00B33412" w:rsidP="00DB1D8D">
      <w:pPr>
        <w:pStyle w:val="ListParagraph"/>
        <w:numPr>
          <w:ilvl w:val="1"/>
          <w:numId w:val="37"/>
        </w:numPr>
      </w:pPr>
      <w:r>
        <w:rPr>
          <w:noProof/>
          <w:lang w:eastAsia="en-US"/>
        </w:rPr>
        <w:drawing>
          <wp:inline distT="0" distB="0" distL="0" distR="0">
            <wp:extent cx="182880" cy="228600"/>
            <wp:effectExtent l="0" t="0" r="0" b="0"/>
            <wp:docPr id="36" name="Picture 36" descr="C:\Users\Ducky\Desktop\calsol-training\ee1\images\inline_meter_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ky\Desktop\calsol-training\ee1\images\inline_meter_ad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880" cy="228600"/>
                    </a:xfrm>
                    <a:prstGeom prst="rect">
                      <a:avLst/>
                    </a:prstGeom>
                    <a:noFill/>
                    <a:ln>
                      <a:noFill/>
                    </a:ln>
                  </pic:spPr>
                </pic:pic>
              </a:graphicData>
            </a:graphic>
          </wp:inline>
        </w:drawing>
      </w:r>
      <w:r>
        <w:t>is for DC current</w:t>
      </w:r>
    </w:p>
    <w:p w:rsidR="00B33412" w:rsidRDefault="00B33412" w:rsidP="00DB1D8D">
      <w:pPr>
        <w:pStyle w:val="ListParagraph"/>
        <w:numPr>
          <w:ilvl w:val="1"/>
          <w:numId w:val="37"/>
        </w:numPr>
      </w:pPr>
      <w:r>
        <w:rPr>
          <w:noProof/>
          <w:lang w:eastAsia="en-US"/>
        </w:rPr>
        <w:drawing>
          <wp:inline distT="0" distB="0" distL="0" distR="0" wp14:anchorId="68F5C7F2" wp14:editId="380477F7">
            <wp:extent cx="182880" cy="228600"/>
            <wp:effectExtent l="0" t="0" r="0" b="0"/>
            <wp:docPr id="34" name="Picture 34" descr="C:\Users\Ducky\Desktop\calsol-training\ee1\images\inline_meter_a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cky\Desktop\calsol-training\ee1\images\inline_meter_aa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880" cy="228600"/>
                    </a:xfrm>
                    <a:prstGeom prst="rect">
                      <a:avLst/>
                    </a:prstGeom>
                    <a:noFill/>
                    <a:ln>
                      <a:noFill/>
                    </a:ln>
                  </pic:spPr>
                </pic:pic>
              </a:graphicData>
            </a:graphic>
          </wp:inline>
        </w:drawing>
      </w:r>
      <w:r>
        <w:t>is for AC current</w:t>
      </w:r>
    </w:p>
    <w:p w:rsidR="002C5DDC" w:rsidRPr="00D72639" w:rsidRDefault="002C5DDC" w:rsidP="00DB1D8D">
      <w:pPr>
        <w:pStyle w:val="ListParagraph"/>
        <w:numPr>
          <w:ilvl w:val="1"/>
          <w:numId w:val="37"/>
        </w:numPr>
      </w:pPr>
      <w:r w:rsidRPr="00D72639">
        <w:t>Circuit should be on</w:t>
      </w:r>
    </w:p>
    <w:p w:rsidR="002C5DDC" w:rsidRPr="00D72639" w:rsidRDefault="008131D2" w:rsidP="00DB1D8D">
      <w:pPr>
        <w:pStyle w:val="ListParagraph"/>
        <w:numPr>
          <w:ilvl w:val="1"/>
          <w:numId w:val="37"/>
        </w:numPr>
      </w:pPr>
      <w:r>
        <w:rPr>
          <w:noProof/>
          <w:lang w:eastAsia="en-US"/>
        </w:rPr>
        <w:pict>
          <v:shape id="_x0000_s1063" type="#_x0000_t202" style="position:absolute;left:0;text-align:left;margin-left:388.5pt;margin-top:14.85pt;width:174pt;height:54.75pt;z-index:251691008">
            <v:textbox style="mso-next-textbox:#_x0000_s1063">
              <w:txbxContent>
                <w:p w:rsidR="008131D2" w:rsidRPr="00BB150A" w:rsidRDefault="008131D2" w:rsidP="005555A3">
                  <w:pPr>
                    <w:pStyle w:val="Caption"/>
                    <w:ind w:left="270"/>
                    <w:rPr>
                      <w:rFonts w:cstheme="majorHAnsi"/>
                      <w:b w:val="0"/>
                      <w:noProof/>
                      <w:color w:val="365F91" w:themeColor="accent1" w:themeShade="BF"/>
                      <w:sz w:val="22"/>
                      <w:szCs w:val="22"/>
                    </w:rPr>
                  </w:pPr>
                  <w:r w:rsidRPr="00BB150A">
                    <w:rPr>
                      <w:rFonts w:cstheme="majorHAnsi"/>
                      <w:b w:val="0"/>
                      <w:sz w:val="22"/>
                      <w:szCs w:val="22"/>
                    </w:rPr>
                    <w:t xml:space="preserve">Figure </w:t>
                  </w:r>
                  <w:r>
                    <w:rPr>
                      <w:rFonts w:cstheme="majorHAnsi"/>
                      <w:b w:val="0"/>
                      <w:sz w:val="22"/>
                      <w:szCs w:val="22"/>
                    </w:rPr>
                    <w:t>18</w:t>
                  </w:r>
                  <w:r w:rsidRPr="00BB150A">
                    <w:rPr>
                      <w:rFonts w:cstheme="majorHAnsi"/>
                      <w:b w:val="0"/>
                      <w:sz w:val="22"/>
                      <w:szCs w:val="22"/>
                    </w:rPr>
                    <w:t xml:space="preserve">: Schematic of a </w:t>
                  </w:r>
                  <w:proofErr w:type="spellStart"/>
                  <w:r w:rsidRPr="00BB150A">
                    <w:rPr>
                      <w:rFonts w:cstheme="majorHAnsi"/>
                      <w:b w:val="0"/>
                      <w:sz w:val="22"/>
                      <w:szCs w:val="22"/>
                    </w:rPr>
                    <w:t>multimeter</w:t>
                  </w:r>
                  <w:proofErr w:type="spellEnd"/>
                  <w:r w:rsidRPr="00BB150A">
                    <w:rPr>
                      <w:rFonts w:cstheme="majorHAnsi"/>
                      <w:b w:val="0"/>
                      <w:sz w:val="22"/>
                      <w:szCs w:val="22"/>
                    </w:rPr>
                    <w:t xml:space="preserve"> measuring current through a simple circuit.</w:t>
                  </w:r>
                </w:p>
                <w:p w:rsidR="008131D2" w:rsidRDefault="008131D2" w:rsidP="002C5DDC"/>
              </w:txbxContent>
            </v:textbox>
          </v:shape>
        </w:pict>
      </w:r>
      <w:r w:rsidR="002C5DDC" w:rsidRPr="00D72639">
        <w:t>Switching probes will switch sign of measured current</w:t>
      </w:r>
    </w:p>
    <w:p w:rsidR="002C5DDC" w:rsidRPr="00D72639" w:rsidRDefault="002C5DDC" w:rsidP="00DB1D8D">
      <w:pPr>
        <w:pStyle w:val="ListParagraph"/>
        <w:numPr>
          <w:ilvl w:val="0"/>
          <w:numId w:val="37"/>
        </w:numPr>
      </w:pPr>
      <w:r w:rsidRPr="00D72639">
        <w:t xml:space="preserve">Pay attention to current limits written on your </w:t>
      </w:r>
      <w:proofErr w:type="spellStart"/>
      <w:r w:rsidRPr="00D72639">
        <w:t>multimeter</w:t>
      </w:r>
      <w:proofErr w:type="spellEnd"/>
      <w:r w:rsidRPr="00D72639">
        <w:t xml:space="preserve"> – if you put in too much current, your </w:t>
      </w:r>
      <w:proofErr w:type="spellStart"/>
      <w:r w:rsidRPr="00D72639">
        <w:t>multimeter</w:t>
      </w:r>
      <w:proofErr w:type="spellEnd"/>
      <w:r w:rsidRPr="00D72639">
        <w:t xml:space="preserve"> will fry!!</w:t>
      </w:r>
    </w:p>
    <w:p w:rsidR="002C5DDC" w:rsidRPr="00D72639" w:rsidRDefault="002C5DDC" w:rsidP="00DB1D8D">
      <w:pPr>
        <w:pStyle w:val="ListParagraph"/>
        <w:numPr>
          <w:ilvl w:val="0"/>
          <w:numId w:val="37"/>
        </w:numPr>
      </w:pPr>
      <w:r w:rsidRPr="00D72639">
        <w:t xml:space="preserve">Use </w:t>
      </w:r>
      <w:proofErr w:type="spellStart"/>
      <w:r w:rsidRPr="00D72639">
        <w:t>multimeters</w:t>
      </w:r>
      <w:proofErr w:type="spellEnd"/>
      <w:r w:rsidRPr="00D72639">
        <w:t xml:space="preserve"> to debug circuits</w:t>
      </w:r>
    </w:p>
    <w:p w:rsidR="002C5DDC" w:rsidRPr="00D72639" w:rsidRDefault="002C5DDC" w:rsidP="00DB1D8D">
      <w:pPr>
        <w:pStyle w:val="ListParagraph"/>
        <w:numPr>
          <w:ilvl w:val="1"/>
          <w:numId w:val="37"/>
        </w:numPr>
      </w:pPr>
      <w:r w:rsidRPr="00D72639">
        <w:t xml:space="preserve">Based on the schematic, you can tell which points should be </w:t>
      </w:r>
      <w:r w:rsidR="00465613" w:rsidRPr="00D72639">
        <w:t>connected</w:t>
      </w:r>
      <w:r w:rsidRPr="00D72639">
        <w:t xml:space="preserve">, what the voltages between two points should be </w:t>
      </w:r>
      <w:proofErr w:type="spellStart"/>
      <w:r w:rsidRPr="00D72639">
        <w:t>etc</w:t>
      </w:r>
      <w:proofErr w:type="spellEnd"/>
    </w:p>
    <w:p w:rsidR="00211DB7" w:rsidRPr="00D72639" w:rsidRDefault="002C5DDC" w:rsidP="00DB1D8D">
      <w:pPr>
        <w:pStyle w:val="ListParagraph"/>
        <w:numPr>
          <w:ilvl w:val="1"/>
          <w:numId w:val="37"/>
        </w:numPr>
      </w:pPr>
      <w:r w:rsidRPr="00D72639">
        <w:t xml:space="preserve">Try to narrow the problem down to one component by comparing what the schematic says with what your </w:t>
      </w:r>
      <w:proofErr w:type="spellStart"/>
      <w:r w:rsidRPr="00D72639">
        <w:t>multimeter</w:t>
      </w:r>
      <w:proofErr w:type="spellEnd"/>
      <w:r w:rsidRPr="00D72639">
        <w:t xml:space="preserve"> is telling you</w:t>
      </w:r>
    </w:p>
    <w:p w:rsidR="007763A4" w:rsidRDefault="007763A4">
      <w:pPr>
        <w:spacing w:after="200" w:line="276" w:lineRule="auto"/>
        <w:rPr>
          <w:rFonts w:eastAsiaTheme="majorEastAsia" w:cstheme="majorBidi"/>
          <w:b/>
          <w:bCs/>
          <w:noProof/>
          <w:sz w:val="38"/>
          <w:szCs w:val="28"/>
          <w:lang w:eastAsia="en-US"/>
        </w:rPr>
      </w:pPr>
      <w:bookmarkStart w:id="20" w:name="_Toc334712432"/>
      <w:r>
        <w:rPr>
          <w:noProof/>
          <w:lang w:eastAsia="en-US"/>
        </w:rPr>
        <w:br w:type="page"/>
      </w:r>
    </w:p>
    <w:p w:rsidR="00211DB7" w:rsidRPr="00360567" w:rsidRDefault="00211DB7" w:rsidP="00D72639">
      <w:pPr>
        <w:pStyle w:val="Heading1"/>
      </w:pPr>
      <w:r w:rsidRPr="00360567">
        <w:rPr>
          <w:noProof/>
          <w:lang w:eastAsia="en-US"/>
        </w:rPr>
        <w:lastRenderedPageBreak/>
        <w:t xml:space="preserve">How to </w:t>
      </w:r>
      <w:r w:rsidR="00BB7C7D">
        <w:rPr>
          <w:noProof/>
          <w:lang w:eastAsia="en-US"/>
        </w:rPr>
        <w:t>R</w:t>
      </w:r>
      <w:r w:rsidRPr="00360567">
        <w:rPr>
          <w:noProof/>
          <w:lang w:eastAsia="en-US"/>
        </w:rPr>
        <w:t>ead a Datasheet</w:t>
      </w:r>
      <w:bookmarkEnd w:id="20"/>
    </w:p>
    <w:p w:rsidR="00211DB7" w:rsidRPr="00D72639" w:rsidRDefault="00211DB7" w:rsidP="00CB0912">
      <w:pPr>
        <w:pStyle w:val="ListParagraph"/>
        <w:numPr>
          <w:ilvl w:val="0"/>
          <w:numId w:val="34"/>
        </w:numPr>
      </w:pPr>
      <w:r w:rsidRPr="00D72639">
        <w:t>Datasheets are like the user’s manual for a component</w:t>
      </w:r>
    </w:p>
    <w:p w:rsidR="00211DB7" w:rsidRPr="00D72639" w:rsidRDefault="00211DB7" w:rsidP="00CB0912">
      <w:pPr>
        <w:pStyle w:val="ListParagraph"/>
        <w:numPr>
          <w:ilvl w:val="1"/>
          <w:numId w:val="34"/>
        </w:numPr>
      </w:pPr>
      <w:r w:rsidRPr="00D72639">
        <w:t>Explains what the component is/uses for it</w:t>
      </w:r>
    </w:p>
    <w:p w:rsidR="00211DB7" w:rsidRPr="00D72639" w:rsidRDefault="00211DB7" w:rsidP="00CB0912">
      <w:pPr>
        <w:pStyle w:val="ListParagraph"/>
        <w:numPr>
          <w:ilvl w:val="1"/>
          <w:numId w:val="34"/>
        </w:numPr>
      </w:pPr>
      <w:r w:rsidRPr="00D72639">
        <w:t>Describes what each pin on the component does</w:t>
      </w:r>
    </w:p>
    <w:p w:rsidR="00211DB7" w:rsidRPr="00D72639" w:rsidRDefault="00211DB7" w:rsidP="00CB0912">
      <w:pPr>
        <w:pStyle w:val="ListParagraph"/>
        <w:numPr>
          <w:ilvl w:val="1"/>
          <w:numId w:val="34"/>
        </w:numPr>
      </w:pPr>
      <w:r w:rsidRPr="00D72639">
        <w:t>Gives examples of how to use it in a circuit</w:t>
      </w:r>
    </w:p>
    <w:p w:rsidR="00211DB7" w:rsidRPr="00D72639" w:rsidRDefault="00211DB7" w:rsidP="00CB0912">
      <w:pPr>
        <w:pStyle w:val="ListParagraph"/>
        <w:numPr>
          <w:ilvl w:val="0"/>
          <w:numId w:val="34"/>
        </w:numPr>
      </w:pPr>
      <w:r w:rsidRPr="00D72639">
        <w:t>Finding the part’s datasheet</w:t>
      </w:r>
    </w:p>
    <w:p w:rsidR="00211DB7" w:rsidRPr="00D72639" w:rsidRDefault="00211DB7" w:rsidP="00CB0912">
      <w:pPr>
        <w:pStyle w:val="ListParagraph"/>
        <w:numPr>
          <w:ilvl w:val="1"/>
          <w:numId w:val="34"/>
        </w:numPr>
      </w:pPr>
      <w:r w:rsidRPr="00D72639">
        <w:rPr>
          <w:noProof/>
          <w:lang w:eastAsia="en-US"/>
        </w:rPr>
        <w:drawing>
          <wp:anchor distT="0" distB="0" distL="114300" distR="114300" simplePos="0" relativeHeight="251721728" behindDoc="0" locked="0" layoutInCell="1" allowOverlap="1" wp14:anchorId="58657411" wp14:editId="4722855F">
            <wp:simplePos x="0" y="0"/>
            <wp:positionH relativeFrom="column">
              <wp:posOffset>4928870</wp:posOffset>
            </wp:positionH>
            <wp:positionV relativeFrom="paragraph">
              <wp:posOffset>34290</wp:posOffset>
            </wp:positionV>
            <wp:extent cx="2462530" cy="1935480"/>
            <wp:effectExtent l="19050" t="0" r="0" b="0"/>
            <wp:wrapSquare wrapText="bothSides"/>
            <wp:docPr id="6" name="Picture 13" descr="SE555 Schematic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555 Schematic Diagram.png"/>
                    <pic:cNvPicPr/>
                  </pic:nvPicPr>
                  <pic:blipFill>
                    <a:blip r:embed="rId38" cstate="print"/>
                    <a:stretch>
                      <a:fillRect/>
                    </a:stretch>
                  </pic:blipFill>
                  <pic:spPr>
                    <a:xfrm>
                      <a:off x="0" y="0"/>
                      <a:ext cx="2462530" cy="1935480"/>
                    </a:xfrm>
                    <a:prstGeom prst="rect">
                      <a:avLst/>
                    </a:prstGeom>
                  </pic:spPr>
                </pic:pic>
              </a:graphicData>
            </a:graphic>
          </wp:anchor>
        </w:drawing>
      </w:r>
      <w:r w:rsidRPr="00D72639">
        <w:t>Check the place you bought it from</w:t>
      </w:r>
    </w:p>
    <w:p w:rsidR="00211DB7" w:rsidRPr="00D72639" w:rsidRDefault="00211DB7" w:rsidP="00CB0912">
      <w:pPr>
        <w:pStyle w:val="ListParagraph"/>
        <w:numPr>
          <w:ilvl w:val="2"/>
          <w:numId w:val="34"/>
        </w:numPr>
      </w:pPr>
      <w:proofErr w:type="spellStart"/>
      <w:r w:rsidRPr="00D72639">
        <w:t>Digikey</w:t>
      </w:r>
      <w:proofErr w:type="spellEnd"/>
      <w:r w:rsidRPr="00D72639">
        <w:t>/Mouser often have links to the datasheet on the catalog page</w:t>
      </w:r>
    </w:p>
    <w:p w:rsidR="00211DB7" w:rsidRDefault="00211DB7" w:rsidP="00CB0912">
      <w:pPr>
        <w:pStyle w:val="ListParagraph"/>
        <w:numPr>
          <w:ilvl w:val="1"/>
          <w:numId w:val="34"/>
        </w:numPr>
      </w:pPr>
      <w:r w:rsidRPr="00D72639">
        <w:t>Google the part number + “datasheet”</w:t>
      </w:r>
    </w:p>
    <w:p w:rsidR="00211DB7" w:rsidRPr="00D72639" w:rsidRDefault="00211DB7" w:rsidP="00CB0912">
      <w:pPr>
        <w:pStyle w:val="ListParagraph"/>
        <w:numPr>
          <w:ilvl w:val="1"/>
          <w:numId w:val="34"/>
        </w:numPr>
      </w:pPr>
      <w:r w:rsidRPr="00D72639">
        <w:t>For larger components, part number is often written across the top or on the side</w:t>
      </w:r>
    </w:p>
    <w:p w:rsidR="00211DB7" w:rsidRPr="00D72639" w:rsidRDefault="00211DB7" w:rsidP="00CB0912">
      <w:pPr>
        <w:pStyle w:val="ListParagraph"/>
        <w:numPr>
          <w:ilvl w:val="1"/>
          <w:numId w:val="34"/>
        </w:numPr>
      </w:pPr>
      <w:r w:rsidRPr="00D72639">
        <w:t>It’s probably written on the bag it came in</w:t>
      </w:r>
    </w:p>
    <w:p w:rsidR="00211DB7" w:rsidRPr="00D72639" w:rsidRDefault="00211DB7" w:rsidP="00CB0912">
      <w:pPr>
        <w:pStyle w:val="ListParagraph"/>
        <w:numPr>
          <w:ilvl w:val="1"/>
          <w:numId w:val="34"/>
        </w:numPr>
      </w:pPr>
      <w:r w:rsidRPr="00D72639">
        <w:t>Sometimes you won’t get an exact match on the number</w:t>
      </w:r>
    </w:p>
    <w:p w:rsidR="00211DB7" w:rsidRPr="00D72639" w:rsidRDefault="00211DB7" w:rsidP="00CB0912">
      <w:pPr>
        <w:pStyle w:val="ListParagraph"/>
        <w:numPr>
          <w:ilvl w:val="1"/>
          <w:numId w:val="34"/>
        </w:numPr>
      </w:pPr>
      <w:r w:rsidRPr="00D72639">
        <w:t>Some parts are made by lots of manufacturers</w:t>
      </w:r>
    </w:p>
    <w:p w:rsidR="00211DB7" w:rsidRPr="00D72639" w:rsidRDefault="008131D2" w:rsidP="00CB0912">
      <w:pPr>
        <w:pStyle w:val="ListParagraph"/>
        <w:numPr>
          <w:ilvl w:val="1"/>
          <w:numId w:val="34"/>
        </w:numPr>
      </w:pPr>
      <w:r>
        <w:rPr>
          <w:rFonts w:ascii="Times" w:hAnsi="Times"/>
          <w:noProof/>
          <w:color w:val="auto"/>
        </w:rPr>
        <w:pict>
          <v:shape id="_x0000_s1077" type="#_x0000_t202" style="position:absolute;left:0;text-align:left;margin-left:395.25pt;margin-top:11.15pt;width:174.75pt;height:59.8pt;z-index:251722752" stroked="f">
            <v:textbox style="mso-next-textbox:#_x0000_s1077" inset="0,0,0,0">
              <w:txbxContent>
                <w:p w:rsidR="008131D2" w:rsidRPr="00D74E7D" w:rsidRDefault="008131D2" w:rsidP="00211DB7">
                  <w:pPr>
                    <w:pStyle w:val="Caption"/>
                    <w:ind w:left="270"/>
                    <w:rPr>
                      <w:rFonts w:cstheme="majorHAnsi"/>
                      <w:b w:val="0"/>
                      <w:noProof/>
                      <w:color w:val="365F91" w:themeColor="accent1" w:themeShade="BF"/>
                      <w:sz w:val="22"/>
                      <w:szCs w:val="22"/>
                    </w:rPr>
                  </w:pPr>
                  <w:r w:rsidRPr="00D74E7D">
                    <w:rPr>
                      <w:rFonts w:cstheme="majorHAnsi"/>
                      <w:b w:val="0"/>
                      <w:sz w:val="22"/>
                      <w:szCs w:val="22"/>
                    </w:rPr>
                    <w:t>Figure 19: An example of a high-level schematic view. Pins are arranged for convenience, not according to the physical layout</w:t>
                  </w:r>
                </w:p>
              </w:txbxContent>
            </v:textbox>
            <w10:wrap type="square"/>
          </v:shape>
        </w:pict>
      </w:r>
      <w:r w:rsidR="00211DB7" w:rsidRPr="00D72639">
        <w:t xml:space="preserve">LM555/TLC555/NE555 </w:t>
      </w:r>
      <w:proofErr w:type="gramStart"/>
      <w:r w:rsidR="00211DB7" w:rsidRPr="00D72639">
        <w:t>are</w:t>
      </w:r>
      <w:proofErr w:type="gramEnd"/>
      <w:r w:rsidR="00211DB7" w:rsidRPr="00D72639">
        <w:t xml:space="preserve"> really all the same design.</w:t>
      </w:r>
    </w:p>
    <w:p w:rsidR="00211DB7" w:rsidRPr="00D72639" w:rsidRDefault="00211DB7" w:rsidP="00CB0912">
      <w:pPr>
        <w:pStyle w:val="ListParagraph"/>
        <w:numPr>
          <w:ilvl w:val="0"/>
          <w:numId w:val="34"/>
        </w:numPr>
      </w:pPr>
      <w:r w:rsidRPr="00D72639">
        <w:t xml:space="preserve">Reading a </w:t>
      </w:r>
      <w:proofErr w:type="spellStart"/>
      <w:r w:rsidRPr="00D72639">
        <w:t>pinout</w:t>
      </w:r>
      <w:proofErr w:type="spellEnd"/>
    </w:p>
    <w:p w:rsidR="00211DB7" w:rsidRPr="00D72639" w:rsidRDefault="00211DB7" w:rsidP="00CB0912">
      <w:pPr>
        <w:pStyle w:val="ListParagraph"/>
        <w:numPr>
          <w:ilvl w:val="1"/>
          <w:numId w:val="34"/>
        </w:numPr>
      </w:pPr>
      <w:r w:rsidRPr="00D72639">
        <w:t>There are usually two diagrams for a component with more than two pins</w:t>
      </w:r>
    </w:p>
    <w:p w:rsidR="00211DB7" w:rsidRPr="00D72639" w:rsidRDefault="00211DB7" w:rsidP="00CB0912">
      <w:pPr>
        <w:pStyle w:val="ListParagraph"/>
        <w:numPr>
          <w:ilvl w:val="1"/>
          <w:numId w:val="34"/>
        </w:numPr>
      </w:pPr>
      <w:r w:rsidRPr="00D72639">
        <w:rPr>
          <w:noProof/>
          <w:lang w:eastAsia="en-US"/>
        </w:rPr>
        <w:drawing>
          <wp:anchor distT="0" distB="0" distL="114300" distR="114300" simplePos="0" relativeHeight="251723776" behindDoc="0" locked="0" layoutInCell="1" allowOverlap="1" wp14:anchorId="420725AA" wp14:editId="273CC0B4">
            <wp:simplePos x="0" y="0"/>
            <wp:positionH relativeFrom="column">
              <wp:posOffset>4953000</wp:posOffset>
            </wp:positionH>
            <wp:positionV relativeFrom="paragraph">
              <wp:posOffset>343535</wp:posOffset>
            </wp:positionV>
            <wp:extent cx="1981200" cy="1076325"/>
            <wp:effectExtent l="19050" t="0" r="0" b="0"/>
            <wp:wrapSquare wrapText="bothSides"/>
            <wp:docPr id="14" name="Picture 14" descr="SE555 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555 Pinout.png"/>
                    <pic:cNvPicPr/>
                  </pic:nvPicPr>
                  <pic:blipFill>
                    <a:blip r:embed="rId39" cstate="print"/>
                    <a:stretch>
                      <a:fillRect/>
                    </a:stretch>
                  </pic:blipFill>
                  <pic:spPr>
                    <a:xfrm>
                      <a:off x="0" y="0"/>
                      <a:ext cx="1981200" cy="1076325"/>
                    </a:xfrm>
                    <a:prstGeom prst="rect">
                      <a:avLst/>
                    </a:prstGeom>
                  </pic:spPr>
                </pic:pic>
              </a:graphicData>
            </a:graphic>
          </wp:anchor>
        </w:drawing>
      </w:r>
      <w:r w:rsidRPr="00D72639">
        <w:t>High-level functional diagram that conceptually describes what pins there are/what they do</w:t>
      </w:r>
    </w:p>
    <w:p w:rsidR="00211DB7" w:rsidRPr="00D72639" w:rsidRDefault="00211DB7" w:rsidP="00CB0912">
      <w:pPr>
        <w:pStyle w:val="ListParagraph"/>
        <w:numPr>
          <w:ilvl w:val="1"/>
          <w:numId w:val="34"/>
        </w:numPr>
      </w:pPr>
      <w:r w:rsidRPr="00D72639">
        <w:t>Pin mapping that shows where each pin is on the actual component</w:t>
      </w:r>
    </w:p>
    <w:p w:rsidR="00211DB7" w:rsidRPr="00D72639" w:rsidRDefault="00211DB7" w:rsidP="00CB0912">
      <w:pPr>
        <w:pStyle w:val="ListParagraph"/>
        <w:numPr>
          <w:ilvl w:val="1"/>
          <w:numId w:val="34"/>
        </w:numPr>
      </w:pPr>
      <w:r w:rsidRPr="00D72639">
        <w:t>For larger integrated circuits, sometimes there’s a table of pin numbers and their functions instead</w:t>
      </w:r>
    </w:p>
    <w:p w:rsidR="00211DB7" w:rsidRPr="00D72639" w:rsidRDefault="008131D2" w:rsidP="00CB0912">
      <w:pPr>
        <w:pStyle w:val="ListParagraph"/>
        <w:numPr>
          <w:ilvl w:val="1"/>
          <w:numId w:val="34"/>
        </w:numPr>
      </w:pPr>
      <w:r>
        <w:rPr>
          <w:rFonts w:ascii="Times" w:hAnsi="Times"/>
          <w:noProof/>
          <w:color w:val="auto"/>
        </w:rPr>
        <w:pict>
          <v:shape id="_x0000_s1078" type="#_x0000_t202" style="position:absolute;left:0;text-align:left;margin-left:389.25pt;margin-top:10.45pt;width:156pt;height:50.3pt;z-index:251724800" stroked="f">
            <v:textbox style="mso-next-textbox:#_x0000_s1078;mso-fit-shape-to-text:t" inset="0,0,0,0">
              <w:txbxContent>
                <w:p w:rsidR="008131D2" w:rsidRPr="00D74E7D" w:rsidRDefault="008131D2" w:rsidP="00211DB7">
                  <w:pPr>
                    <w:pStyle w:val="Caption"/>
                    <w:ind w:left="270"/>
                    <w:rPr>
                      <w:rFonts w:cstheme="majorHAnsi"/>
                      <w:b w:val="0"/>
                      <w:noProof/>
                      <w:color w:val="365F91" w:themeColor="accent1" w:themeShade="BF"/>
                      <w:sz w:val="22"/>
                      <w:szCs w:val="22"/>
                    </w:rPr>
                  </w:pPr>
                  <w:r w:rsidRPr="00D74E7D">
                    <w:rPr>
                      <w:rFonts w:cstheme="majorHAnsi"/>
                      <w:b w:val="0"/>
                      <w:sz w:val="22"/>
                      <w:szCs w:val="22"/>
                    </w:rPr>
                    <w:t xml:space="preserve">Figure 20: An example of a </w:t>
                  </w:r>
                  <w:proofErr w:type="spellStart"/>
                  <w:r w:rsidRPr="00D74E7D">
                    <w:rPr>
                      <w:rFonts w:cstheme="majorHAnsi"/>
                      <w:b w:val="0"/>
                      <w:sz w:val="22"/>
                      <w:szCs w:val="22"/>
                    </w:rPr>
                    <w:t>pinout</w:t>
                  </w:r>
                  <w:proofErr w:type="spellEnd"/>
                  <w:r w:rsidRPr="00D74E7D">
                    <w:rPr>
                      <w:rFonts w:cstheme="majorHAnsi"/>
                      <w:b w:val="0"/>
                      <w:sz w:val="22"/>
                      <w:szCs w:val="22"/>
                    </w:rPr>
                    <w:t>. It describes the function of each pin on the physical layout</w:t>
                  </w:r>
                </w:p>
              </w:txbxContent>
            </v:textbox>
            <w10:wrap type="square"/>
          </v:shape>
        </w:pict>
      </w:r>
      <w:r w:rsidR="00211DB7" w:rsidRPr="00D72639">
        <w:t>By convention, the top-left pin (as viewed from the top with a semicircle or dot on the top) is pin 1.</w:t>
      </w:r>
    </w:p>
    <w:p w:rsidR="00211DB7" w:rsidRPr="00D72639" w:rsidRDefault="00211DB7" w:rsidP="00CB0912">
      <w:pPr>
        <w:pStyle w:val="ListParagraph"/>
        <w:numPr>
          <w:ilvl w:val="1"/>
          <w:numId w:val="34"/>
        </w:numPr>
      </w:pPr>
      <w:r w:rsidRPr="00D72639">
        <w:t>The pin numbers increase running down the left side and wrap around the bottom and increase running up the right side.</w:t>
      </w:r>
    </w:p>
    <w:p w:rsidR="00211DB7" w:rsidRPr="00D72639" w:rsidRDefault="00211DB7" w:rsidP="00CB0912">
      <w:pPr>
        <w:pStyle w:val="ListParagraph"/>
        <w:numPr>
          <w:ilvl w:val="0"/>
          <w:numId w:val="34"/>
        </w:numPr>
      </w:pPr>
      <w:r w:rsidRPr="00D72639">
        <w:t>Understanding electrical parameters</w:t>
      </w:r>
    </w:p>
    <w:p w:rsidR="00211DB7" w:rsidRPr="00D72639" w:rsidRDefault="00211DB7" w:rsidP="00CB0912">
      <w:pPr>
        <w:pStyle w:val="ListParagraph"/>
        <w:numPr>
          <w:ilvl w:val="1"/>
          <w:numId w:val="34"/>
        </w:numPr>
      </w:pPr>
      <w:r w:rsidRPr="00D72639">
        <w:t>Absolute limits like maximum supply voltage are usually listed in their own table. Going beyond these limits will cause device failure.</w:t>
      </w:r>
    </w:p>
    <w:p w:rsidR="00211DB7" w:rsidRPr="00D72639" w:rsidRDefault="00211DB7" w:rsidP="00CB0912">
      <w:pPr>
        <w:pStyle w:val="ListParagraph"/>
        <w:numPr>
          <w:ilvl w:val="1"/>
          <w:numId w:val="34"/>
        </w:numPr>
      </w:pPr>
      <w:r w:rsidRPr="00D72639">
        <w:t xml:space="preserve">Some limits are relative to </w:t>
      </w:r>
      <w:proofErr w:type="spellStart"/>
      <w:r w:rsidRPr="00D72639">
        <w:t>Vcc</w:t>
      </w:r>
      <w:proofErr w:type="spellEnd"/>
      <w:r w:rsidRPr="00D72639">
        <w:t xml:space="preserve">, which is another term for supply voltage. </w:t>
      </w:r>
      <w:proofErr w:type="spellStart"/>
      <w:r w:rsidRPr="00D72639">
        <w:t>Vcc</w:t>
      </w:r>
      <w:proofErr w:type="spellEnd"/>
      <w:r w:rsidRPr="00D72639">
        <w:t xml:space="preserve"> + 0.5V means that some value shouldn’t exceed </w:t>
      </w:r>
      <w:proofErr w:type="spellStart"/>
      <w:r w:rsidRPr="00D72639">
        <w:t>Vcc</w:t>
      </w:r>
      <w:proofErr w:type="spellEnd"/>
      <w:r w:rsidRPr="00D72639">
        <w:t xml:space="preserve"> by more than 0.5V</w:t>
      </w:r>
    </w:p>
    <w:p w:rsidR="00211DB7" w:rsidRPr="00D72639" w:rsidRDefault="00211DB7" w:rsidP="00CB0912">
      <w:pPr>
        <w:pStyle w:val="ListParagraph"/>
        <w:numPr>
          <w:ilvl w:val="1"/>
          <w:numId w:val="34"/>
        </w:numPr>
      </w:pPr>
      <w:proofErr w:type="spellStart"/>
      <w:r w:rsidRPr="00D72639">
        <w:t>Vss</w:t>
      </w:r>
      <w:proofErr w:type="spellEnd"/>
      <w:r w:rsidRPr="00D72639">
        <w:t xml:space="preserve"> means ground (for historical reasons), not supply voltage</w:t>
      </w:r>
    </w:p>
    <w:p w:rsidR="007B4728" w:rsidRDefault="007B4728">
      <w:pPr>
        <w:spacing w:after="200" w:line="276" w:lineRule="auto"/>
      </w:pPr>
      <w:r>
        <w:br w:type="page"/>
      </w:r>
    </w:p>
    <w:p w:rsidR="00211DB7" w:rsidRPr="00D72639" w:rsidRDefault="00211DB7" w:rsidP="00CB0912">
      <w:pPr>
        <w:pStyle w:val="ListParagraph"/>
        <w:numPr>
          <w:ilvl w:val="1"/>
          <w:numId w:val="34"/>
        </w:numPr>
      </w:pPr>
      <w:r w:rsidRPr="00D72639">
        <w:lastRenderedPageBreak/>
        <w:t xml:space="preserve">Other properties are listed in a table of electrical characteristics – these give a range of typical values for things like input current, operating temperature, gain, </w:t>
      </w:r>
      <w:proofErr w:type="spellStart"/>
      <w:r w:rsidRPr="00D72639">
        <w:t>etc</w:t>
      </w:r>
      <w:proofErr w:type="spellEnd"/>
    </w:p>
    <w:p w:rsidR="00211DB7" w:rsidRPr="00D72639" w:rsidRDefault="00211DB7" w:rsidP="00CB0912">
      <w:pPr>
        <w:pStyle w:val="ListParagraph"/>
        <w:numPr>
          <w:ilvl w:val="1"/>
          <w:numId w:val="34"/>
        </w:numPr>
      </w:pPr>
      <w:r w:rsidRPr="00D72639">
        <w:t>When multiple conditions are specified in the table, the range of values only holds if you use the component under those conditions (</w:t>
      </w:r>
      <w:proofErr w:type="spellStart"/>
      <w:r w:rsidRPr="00D72639">
        <w:t>ie</w:t>
      </w:r>
      <w:proofErr w:type="spellEnd"/>
      <w:r w:rsidRPr="00D72639">
        <w:t>, max current of 200mA only if you have a supply voltage of 15V)</w:t>
      </w:r>
    </w:p>
    <w:p w:rsidR="00211DB7" w:rsidRPr="00D72639" w:rsidRDefault="00211DB7" w:rsidP="00CB0912">
      <w:pPr>
        <w:pStyle w:val="ListParagraph"/>
        <w:numPr>
          <w:ilvl w:val="1"/>
          <w:numId w:val="34"/>
        </w:numPr>
      </w:pPr>
      <w:r w:rsidRPr="00D72639">
        <w:t>Pay close attention to maximum supply voltage, current draw, power dissipation, operating temperature, input/output signal voltage.</w:t>
      </w:r>
    </w:p>
    <w:p w:rsidR="00211DB7" w:rsidRPr="00D72639" w:rsidRDefault="00211DB7" w:rsidP="00CB0912">
      <w:pPr>
        <w:pStyle w:val="ListParagraph"/>
        <w:numPr>
          <w:ilvl w:val="1"/>
          <w:numId w:val="34"/>
        </w:numPr>
      </w:pPr>
      <w:r w:rsidRPr="00D72639">
        <w:t>Exceeding these will usually break your component</w:t>
      </w:r>
    </w:p>
    <w:p w:rsidR="00D843F3" w:rsidRPr="00D72639" w:rsidRDefault="00211DB7" w:rsidP="00CB0912">
      <w:pPr>
        <w:pStyle w:val="ListParagraph"/>
        <w:numPr>
          <w:ilvl w:val="1"/>
          <w:numId w:val="34"/>
        </w:numPr>
      </w:pPr>
      <w:r w:rsidRPr="00D72639">
        <w:t>Supply voltage, I/O signal voltage will break it quickly, power dissipation/temperature will make it fail in less obvious ways</w:t>
      </w:r>
    </w:p>
    <w:p w:rsidR="007763A4" w:rsidRDefault="007763A4">
      <w:pPr>
        <w:spacing w:after="200" w:line="276" w:lineRule="auto"/>
        <w:rPr>
          <w:rFonts w:eastAsiaTheme="majorEastAsia" w:cstheme="majorBidi"/>
          <w:b/>
          <w:bCs/>
          <w:sz w:val="38"/>
          <w:szCs w:val="28"/>
        </w:rPr>
      </w:pPr>
      <w:bookmarkStart w:id="21" w:name="_Toc334712433"/>
      <w:r>
        <w:br w:type="page"/>
      </w:r>
    </w:p>
    <w:p w:rsidR="00A559FE" w:rsidRDefault="00A559FE" w:rsidP="00D72639">
      <w:pPr>
        <w:pStyle w:val="Heading1"/>
        <w:sectPr w:rsidR="00A559FE" w:rsidSect="003F4EBB">
          <w:pgSz w:w="12240" w:h="15840"/>
          <w:pgMar w:top="1440" w:right="3960" w:bottom="1440" w:left="720" w:header="450" w:footer="574" w:gutter="0"/>
          <w:cols w:space="720"/>
        </w:sectPr>
      </w:pPr>
    </w:p>
    <w:p w:rsidR="002C5DDC" w:rsidRPr="007B028F" w:rsidRDefault="00D72639" w:rsidP="00D72639">
      <w:pPr>
        <w:pStyle w:val="Heading1"/>
      </w:pPr>
      <w:r>
        <w:lastRenderedPageBreak/>
        <w:t xml:space="preserve">Lab: </w:t>
      </w:r>
      <w:r w:rsidR="002C5DDC" w:rsidRPr="007B028F">
        <w:t>Building the Circuit</w:t>
      </w:r>
      <w:bookmarkEnd w:id="21"/>
    </w:p>
    <w:p w:rsidR="002C5DDC" w:rsidRPr="00DB1826" w:rsidRDefault="002C5DDC" w:rsidP="00D72639">
      <w:pPr>
        <w:pStyle w:val="Heading2"/>
      </w:pPr>
      <w:bookmarkStart w:id="22" w:name="_Toc334712434"/>
      <w:r w:rsidRPr="00DB1826">
        <w:t>Objectives</w:t>
      </w:r>
      <w:bookmarkEnd w:id="22"/>
    </w:p>
    <w:p w:rsidR="002C5DDC" w:rsidRDefault="002C5DDC" w:rsidP="002C5DDC">
      <w:pPr>
        <w:pStyle w:val="ListParagraph"/>
        <w:numPr>
          <w:ilvl w:val="0"/>
          <w:numId w:val="21"/>
        </w:numPr>
        <w:rPr>
          <w:sz w:val="28"/>
          <w:szCs w:val="28"/>
        </w:rPr>
      </w:pPr>
      <w:r>
        <w:rPr>
          <w:sz w:val="28"/>
          <w:szCs w:val="28"/>
        </w:rPr>
        <w:t>To learn how to use a breadboard, a common electrical prototyping tool.</w:t>
      </w:r>
    </w:p>
    <w:p w:rsidR="002C5DDC" w:rsidRDefault="002C5DDC" w:rsidP="002C5DDC">
      <w:pPr>
        <w:pStyle w:val="ListParagraph"/>
        <w:numPr>
          <w:ilvl w:val="0"/>
          <w:numId w:val="21"/>
        </w:numPr>
        <w:rPr>
          <w:sz w:val="28"/>
          <w:szCs w:val="28"/>
        </w:rPr>
      </w:pPr>
      <w:r>
        <w:rPr>
          <w:sz w:val="28"/>
          <w:szCs w:val="28"/>
        </w:rPr>
        <w:t>To become familiar with basic components such as LEDs, resistors, potentiometers, and switches.</w:t>
      </w:r>
    </w:p>
    <w:p w:rsidR="002C5DDC" w:rsidRPr="003B6937" w:rsidRDefault="002C5DDC" w:rsidP="002C5DDC">
      <w:pPr>
        <w:pStyle w:val="ListParagraph"/>
        <w:numPr>
          <w:ilvl w:val="0"/>
          <w:numId w:val="21"/>
        </w:numPr>
        <w:rPr>
          <w:sz w:val="28"/>
          <w:szCs w:val="28"/>
        </w:rPr>
      </w:pPr>
      <w:r>
        <w:rPr>
          <w:sz w:val="28"/>
          <w:szCs w:val="28"/>
        </w:rPr>
        <w:t>To be able to read circuit schematics, and be able to build a circuit when given its schematic representation.</w:t>
      </w:r>
    </w:p>
    <w:p w:rsidR="002C5DDC" w:rsidRDefault="002C5DDC" w:rsidP="00D72639">
      <w:pPr>
        <w:pStyle w:val="Heading2"/>
      </w:pPr>
      <w:bookmarkStart w:id="23" w:name="_Toc334712435"/>
      <w:r w:rsidRPr="0006700F">
        <w:t>Lab Manual</w:t>
      </w:r>
      <w:bookmarkEnd w:id="23"/>
    </w:p>
    <w:p w:rsidR="000C3F27" w:rsidRPr="000C3F27" w:rsidRDefault="000C3F27" w:rsidP="000C3F27">
      <w:pPr>
        <w:pStyle w:val="Heading3"/>
      </w:pPr>
      <w:bookmarkStart w:id="24" w:name="_Toc334712436"/>
      <w:r>
        <w:t>Part I: Setup</w:t>
      </w:r>
      <w:bookmarkEnd w:id="24"/>
    </w:p>
    <w:p w:rsidR="000C3F27" w:rsidRPr="000C3F27" w:rsidRDefault="000C3F27" w:rsidP="000C3F27">
      <w:pPr>
        <w:pStyle w:val="ListParagraph"/>
        <w:numPr>
          <w:ilvl w:val="0"/>
          <w:numId w:val="8"/>
        </w:numPr>
        <w:tabs>
          <w:tab w:val="left" w:pos="1170"/>
        </w:tabs>
        <w:rPr>
          <w:szCs w:val="26"/>
        </w:rPr>
      </w:pPr>
      <w:r w:rsidRPr="000C3F27">
        <w:rPr>
          <w:szCs w:val="26"/>
        </w:rPr>
        <w:t>First, grab a lab kit</w:t>
      </w:r>
      <w:r w:rsidR="00E172C0">
        <w:rPr>
          <w:szCs w:val="26"/>
        </w:rPr>
        <w:t>.</w:t>
      </w:r>
    </w:p>
    <w:p w:rsidR="002C5DDC" w:rsidRPr="000C3F27" w:rsidRDefault="002C5DDC" w:rsidP="000C3F27">
      <w:pPr>
        <w:pStyle w:val="ListParagraph"/>
        <w:numPr>
          <w:ilvl w:val="0"/>
          <w:numId w:val="8"/>
        </w:numPr>
        <w:tabs>
          <w:tab w:val="left" w:pos="1170"/>
        </w:tabs>
        <w:rPr>
          <w:szCs w:val="26"/>
        </w:rPr>
      </w:pPr>
      <w:r w:rsidRPr="000C3F27">
        <w:rPr>
          <w:szCs w:val="26"/>
        </w:rPr>
        <w:t>Your lab kit should have a breadboard, several resistors, a potentiometer, several capacitors, a switch (button), two LEDs, and a 555 timer chip.</w:t>
      </w:r>
    </w:p>
    <w:p w:rsidR="002C5DDC" w:rsidRPr="000C3F27" w:rsidRDefault="002C5DDC" w:rsidP="000C3F27">
      <w:pPr>
        <w:pStyle w:val="ListParagraph"/>
        <w:numPr>
          <w:ilvl w:val="0"/>
          <w:numId w:val="8"/>
        </w:numPr>
        <w:tabs>
          <w:tab w:val="left" w:pos="1440"/>
        </w:tabs>
        <w:rPr>
          <w:szCs w:val="26"/>
        </w:rPr>
      </w:pPr>
      <w:r w:rsidRPr="000C3F27">
        <w:rPr>
          <w:szCs w:val="26"/>
        </w:rPr>
        <w:t>You should know what all the components except the 555 timer chip and breadboard are. If not, quickly review the previous section on components.</w:t>
      </w:r>
    </w:p>
    <w:p w:rsidR="002C5DDC" w:rsidRPr="000C3F27" w:rsidRDefault="002C5DDC" w:rsidP="000C3F27">
      <w:pPr>
        <w:pStyle w:val="ListParagraph"/>
        <w:numPr>
          <w:ilvl w:val="1"/>
          <w:numId w:val="8"/>
        </w:numPr>
        <w:rPr>
          <w:szCs w:val="26"/>
        </w:rPr>
      </w:pPr>
      <w:r w:rsidRPr="000C3F27">
        <w:rPr>
          <w:szCs w:val="26"/>
        </w:rPr>
        <w:t xml:space="preserve">The </w:t>
      </w:r>
      <w:r w:rsidRPr="000C3F27">
        <w:rPr>
          <w:b/>
          <w:szCs w:val="26"/>
        </w:rPr>
        <w:t>breadboard</w:t>
      </w:r>
      <w:r w:rsidRPr="000C3F27">
        <w:rPr>
          <w:szCs w:val="26"/>
        </w:rPr>
        <w:t xml:space="preserve"> is a common prototyping tool used to quickly build circuits. It looks something like this</w:t>
      </w:r>
      <w:proofErr w:type="gramStart"/>
      <w:r w:rsidRPr="000C3F27">
        <w:rPr>
          <w:szCs w:val="26"/>
        </w:rPr>
        <w:t>:</w:t>
      </w:r>
      <w:proofErr w:type="gramEnd"/>
      <w:r w:rsidRPr="000C3F27">
        <w:rPr>
          <w:szCs w:val="26"/>
        </w:rPr>
        <w:br/>
      </w:r>
      <w:r w:rsidR="00841439" w:rsidRPr="000C3F27">
        <w:rPr>
          <w:noProof/>
          <w:szCs w:val="26"/>
          <w:lang w:eastAsia="en-US"/>
        </w:rPr>
        <w:drawing>
          <wp:inline distT="0" distB="0" distL="0" distR="0" wp14:anchorId="3F20029D" wp14:editId="4A111C09">
            <wp:extent cx="2258568" cy="1783080"/>
            <wp:effectExtent l="0" t="0" r="0" b="0"/>
            <wp:docPr id="28" name="Picture 28" descr="C:\Users\Ducky\Desktop\calsol-training\ee1\images\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ky\Desktop\calsol-training\ee1\images\breadboar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58568" cy="1783080"/>
                    </a:xfrm>
                    <a:prstGeom prst="rect">
                      <a:avLst/>
                    </a:prstGeom>
                    <a:noFill/>
                    <a:ln>
                      <a:noFill/>
                    </a:ln>
                  </pic:spPr>
                </pic:pic>
              </a:graphicData>
            </a:graphic>
          </wp:inline>
        </w:drawing>
      </w:r>
      <w:r w:rsidRPr="000C3F27">
        <w:rPr>
          <w:noProof/>
          <w:szCs w:val="26"/>
          <w:lang w:eastAsia="en-US"/>
        </w:rPr>
        <w:br/>
        <w:t>This is a standard breadboard profile, although individual breadboards may vary by length and labeling. Cheaper breadboards might not have the nice red and blue stripes or letter column labeling. Transparent breadboards also exist, where you can see the internal connections.</w:t>
      </w:r>
    </w:p>
    <w:p w:rsidR="002C5DDC" w:rsidRPr="000C3F27" w:rsidRDefault="002C5DDC" w:rsidP="000C3F27">
      <w:pPr>
        <w:pStyle w:val="ListParagraph"/>
        <w:numPr>
          <w:ilvl w:val="1"/>
          <w:numId w:val="8"/>
        </w:numPr>
        <w:rPr>
          <w:szCs w:val="26"/>
        </w:rPr>
      </w:pPr>
      <w:r w:rsidRPr="000C3F27">
        <w:rPr>
          <w:noProof/>
          <w:szCs w:val="26"/>
          <w:lang w:eastAsia="en-US"/>
        </w:rPr>
        <w:lastRenderedPageBreak/>
        <w:t>Internally, the breadboard is connected like this:</w:t>
      </w:r>
      <w:r w:rsidR="00903BDF" w:rsidRPr="000C3F27">
        <w:rPr>
          <w:noProof/>
          <w:szCs w:val="26"/>
          <w:lang w:eastAsia="en-US"/>
        </w:rPr>
        <w:br/>
      </w:r>
      <w:r w:rsidR="00841439" w:rsidRPr="000C3F27">
        <w:rPr>
          <w:noProof/>
          <w:szCs w:val="26"/>
          <w:lang w:eastAsia="en-US"/>
        </w:rPr>
        <w:drawing>
          <wp:inline distT="0" distB="0" distL="0" distR="0" wp14:anchorId="0D6D6315" wp14:editId="387EDFFD">
            <wp:extent cx="2258568" cy="1783080"/>
            <wp:effectExtent l="0" t="0" r="0" b="0"/>
            <wp:docPr id="21" name="Picture 21" descr="C:\Users\Ducky\Desktop\calsol-training\ee1\images\breadboard-intern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ky\Desktop\calsol-training\ee1\images\breadboard-internal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8568" cy="1783080"/>
                    </a:xfrm>
                    <a:prstGeom prst="rect">
                      <a:avLst/>
                    </a:prstGeom>
                    <a:noFill/>
                    <a:ln>
                      <a:noFill/>
                    </a:ln>
                  </pic:spPr>
                </pic:pic>
              </a:graphicData>
            </a:graphic>
          </wp:inline>
        </w:drawing>
      </w:r>
      <w:r w:rsidRPr="000C3F27">
        <w:rPr>
          <w:noProof/>
          <w:szCs w:val="26"/>
          <w:lang w:eastAsia="en-US"/>
        </w:rPr>
        <w:br/>
        <w:t>The columns on the side are connected down the length of the breadboard, and these are typically used for power, with the blue side being the negative supply and the red side being the positive supply.</w:t>
      </w:r>
      <w:r w:rsidRPr="000C3F27">
        <w:rPr>
          <w:noProof/>
          <w:szCs w:val="26"/>
          <w:lang w:eastAsia="en-US"/>
        </w:rPr>
        <w:br/>
        <w:t>Row connections are also shown - this is where components (such as resistors and LEDs) are typically placed.</w:t>
      </w:r>
    </w:p>
    <w:p w:rsidR="002C5DDC" w:rsidRPr="000C3F27" w:rsidRDefault="002C5DDC" w:rsidP="000C3F27">
      <w:pPr>
        <w:pStyle w:val="ListParagraph"/>
        <w:numPr>
          <w:ilvl w:val="1"/>
          <w:numId w:val="8"/>
        </w:numPr>
        <w:tabs>
          <w:tab w:val="left" w:pos="900"/>
          <w:tab w:val="left" w:pos="2340"/>
        </w:tabs>
        <w:rPr>
          <w:szCs w:val="26"/>
        </w:rPr>
      </w:pPr>
      <w:r w:rsidRPr="000C3F27">
        <w:rPr>
          <w:noProof/>
          <w:szCs w:val="26"/>
          <w:lang w:eastAsia="en-US"/>
        </w:rPr>
        <w:t>Warning: Some breadboards have the terminal blocks broken down the middle. If this is the case, along the midsection the internal connection would look like this:</w:t>
      </w:r>
      <w:r w:rsidRPr="000C3F27">
        <w:rPr>
          <w:noProof/>
          <w:szCs w:val="26"/>
          <w:lang w:eastAsia="en-US"/>
        </w:rPr>
        <w:br/>
      </w:r>
      <w:r w:rsidR="00841439" w:rsidRPr="000C3F27">
        <w:rPr>
          <w:noProof/>
          <w:szCs w:val="26"/>
          <w:lang w:eastAsia="en-US"/>
        </w:rPr>
        <w:drawing>
          <wp:inline distT="0" distB="0" distL="0" distR="0" wp14:anchorId="7663D20F" wp14:editId="6E7E91E4">
            <wp:extent cx="2258568" cy="1545336"/>
            <wp:effectExtent l="0" t="0" r="0" b="0"/>
            <wp:docPr id="26" name="Picture 26" descr="C:\Users\Ducky\Desktop\calsol-training\ee1\images\breadboard-internals-bro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esktop\calsol-training\ee1\images\breadboard-internals-brok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8568" cy="1545336"/>
                    </a:xfrm>
                    <a:prstGeom prst="rect">
                      <a:avLst/>
                    </a:prstGeom>
                    <a:noFill/>
                    <a:ln>
                      <a:noFill/>
                    </a:ln>
                  </pic:spPr>
                </pic:pic>
              </a:graphicData>
            </a:graphic>
          </wp:inline>
        </w:drawing>
      </w:r>
      <w:r w:rsidRPr="000C3F27">
        <w:rPr>
          <w:noProof/>
          <w:szCs w:val="26"/>
          <w:lang w:eastAsia="en-US"/>
        </w:rPr>
        <w:br/>
        <w:t>You can then use the different power "quadrants" for different supply voltages. However, if you want a continuous power connection down the column, you would need to jumper past the broken connections.</w:t>
      </w:r>
    </w:p>
    <w:p w:rsidR="007763A4" w:rsidRDefault="007763A4">
      <w:pPr>
        <w:spacing w:after="200" w:line="276" w:lineRule="auto"/>
        <w:rPr>
          <w:rFonts w:eastAsiaTheme="majorEastAsia" w:cstheme="majorBidi"/>
          <w:b/>
          <w:bCs/>
        </w:rPr>
      </w:pPr>
      <w:bookmarkStart w:id="25" w:name="_Toc334712437"/>
      <w:r>
        <w:br w:type="page"/>
      </w:r>
    </w:p>
    <w:p w:rsidR="000C3F27" w:rsidRDefault="000C3F27" w:rsidP="000C3F27">
      <w:pPr>
        <w:pStyle w:val="Heading3"/>
      </w:pPr>
      <w:r>
        <w:lastRenderedPageBreak/>
        <w:t>Part II: Simple LED Circuit</w:t>
      </w:r>
      <w:bookmarkEnd w:id="25"/>
    </w:p>
    <w:p w:rsidR="002C5DDC" w:rsidRPr="000C3F27" w:rsidRDefault="002C5DDC" w:rsidP="00AC3144">
      <w:pPr>
        <w:pStyle w:val="ListParagraph"/>
        <w:numPr>
          <w:ilvl w:val="0"/>
          <w:numId w:val="8"/>
        </w:numPr>
        <w:rPr>
          <w:szCs w:val="26"/>
        </w:rPr>
      </w:pPr>
      <w:r w:rsidRPr="000C3F27">
        <w:rPr>
          <w:szCs w:val="26"/>
        </w:rPr>
        <w:t>Take a look at the following schematic:</w:t>
      </w:r>
      <w:r w:rsidRPr="000C3F27">
        <w:rPr>
          <w:szCs w:val="26"/>
        </w:rPr>
        <w:br/>
      </w:r>
      <w:r w:rsidRPr="000C3F27">
        <w:rPr>
          <w:noProof/>
          <w:szCs w:val="26"/>
          <w:lang w:eastAsia="en-US"/>
        </w:rPr>
        <w:drawing>
          <wp:inline distT="0" distB="0" distL="0" distR="0" wp14:anchorId="08AFCF31" wp14:editId="5BAC4BE9">
            <wp:extent cx="1984248" cy="1078992"/>
            <wp:effectExtent l="0" t="0" r="0" b="0"/>
            <wp:docPr id="39" name="Picture 1" descr="C:\Users\Ducky\Dropbox\10 CalSol Impulse - Electronics\Training Documents\EE1\circuits\c1-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ky\Dropbox\10 CalSol Impulse - Electronics\Training Documents\EE1\circuits\c1-led.png"/>
                    <pic:cNvPicPr>
                      <a:picLocks noChangeAspect="1" noChangeArrowheads="1"/>
                    </pic:cNvPicPr>
                  </pic:nvPicPr>
                  <pic:blipFill>
                    <a:blip r:embed="rId43" cstate="print"/>
                    <a:srcRect/>
                    <a:stretch>
                      <a:fillRect/>
                    </a:stretch>
                  </pic:blipFill>
                  <pic:spPr bwMode="auto">
                    <a:xfrm>
                      <a:off x="0" y="0"/>
                      <a:ext cx="1984248" cy="1078992"/>
                    </a:xfrm>
                    <a:prstGeom prst="rect">
                      <a:avLst/>
                    </a:prstGeom>
                    <a:noFill/>
                    <a:ln w="9525">
                      <a:noFill/>
                      <a:miter lim="800000"/>
                      <a:headEnd/>
                      <a:tailEnd/>
                    </a:ln>
                  </pic:spPr>
                </pic:pic>
              </a:graphicData>
            </a:graphic>
          </wp:inline>
        </w:drawing>
      </w:r>
    </w:p>
    <w:p w:rsidR="002C5DDC" w:rsidRPr="000C3F27" w:rsidRDefault="002C5DDC" w:rsidP="00AC3144">
      <w:pPr>
        <w:pStyle w:val="ListParagraph"/>
        <w:numPr>
          <w:ilvl w:val="0"/>
          <w:numId w:val="8"/>
        </w:numPr>
        <w:rPr>
          <w:szCs w:val="26"/>
        </w:rPr>
      </w:pPr>
      <w:r w:rsidRPr="000C3F27">
        <w:rPr>
          <w:szCs w:val="26"/>
        </w:rPr>
        <w:t xml:space="preserve">You may be asking, "where is the battery?!" Well, as circuits get more </w:t>
      </w:r>
      <w:r w:rsidR="00500B64" w:rsidRPr="000C3F27">
        <w:rPr>
          <w:szCs w:val="26"/>
        </w:rPr>
        <w:t>complex</w:t>
      </w:r>
      <w:r w:rsidRPr="000C3F27">
        <w:rPr>
          <w:szCs w:val="26"/>
        </w:rPr>
        <w:t xml:space="preserve">, routing power lines everywhere only </w:t>
      </w:r>
      <w:r w:rsidR="005C7EB2" w:rsidRPr="000C3F27">
        <w:rPr>
          <w:szCs w:val="26"/>
        </w:rPr>
        <w:t xml:space="preserve">further </w:t>
      </w:r>
      <w:r w:rsidRPr="000C3F27">
        <w:rPr>
          <w:szCs w:val="26"/>
        </w:rPr>
        <w:t>complicates the schematic</w:t>
      </w:r>
      <w:r w:rsidR="005C7EB2" w:rsidRPr="000C3F27">
        <w:rPr>
          <w:szCs w:val="26"/>
        </w:rPr>
        <w:t>.</w:t>
      </w:r>
      <w:r w:rsidRPr="000C3F27">
        <w:rPr>
          <w:szCs w:val="26"/>
        </w:rPr>
        <w:t xml:space="preserve"> </w:t>
      </w:r>
      <w:r w:rsidR="005C7EB2" w:rsidRPr="000C3F27">
        <w:rPr>
          <w:szCs w:val="26"/>
        </w:rPr>
        <w:t>I</w:t>
      </w:r>
      <w:r w:rsidRPr="000C3F27">
        <w:rPr>
          <w:szCs w:val="26"/>
        </w:rPr>
        <w:t>nstead</w:t>
      </w:r>
      <w:r w:rsidR="005C7EB2" w:rsidRPr="000C3F27">
        <w:rPr>
          <w:szCs w:val="26"/>
        </w:rPr>
        <w:t>,</w:t>
      </w:r>
      <w:r w:rsidRPr="000C3F27">
        <w:rPr>
          <w:szCs w:val="26"/>
        </w:rPr>
        <w:t xml:space="preserve"> symbols are used to indicate power supplies.</w:t>
      </w:r>
    </w:p>
    <w:p w:rsidR="002C5DDC" w:rsidRPr="000C3F27" w:rsidRDefault="002C5DDC" w:rsidP="00AC3144">
      <w:pPr>
        <w:pStyle w:val="ListParagraph"/>
        <w:numPr>
          <w:ilvl w:val="1"/>
          <w:numId w:val="8"/>
        </w:numPr>
        <w:rPr>
          <w:szCs w:val="26"/>
        </w:rPr>
      </w:pPr>
      <w:r w:rsidRPr="000C3F27">
        <w:rPr>
          <w:szCs w:val="26"/>
        </w:rPr>
        <w:t xml:space="preserve">The </w:t>
      </w:r>
      <w:r w:rsidRPr="000C3F27">
        <w:rPr>
          <w:noProof/>
          <w:szCs w:val="26"/>
          <w:lang w:eastAsia="en-US"/>
        </w:rPr>
        <w:drawing>
          <wp:inline distT="0" distB="0" distL="0" distR="0" wp14:anchorId="7BE923ED" wp14:editId="3A1425B9">
            <wp:extent cx="180000" cy="225000"/>
            <wp:effectExtent l="19050" t="0" r="0" b="0"/>
            <wp:docPr id="40" name="Picture 8" descr="C:\Users\Ducky\Dropbox\10 CalSol Impulse - Electronics\Training Documents\EE1\circuits\inline_+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ky\Dropbox\10 CalSol Impulse - Electronics\Training Documents\EE1\circuits\inline_+v.png"/>
                    <pic:cNvPicPr>
                      <a:picLocks noChangeAspect="1" noChangeArrowheads="1"/>
                    </pic:cNvPicPr>
                  </pic:nvPicPr>
                  <pic:blipFill>
                    <a:blip r:embed="rId44" cstate="print"/>
                    <a:srcRect/>
                    <a:stretch>
                      <a:fillRect/>
                    </a:stretch>
                  </pic:blipFill>
                  <pic:spPr bwMode="auto">
                    <a:xfrm>
                      <a:off x="0" y="0"/>
                      <a:ext cx="180000" cy="225000"/>
                    </a:xfrm>
                    <a:prstGeom prst="rect">
                      <a:avLst/>
                    </a:prstGeom>
                    <a:noFill/>
                    <a:ln w="9525">
                      <a:noFill/>
                      <a:miter lim="800000"/>
                      <a:headEnd/>
                      <a:tailEnd/>
                    </a:ln>
                  </pic:spPr>
                </pic:pic>
              </a:graphicData>
            </a:graphic>
          </wp:inline>
        </w:drawing>
      </w:r>
      <w:r w:rsidRPr="000C3F27">
        <w:rPr>
          <w:szCs w:val="26"/>
        </w:rPr>
        <w:t xml:space="preserve"> symbol indicates a </w:t>
      </w:r>
      <w:r w:rsidRPr="000C3F27">
        <w:rPr>
          <w:b/>
          <w:szCs w:val="26"/>
        </w:rPr>
        <w:t>connection the positive voltage source</w:t>
      </w:r>
      <w:r w:rsidRPr="000C3F27">
        <w:rPr>
          <w:szCs w:val="26"/>
        </w:rPr>
        <w:t>.</w:t>
      </w:r>
    </w:p>
    <w:p w:rsidR="002C5DDC" w:rsidRPr="000C3F27" w:rsidRDefault="002C5DDC" w:rsidP="00AC3144">
      <w:pPr>
        <w:pStyle w:val="ListParagraph"/>
        <w:numPr>
          <w:ilvl w:val="1"/>
          <w:numId w:val="8"/>
        </w:numPr>
        <w:tabs>
          <w:tab w:val="left" w:pos="2250"/>
        </w:tabs>
        <w:rPr>
          <w:szCs w:val="26"/>
        </w:rPr>
      </w:pPr>
      <w:r w:rsidRPr="000C3F27">
        <w:rPr>
          <w:szCs w:val="26"/>
        </w:rPr>
        <w:t xml:space="preserve">The </w:t>
      </w:r>
      <w:r w:rsidRPr="000C3F27">
        <w:rPr>
          <w:noProof/>
          <w:szCs w:val="26"/>
          <w:lang w:eastAsia="en-US"/>
        </w:rPr>
        <w:drawing>
          <wp:inline distT="0" distB="0" distL="0" distR="0" wp14:anchorId="31F7EFF7" wp14:editId="0FBDB4B2">
            <wp:extent cx="180000" cy="180000"/>
            <wp:effectExtent l="19050" t="0" r="0" b="0"/>
            <wp:docPr id="41" name="Picture 9" descr="C:\Users\Ducky\Dropbox\10 CalSol Impulse - Electronics\Training Documents\EE1\circuits\inline_g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ky\Dropbox\10 CalSol Impulse - Electronics\Training Documents\EE1\circuits\inline_gnd.png"/>
                    <pic:cNvPicPr>
                      <a:picLocks noChangeAspect="1" noChangeArrowheads="1"/>
                    </pic:cNvPicPr>
                  </pic:nvPicPr>
                  <pic:blipFill>
                    <a:blip r:embed="rId45" cstate="print"/>
                    <a:srcRect/>
                    <a:stretch>
                      <a:fillRect/>
                    </a:stretch>
                  </pic:blipFill>
                  <pic:spPr bwMode="auto">
                    <a:xfrm>
                      <a:off x="0" y="0"/>
                      <a:ext cx="180000" cy="180000"/>
                    </a:xfrm>
                    <a:prstGeom prst="rect">
                      <a:avLst/>
                    </a:prstGeom>
                    <a:noFill/>
                    <a:ln w="9525">
                      <a:noFill/>
                      <a:miter lim="800000"/>
                      <a:headEnd/>
                      <a:tailEnd/>
                    </a:ln>
                  </pic:spPr>
                </pic:pic>
              </a:graphicData>
            </a:graphic>
          </wp:inline>
        </w:drawing>
      </w:r>
      <w:r w:rsidRPr="000C3F27">
        <w:rPr>
          <w:szCs w:val="26"/>
        </w:rPr>
        <w:t xml:space="preserve"> (ground) indicates a </w:t>
      </w:r>
      <w:r w:rsidRPr="000C3F27">
        <w:rPr>
          <w:b/>
          <w:szCs w:val="26"/>
        </w:rPr>
        <w:t>connection to the negative voltage source</w:t>
      </w:r>
      <w:r w:rsidRPr="000C3F27">
        <w:rPr>
          <w:szCs w:val="26"/>
        </w:rPr>
        <w:t>.</w:t>
      </w:r>
    </w:p>
    <w:p w:rsidR="002C5DDC" w:rsidRPr="000C3F27" w:rsidRDefault="002C5DDC" w:rsidP="00AC3144">
      <w:pPr>
        <w:pStyle w:val="ListParagraph"/>
        <w:numPr>
          <w:ilvl w:val="0"/>
          <w:numId w:val="8"/>
        </w:numPr>
        <w:rPr>
          <w:szCs w:val="26"/>
        </w:rPr>
      </w:pPr>
      <w:r w:rsidRPr="000C3F27">
        <w:rPr>
          <w:szCs w:val="26"/>
        </w:rPr>
        <w:t xml:space="preserve">The </w:t>
      </w:r>
      <w:r w:rsidRPr="000C3F27">
        <w:rPr>
          <w:b/>
          <w:szCs w:val="26"/>
        </w:rPr>
        <w:t>LED</w:t>
      </w:r>
      <w:r w:rsidRPr="000C3F27">
        <w:rPr>
          <w:szCs w:val="26"/>
        </w:rPr>
        <w:t xml:space="preserve"> </w:t>
      </w:r>
      <w:r w:rsidRPr="000C3F27">
        <w:rPr>
          <w:noProof/>
          <w:szCs w:val="26"/>
          <w:lang w:eastAsia="en-US"/>
        </w:rPr>
        <w:drawing>
          <wp:inline distT="0" distB="0" distL="0" distR="0" wp14:anchorId="7BC9BB98" wp14:editId="052EB97F">
            <wp:extent cx="360000" cy="180000"/>
            <wp:effectExtent l="19050" t="0" r="1950" b="0"/>
            <wp:docPr id="42" name="Picture 10" descr="C:\Users\Ducky\Dropbox\10 CalSol Impulse - Electronics\Training Documents\EE1\circuits\inline_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cky\Dropbox\10 CalSol Impulse - Electronics\Training Documents\EE1\circuits\inline_led.png"/>
                    <pic:cNvPicPr>
                      <a:picLocks noChangeAspect="1" noChangeArrowheads="1"/>
                    </pic:cNvPicPr>
                  </pic:nvPicPr>
                  <pic:blipFill>
                    <a:blip r:embed="rId46" cstate="print"/>
                    <a:srcRect/>
                    <a:stretch>
                      <a:fillRect/>
                    </a:stretch>
                  </pic:blipFill>
                  <pic:spPr bwMode="auto">
                    <a:xfrm>
                      <a:off x="0" y="0"/>
                      <a:ext cx="360000" cy="180000"/>
                    </a:xfrm>
                    <a:prstGeom prst="rect">
                      <a:avLst/>
                    </a:prstGeom>
                    <a:noFill/>
                    <a:ln w="9525">
                      <a:noFill/>
                      <a:miter lim="800000"/>
                      <a:headEnd/>
                      <a:tailEnd/>
                    </a:ln>
                  </pic:spPr>
                </pic:pic>
              </a:graphicData>
            </a:graphic>
          </wp:inline>
        </w:drawing>
      </w:r>
      <w:r w:rsidR="00903BDF" w:rsidRPr="000C3F27">
        <w:rPr>
          <w:szCs w:val="26"/>
        </w:rPr>
        <w:t xml:space="preserve"> (light-emitting diode) does</w:t>
      </w:r>
      <w:r w:rsidRPr="000C3F27">
        <w:rPr>
          <w:szCs w:val="26"/>
        </w:rPr>
        <w:t xml:space="preserve"> exactly what you think it does - it emits light when current flows across it.</w:t>
      </w:r>
    </w:p>
    <w:p w:rsidR="002C5DDC" w:rsidRPr="000C3F27" w:rsidRDefault="002C5DDC" w:rsidP="00AC3144">
      <w:pPr>
        <w:pStyle w:val="ListParagraph"/>
        <w:numPr>
          <w:ilvl w:val="1"/>
          <w:numId w:val="8"/>
        </w:numPr>
        <w:rPr>
          <w:szCs w:val="26"/>
        </w:rPr>
      </w:pPr>
      <w:r w:rsidRPr="000C3F27">
        <w:rPr>
          <w:szCs w:val="26"/>
        </w:rPr>
        <w:t xml:space="preserve">LEDs are </w:t>
      </w:r>
      <w:r w:rsidRPr="000C3F27">
        <w:rPr>
          <w:b/>
          <w:szCs w:val="26"/>
        </w:rPr>
        <w:t>polarized</w:t>
      </w:r>
      <w:r w:rsidRPr="000C3F27">
        <w:rPr>
          <w:szCs w:val="26"/>
        </w:rPr>
        <w:t xml:space="preserve"> devices, that is, they only work when voltage is applied in the right dir</w:t>
      </w:r>
      <w:r w:rsidR="00903BDF" w:rsidRPr="000C3F27">
        <w:rPr>
          <w:szCs w:val="26"/>
        </w:rPr>
        <w:t xml:space="preserve">ection. At low voltage levels (&lt; </w:t>
      </w:r>
      <w:r w:rsidRPr="000C3F27">
        <w:rPr>
          <w:szCs w:val="26"/>
        </w:rPr>
        <w:t>5v), reversing a LED won't permanently damage it, but it won't light up either.</w:t>
      </w:r>
    </w:p>
    <w:p w:rsidR="002C5DDC" w:rsidRPr="000C3F27" w:rsidRDefault="002C5DDC" w:rsidP="00AC3144">
      <w:pPr>
        <w:pStyle w:val="ListParagraph"/>
        <w:numPr>
          <w:ilvl w:val="2"/>
          <w:numId w:val="8"/>
        </w:numPr>
        <w:rPr>
          <w:szCs w:val="26"/>
        </w:rPr>
      </w:pPr>
      <w:r w:rsidRPr="000C3F27">
        <w:rPr>
          <w:szCs w:val="26"/>
        </w:rPr>
        <w:t>The A terminal means "</w:t>
      </w:r>
      <w:r w:rsidRPr="000C3F27">
        <w:rPr>
          <w:b/>
          <w:szCs w:val="26"/>
        </w:rPr>
        <w:t>anode</w:t>
      </w:r>
      <w:r w:rsidRPr="000C3F27">
        <w:rPr>
          <w:szCs w:val="26"/>
        </w:rPr>
        <w:t>," or the positive side.</w:t>
      </w:r>
    </w:p>
    <w:p w:rsidR="002C5DDC" w:rsidRPr="000C3F27" w:rsidRDefault="002C5DDC" w:rsidP="00AC3144">
      <w:pPr>
        <w:pStyle w:val="ListParagraph"/>
        <w:numPr>
          <w:ilvl w:val="2"/>
          <w:numId w:val="8"/>
        </w:numPr>
        <w:rPr>
          <w:szCs w:val="26"/>
        </w:rPr>
      </w:pPr>
      <w:r w:rsidRPr="000C3F27">
        <w:rPr>
          <w:szCs w:val="26"/>
        </w:rPr>
        <w:t>The K terminal means "</w:t>
      </w:r>
      <w:r w:rsidRPr="000C3F27">
        <w:rPr>
          <w:b/>
          <w:szCs w:val="26"/>
        </w:rPr>
        <w:t>cathode</w:t>
      </w:r>
      <w:r w:rsidRPr="000C3F27">
        <w:rPr>
          <w:szCs w:val="26"/>
        </w:rPr>
        <w:t>," or the negative side.</w:t>
      </w:r>
    </w:p>
    <w:p w:rsidR="002C5DDC" w:rsidRPr="000C3F27" w:rsidRDefault="002C5DDC" w:rsidP="00AC3144">
      <w:pPr>
        <w:pStyle w:val="ListParagraph"/>
        <w:numPr>
          <w:ilvl w:val="3"/>
          <w:numId w:val="8"/>
        </w:numPr>
        <w:rPr>
          <w:szCs w:val="26"/>
        </w:rPr>
      </w:pPr>
      <w:r w:rsidRPr="000C3F27">
        <w:rPr>
          <w:szCs w:val="26"/>
        </w:rPr>
        <w:t>On 5mm LEDs (like the ones in your lab kit)</w:t>
      </w:r>
      <w:proofErr w:type="gramStart"/>
      <w:r w:rsidRPr="000C3F27">
        <w:rPr>
          <w:szCs w:val="26"/>
        </w:rPr>
        <w:t>,</w:t>
      </w:r>
      <w:proofErr w:type="gramEnd"/>
      <w:r w:rsidRPr="000C3F27">
        <w:rPr>
          <w:szCs w:val="26"/>
        </w:rPr>
        <w:t xml:space="preserve"> this side (the cathode) is the part of the LED with the flat part on the flange.</w:t>
      </w:r>
    </w:p>
    <w:p w:rsidR="002C5DDC" w:rsidRPr="000C3F27" w:rsidRDefault="002C5DDC" w:rsidP="00AC3144">
      <w:pPr>
        <w:pStyle w:val="ListParagraph"/>
        <w:numPr>
          <w:ilvl w:val="1"/>
          <w:numId w:val="8"/>
        </w:numPr>
        <w:rPr>
          <w:szCs w:val="26"/>
        </w:rPr>
      </w:pPr>
      <w:r w:rsidRPr="000C3F27">
        <w:rPr>
          <w:szCs w:val="26"/>
        </w:rPr>
        <w:t xml:space="preserve">LEDs also have a </w:t>
      </w:r>
      <w:r w:rsidRPr="000C3F27">
        <w:rPr>
          <w:b/>
          <w:szCs w:val="26"/>
        </w:rPr>
        <w:t>maximum current rating</w:t>
      </w:r>
      <w:r w:rsidRPr="000C3F27">
        <w:rPr>
          <w:szCs w:val="26"/>
        </w:rPr>
        <w:t>, typically 20mA for indicators LEDs. Exceeding this could cause a (permanent!) drop in brightness or complete device failure</w:t>
      </w:r>
      <w:r w:rsidR="00903BDF" w:rsidRPr="000C3F27">
        <w:rPr>
          <w:rStyle w:val="FootnoteReference"/>
          <w:szCs w:val="26"/>
        </w:rPr>
        <w:footnoteReference w:id="1"/>
      </w:r>
      <w:r w:rsidRPr="000C3F27">
        <w:rPr>
          <w:szCs w:val="26"/>
        </w:rPr>
        <w:t>. And no, it won't explode spectacularly - don't bother trying.</w:t>
      </w:r>
    </w:p>
    <w:p w:rsidR="002C5DDC" w:rsidRPr="000C3F27" w:rsidRDefault="002C5DDC" w:rsidP="00AC3144">
      <w:pPr>
        <w:pStyle w:val="ListParagraph"/>
        <w:numPr>
          <w:ilvl w:val="0"/>
          <w:numId w:val="8"/>
        </w:numPr>
        <w:rPr>
          <w:szCs w:val="26"/>
        </w:rPr>
      </w:pPr>
      <w:r w:rsidRPr="000C3F27">
        <w:rPr>
          <w:szCs w:val="26"/>
        </w:rPr>
        <w:t xml:space="preserve">But don't worry, the </w:t>
      </w:r>
      <w:r w:rsidRPr="000C3F27">
        <w:rPr>
          <w:b/>
          <w:szCs w:val="26"/>
        </w:rPr>
        <w:t>resistor</w:t>
      </w:r>
      <w:r w:rsidRPr="000C3F27">
        <w:rPr>
          <w:szCs w:val="26"/>
        </w:rPr>
        <w:t xml:space="preserve"> </w:t>
      </w:r>
      <w:r w:rsidRPr="000C3F27">
        <w:rPr>
          <w:noProof/>
          <w:szCs w:val="26"/>
          <w:lang w:eastAsia="en-US"/>
        </w:rPr>
        <w:drawing>
          <wp:inline distT="0" distB="0" distL="0" distR="0" wp14:anchorId="6C8EF99A" wp14:editId="440A7930">
            <wp:extent cx="360000" cy="90000"/>
            <wp:effectExtent l="19050" t="0" r="1950" b="0"/>
            <wp:docPr id="43" name="Picture 11" descr="C:\Users\Ducky\Dropbox\10 CalSol Impulse - Electronics\Training Documents\EE1\circuits\inline_resi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cky\Dropbox\10 CalSol Impulse - Electronics\Training Documents\EE1\circuits\inline_resistor.png"/>
                    <pic:cNvPicPr>
                      <a:picLocks noChangeAspect="1" noChangeArrowheads="1"/>
                    </pic:cNvPicPr>
                  </pic:nvPicPr>
                  <pic:blipFill>
                    <a:blip r:embed="rId47" cstate="print"/>
                    <a:srcRect/>
                    <a:stretch>
                      <a:fillRect/>
                    </a:stretch>
                  </pic:blipFill>
                  <pic:spPr bwMode="auto">
                    <a:xfrm>
                      <a:off x="0" y="0"/>
                      <a:ext cx="360000" cy="90000"/>
                    </a:xfrm>
                    <a:prstGeom prst="rect">
                      <a:avLst/>
                    </a:prstGeom>
                    <a:noFill/>
                    <a:ln w="9525">
                      <a:noFill/>
                      <a:miter lim="800000"/>
                      <a:headEnd/>
                      <a:tailEnd/>
                    </a:ln>
                  </pic:spPr>
                </pic:pic>
              </a:graphicData>
            </a:graphic>
          </wp:inline>
        </w:drawing>
      </w:r>
      <w:r w:rsidRPr="000C3F27">
        <w:rPr>
          <w:szCs w:val="26"/>
        </w:rPr>
        <w:t xml:space="preserve"> will limit current going through the LED to reasonable levels!</w:t>
      </w:r>
    </w:p>
    <w:p w:rsidR="002C5DDC" w:rsidRPr="000C3F27" w:rsidRDefault="002C5DDC" w:rsidP="00AC3144">
      <w:pPr>
        <w:pStyle w:val="ListParagraph"/>
        <w:numPr>
          <w:ilvl w:val="1"/>
          <w:numId w:val="8"/>
        </w:numPr>
        <w:rPr>
          <w:szCs w:val="26"/>
        </w:rPr>
      </w:pPr>
      <w:r w:rsidRPr="000C3F27">
        <w:rPr>
          <w:szCs w:val="26"/>
        </w:rPr>
        <w:t xml:space="preserve">If you know your power supply's </w:t>
      </w:r>
      <w:proofErr w:type="gramStart"/>
      <w:r w:rsidRPr="000C3F27">
        <w:rPr>
          <w:szCs w:val="26"/>
        </w:rPr>
        <w:t xml:space="preserve">voltage </w:t>
      </w:r>
      <w:proofErr w:type="gramEnd"/>
      <m:oMath>
        <m:r>
          <w:rPr>
            <w:rFonts w:ascii="Cambria Math" w:hAnsi="Cambria Math"/>
            <w:szCs w:val="26"/>
          </w:rPr>
          <m:t>V</m:t>
        </m:r>
      </m:oMath>
      <w:r w:rsidRPr="000C3F27">
        <w:rPr>
          <w:szCs w:val="26"/>
        </w:rPr>
        <w:t xml:space="preserve">, diode forward voltage drop </w:t>
      </w: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f</m:t>
            </m:r>
          </m:sub>
        </m:sSub>
      </m:oMath>
      <w:r w:rsidRPr="000C3F27">
        <w:rPr>
          <w:szCs w:val="26"/>
        </w:rPr>
        <w:t xml:space="preserve">, and series resistance </w:t>
      </w:r>
      <m:oMath>
        <m:r>
          <w:rPr>
            <w:rFonts w:ascii="Cambria Math" w:hAnsi="Cambria Math"/>
            <w:szCs w:val="26"/>
          </w:rPr>
          <m:t>R</m:t>
        </m:r>
      </m:oMath>
      <w:r w:rsidRPr="000C3F27">
        <w:rPr>
          <w:szCs w:val="26"/>
        </w:rPr>
        <w:t xml:space="preserve">, you can calculate the current </w:t>
      </w:r>
      <m:oMath>
        <m:r>
          <w:rPr>
            <w:rFonts w:ascii="Cambria Math" w:hAnsi="Cambria Math"/>
            <w:szCs w:val="26"/>
          </w:rPr>
          <m:t>I</m:t>
        </m:r>
      </m:oMath>
      <w:r w:rsidRPr="000C3F27">
        <w:rPr>
          <w:szCs w:val="26"/>
        </w:rPr>
        <w:t xml:space="preserve"> going through the LED using </w:t>
      </w:r>
      <w:r w:rsidRPr="000C3F27">
        <w:rPr>
          <w:b/>
          <w:szCs w:val="26"/>
        </w:rPr>
        <w:t>Ohm's law</w:t>
      </w:r>
      <w:r w:rsidRPr="000C3F27">
        <w:rPr>
          <w:szCs w:val="26"/>
        </w:rPr>
        <w:t xml:space="preserve">, </w:t>
      </w:r>
      <m:oMath>
        <m:r>
          <w:rPr>
            <w:rFonts w:ascii="Cambria Math" w:hAnsi="Cambria Math"/>
            <w:szCs w:val="26"/>
          </w:rPr>
          <m:t>I=</m:t>
        </m:r>
        <m:f>
          <m:fPr>
            <m:ctrlPr>
              <w:rPr>
                <w:rFonts w:ascii="Cambria Math" w:hAnsi="Cambria Math"/>
                <w:i/>
                <w:szCs w:val="26"/>
              </w:rPr>
            </m:ctrlPr>
          </m:fPr>
          <m:num>
            <m:r>
              <w:rPr>
                <w:rFonts w:ascii="Cambria Math" w:hAnsi="Cambria Math"/>
                <w:szCs w:val="26"/>
              </w:rPr>
              <m:t>V-</m:t>
            </m:r>
            <m:sSub>
              <m:sSubPr>
                <m:ctrlPr>
                  <w:rPr>
                    <w:rFonts w:ascii="Cambria Math" w:hAnsi="Cambria Math"/>
                    <w:i/>
                    <w:szCs w:val="26"/>
                  </w:rPr>
                </m:ctrlPr>
              </m:sSubPr>
              <m:e>
                <m:r>
                  <w:rPr>
                    <w:rFonts w:ascii="Cambria Math" w:hAnsi="Cambria Math"/>
                    <w:szCs w:val="26"/>
                  </w:rPr>
                  <m:t>V</m:t>
                </m:r>
              </m:e>
              <m:sub>
                <m:r>
                  <w:rPr>
                    <w:rFonts w:ascii="Cambria Math" w:hAnsi="Cambria Math"/>
                    <w:szCs w:val="26"/>
                  </w:rPr>
                  <m:t>f</m:t>
                </m:r>
              </m:sub>
            </m:sSub>
          </m:num>
          <m:den>
            <m:r>
              <w:rPr>
                <w:rFonts w:ascii="Cambria Math" w:hAnsi="Cambria Math"/>
                <w:szCs w:val="26"/>
              </w:rPr>
              <m:t>R</m:t>
            </m:r>
          </m:den>
        </m:f>
      </m:oMath>
      <w:r w:rsidRPr="000C3F27">
        <w:rPr>
          <w:szCs w:val="26"/>
        </w:rPr>
        <w:t>.</w:t>
      </w:r>
    </w:p>
    <w:p w:rsidR="002C5DDC" w:rsidRPr="000C3F27" w:rsidRDefault="002C5DDC" w:rsidP="00AC3144">
      <w:pPr>
        <w:pStyle w:val="ListParagraph"/>
        <w:numPr>
          <w:ilvl w:val="1"/>
          <w:numId w:val="8"/>
        </w:numPr>
        <w:rPr>
          <w:szCs w:val="26"/>
        </w:rPr>
      </w:pPr>
      <w:r w:rsidRPr="000C3F27">
        <w:rPr>
          <w:szCs w:val="26"/>
        </w:rPr>
        <w:t xml:space="preserve">In the lab, the power supply voltage will be </w:t>
      </w:r>
      <m:oMath>
        <m:r>
          <w:rPr>
            <w:rFonts w:ascii="Cambria Math" w:hAnsi="Cambria Math"/>
            <w:szCs w:val="26"/>
          </w:rPr>
          <m:t xml:space="preserve">V=5 </m:t>
        </m:r>
        <m:r>
          <m:rPr>
            <m:nor/>
          </m:rPr>
          <w:rPr>
            <w:rFonts w:ascii="Cambria Math" w:hAnsi="Cambria Math"/>
            <w:szCs w:val="26"/>
          </w:rPr>
          <m:t>Volts</m:t>
        </m:r>
      </m:oMath>
      <w:r w:rsidRPr="000C3F27">
        <w:rPr>
          <w:szCs w:val="26"/>
        </w:rPr>
        <w:t xml:space="preserve">, the yellow diode's forward voltage drop will be around </w:t>
      </w: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f</m:t>
            </m:r>
          </m:sub>
        </m:sSub>
        <m:r>
          <w:rPr>
            <w:rFonts w:ascii="Cambria Math" w:hAnsi="Cambria Math"/>
            <w:szCs w:val="26"/>
          </w:rPr>
          <m:t xml:space="preserve">=2 </m:t>
        </m:r>
        <m:r>
          <m:rPr>
            <m:nor/>
          </m:rPr>
          <w:rPr>
            <w:rFonts w:ascii="Cambria Math" w:hAnsi="Cambria Math"/>
            <w:szCs w:val="26"/>
          </w:rPr>
          <m:t>Volts</m:t>
        </m:r>
      </m:oMath>
      <w:r w:rsidRPr="000C3F27">
        <w:rPr>
          <w:szCs w:val="26"/>
        </w:rPr>
        <w:t xml:space="preserve">, and the resistance will be </w:t>
      </w:r>
      <m:oMath>
        <m:r>
          <w:rPr>
            <w:rFonts w:ascii="Cambria Math" w:hAnsi="Cambria Math"/>
            <w:szCs w:val="26"/>
          </w:rPr>
          <m:t xml:space="preserve">R=330 </m:t>
        </m:r>
        <m:r>
          <m:rPr>
            <m:nor/>
          </m:rPr>
          <w:rPr>
            <w:rFonts w:ascii="Cambria Math" w:hAnsi="Cambria Math"/>
            <w:szCs w:val="26"/>
          </w:rPr>
          <m:t>Ohm</m:t>
        </m:r>
      </m:oMath>
      <w:r w:rsidRPr="000C3F27">
        <w:rPr>
          <w:szCs w:val="26"/>
        </w:rPr>
        <w:t xml:space="preserve">. Using Ohm's law, you will obtain a current of </w:t>
      </w:r>
      <m:oMath>
        <m:r>
          <w:rPr>
            <w:rFonts w:ascii="Cambria Math" w:hAnsi="Cambria Math"/>
            <w:szCs w:val="26"/>
          </w:rPr>
          <m:t>I=</m:t>
        </m:r>
        <m:f>
          <m:fPr>
            <m:ctrlPr>
              <w:rPr>
                <w:rFonts w:ascii="Cambria Math" w:hAnsi="Cambria Math"/>
                <w:i/>
                <w:szCs w:val="26"/>
              </w:rPr>
            </m:ctrlPr>
          </m:fPr>
          <m:num>
            <m:r>
              <w:rPr>
                <w:rFonts w:ascii="Cambria Math" w:hAnsi="Cambria Math"/>
                <w:szCs w:val="26"/>
              </w:rPr>
              <m:t xml:space="preserve">5 </m:t>
            </m:r>
            <m:r>
              <m:rPr>
                <m:nor/>
              </m:rPr>
              <w:rPr>
                <w:rFonts w:ascii="Cambria Math" w:hAnsi="Cambria Math"/>
                <w:szCs w:val="26"/>
              </w:rPr>
              <m:t>V</m:t>
            </m:r>
            <m:r>
              <w:rPr>
                <w:rFonts w:ascii="Cambria Math" w:hAnsi="Cambria Math"/>
                <w:szCs w:val="26"/>
              </w:rPr>
              <m:t xml:space="preserve">-2 </m:t>
            </m:r>
            <m:r>
              <m:rPr>
                <m:nor/>
              </m:rPr>
              <w:rPr>
                <w:rFonts w:ascii="Cambria Math" w:hAnsi="Cambria Math"/>
                <w:szCs w:val="26"/>
              </w:rPr>
              <m:t>V</m:t>
            </m:r>
          </m:num>
          <m:den>
            <m:r>
              <w:rPr>
                <w:rFonts w:ascii="Cambria Math" w:hAnsi="Cambria Math"/>
                <w:szCs w:val="26"/>
              </w:rPr>
              <m:t xml:space="preserve">330 </m:t>
            </m:r>
            <m:r>
              <m:rPr>
                <m:nor/>
              </m:rPr>
              <w:rPr>
                <w:rFonts w:ascii="Cambria Math" w:hAnsi="Cambria Math"/>
                <w:szCs w:val="26"/>
              </w:rPr>
              <m:t>Ohm</m:t>
            </m:r>
          </m:den>
        </m:f>
        <m:r>
          <w:rPr>
            <w:rFonts w:ascii="Cambria Math" w:hAnsi="Cambria Math"/>
            <w:szCs w:val="26"/>
          </w:rPr>
          <m:t xml:space="preserve">≈9 </m:t>
        </m:r>
        <m:r>
          <m:rPr>
            <m:nor/>
          </m:rPr>
          <w:rPr>
            <w:rFonts w:ascii="Cambria Math" w:hAnsi="Cambria Math"/>
            <w:szCs w:val="26"/>
          </w:rPr>
          <m:t>mA</m:t>
        </m:r>
      </m:oMath>
      <w:r w:rsidRPr="000C3F27">
        <w:rPr>
          <w:szCs w:val="26"/>
        </w:rPr>
        <w:t>, which is within the device's maximum ratings.</w:t>
      </w:r>
    </w:p>
    <w:p w:rsidR="00A559FE" w:rsidRDefault="00A559FE">
      <w:pPr>
        <w:spacing w:after="200" w:line="276" w:lineRule="auto"/>
        <w:rPr>
          <w:szCs w:val="26"/>
        </w:rPr>
      </w:pPr>
      <w:r>
        <w:rPr>
          <w:szCs w:val="26"/>
        </w:rPr>
        <w:br w:type="page"/>
      </w:r>
    </w:p>
    <w:p w:rsidR="002C5DDC" w:rsidRPr="000C3F27" w:rsidRDefault="002C5DDC" w:rsidP="00AC3144">
      <w:pPr>
        <w:pStyle w:val="ListParagraph"/>
        <w:numPr>
          <w:ilvl w:val="0"/>
          <w:numId w:val="8"/>
        </w:numPr>
        <w:rPr>
          <w:szCs w:val="26"/>
        </w:rPr>
      </w:pPr>
      <w:r w:rsidRPr="000C3F27">
        <w:rPr>
          <w:szCs w:val="26"/>
        </w:rPr>
        <w:lastRenderedPageBreak/>
        <w:t>Let's make some light now. Build the LED circuit (reproduced below):</w:t>
      </w:r>
      <w:r w:rsidRPr="000C3F27">
        <w:rPr>
          <w:szCs w:val="26"/>
        </w:rPr>
        <w:br/>
      </w:r>
      <w:r w:rsidRPr="000C3F27">
        <w:rPr>
          <w:noProof/>
          <w:szCs w:val="26"/>
          <w:lang w:eastAsia="en-US"/>
        </w:rPr>
        <w:drawing>
          <wp:inline distT="0" distB="0" distL="0" distR="0" wp14:anchorId="60D8042C" wp14:editId="5A24EEBD">
            <wp:extent cx="1984248" cy="1078992"/>
            <wp:effectExtent l="0" t="0" r="0" b="0"/>
            <wp:docPr id="24" name="Picture 1" descr="C:\Users\Ducky\Dropbox\10 CalSol Impulse - Electronics\Training Documents\EE1\circuits\c1-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ky\Dropbox\10 CalSol Impulse - Electronics\Training Documents\EE1\circuits\c1-led.png"/>
                    <pic:cNvPicPr>
                      <a:picLocks noChangeAspect="1" noChangeArrowheads="1"/>
                    </pic:cNvPicPr>
                  </pic:nvPicPr>
                  <pic:blipFill>
                    <a:blip r:embed="rId43" cstate="print"/>
                    <a:srcRect/>
                    <a:stretch>
                      <a:fillRect/>
                    </a:stretch>
                  </pic:blipFill>
                  <pic:spPr bwMode="auto">
                    <a:xfrm>
                      <a:off x="0" y="0"/>
                      <a:ext cx="1984248" cy="1078992"/>
                    </a:xfrm>
                    <a:prstGeom prst="rect">
                      <a:avLst/>
                    </a:prstGeom>
                    <a:noFill/>
                    <a:ln w="9525">
                      <a:noFill/>
                      <a:miter lim="800000"/>
                      <a:headEnd/>
                      <a:tailEnd/>
                    </a:ln>
                  </pic:spPr>
                </pic:pic>
              </a:graphicData>
            </a:graphic>
          </wp:inline>
        </w:drawing>
      </w:r>
    </w:p>
    <w:p w:rsidR="002C5DDC" w:rsidRPr="000C3F27" w:rsidRDefault="002C5DDC" w:rsidP="00AC3144">
      <w:pPr>
        <w:pStyle w:val="ListParagraph"/>
        <w:numPr>
          <w:ilvl w:val="0"/>
          <w:numId w:val="8"/>
        </w:numPr>
        <w:rPr>
          <w:szCs w:val="26"/>
        </w:rPr>
      </w:pPr>
      <w:r w:rsidRPr="000C3F27">
        <w:rPr>
          <w:szCs w:val="26"/>
        </w:rPr>
        <w:t>One possible way to structure your circuit on a breadboard is:</w:t>
      </w:r>
      <w:r w:rsidRPr="000C3F27">
        <w:rPr>
          <w:szCs w:val="26"/>
        </w:rPr>
        <w:br/>
      </w:r>
      <w:r w:rsidR="00E866DC">
        <w:rPr>
          <w:noProof/>
          <w:szCs w:val="26"/>
          <w:lang w:eastAsia="en-US"/>
        </w:rPr>
        <w:drawing>
          <wp:inline distT="0" distB="0" distL="0" distR="0">
            <wp:extent cx="3328416" cy="2377440"/>
            <wp:effectExtent l="0" t="0" r="0" b="0"/>
            <wp:docPr id="27" name="Picture 27" descr="C:\Users\Ducky\Desktop\calsol-training\ee1\images\breadboard-simple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ky\Desktop\calsol-training\ee1\images\breadboard-simpleLE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28416" cy="2377440"/>
                    </a:xfrm>
                    <a:prstGeom prst="rect">
                      <a:avLst/>
                    </a:prstGeom>
                    <a:noFill/>
                    <a:ln>
                      <a:noFill/>
                    </a:ln>
                  </pic:spPr>
                </pic:pic>
              </a:graphicData>
            </a:graphic>
          </wp:inline>
        </w:drawing>
      </w:r>
    </w:p>
    <w:p w:rsidR="002C5DDC" w:rsidRPr="000C3F27" w:rsidRDefault="002C5DDC" w:rsidP="00AC3144">
      <w:pPr>
        <w:pStyle w:val="ListParagraph"/>
        <w:numPr>
          <w:ilvl w:val="1"/>
          <w:numId w:val="8"/>
        </w:numPr>
        <w:rPr>
          <w:szCs w:val="26"/>
        </w:rPr>
      </w:pPr>
      <w:r w:rsidRPr="000C3F27">
        <w:rPr>
          <w:szCs w:val="26"/>
        </w:rPr>
        <w:t>Plug in the LED so that the leads are on two different rows.</w:t>
      </w:r>
    </w:p>
    <w:p w:rsidR="002C5DDC" w:rsidRPr="000C3F27" w:rsidRDefault="002C5DDC" w:rsidP="00AC3144">
      <w:pPr>
        <w:pStyle w:val="ListParagraph"/>
        <w:numPr>
          <w:ilvl w:val="1"/>
          <w:numId w:val="8"/>
        </w:numPr>
        <w:rPr>
          <w:szCs w:val="26"/>
        </w:rPr>
      </w:pPr>
      <w:r w:rsidRPr="000C3F27">
        <w:rPr>
          <w:szCs w:val="26"/>
        </w:rPr>
        <w:t>Connect a wire from the positive terminal strip to the column with the positive side of the LED. This is the side without the flat on the flange.</w:t>
      </w:r>
    </w:p>
    <w:p w:rsidR="002C5DDC" w:rsidRPr="000C3F27" w:rsidRDefault="002C5DDC" w:rsidP="00AC3144">
      <w:pPr>
        <w:pStyle w:val="ListParagraph"/>
        <w:numPr>
          <w:ilvl w:val="1"/>
          <w:numId w:val="8"/>
        </w:numPr>
        <w:tabs>
          <w:tab w:val="left" w:pos="2340"/>
        </w:tabs>
        <w:rPr>
          <w:szCs w:val="26"/>
        </w:rPr>
      </w:pPr>
      <w:r w:rsidRPr="000C3F27">
        <w:rPr>
          <w:szCs w:val="26"/>
        </w:rPr>
        <w:t>Plug in a resistor such that one lead is on the negative terminal strip and the other lead is on the same column as the negative side of the LED. This is the side with the f</w:t>
      </w:r>
      <w:r w:rsidR="00F93120" w:rsidRPr="000C3F27">
        <w:rPr>
          <w:szCs w:val="26"/>
        </w:rPr>
        <w:t>l</w:t>
      </w:r>
      <w:r w:rsidRPr="000C3F27">
        <w:rPr>
          <w:szCs w:val="26"/>
        </w:rPr>
        <w:t>at on the flange.</w:t>
      </w:r>
    </w:p>
    <w:p w:rsidR="002C5DDC" w:rsidRPr="000C3F27" w:rsidRDefault="002C5DDC" w:rsidP="00AC3144">
      <w:pPr>
        <w:pStyle w:val="ListParagraph"/>
        <w:numPr>
          <w:ilvl w:val="1"/>
          <w:numId w:val="8"/>
        </w:numPr>
        <w:tabs>
          <w:tab w:val="left" w:pos="2160"/>
          <w:tab w:val="left" w:pos="2340"/>
        </w:tabs>
        <w:rPr>
          <w:szCs w:val="26"/>
        </w:rPr>
      </w:pPr>
      <w:r w:rsidRPr="000C3F27">
        <w:rPr>
          <w:szCs w:val="26"/>
        </w:rPr>
        <w:t>Then, plug in power to the positive and negative supply strips. Your LED should turn on now.</w:t>
      </w:r>
    </w:p>
    <w:p w:rsidR="007763A4" w:rsidRPr="00A559FE" w:rsidRDefault="002C5DDC" w:rsidP="00A559FE">
      <w:pPr>
        <w:pStyle w:val="ListParagraph"/>
        <w:numPr>
          <w:ilvl w:val="1"/>
          <w:numId w:val="8"/>
        </w:numPr>
        <w:rPr>
          <w:szCs w:val="26"/>
        </w:rPr>
      </w:pPr>
      <w:r w:rsidRPr="000C3F27">
        <w:rPr>
          <w:szCs w:val="26"/>
        </w:rPr>
        <w:t>If your LED isn't turning on, check that your power supply is actually supplying voltage, that the LED is correctly polarized, and that everything is connected properly. If it still doesn't work, you might have a dead component (it happens). Ask for a new one - we'll have extras.</w:t>
      </w:r>
      <w:bookmarkStart w:id="26" w:name="_Toc334712438"/>
    </w:p>
    <w:p w:rsidR="0087427E" w:rsidRDefault="0087427E">
      <w:pPr>
        <w:spacing w:after="200" w:line="276" w:lineRule="auto"/>
        <w:rPr>
          <w:rFonts w:eastAsiaTheme="majorEastAsia" w:cstheme="majorBidi"/>
          <w:b/>
          <w:bCs/>
        </w:rPr>
      </w:pPr>
      <w:r>
        <w:br w:type="page"/>
      </w:r>
    </w:p>
    <w:p w:rsidR="000C3F27" w:rsidRPr="000C3F27" w:rsidRDefault="000C3F27" w:rsidP="000C3F27">
      <w:pPr>
        <w:pStyle w:val="Heading3"/>
      </w:pPr>
      <w:r>
        <w:lastRenderedPageBreak/>
        <w:t>Part III: Dual LED Circuit</w:t>
      </w:r>
      <w:bookmarkEnd w:id="26"/>
    </w:p>
    <w:p w:rsidR="002C5DDC" w:rsidRPr="000C3F27" w:rsidRDefault="002C5DDC" w:rsidP="00AC3144">
      <w:pPr>
        <w:pStyle w:val="ListParagraph"/>
        <w:numPr>
          <w:ilvl w:val="0"/>
          <w:numId w:val="33"/>
        </w:numPr>
        <w:rPr>
          <w:szCs w:val="26"/>
        </w:rPr>
      </w:pPr>
      <w:r w:rsidRPr="000C3F27">
        <w:rPr>
          <w:szCs w:val="26"/>
        </w:rPr>
        <w:t>One LED isn't much fun - let's make some more light:</w:t>
      </w:r>
      <w:r w:rsidRPr="000C3F27">
        <w:rPr>
          <w:szCs w:val="26"/>
        </w:rPr>
        <w:br/>
      </w:r>
      <w:r w:rsidRPr="000C3F27">
        <w:rPr>
          <w:noProof/>
          <w:szCs w:val="26"/>
          <w:lang w:eastAsia="en-US"/>
        </w:rPr>
        <w:drawing>
          <wp:inline distT="0" distB="0" distL="0" distR="0" wp14:anchorId="45D4D8DA" wp14:editId="118FF1E0">
            <wp:extent cx="1993392" cy="1444752"/>
            <wp:effectExtent l="0" t="0" r="0" b="0"/>
            <wp:docPr id="35" name="Picture 2" descr="C:\Users\Ducky\Dropbox\10 CalSol Impulse - Electronics\Training Documents\EE1\circuits\c2-du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ky\Dropbox\10 CalSol Impulse - Electronics\Training Documents\EE1\circuits\c2-dualled.png"/>
                    <pic:cNvPicPr>
                      <a:picLocks noChangeAspect="1" noChangeArrowheads="1"/>
                    </pic:cNvPicPr>
                  </pic:nvPicPr>
                  <pic:blipFill>
                    <a:blip r:embed="rId49" cstate="print"/>
                    <a:srcRect/>
                    <a:stretch>
                      <a:fillRect/>
                    </a:stretch>
                  </pic:blipFill>
                  <pic:spPr bwMode="auto">
                    <a:xfrm>
                      <a:off x="0" y="0"/>
                      <a:ext cx="1993392" cy="1444752"/>
                    </a:xfrm>
                    <a:prstGeom prst="rect">
                      <a:avLst/>
                    </a:prstGeom>
                    <a:noFill/>
                    <a:ln w="9525">
                      <a:noFill/>
                      <a:miter lim="800000"/>
                      <a:headEnd/>
                      <a:tailEnd/>
                    </a:ln>
                  </pic:spPr>
                </pic:pic>
              </a:graphicData>
            </a:graphic>
          </wp:inline>
        </w:drawing>
      </w:r>
    </w:p>
    <w:p w:rsidR="002C5DDC" w:rsidRPr="000C3F27" w:rsidRDefault="002C5DDC" w:rsidP="00AC3144">
      <w:pPr>
        <w:pStyle w:val="ListParagraph"/>
        <w:numPr>
          <w:ilvl w:val="0"/>
          <w:numId w:val="33"/>
        </w:numPr>
        <w:rPr>
          <w:szCs w:val="26"/>
        </w:rPr>
      </w:pPr>
      <w:r w:rsidRPr="000C3F27">
        <w:rPr>
          <w:szCs w:val="26"/>
        </w:rPr>
        <w:t>Add the green LED and another resistor to the breadboard circuit. You should be able to figure this out.</w:t>
      </w:r>
    </w:p>
    <w:p w:rsidR="002C5DDC" w:rsidRPr="000C3F27" w:rsidRDefault="002C5DDC" w:rsidP="001653A8">
      <w:pPr>
        <w:pStyle w:val="ListParagraph"/>
        <w:numPr>
          <w:ilvl w:val="1"/>
          <w:numId w:val="33"/>
        </w:numPr>
        <w:rPr>
          <w:szCs w:val="26"/>
        </w:rPr>
      </w:pPr>
      <w:r w:rsidRPr="000C3F27">
        <w:rPr>
          <w:szCs w:val="26"/>
        </w:rPr>
        <w:t>When you are done, both LEDs should light up.</w:t>
      </w:r>
    </w:p>
    <w:p w:rsidR="00A559FE" w:rsidRDefault="00A559FE">
      <w:pPr>
        <w:spacing w:after="200" w:line="276" w:lineRule="auto"/>
        <w:rPr>
          <w:rFonts w:eastAsiaTheme="majorEastAsia" w:cstheme="majorBidi"/>
          <w:b/>
          <w:bCs/>
        </w:rPr>
      </w:pPr>
      <w:bookmarkStart w:id="27" w:name="_Toc334712439"/>
      <w:r>
        <w:br w:type="page"/>
      </w:r>
    </w:p>
    <w:p w:rsidR="000C3F27" w:rsidRPr="000C3F27" w:rsidRDefault="000C3F27" w:rsidP="000C3F27">
      <w:pPr>
        <w:pStyle w:val="Heading3"/>
      </w:pPr>
      <w:r>
        <w:lastRenderedPageBreak/>
        <w:t>Part IV: Controlled LED Circuit</w:t>
      </w:r>
      <w:bookmarkEnd w:id="27"/>
    </w:p>
    <w:p w:rsidR="002C5DDC" w:rsidRPr="000C3F27" w:rsidRDefault="002C5DDC" w:rsidP="00AC3144">
      <w:pPr>
        <w:pStyle w:val="ListParagraph"/>
        <w:numPr>
          <w:ilvl w:val="0"/>
          <w:numId w:val="32"/>
        </w:numPr>
        <w:rPr>
          <w:szCs w:val="26"/>
        </w:rPr>
      </w:pPr>
      <w:r>
        <w:rPr>
          <w:sz w:val="28"/>
          <w:szCs w:val="28"/>
        </w:rPr>
        <w:t>Con</w:t>
      </w:r>
      <w:r w:rsidRPr="000C3F27">
        <w:rPr>
          <w:szCs w:val="26"/>
        </w:rPr>
        <w:t xml:space="preserve">stantly-on LEDs aren't too much fun, </w:t>
      </w:r>
      <w:r w:rsidR="00AC3144">
        <w:rPr>
          <w:szCs w:val="26"/>
        </w:rPr>
        <w:t>either. Let's add some control:</w:t>
      </w:r>
    </w:p>
    <w:p w:rsidR="002C5DDC" w:rsidRPr="000C3F27" w:rsidRDefault="002C5DDC" w:rsidP="00AC3144">
      <w:pPr>
        <w:pStyle w:val="ListParagraph"/>
        <w:ind w:left="360"/>
        <w:rPr>
          <w:szCs w:val="26"/>
        </w:rPr>
      </w:pPr>
      <w:r w:rsidRPr="000C3F27">
        <w:rPr>
          <w:noProof/>
          <w:szCs w:val="26"/>
          <w:lang w:eastAsia="en-US"/>
        </w:rPr>
        <w:drawing>
          <wp:inline distT="0" distB="0" distL="0" distR="0" wp14:anchorId="5A3EC736" wp14:editId="356D3C3B">
            <wp:extent cx="2331720" cy="1618488"/>
            <wp:effectExtent l="0" t="0" r="0" b="0"/>
            <wp:docPr id="47" name="Picture 3" descr="C:\Users\Ducky\Dropbox\10 CalSol Impulse - Electronics\Training Documents\EE1\circuits\c3-po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ropbox\10 CalSol Impulse - Electronics\Training Documents\EE1\circuits\c3-potled.png"/>
                    <pic:cNvPicPr>
                      <a:picLocks noChangeAspect="1" noChangeArrowheads="1"/>
                    </pic:cNvPicPr>
                  </pic:nvPicPr>
                  <pic:blipFill>
                    <a:blip r:embed="rId50" cstate="print"/>
                    <a:srcRect r="7864"/>
                    <a:stretch>
                      <a:fillRect/>
                    </a:stretch>
                  </pic:blipFill>
                  <pic:spPr bwMode="auto">
                    <a:xfrm>
                      <a:off x="0" y="0"/>
                      <a:ext cx="2331720" cy="1618488"/>
                    </a:xfrm>
                    <a:prstGeom prst="rect">
                      <a:avLst/>
                    </a:prstGeom>
                    <a:noFill/>
                    <a:ln w="9525">
                      <a:noFill/>
                      <a:miter lim="800000"/>
                      <a:headEnd/>
                      <a:tailEnd/>
                    </a:ln>
                  </pic:spPr>
                </pic:pic>
              </a:graphicData>
            </a:graphic>
          </wp:inline>
        </w:drawing>
      </w:r>
    </w:p>
    <w:p w:rsidR="002C5DDC" w:rsidRPr="000C3F27" w:rsidRDefault="002C5DDC" w:rsidP="00AC3144">
      <w:pPr>
        <w:pStyle w:val="ListParagraph"/>
        <w:numPr>
          <w:ilvl w:val="0"/>
          <w:numId w:val="32"/>
        </w:numPr>
        <w:rPr>
          <w:szCs w:val="26"/>
        </w:rPr>
      </w:pPr>
      <w:r w:rsidRPr="000C3F27">
        <w:rPr>
          <w:szCs w:val="26"/>
        </w:rPr>
        <w:t xml:space="preserve">The </w:t>
      </w:r>
      <w:r w:rsidRPr="000C3F27">
        <w:rPr>
          <w:b/>
          <w:szCs w:val="26"/>
        </w:rPr>
        <w:t>potentiometer</w:t>
      </w:r>
      <w:r w:rsidRPr="000C3F27">
        <w:rPr>
          <w:szCs w:val="26"/>
        </w:rPr>
        <w:t xml:space="preserve"> </w:t>
      </w:r>
      <w:r w:rsidRPr="000C3F27">
        <w:rPr>
          <w:noProof/>
          <w:szCs w:val="26"/>
          <w:lang w:eastAsia="en-US"/>
        </w:rPr>
        <w:drawing>
          <wp:inline distT="0" distB="0" distL="0" distR="0" wp14:anchorId="3AAC8690" wp14:editId="07B32812">
            <wp:extent cx="360000" cy="225000"/>
            <wp:effectExtent l="19050" t="0" r="1950" b="0"/>
            <wp:docPr id="49" name="Picture 12" descr="C:\Users\Ducky\Dropbox\10 CalSol Impulse - Electronics\Training Documents\EE1\circuits\inline_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cky\Dropbox\10 CalSol Impulse - Electronics\Training Documents\EE1\circuits\inline_pot.png"/>
                    <pic:cNvPicPr>
                      <a:picLocks noChangeAspect="1" noChangeArrowheads="1"/>
                    </pic:cNvPicPr>
                  </pic:nvPicPr>
                  <pic:blipFill>
                    <a:blip r:embed="rId51" cstate="print"/>
                    <a:srcRect/>
                    <a:stretch>
                      <a:fillRect/>
                    </a:stretch>
                  </pic:blipFill>
                  <pic:spPr bwMode="auto">
                    <a:xfrm>
                      <a:off x="0" y="0"/>
                      <a:ext cx="360000" cy="225000"/>
                    </a:xfrm>
                    <a:prstGeom prst="rect">
                      <a:avLst/>
                    </a:prstGeom>
                    <a:noFill/>
                    <a:ln w="9525">
                      <a:noFill/>
                      <a:miter lim="800000"/>
                      <a:headEnd/>
                      <a:tailEnd/>
                    </a:ln>
                  </pic:spPr>
                </pic:pic>
              </a:graphicData>
            </a:graphic>
          </wp:inline>
        </w:drawing>
      </w:r>
      <w:r w:rsidRPr="000C3F27">
        <w:rPr>
          <w:szCs w:val="26"/>
        </w:rPr>
        <w:t xml:space="preserve"> is a 3 terminal device. The resistance between the two outermost terminals is constant, but turning the knob varies the resistance between the outer terminals and center terminals between nothing (</w:t>
      </w:r>
      <m:oMath>
        <m:r>
          <w:rPr>
            <w:rFonts w:ascii="Cambria Math" w:hAnsi="Cambria Math"/>
            <w:szCs w:val="26"/>
          </w:rPr>
          <m:t xml:space="preserve">0 </m:t>
        </m:r>
        <m:r>
          <m:rPr>
            <m:sty m:val="p"/>
          </m:rPr>
          <w:rPr>
            <w:rFonts w:ascii="Cambria Math" w:hAnsi="Cambria Math"/>
            <w:szCs w:val="26"/>
          </w:rPr>
          <m:t>Ω</m:t>
        </m:r>
      </m:oMath>
      <w:r w:rsidRPr="000C3F27">
        <w:rPr>
          <w:szCs w:val="26"/>
        </w:rPr>
        <w:t>) and the full resistance of the device (</w:t>
      </w:r>
      <m:oMath>
        <m:r>
          <w:rPr>
            <w:rFonts w:ascii="Cambria Math" w:hAnsi="Cambria Math"/>
            <w:szCs w:val="26"/>
          </w:rPr>
          <m:t xml:space="preserve">1 </m:t>
        </m:r>
        <m:r>
          <m:rPr>
            <m:nor/>
          </m:rPr>
          <w:rPr>
            <w:rFonts w:ascii="Cambria Math" w:hAnsi="Cambria Math"/>
            <w:szCs w:val="26"/>
          </w:rPr>
          <m:t>kΩ</m:t>
        </m:r>
      </m:oMath>
      <w:r w:rsidRPr="000C3F27">
        <w:rPr>
          <w:szCs w:val="26"/>
        </w:rPr>
        <w:t>, as shown the schematic).</w:t>
      </w:r>
      <w:r w:rsidR="00474057">
        <w:rPr>
          <w:szCs w:val="26"/>
        </w:rPr>
        <w:br/>
        <w:t xml:space="preserve">One possible </w:t>
      </w:r>
      <w:proofErr w:type="spellStart"/>
      <w:r w:rsidR="00474057">
        <w:rPr>
          <w:szCs w:val="26"/>
        </w:rPr>
        <w:t>pinout</w:t>
      </w:r>
      <w:proofErr w:type="spellEnd"/>
      <w:r w:rsidR="00474057">
        <w:rPr>
          <w:szCs w:val="26"/>
        </w:rPr>
        <w:t xml:space="preserve"> for a potentiometer is:</w:t>
      </w:r>
      <w:r w:rsidR="00474057">
        <w:rPr>
          <w:szCs w:val="26"/>
        </w:rPr>
        <w:br/>
      </w:r>
      <w:r w:rsidR="00474057">
        <w:rPr>
          <w:noProof/>
          <w:szCs w:val="26"/>
          <w:lang w:eastAsia="en-US"/>
        </w:rPr>
        <w:drawing>
          <wp:inline distT="0" distB="0" distL="0" distR="0">
            <wp:extent cx="722376" cy="722376"/>
            <wp:effectExtent l="0" t="0" r="0" b="0"/>
            <wp:docPr id="7" name="Picture 7" descr="C:\Users\Ducky\Desktop\calsol-training\ee1\images\comp_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ky\Desktop\calsol-training\ee1\images\comp_pot.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22376" cy="722376"/>
                    </a:xfrm>
                    <a:prstGeom prst="rect">
                      <a:avLst/>
                    </a:prstGeom>
                    <a:noFill/>
                    <a:ln>
                      <a:noFill/>
                    </a:ln>
                  </pic:spPr>
                </pic:pic>
              </a:graphicData>
            </a:graphic>
          </wp:inline>
        </w:drawing>
      </w:r>
    </w:p>
    <w:p w:rsidR="002C5DDC" w:rsidRPr="000C3F27" w:rsidRDefault="002C5DDC" w:rsidP="00AC3144">
      <w:pPr>
        <w:pStyle w:val="ListParagraph"/>
        <w:numPr>
          <w:ilvl w:val="0"/>
          <w:numId w:val="32"/>
        </w:numPr>
        <w:rPr>
          <w:szCs w:val="26"/>
        </w:rPr>
      </w:pPr>
      <w:r w:rsidRPr="000C3F27">
        <w:rPr>
          <w:szCs w:val="26"/>
        </w:rPr>
        <w:t xml:space="preserve">As shown in the schematic, it's always best to ensure that device maximum ratings are never exceeded. That is why there is a </w:t>
      </w:r>
      <m:oMath>
        <m:r>
          <w:rPr>
            <w:rFonts w:ascii="Cambria Math" w:hAnsi="Cambria Math"/>
            <w:szCs w:val="26"/>
          </w:rPr>
          <m:t xml:space="preserve">330 </m:t>
        </m:r>
        <m:r>
          <m:rPr>
            <m:nor/>
          </m:rPr>
          <w:rPr>
            <w:rFonts w:ascii="Cambria Math" w:hAnsi="Cambria Math"/>
            <w:szCs w:val="26"/>
          </w:rPr>
          <m:t>Ω</m:t>
        </m:r>
      </m:oMath>
      <w:r w:rsidRPr="000C3F27">
        <w:rPr>
          <w:szCs w:val="26"/>
        </w:rPr>
        <w:t xml:space="preserve"> resistor in series with the potentiometer - no matter now close to </w:t>
      </w:r>
      <m:oMath>
        <m:r>
          <w:rPr>
            <w:rFonts w:ascii="Cambria Math" w:hAnsi="Cambria Math"/>
            <w:szCs w:val="26"/>
          </w:rPr>
          <m:t xml:space="preserve">0 </m:t>
        </m:r>
        <m:r>
          <m:rPr>
            <m:sty m:val="p"/>
          </m:rPr>
          <w:rPr>
            <w:rFonts w:ascii="Cambria Math" w:hAnsi="Cambria Math"/>
            <w:szCs w:val="26"/>
          </w:rPr>
          <m:t>Ω</m:t>
        </m:r>
      </m:oMath>
      <w:r w:rsidRPr="000C3F27">
        <w:rPr>
          <w:szCs w:val="26"/>
        </w:rPr>
        <w:t xml:space="preserve"> you turn the potentiometer, the total series resistance does not drop </w:t>
      </w:r>
      <w:proofErr w:type="gramStart"/>
      <w:r w:rsidRPr="000C3F27">
        <w:rPr>
          <w:szCs w:val="26"/>
        </w:rPr>
        <w:t xml:space="preserve">below </w:t>
      </w:r>
      <w:proofErr w:type="gramEnd"/>
      <m:oMath>
        <m:r>
          <w:rPr>
            <w:rFonts w:ascii="Cambria Math" w:hAnsi="Cambria Math"/>
            <w:szCs w:val="26"/>
          </w:rPr>
          <m:t xml:space="preserve">330 </m:t>
        </m:r>
        <m:r>
          <m:rPr>
            <m:sty m:val="p"/>
          </m:rPr>
          <w:rPr>
            <w:rFonts w:ascii="Cambria Math" w:hAnsi="Cambria Math"/>
            <w:szCs w:val="26"/>
          </w:rPr>
          <m:t>Ω</m:t>
        </m:r>
      </m:oMath>
      <w:r w:rsidRPr="000C3F27">
        <w:rPr>
          <w:szCs w:val="26"/>
        </w:rPr>
        <w:t>. Consequently, the current through the LED will never reach unsafe levels.</w:t>
      </w:r>
    </w:p>
    <w:p w:rsidR="002C5DDC" w:rsidRPr="000C3F27" w:rsidRDefault="002C5DDC" w:rsidP="00AC3144">
      <w:pPr>
        <w:pStyle w:val="ListParagraph"/>
        <w:numPr>
          <w:ilvl w:val="0"/>
          <w:numId w:val="32"/>
        </w:numPr>
        <w:rPr>
          <w:szCs w:val="26"/>
        </w:rPr>
      </w:pPr>
      <w:r w:rsidRPr="000C3F27">
        <w:rPr>
          <w:szCs w:val="26"/>
        </w:rPr>
        <w:t xml:space="preserve">The </w:t>
      </w:r>
      <w:r w:rsidRPr="000C3F27">
        <w:rPr>
          <w:b/>
          <w:szCs w:val="26"/>
        </w:rPr>
        <w:t>switch</w:t>
      </w:r>
      <w:r w:rsidRPr="000C3F27">
        <w:rPr>
          <w:szCs w:val="26"/>
        </w:rPr>
        <w:t xml:space="preserve"> </w:t>
      </w:r>
      <w:r w:rsidRPr="000C3F27">
        <w:rPr>
          <w:noProof/>
          <w:szCs w:val="26"/>
          <w:lang w:eastAsia="en-US"/>
        </w:rPr>
        <w:drawing>
          <wp:inline distT="0" distB="0" distL="0" distR="0" wp14:anchorId="7F14E146" wp14:editId="5F13371C">
            <wp:extent cx="360000" cy="135012"/>
            <wp:effectExtent l="19050" t="0" r="1950" b="0"/>
            <wp:docPr id="51" name="Picture 4" descr="C:\Users\Ducky\Dropbox\10 CalSol Impulse - Electronics\Training Documents\EE1\circuits\inline_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ky\Dropbox\10 CalSol Impulse - Electronics\Training Documents\EE1\circuits\inline_switch.png"/>
                    <pic:cNvPicPr>
                      <a:picLocks noChangeAspect="1" noChangeArrowheads="1"/>
                    </pic:cNvPicPr>
                  </pic:nvPicPr>
                  <pic:blipFill>
                    <a:blip r:embed="rId53" cstate="print"/>
                    <a:srcRect/>
                    <a:stretch>
                      <a:fillRect/>
                    </a:stretch>
                  </pic:blipFill>
                  <pic:spPr bwMode="auto">
                    <a:xfrm>
                      <a:off x="0" y="0"/>
                      <a:ext cx="360000" cy="135012"/>
                    </a:xfrm>
                    <a:prstGeom prst="rect">
                      <a:avLst/>
                    </a:prstGeom>
                    <a:noFill/>
                    <a:ln w="9525">
                      <a:noFill/>
                      <a:miter lim="800000"/>
                      <a:headEnd/>
                      <a:tailEnd/>
                    </a:ln>
                  </pic:spPr>
                </pic:pic>
              </a:graphicData>
            </a:graphic>
          </wp:inline>
        </w:drawing>
      </w:r>
      <w:r w:rsidRPr="000C3F27">
        <w:rPr>
          <w:szCs w:val="26"/>
        </w:rPr>
        <w:t xml:space="preserve"> is a component which either makes or breaks an electrical connection.</w:t>
      </w:r>
    </w:p>
    <w:p w:rsidR="002C5DDC" w:rsidRPr="000C3F27" w:rsidRDefault="002C5DDC" w:rsidP="00AC3144">
      <w:pPr>
        <w:pStyle w:val="ListParagraph"/>
        <w:numPr>
          <w:ilvl w:val="1"/>
          <w:numId w:val="32"/>
        </w:numPr>
        <w:rPr>
          <w:szCs w:val="26"/>
        </w:rPr>
      </w:pPr>
      <w:r w:rsidRPr="000C3F27">
        <w:rPr>
          <w:szCs w:val="26"/>
        </w:rPr>
        <w:t xml:space="preserve">The switch shown in the diagram is a </w:t>
      </w:r>
      <w:r w:rsidRPr="000C3F27">
        <w:rPr>
          <w:b/>
          <w:szCs w:val="26"/>
        </w:rPr>
        <w:t>SPST-NO</w:t>
      </w:r>
      <w:r w:rsidRPr="000C3F27">
        <w:rPr>
          <w:szCs w:val="26"/>
        </w:rPr>
        <w:t xml:space="preserve"> (single pole, single throw, normally open) switch. This means it switches one circuit (single pole), has one connected position (single throw), and is a normally open-circuit (no electrical connection).</w:t>
      </w:r>
      <w:r w:rsidR="00474057">
        <w:rPr>
          <w:szCs w:val="26"/>
        </w:rPr>
        <w:br/>
        <w:t xml:space="preserve">One possible </w:t>
      </w:r>
      <w:proofErr w:type="spellStart"/>
      <w:r w:rsidR="00474057">
        <w:rPr>
          <w:szCs w:val="26"/>
        </w:rPr>
        <w:t>pinout</w:t>
      </w:r>
      <w:proofErr w:type="spellEnd"/>
      <w:r w:rsidR="00474057">
        <w:rPr>
          <w:szCs w:val="26"/>
        </w:rPr>
        <w:t xml:space="preserve"> for a dual SPST-NO and SPST-NC combined switch is:</w:t>
      </w:r>
      <w:r w:rsidR="00474057">
        <w:rPr>
          <w:szCs w:val="26"/>
        </w:rPr>
        <w:br/>
      </w:r>
      <w:r w:rsidR="00474057">
        <w:rPr>
          <w:noProof/>
          <w:szCs w:val="26"/>
          <w:lang w:eastAsia="en-US"/>
        </w:rPr>
        <w:drawing>
          <wp:inline distT="0" distB="0" distL="0" distR="0">
            <wp:extent cx="1261872" cy="1078992"/>
            <wp:effectExtent l="0" t="0" r="0" b="0"/>
            <wp:docPr id="38" name="Picture 38" descr="C:\Users\Ducky\Desktop\calsol-training\ee1\images\comp_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ky\Desktop\calsol-training\ee1\images\comp_switch.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61872" cy="1078992"/>
                    </a:xfrm>
                    <a:prstGeom prst="rect">
                      <a:avLst/>
                    </a:prstGeom>
                    <a:noFill/>
                    <a:ln>
                      <a:noFill/>
                    </a:ln>
                  </pic:spPr>
                </pic:pic>
              </a:graphicData>
            </a:graphic>
          </wp:inline>
        </w:drawing>
      </w:r>
    </w:p>
    <w:p w:rsidR="00A559FE" w:rsidRDefault="00A559FE">
      <w:pPr>
        <w:spacing w:after="200" w:line="276" w:lineRule="auto"/>
        <w:rPr>
          <w:rFonts w:eastAsiaTheme="majorEastAsia" w:cstheme="majorBidi"/>
          <w:b/>
          <w:bCs/>
        </w:rPr>
      </w:pPr>
      <w:bookmarkStart w:id="28" w:name="_Toc334712440"/>
      <w:r>
        <w:br w:type="page"/>
      </w:r>
    </w:p>
    <w:p w:rsidR="000C3F27" w:rsidRPr="000C3F27" w:rsidRDefault="000C3F27" w:rsidP="000C3F27">
      <w:pPr>
        <w:pStyle w:val="Heading3"/>
      </w:pPr>
      <w:r>
        <w:lastRenderedPageBreak/>
        <w:t>Part V: Extra for Experts: Blinking LED Circuit</w:t>
      </w:r>
      <w:bookmarkEnd w:id="28"/>
    </w:p>
    <w:p w:rsidR="002C5DDC" w:rsidRPr="000C3F27" w:rsidRDefault="002C5DDC" w:rsidP="00AC3144">
      <w:pPr>
        <w:pStyle w:val="ListParagraph"/>
        <w:numPr>
          <w:ilvl w:val="0"/>
          <w:numId w:val="32"/>
        </w:numPr>
        <w:ind w:left="720"/>
        <w:rPr>
          <w:szCs w:val="26"/>
        </w:rPr>
      </w:pPr>
      <w:r w:rsidRPr="000C3F27">
        <w:rPr>
          <w:szCs w:val="26"/>
        </w:rPr>
        <w:t xml:space="preserve">Well, you can control the LED manually, but it still doesn't do anything on its own. </w:t>
      </w:r>
      <w:r w:rsidR="00F34DB8">
        <w:rPr>
          <w:szCs w:val="26"/>
        </w:rPr>
        <w:t>Let’s</w:t>
      </w:r>
      <w:r w:rsidRPr="000C3F27">
        <w:rPr>
          <w:szCs w:val="26"/>
        </w:rPr>
        <w:t xml:space="preserve"> fix that:</w:t>
      </w:r>
      <w:r w:rsidR="009B46F5">
        <w:rPr>
          <w:noProof/>
          <w:szCs w:val="26"/>
          <w:lang w:eastAsia="en-US"/>
        </w:rPr>
        <w:drawing>
          <wp:inline distT="0" distB="0" distL="0" distR="0">
            <wp:extent cx="2880360" cy="2880360"/>
            <wp:effectExtent l="0" t="0" r="0" b="0"/>
            <wp:docPr id="37" name="Picture 37" descr="C:\Users\Ducky\Desktop\calsol-training\ee1\images\c4-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esktop\calsol-training\ee1\images\c4-555.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80360" cy="2880360"/>
                    </a:xfrm>
                    <a:prstGeom prst="rect">
                      <a:avLst/>
                    </a:prstGeom>
                    <a:noFill/>
                    <a:ln>
                      <a:noFill/>
                    </a:ln>
                  </pic:spPr>
                </pic:pic>
              </a:graphicData>
            </a:graphic>
          </wp:inline>
        </w:drawing>
      </w:r>
      <w:r w:rsidR="00425FE2">
        <w:rPr>
          <w:noProof/>
          <w:szCs w:val="26"/>
          <w:lang w:eastAsia="en-US"/>
        </w:rPr>
        <w:drawing>
          <wp:inline distT="0" distB="0" distL="0" distR="0">
            <wp:extent cx="2953512" cy="1344168"/>
            <wp:effectExtent l="0" t="0" r="0" b="0"/>
            <wp:docPr id="44" name="Picture 44" descr="C:\Users\Ducky\Desktop\calsol-training\ee1\images\555dip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esktop\calsol-training\ee1\images\555dip_pinout.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53512" cy="1344168"/>
                    </a:xfrm>
                    <a:prstGeom prst="rect">
                      <a:avLst/>
                    </a:prstGeom>
                    <a:noFill/>
                    <a:ln>
                      <a:noFill/>
                    </a:ln>
                  </pic:spPr>
                </pic:pic>
              </a:graphicData>
            </a:graphic>
          </wp:inline>
        </w:drawing>
      </w:r>
    </w:p>
    <w:p w:rsidR="002C5DDC" w:rsidRPr="000C3F27" w:rsidRDefault="002C5DDC" w:rsidP="00AC3144">
      <w:pPr>
        <w:pStyle w:val="ListParagraph"/>
        <w:numPr>
          <w:ilvl w:val="0"/>
          <w:numId w:val="32"/>
        </w:numPr>
        <w:rPr>
          <w:szCs w:val="26"/>
        </w:rPr>
      </w:pPr>
      <w:r w:rsidRPr="000C3F27">
        <w:rPr>
          <w:szCs w:val="26"/>
        </w:rPr>
        <w:t>You're probably wondering, "</w:t>
      </w:r>
      <w:proofErr w:type="gramStart"/>
      <w:r w:rsidRPr="000C3F27">
        <w:rPr>
          <w:szCs w:val="26"/>
        </w:rPr>
        <w:t>what</w:t>
      </w:r>
      <w:proofErr w:type="gramEnd"/>
      <w:r w:rsidRPr="000C3F27">
        <w:rPr>
          <w:szCs w:val="26"/>
        </w:rPr>
        <w:t xml:space="preserve"> is the big block in the center of the schematic?" It's an </w:t>
      </w:r>
      <w:r w:rsidRPr="000C3F27">
        <w:rPr>
          <w:b/>
          <w:szCs w:val="26"/>
        </w:rPr>
        <w:t>integrated circuit</w:t>
      </w:r>
      <w:r w:rsidRPr="000C3F27">
        <w:rPr>
          <w:szCs w:val="26"/>
        </w:rPr>
        <w:t xml:space="preserve"> (also called a </w:t>
      </w:r>
      <w:r w:rsidRPr="000C3F27">
        <w:rPr>
          <w:b/>
          <w:szCs w:val="26"/>
        </w:rPr>
        <w:t>chip</w:t>
      </w:r>
      <w:r w:rsidRPr="000C3F27">
        <w:rPr>
          <w:szCs w:val="26"/>
        </w:rPr>
        <w:t>), and many different varieties of these exist providing every imaginable function - from simple logic gates and counters to full microprocessors.</w:t>
      </w:r>
    </w:p>
    <w:p w:rsidR="002C5DDC" w:rsidRPr="000C3F27" w:rsidRDefault="002C5DDC" w:rsidP="00AC3144">
      <w:pPr>
        <w:pStyle w:val="ListParagraph"/>
        <w:numPr>
          <w:ilvl w:val="0"/>
          <w:numId w:val="32"/>
        </w:numPr>
        <w:rPr>
          <w:szCs w:val="26"/>
        </w:rPr>
      </w:pPr>
      <w:r w:rsidRPr="000C3F27">
        <w:rPr>
          <w:szCs w:val="26"/>
        </w:rPr>
        <w:t xml:space="preserve">The particular chip </w:t>
      </w:r>
      <w:r w:rsidRPr="000C3F27">
        <w:rPr>
          <w:noProof/>
          <w:szCs w:val="26"/>
          <w:lang w:eastAsia="en-US"/>
        </w:rPr>
        <w:drawing>
          <wp:inline distT="0" distB="0" distL="0" distR="0" wp14:anchorId="07DF3763" wp14:editId="195C905B">
            <wp:extent cx="216000" cy="259223"/>
            <wp:effectExtent l="19050" t="0" r="0" b="0"/>
            <wp:docPr id="56" name="Picture 5" descr="C:\Users\Ducky\Dropbox\10 CalSol Impulse - Electronics\Training Documents\EE1\circuits\inline_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ropbox\10 CalSol Impulse - Electronics\Training Documents\EE1\circuits\inline_555.png"/>
                    <pic:cNvPicPr>
                      <a:picLocks noChangeAspect="1" noChangeArrowheads="1"/>
                    </pic:cNvPicPr>
                  </pic:nvPicPr>
                  <pic:blipFill>
                    <a:blip r:embed="rId57" cstate="print"/>
                    <a:srcRect/>
                    <a:stretch>
                      <a:fillRect/>
                    </a:stretch>
                  </pic:blipFill>
                  <pic:spPr bwMode="auto">
                    <a:xfrm>
                      <a:off x="0" y="0"/>
                      <a:ext cx="216000" cy="259223"/>
                    </a:xfrm>
                    <a:prstGeom prst="rect">
                      <a:avLst/>
                    </a:prstGeom>
                    <a:noFill/>
                    <a:ln w="9525">
                      <a:noFill/>
                      <a:miter lim="800000"/>
                      <a:headEnd/>
                      <a:tailEnd/>
                    </a:ln>
                  </pic:spPr>
                </pic:pic>
              </a:graphicData>
            </a:graphic>
          </wp:inline>
        </w:drawing>
      </w:r>
      <w:r w:rsidRPr="000C3F27">
        <w:rPr>
          <w:szCs w:val="26"/>
        </w:rPr>
        <w:t xml:space="preserve"> in this diagram is nothing too fancy - it is just a </w:t>
      </w:r>
      <w:r w:rsidRPr="000C3F27">
        <w:rPr>
          <w:b/>
          <w:szCs w:val="26"/>
        </w:rPr>
        <w:t>555 timer</w:t>
      </w:r>
      <w:r w:rsidRPr="000C3F27">
        <w:rPr>
          <w:szCs w:val="26"/>
        </w:rPr>
        <w:t>.</w:t>
      </w:r>
    </w:p>
    <w:p w:rsidR="002C5DDC" w:rsidRPr="000C3F27" w:rsidRDefault="002C5DDC" w:rsidP="00AC3144">
      <w:pPr>
        <w:pStyle w:val="ListParagraph"/>
        <w:numPr>
          <w:ilvl w:val="1"/>
          <w:numId w:val="32"/>
        </w:numPr>
        <w:rPr>
          <w:szCs w:val="26"/>
        </w:rPr>
      </w:pPr>
      <w:r w:rsidRPr="000C3F27">
        <w:rPr>
          <w:szCs w:val="26"/>
        </w:rPr>
        <w:t>You might also notice that the component's schematic diagram representation does not match the pins on the actual device. You will need to look up the device datasheet online to find the corresponding pins on the device.</w:t>
      </w:r>
    </w:p>
    <w:p w:rsidR="002C5DDC" w:rsidRPr="000C3F27" w:rsidRDefault="002C5DDC" w:rsidP="00AC3144">
      <w:pPr>
        <w:pStyle w:val="ListParagraph"/>
        <w:numPr>
          <w:ilvl w:val="2"/>
          <w:numId w:val="32"/>
        </w:numPr>
        <w:rPr>
          <w:szCs w:val="26"/>
        </w:rPr>
      </w:pPr>
      <w:r w:rsidRPr="000C3F27">
        <w:rPr>
          <w:szCs w:val="26"/>
        </w:rPr>
        <w:t>Yes, this is a common practice. Schematics are drawn in a way to maximize readability, and do not need to correspond to the actual device pinning.</w:t>
      </w:r>
    </w:p>
    <w:p w:rsidR="002C5DDC" w:rsidRPr="000C3F27" w:rsidRDefault="002C5DDC" w:rsidP="00AC3144">
      <w:pPr>
        <w:pStyle w:val="ListParagraph"/>
        <w:numPr>
          <w:ilvl w:val="2"/>
          <w:numId w:val="32"/>
        </w:numPr>
        <w:rPr>
          <w:szCs w:val="26"/>
        </w:rPr>
      </w:pPr>
      <w:r w:rsidRPr="000C3F27">
        <w:rPr>
          <w:szCs w:val="26"/>
        </w:rPr>
        <w:t>Notice how all the inputs are cleanly on the left while all the outputs are on the right. This is also a common convention. Things "flow" from left to right.</w:t>
      </w:r>
    </w:p>
    <w:p w:rsidR="002C5DDC" w:rsidRPr="000C3F27" w:rsidRDefault="002C5DDC" w:rsidP="00AC3144">
      <w:pPr>
        <w:pStyle w:val="ListParagraph"/>
        <w:numPr>
          <w:ilvl w:val="1"/>
          <w:numId w:val="32"/>
        </w:numPr>
        <w:rPr>
          <w:szCs w:val="26"/>
        </w:rPr>
      </w:pPr>
      <w:r w:rsidRPr="000C3F27">
        <w:rPr>
          <w:szCs w:val="26"/>
        </w:rPr>
        <w:t xml:space="preserve">The voltage on the output is either high (equal </w:t>
      </w:r>
      <w:proofErr w:type="gramStart"/>
      <w:r w:rsidRPr="000C3F27">
        <w:rPr>
          <w:szCs w:val="26"/>
        </w:rPr>
        <w:t xml:space="preserve">to </w:t>
      </w:r>
      <w:proofErr w:type="gramEnd"/>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cc</m:t>
            </m:r>
          </m:sub>
        </m:sSub>
      </m:oMath>
      <w:r w:rsidRPr="000C3F27">
        <w:rPr>
          <w:szCs w:val="26"/>
        </w:rPr>
        <w:t xml:space="preserve">) or low (equal to GND) depending on the voltage at the THR pin. This is known as a </w:t>
      </w:r>
      <w:r w:rsidRPr="000C3F27">
        <w:rPr>
          <w:b/>
          <w:szCs w:val="26"/>
        </w:rPr>
        <w:t>digital output</w:t>
      </w:r>
      <w:r w:rsidRPr="000C3F27">
        <w:rPr>
          <w:szCs w:val="26"/>
        </w:rPr>
        <w:t xml:space="preserve"> - it only takes on one of several possible values, instead of varying over a continuous range. You'll learn about this more in the next lab.</w:t>
      </w:r>
    </w:p>
    <w:p w:rsidR="002C5DDC" w:rsidRPr="000C3F27" w:rsidRDefault="002C5DDC" w:rsidP="00AC3144">
      <w:pPr>
        <w:pStyle w:val="ListParagraph"/>
        <w:numPr>
          <w:ilvl w:val="1"/>
          <w:numId w:val="32"/>
        </w:numPr>
        <w:tabs>
          <w:tab w:val="left" w:pos="2340"/>
        </w:tabs>
        <w:rPr>
          <w:szCs w:val="26"/>
        </w:rPr>
      </w:pPr>
      <w:r w:rsidRPr="000C3F27">
        <w:rPr>
          <w:szCs w:val="26"/>
        </w:rPr>
        <w:t>The actual circuit (and chip) operation is beyond the scope of this lab (you'll learn when you take EE40 or EE100, or, alternatively you can ask one of us if you want to know now), but it toggles the output based on the resistances of the resistors R1 and R2 and the capacitance of the capacitor C1.</w:t>
      </w:r>
    </w:p>
    <w:p w:rsidR="002C5DDC" w:rsidRPr="000C3F27" w:rsidRDefault="002C5DDC" w:rsidP="00AC3144">
      <w:pPr>
        <w:pStyle w:val="ListParagraph"/>
        <w:numPr>
          <w:ilvl w:val="0"/>
          <w:numId w:val="32"/>
        </w:numPr>
        <w:rPr>
          <w:szCs w:val="26"/>
        </w:rPr>
      </w:pPr>
      <w:r w:rsidRPr="000C3F27">
        <w:rPr>
          <w:szCs w:val="26"/>
        </w:rPr>
        <w:t>If you built it correctly, the green LED should blink on and off.</w:t>
      </w:r>
    </w:p>
    <w:p w:rsidR="002C5DDC" w:rsidRPr="00C038E6" w:rsidRDefault="002C5DDC" w:rsidP="00AC3144">
      <w:pPr>
        <w:pStyle w:val="ListParagraph"/>
        <w:numPr>
          <w:ilvl w:val="0"/>
          <w:numId w:val="32"/>
        </w:numPr>
        <w:rPr>
          <w:strike/>
          <w:szCs w:val="26"/>
        </w:rPr>
      </w:pPr>
      <w:r w:rsidRPr="00C038E6">
        <w:rPr>
          <w:strike/>
          <w:szCs w:val="26"/>
        </w:rPr>
        <w:t>If you have some extra time, replace one (or both) of the resistors R1 and R2 with a potentiometer in a variable resistor configuration. See how the frequency varies as you turn the knob.</w:t>
      </w:r>
      <w:r w:rsidR="00C038E6">
        <w:rPr>
          <w:szCs w:val="26"/>
        </w:rPr>
        <w:t xml:space="preserve"> This no longer works when the resistor changed to 100k</w:t>
      </w:r>
      <w:r w:rsidR="00C038E6">
        <w:rPr>
          <w:rFonts w:cstheme="majorHAnsi"/>
          <w:szCs w:val="26"/>
        </w:rPr>
        <w:t>Ω</w:t>
      </w:r>
      <w:r w:rsidR="00C038E6">
        <w:rPr>
          <w:szCs w:val="26"/>
        </w:rPr>
        <w:t>.</w:t>
      </w:r>
    </w:p>
    <w:p w:rsidR="002C5DDC" w:rsidRPr="000C3F27" w:rsidRDefault="002C5DDC" w:rsidP="00AC3144">
      <w:pPr>
        <w:pStyle w:val="ListParagraph"/>
        <w:numPr>
          <w:ilvl w:val="1"/>
          <w:numId w:val="32"/>
        </w:numPr>
        <w:rPr>
          <w:szCs w:val="26"/>
        </w:rPr>
      </w:pPr>
      <w:r w:rsidRPr="000C3F27">
        <w:rPr>
          <w:szCs w:val="26"/>
        </w:rPr>
        <w:lastRenderedPageBreak/>
        <w:t>The actual on time and off time of the LED are determined by the charging and discharging time of the capacitor C1 through resistors R1 and/or R2. There are equations for this which you will learn in EE40 or EE100, but we won't cover those in this lab.</w:t>
      </w:r>
    </w:p>
    <w:p w:rsidR="002C5DDC" w:rsidRPr="00697B1B" w:rsidRDefault="002C5DDC" w:rsidP="00D72639">
      <w:pPr>
        <w:pStyle w:val="Heading2"/>
      </w:pPr>
      <w:bookmarkStart w:id="29" w:name="_Toc334712441"/>
      <w:r>
        <w:t>Sneak Peek at Lab 2</w:t>
      </w:r>
      <w:bookmarkEnd w:id="29"/>
    </w:p>
    <w:p w:rsidR="005F36AF" w:rsidRPr="005F36AF" w:rsidRDefault="002C5DDC" w:rsidP="000C3F27">
      <w:pPr>
        <w:pStyle w:val="NoSpacing"/>
      </w:pPr>
      <w:r>
        <w:t>You've built a flashing LED today, and while cool, it isn't absolutely epic. Next time, you'll control the LED through software you write by connecting it to a microcontroller - make it turn on, turn off, and blink however you want all through code!</w:t>
      </w:r>
    </w:p>
    <w:p w:rsidR="002C5DDC" w:rsidRPr="00D45647" w:rsidRDefault="002C5DDC" w:rsidP="008D54C6">
      <w:pPr>
        <w:pStyle w:val="Heading1"/>
      </w:pPr>
      <w:bookmarkStart w:id="30" w:name="_Toc334712442"/>
      <w:r>
        <w:t>Reference</w:t>
      </w:r>
      <w:r w:rsidR="00131D0A">
        <w:t>s</w:t>
      </w:r>
      <w:bookmarkEnd w:id="30"/>
    </w:p>
    <w:p w:rsidR="002C5DDC" w:rsidRDefault="002C5DDC" w:rsidP="00D72639">
      <w:r>
        <w:t xml:space="preserve">For further information on basic electronic circuits please see the following: </w:t>
      </w:r>
    </w:p>
    <w:p w:rsidR="002C5DDC" w:rsidRPr="00D72639" w:rsidRDefault="008131D2" w:rsidP="00D72639">
      <w:pPr>
        <w:pStyle w:val="ListParagraph"/>
        <w:numPr>
          <w:ilvl w:val="0"/>
          <w:numId w:val="31"/>
        </w:numPr>
        <w:rPr>
          <w:sz w:val="28"/>
        </w:rPr>
      </w:pPr>
      <w:hyperlink r:id="rId58" w:history="1">
        <w:r w:rsidR="002C5DDC">
          <w:rPr>
            <w:rStyle w:val="Hyperlink"/>
          </w:rPr>
          <w:t>http://www.sparkfun.com/tutorials</w:t>
        </w:r>
      </w:hyperlink>
    </w:p>
    <w:p w:rsidR="002C5DDC" w:rsidRPr="00D72639" w:rsidRDefault="008131D2" w:rsidP="00D72639">
      <w:pPr>
        <w:pStyle w:val="ListParagraph"/>
        <w:numPr>
          <w:ilvl w:val="0"/>
          <w:numId w:val="31"/>
        </w:numPr>
        <w:rPr>
          <w:sz w:val="28"/>
        </w:rPr>
      </w:pPr>
      <w:hyperlink r:id="rId59" w:history="1">
        <w:r w:rsidR="002C5DDC">
          <w:rPr>
            <w:rStyle w:val="Hyperlink"/>
          </w:rPr>
          <w:t>http://www.adafruit.com/tutorials</w:t>
        </w:r>
      </w:hyperlink>
    </w:p>
    <w:p w:rsidR="00F63238" w:rsidRPr="00D72639" w:rsidRDefault="008131D2" w:rsidP="00D72639">
      <w:pPr>
        <w:pStyle w:val="ListParagraph"/>
        <w:numPr>
          <w:ilvl w:val="0"/>
          <w:numId w:val="31"/>
        </w:numPr>
        <w:rPr>
          <w:sz w:val="28"/>
        </w:rPr>
      </w:pPr>
      <w:hyperlink r:id="rId60" w:history="1">
        <w:r w:rsidR="002C5DDC">
          <w:rPr>
            <w:rStyle w:val="Hyperlink"/>
          </w:rPr>
          <w:t>http://www.electronics-tutorials.ws/</w:t>
        </w:r>
      </w:hyperlink>
    </w:p>
    <w:p w:rsidR="003A6842" w:rsidRPr="00690DBA" w:rsidRDefault="008131D2" w:rsidP="00D72639">
      <w:pPr>
        <w:pStyle w:val="ListParagraph"/>
        <w:numPr>
          <w:ilvl w:val="0"/>
          <w:numId w:val="31"/>
        </w:numPr>
        <w:rPr>
          <w:rStyle w:val="Hyperlink"/>
          <w:color w:val="365F91" w:themeColor="accent1" w:themeShade="BF"/>
          <w:u w:val="none"/>
        </w:rPr>
      </w:pPr>
      <w:hyperlink r:id="rId61" w:history="1">
        <w:r w:rsidR="003A6842" w:rsidRPr="003A6842">
          <w:rPr>
            <w:rStyle w:val="Hyperlink"/>
          </w:rPr>
          <w:t>en.wikipedia.org</w:t>
        </w:r>
      </w:hyperlink>
    </w:p>
    <w:sectPr w:rsidR="003A6842" w:rsidRPr="00690DBA" w:rsidSect="00A559FE">
      <w:pgSz w:w="12240" w:h="15840"/>
      <w:pgMar w:top="1440" w:right="720" w:bottom="1440" w:left="720" w:header="446" w:footer="57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2CD1" w:rsidRDefault="00EF2CD1" w:rsidP="001B7BD8">
      <w:r>
        <w:separator/>
      </w:r>
    </w:p>
  </w:endnote>
  <w:endnote w:type="continuationSeparator" w:id="0">
    <w:p w:rsidR="00EF2CD1" w:rsidRDefault="00EF2CD1" w:rsidP="001B7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1D2" w:rsidRPr="00311247" w:rsidRDefault="008131D2">
    <w:pPr>
      <w:rPr>
        <w:sz w:val="2"/>
        <w:szCs w:val="2"/>
      </w:rPr>
    </w:pPr>
  </w:p>
  <w:tbl>
    <w:tblPr>
      <w:tblStyle w:val="TableGrid1"/>
      <w:tblW w:w="10805" w:type="dxa"/>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240"/>
      <w:gridCol w:w="4320"/>
      <w:gridCol w:w="3245"/>
    </w:tblGrid>
    <w:tr w:rsidR="008131D2" w:rsidRPr="007B7EDD" w:rsidTr="000A2368">
      <w:trPr>
        <w:trHeight w:val="260"/>
      </w:trPr>
      <w:tc>
        <w:tcPr>
          <w:tcW w:w="3240" w:type="dxa"/>
          <w:tcBorders>
            <w:top w:val="single" w:sz="4" w:space="0" w:color="auto"/>
            <w:left w:val="nil"/>
            <w:bottom w:val="nil"/>
            <w:right w:val="nil"/>
          </w:tcBorders>
          <w:hideMark/>
        </w:tcPr>
        <w:p w:rsidR="008131D2" w:rsidRPr="00D62856" w:rsidRDefault="008131D2" w:rsidP="009D43C2">
          <w:pPr>
            <w:tabs>
              <w:tab w:val="left" w:pos="1935"/>
              <w:tab w:val="center" w:pos="4680"/>
              <w:tab w:val="right" w:pos="9360"/>
            </w:tabs>
            <w:rPr>
              <w:rFonts w:ascii="Calibri" w:hAnsi="Calibri"/>
              <w:sz w:val="22"/>
            </w:rPr>
          </w:pPr>
          <w:r w:rsidRPr="00D62856">
            <w:rPr>
              <w:rFonts w:ascii="Calibri" w:hAnsi="Calibri"/>
              <w:sz w:val="22"/>
            </w:rPr>
            <w:t xml:space="preserve">Revision </w:t>
          </w:r>
          <w:r w:rsidRPr="00D62856">
            <w:rPr>
              <w:rFonts w:ascii="Calibri" w:hAnsi="Calibri"/>
              <w:sz w:val="22"/>
            </w:rPr>
            <w:fldChar w:fldCharType="begin"/>
          </w:r>
          <w:r w:rsidRPr="00D62856">
            <w:rPr>
              <w:rFonts w:ascii="Calibri" w:hAnsi="Calibri"/>
              <w:sz w:val="22"/>
            </w:rPr>
            <w:instrText xml:space="preserve"> REVNUM   \* MERGEFORMAT </w:instrText>
          </w:r>
          <w:r w:rsidRPr="00D62856">
            <w:rPr>
              <w:rFonts w:ascii="Calibri" w:hAnsi="Calibri"/>
              <w:sz w:val="22"/>
            </w:rPr>
            <w:fldChar w:fldCharType="separate"/>
          </w:r>
          <w:r w:rsidR="006B3FE6">
            <w:rPr>
              <w:rFonts w:ascii="Calibri" w:hAnsi="Calibri"/>
              <w:noProof/>
              <w:sz w:val="22"/>
            </w:rPr>
            <w:t>213</w:t>
          </w:r>
          <w:r w:rsidRPr="00D62856">
            <w:rPr>
              <w:rFonts w:ascii="Calibri" w:hAnsi="Calibri"/>
              <w:sz w:val="22"/>
            </w:rPr>
            <w:fldChar w:fldCharType="end"/>
          </w:r>
          <w:r w:rsidRPr="00D62856">
            <w:rPr>
              <w:rFonts w:ascii="Calibri" w:hAnsi="Calibri"/>
              <w:sz w:val="22"/>
            </w:rPr>
            <w:t xml:space="preserve"> </w:t>
          </w:r>
          <w:r w:rsidRPr="00D62856">
            <w:rPr>
              <w:rFonts w:ascii="Calibri" w:hAnsi="Calibri" w:cs="Calibri"/>
              <w:color w:val="4F81BD"/>
              <w:sz w:val="22"/>
            </w:rPr>
            <w:t xml:space="preserve">· </w:t>
          </w:r>
          <w:r>
            <w:rPr>
              <w:rFonts w:ascii="Calibri" w:hAnsi="Calibri"/>
              <w:sz w:val="22"/>
            </w:rPr>
            <w:fldChar w:fldCharType="begin"/>
          </w:r>
          <w:r>
            <w:rPr>
              <w:rFonts w:ascii="Calibri" w:hAnsi="Calibri"/>
              <w:sz w:val="22"/>
            </w:rPr>
            <w:instrText xml:space="preserve"> SAVEDATE  \@ "dd MMM yyyy HH:mm"  \* MERGEFORMAT </w:instrText>
          </w:r>
          <w:r>
            <w:rPr>
              <w:rFonts w:ascii="Calibri" w:hAnsi="Calibri"/>
              <w:sz w:val="22"/>
            </w:rPr>
            <w:fldChar w:fldCharType="separate"/>
          </w:r>
          <w:r w:rsidR="006B3FE6">
            <w:rPr>
              <w:rFonts w:ascii="Calibri" w:hAnsi="Calibri"/>
              <w:noProof/>
              <w:sz w:val="22"/>
            </w:rPr>
            <w:t>09 Sep 2012 15:43</w:t>
          </w:r>
          <w:r>
            <w:rPr>
              <w:rFonts w:ascii="Calibri" w:hAnsi="Calibri"/>
              <w:sz w:val="22"/>
            </w:rPr>
            <w:fldChar w:fldCharType="end"/>
          </w:r>
          <w:r w:rsidRPr="00D62856">
            <w:rPr>
              <w:rFonts w:ascii="Calibri" w:hAnsi="Calibri"/>
              <w:sz w:val="22"/>
            </w:rPr>
            <w:tab/>
          </w:r>
        </w:p>
      </w:tc>
      <w:tc>
        <w:tcPr>
          <w:tcW w:w="4320" w:type="dxa"/>
          <w:tcBorders>
            <w:top w:val="single" w:sz="4" w:space="0" w:color="auto"/>
            <w:left w:val="nil"/>
            <w:bottom w:val="nil"/>
            <w:right w:val="nil"/>
          </w:tcBorders>
          <w:shd w:val="clear" w:color="auto" w:fill="auto"/>
        </w:tcPr>
        <w:p w:rsidR="008131D2" w:rsidRPr="00D62856" w:rsidRDefault="008131D2" w:rsidP="00D62856">
          <w:pPr>
            <w:tabs>
              <w:tab w:val="center" w:pos="4680"/>
              <w:tab w:val="right" w:pos="9360"/>
            </w:tabs>
            <w:jc w:val="center"/>
            <w:rPr>
              <w:rFonts w:ascii="Calibri" w:hAnsi="Calibri"/>
              <w:b/>
              <w:color w:val="FFFFFF" w:themeColor="background1"/>
              <w:sz w:val="22"/>
            </w:rPr>
          </w:pPr>
          <w:r w:rsidRPr="00D62856">
            <w:rPr>
              <w:rFonts w:ascii="Calibri" w:hAnsi="Calibri"/>
              <w:b/>
              <w:color w:val="FFFFFF" w:themeColor="background1"/>
              <w:sz w:val="22"/>
            </w:rPr>
            <w:t>PRELIMINARY</w:t>
          </w:r>
        </w:p>
      </w:tc>
      <w:tc>
        <w:tcPr>
          <w:tcW w:w="3245" w:type="dxa"/>
          <w:tcBorders>
            <w:top w:val="single" w:sz="4" w:space="0" w:color="auto"/>
            <w:left w:val="nil"/>
            <w:bottom w:val="nil"/>
            <w:right w:val="nil"/>
          </w:tcBorders>
        </w:tcPr>
        <w:p w:rsidR="008131D2" w:rsidRPr="00D62856" w:rsidRDefault="008131D2" w:rsidP="00324EB7">
          <w:pPr>
            <w:tabs>
              <w:tab w:val="center" w:pos="4680"/>
              <w:tab w:val="right" w:pos="9360"/>
            </w:tabs>
            <w:jc w:val="right"/>
            <w:rPr>
              <w:rFonts w:ascii="Calibri" w:hAnsi="Calibri"/>
              <w:sz w:val="22"/>
            </w:rPr>
          </w:pPr>
        </w:p>
      </w:tc>
    </w:tr>
    <w:tr w:rsidR="008131D2" w:rsidRPr="007B7EDD" w:rsidTr="000A2368">
      <w:trPr>
        <w:trHeight w:val="260"/>
      </w:trPr>
      <w:tc>
        <w:tcPr>
          <w:tcW w:w="3240" w:type="dxa"/>
          <w:tcBorders>
            <w:top w:val="nil"/>
            <w:left w:val="nil"/>
            <w:bottom w:val="nil"/>
            <w:right w:val="nil"/>
          </w:tcBorders>
        </w:tcPr>
        <w:p w:rsidR="008131D2" w:rsidRPr="00D62856" w:rsidRDefault="008131D2" w:rsidP="00A4509E">
          <w:pPr>
            <w:tabs>
              <w:tab w:val="left" w:pos="1935"/>
              <w:tab w:val="center" w:pos="4680"/>
              <w:tab w:val="right" w:pos="9360"/>
            </w:tabs>
            <w:rPr>
              <w:rFonts w:ascii="Calibri" w:hAnsi="Calibri"/>
              <w:sz w:val="22"/>
            </w:rPr>
          </w:pPr>
        </w:p>
      </w:tc>
      <w:tc>
        <w:tcPr>
          <w:tcW w:w="4320" w:type="dxa"/>
          <w:tcBorders>
            <w:top w:val="nil"/>
            <w:left w:val="nil"/>
            <w:bottom w:val="nil"/>
            <w:right w:val="nil"/>
          </w:tcBorders>
          <w:shd w:val="clear" w:color="auto" w:fill="auto"/>
        </w:tcPr>
        <w:p w:rsidR="008131D2" w:rsidRPr="00D62856" w:rsidRDefault="008131D2" w:rsidP="00D62856">
          <w:pPr>
            <w:tabs>
              <w:tab w:val="center" w:pos="4680"/>
              <w:tab w:val="right" w:pos="9360"/>
            </w:tabs>
            <w:jc w:val="center"/>
            <w:rPr>
              <w:rFonts w:ascii="Calibri" w:hAnsi="Calibri"/>
              <w:color w:val="FFFFFF" w:themeColor="background1"/>
              <w:sz w:val="22"/>
            </w:rPr>
          </w:pPr>
        </w:p>
      </w:tc>
      <w:tc>
        <w:tcPr>
          <w:tcW w:w="3245" w:type="dxa"/>
          <w:tcBorders>
            <w:top w:val="nil"/>
            <w:left w:val="nil"/>
            <w:bottom w:val="nil"/>
            <w:right w:val="nil"/>
          </w:tcBorders>
        </w:tcPr>
        <w:p w:rsidR="008131D2" w:rsidRPr="00D62856" w:rsidRDefault="008131D2" w:rsidP="00D62856">
          <w:pPr>
            <w:tabs>
              <w:tab w:val="center" w:pos="4680"/>
              <w:tab w:val="right" w:pos="9360"/>
            </w:tabs>
            <w:jc w:val="right"/>
            <w:rPr>
              <w:rFonts w:ascii="Calibri" w:hAnsi="Calibri"/>
              <w:sz w:val="22"/>
            </w:rPr>
          </w:pPr>
        </w:p>
      </w:tc>
    </w:tr>
  </w:tbl>
  <w:p w:rsidR="008131D2" w:rsidRPr="007B7EDD" w:rsidRDefault="008131D2">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2CD1" w:rsidRDefault="00EF2CD1" w:rsidP="001B7BD8">
      <w:r>
        <w:separator/>
      </w:r>
    </w:p>
  </w:footnote>
  <w:footnote w:type="continuationSeparator" w:id="0">
    <w:p w:rsidR="00EF2CD1" w:rsidRDefault="00EF2CD1" w:rsidP="001B7BD8">
      <w:r>
        <w:continuationSeparator/>
      </w:r>
    </w:p>
  </w:footnote>
  <w:footnote w:id="1">
    <w:p w:rsidR="008131D2" w:rsidRDefault="008131D2">
      <w:pPr>
        <w:pStyle w:val="FootnoteText"/>
      </w:pPr>
      <w:r>
        <w:rPr>
          <w:rStyle w:val="FootnoteReference"/>
        </w:rPr>
        <w:footnoteRef/>
      </w:r>
      <w:r>
        <w:t xml:space="preserve"> A blown LED is sometimes (humorously) called a DED (“dark-emitting diode”, pronounced “dead”).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2"/>
      <w:tblW w:w="10805" w:type="dxa"/>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5"/>
      <w:gridCol w:w="5040"/>
      <w:gridCol w:w="2880"/>
    </w:tblGrid>
    <w:tr w:rsidR="008131D2" w:rsidRPr="00417D0C" w:rsidTr="00D04278">
      <w:trPr>
        <w:trHeight w:val="710"/>
      </w:trPr>
      <w:tc>
        <w:tcPr>
          <w:tcW w:w="2885" w:type="dxa"/>
          <w:vAlign w:val="center"/>
        </w:tcPr>
        <w:p w:rsidR="008131D2" w:rsidRPr="00417D0C" w:rsidRDefault="008131D2" w:rsidP="00D04278">
          <w:pPr>
            <w:rPr>
              <w:rFonts w:ascii="Calibri" w:hAnsi="Calibri" w:cs="Times New Roman"/>
            </w:rPr>
          </w:pPr>
          <w:r w:rsidRPr="00417D0C">
            <w:rPr>
              <w:rFonts w:ascii="Calibri" w:hAnsi="Calibri" w:cs="Times New Roman"/>
              <w:noProof/>
            </w:rPr>
            <w:drawing>
              <wp:anchor distT="0" distB="0" distL="114300" distR="114300" simplePos="0" relativeHeight="251659264" behindDoc="0" locked="0" layoutInCell="1" allowOverlap="1" wp14:anchorId="0B662D05" wp14:editId="69D9D56E">
                <wp:simplePos x="0" y="0"/>
                <wp:positionH relativeFrom="page">
                  <wp:posOffset>0</wp:posOffset>
                </wp:positionH>
                <wp:positionV relativeFrom="page">
                  <wp:posOffset>635</wp:posOffset>
                </wp:positionV>
                <wp:extent cx="1371600" cy="414020"/>
                <wp:effectExtent l="19050" t="0" r="0" b="0"/>
                <wp:wrapTight wrapText="bothSides">
                  <wp:wrapPolygon edited="0">
                    <wp:start x="9300" y="0"/>
                    <wp:lineTo x="300" y="0"/>
                    <wp:lineTo x="-300" y="19877"/>
                    <wp:lineTo x="600" y="20871"/>
                    <wp:lineTo x="6600" y="20871"/>
                    <wp:lineTo x="9300" y="20871"/>
                    <wp:lineTo x="20100" y="20871"/>
                    <wp:lineTo x="21600" y="19877"/>
                    <wp:lineTo x="21600" y="2982"/>
                    <wp:lineTo x="10500" y="0"/>
                    <wp:lineTo x="9300" y="0"/>
                  </wp:wrapPolygon>
                </wp:wrapTight>
                <wp:docPr id="29" name="Picture 2" descr="banner team nam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 team name.pdf"/>
                        <pic:cNvPicPr/>
                      </pic:nvPicPr>
                      <pic:blipFill>
                        <a:blip r:embed="rId1"/>
                        <a:stretch>
                          <a:fillRect/>
                        </a:stretch>
                      </pic:blipFill>
                      <pic:spPr>
                        <a:xfrm>
                          <a:off x="0" y="0"/>
                          <a:ext cx="1371600" cy="414020"/>
                        </a:xfrm>
                        <a:prstGeom prst="rect">
                          <a:avLst/>
                        </a:prstGeom>
                      </pic:spPr>
                    </pic:pic>
                  </a:graphicData>
                </a:graphic>
              </wp:anchor>
            </w:drawing>
          </w:r>
        </w:p>
      </w:tc>
      <w:tc>
        <w:tcPr>
          <w:tcW w:w="5040" w:type="dxa"/>
        </w:tcPr>
        <w:sdt>
          <w:sdtPr>
            <w:rPr>
              <w:rFonts w:ascii="Calibri" w:hAnsi="Calibri" w:cs="Times New Roman"/>
              <w:b/>
              <w:bCs/>
              <w:color w:val="4F81BD"/>
              <w:sz w:val="32"/>
              <w:szCs w:val="32"/>
            </w:rPr>
            <w:alias w:val="Title"/>
            <w:id w:val="-559711601"/>
            <w:dataBinding w:prefixMappings="xmlns:ns0='http://schemas.openxmlformats.org/package/2006/metadata/core-properties' xmlns:ns1='http://purl.org/dc/elements/1.1/'" w:xpath="/ns0:coreProperties[1]/ns1:title[1]" w:storeItemID="{6C3C8BC8-F283-45AE-878A-BAB7291924A1}"/>
            <w:text/>
          </w:sdtPr>
          <w:sdtContent>
            <w:p w:rsidR="008131D2" w:rsidRPr="00417D0C" w:rsidRDefault="008131D2" w:rsidP="00417D0C">
              <w:pPr>
                <w:tabs>
                  <w:tab w:val="left" w:pos="2580"/>
                  <w:tab w:val="left" w:pos="2985"/>
                  <w:tab w:val="center" w:pos="4680"/>
                  <w:tab w:val="right" w:pos="9360"/>
                </w:tabs>
                <w:jc w:val="center"/>
                <w:rPr>
                  <w:rFonts w:ascii="Calibri" w:hAnsi="Calibri" w:cs="Times New Roman"/>
                  <w:b/>
                  <w:bCs/>
                  <w:color w:val="4F81BD"/>
                  <w:sz w:val="32"/>
                  <w:szCs w:val="32"/>
                </w:rPr>
              </w:pPr>
              <w:r>
                <w:rPr>
                  <w:rFonts w:ascii="Calibri" w:hAnsi="Calibri" w:cs="Times New Roman"/>
                  <w:b/>
                  <w:bCs/>
                  <w:color w:val="4F81BD"/>
                  <w:sz w:val="32"/>
                  <w:szCs w:val="32"/>
                </w:rPr>
                <w:t>Basic Electronics Lab</w:t>
              </w:r>
            </w:p>
          </w:sdtContent>
        </w:sdt>
        <w:sdt>
          <w:sdtPr>
            <w:rPr>
              <w:rFonts w:ascii="Calibri" w:hAnsi="Calibri" w:cs="Times New Roman"/>
              <w:color w:val="4F81BD"/>
              <w:sz w:val="22"/>
            </w:rPr>
            <w:alias w:val="Subtitle"/>
            <w:id w:val="503243723"/>
            <w:dataBinding w:prefixMappings="xmlns:ns0='http://schemas.openxmlformats.org/package/2006/metadata/core-properties' xmlns:ns1='http://purl.org/dc/elements/1.1/'" w:xpath="/ns0:coreProperties[1]/ns1:subject[1]" w:storeItemID="{6C3C8BC8-F283-45AE-878A-BAB7291924A1}"/>
            <w:text/>
          </w:sdtPr>
          <w:sdtContent>
            <w:p w:rsidR="008131D2" w:rsidRPr="00D62856" w:rsidRDefault="008131D2" w:rsidP="00417D0C">
              <w:pPr>
                <w:tabs>
                  <w:tab w:val="right" w:pos="9360"/>
                </w:tabs>
                <w:jc w:val="center"/>
                <w:rPr>
                  <w:rFonts w:ascii="Calibri" w:hAnsi="Calibri" w:cs="Times New Roman"/>
                  <w:color w:val="4F81BD"/>
                  <w:sz w:val="22"/>
                </w:rPr>
              </w:pPr>
              <w:r>
                <w:rPr>
                  <w:rFonts w:ascii="Calibri" w:hAnsi="Calibri" w:cs="Times New Roman"/>
                  <w:color w:val="4F81BD"/>
                  <w:sz w:val="22"/>
                </w:rPr>
                <w:t>Introduction to Electronics</w:t>
              </w:r>
            </w:p>
          </w:sdtContent>
        </w:sdt>
        <w:sdt>
          <w:sdtPr>
            <w:rPr>
              <w:rFonts w:ascii="Calibri" w:hAnsi="Calibri" w:cs="Times New Roman"/>
              <w:color w:val="4F81BD"/>
              <w:sz w:val="18"/>
              <w:szCs w:val="18"/>
            </w:rPr>
            <w:alias w:val="Author"/>
            <w:id w:val="1063608516"/>
            <w:dataBinding w:prefixMappings="xmlns:ns0='http://schemas.openxmlformats.org/package/2006/metadata/core-properties' xmlns:ns1='http://purl.org/dc/elements/1.1/'" w:xpath="/ns0:coreProperties[1]/ns1:creator[1]" w:storeItemID="{6C3C8BC8-F283-45AE-878A-BAB7291924A1}"/>
            <w:text/>
          </w:sdtPr>
          <w:sdtContent>
            <w:p w:rsidR="008131D2" w:rsidRPr="00417D0C" w:rsidRDefault="008131D2" w:rsidP="00F31C0E">
              <w:pPr>
                <w:tabs>
                  <w:tab w:val="left" w:pos="2580"/>
                  <w:tab w:val="left" w:pos="2985"/>
                  <w:tab w:val="center" w:pos="4680"/>
                  <w:tab w:val="right" w:pos="9360"/>
                </w:tabs>
                <w:jc w:val="center"/>
                <w:rPr>
                  <w:rFonts w:ascii="Calibri" w:hAnsi="Calibri" w:cs="Times New Roman"/>
                  <w:color w:val="808080"/>
                  <w:sz w:val="32"/>
                  <w:szCs w:val="32"/>
                </w:rPr>
              </w:pPr>
              <w:r w:rsidRPr="00607A2F">
                <w:rPr>
                  <w:rFonts w:ascii="Calibri" w:hAnsi="Calibri" w:cs="Times New Roman"/>
                  <w:color w:val="4F81BD"/>
                  <w:sz w:val="18"/>
                  <w:szCs w:val="18"/>
                </w:rPr>
                <w:t>Michael Chang,</w:t>
              </w:r>
              <w:r>
                <w:rPr>
                  <w:rFonts w:ascii="Calibri" w:hAnsi="Calibri" w:cs="Times New Roman"/>
                  <w:color w:val="4F81BD"/>
                  <w:sz w:val="18"/>
                  <w:szCs w:val="18"/>
                </w:rPr>
                <w:t xml:space="preserve"> </w:t>
              </w:r>
              <w:proofErr w:type="spellStart"/>
              <w:r w:rsidRPr="00B4313B">
                <w:rPr>
                  <w:rFonts w:ascii="Calibri" w:hAnsi="Calibri" w:cs="Times New Roman"/>
                  <w:color w:val="4F81BD"/>
                  <w:sz w:val="18"/>
                  <w:szCs w:val="18"/>
                </w:rPr>
                <w:t>Devan</w:t>
              </w:r>
              <w:proofErr w:type="spellEnd"/>
              <w:r w:rsidRPr="00B4313B">
                <w:rPr>
                  <w:rFonts w:ascii="Calibri" w:hAnsi="Calibri" w:cs="Times New Roman"/>
                  <w:color w:val="4F81BD"/>
                  <w:sz w:val="18"/>
                  <w:szCs w:val="18"/>
                </w:rPr>
                <w:t xml:space="preserve"> Lai, Richard Lin</w:t>
              </w:r>
              <w:r>
                <w:rPr>
                  <w:rFonts w:ascii="Calibri" w:hAnsi="Calibri" w:cs="Times New Roman"/>
                  <w:color w:val="4F81BD"/>
                  <w:sz w:val="18"/>
                  <w:szCs w:val="18"/>
                </w:rPr>
                <w:t xml:space="preserve">, Adam </w:t>
              </w:r>
              <w:proofErr w:type="spellStart"/>
              <w:r>
                <w:rPr>
                  <w:rFonts w:ascii="Calibri" w:hAnsi="Calibri" w:cs="Times New Roman"/>
                  <w:color w:val="4F81BD"/>
                  <w:sz w:val="18"/>
                  <w:szCs w:val="18"/>
                </w:rPr>
                <w:t>Resnick</w:t>
              </w:r>
              <w:proofErr w:type="spellEnd"/>
            </w:p>
          </w:sdtContent>
        </w:sdt>
      </w:tc>
      <w:tc>
        <w:tcPr>
          <w:tcW w:w="2880" w:type="dxa"/>
          <w:vAlign w:val="bottom"/>
        </w:tcPr>
        <w:p w:rsidR="008131D2" w:rsidRPr="00D62856" w:rsidRDefault="008131D2" w:rsidP="00417D0C">
          <w:pPr>
            <w:tabs>
              <w:tab w:val="center" w:pos="4680"/>
              <w:tab w:val="right" w:pos="9360"/>
            </w:tabs>
            <w:jc w:val="right"/>
            <w:rPr>
              <w:rFonts w:ascii="Calibri" w:hAnsi="Calibri" w:cs="Times New Roman"/>
              <w:noProof/>
              <w:color w:val="4F81BD"/>
              <w:sz w:val="22"/>
            </w:rPr>
          </w:pPr>
          <w:r w:rsidRPr="00D62856">
            <w:rPr>
              <w:rFonts w:ascii="Calibri" w:hAnsi="Calibri" w:cs="Times New Roman"/>
              <w:color w:val="4F81BD"/>
              <w:sz w:val="22"/>
            </w:rPr>
            <w:t xml:space="preserve">Page </w:t>
          </w:r>
          <w:r w:rsidRPr="00D62856">
            <w:rPr>
              <w:rFonts w:ascii="Calibri" w:hAnsi="Calibri" w:cs="Times New Roman"/>
              <w:color w:val="4F81BD"/>
              <w:sz w:val="22"/>
            </w:rPr>
            <w:fldChar w:fldCharType="begin"/>
          </w:r>
          <w:r w:rsidRPr="00D62856">
            <w:rPr>
              <w:rFonts w:ascii="Calibri" w:hAnsi="Calibri" w:cs="Times New Roman"/>
              <w:color w:val="4F81BD"/>
              <w:sz w:val="22"/>
            </w:rPr>
            <w:instrText xml:space="preserve"> PAGE   \* MERGEFORMAT </w:instrText>
          </w:r>
          <w:r w:rsidRPr="00D62856">
            <w:rPr>
              <w:rFonts w:ascii="Calibri" w:hAnsi="Calibri" w:cs="Times New Roman"/>
              <w:color w:val="4F81BD"/>
              <w:sz w:val="22"/>
            </w:rPr>
            <w:fldChar w:fldCharType="separate"/>
          </w:r>
          <w:r w:rsidR="006B3FE6">
            <w:rPr>
              <w:rFonts w:ascii="Calibri" w:hAnsi="Calibri" w:cs="Times New Roman"/>
              <w:noProof/>
              <w:color w:val="4F81BD"/>
              <w:sz w:val="22"/>
            </w:rPr>
            <w:t>21</w:t>
          </w:r>
          <w:r w:rsidRPr="00D62856">
            <w:rPr>
              <w:rFonts w:ascii="Calibri" w:hAnsi="Calibri" w:cs="Times New Roman"/>
              <w:color w:val="4F81BD"/>
              <w:sz w:val="22"/>
            </w:rPr>
            <w:fldChar w:fldCharType="end"/>
          </w:r>
          <w:r w:rsidRPr="00D62856">
            <w:rPr>
              <w:rFonts w:ascii="Calibri" w:hAnsi="Calibri" w:cs="Times New Roman"/>
              <w:color w:val="4F81BD"/>
              <w:sz w:val="22"/>
            </w:rPr>
            <w:t>/</w:t>
          </w:r>
          <w:r w:rsidRPr="00D62856">
            <w:rPr>
              <w:rFonts w:ascii="Calibri" w:hAnsi="Calibri" w:cs="Times New Roman"/>
              <w:color w:val="auto"/>
              <w:sz w:val="22"/>
            </w:rPr>
            <w:fldChar w:fldCharType="begin"/>
          </w:r>
          <w:r w:rsidRPr="00D62856">
            <w:rPr>
              <w:rFonts w:ascii="Calibri" w:hAnsi="Calibri" w:cs="Times New Roman"/>
              <w:sz w:val="22"/>
            </w:rPr>
            <w:instrText xml:space="preserve"> NUMPAGES   \* MERGEFORMAT </w:instrText>
          </w:r>
          <w:r w:rsidRPr="00D62856">
            <w:rPr>
              <w:rFonts w:ascii="Calibri" w:eastAsiaTheme="minorEastAsia" w:hAnsi="Calibri" w:cs="Times New Roman"/>
              <w:color w:val="auto"/>
              <w:sz w:val="22"/>
              <w:lang w:eastAsia="ja-JP"/>
            </w:rPr>
            <w:fldChar w:fldCharType="separate"/>
          </w:r>
          <w:r w:rsidR="006B3FE6" w:rsidRPr="006B3FE6">
            <w:rPr>
              <w:rFonts w:ascii="Calibri" w:hAnsi="Calibri" w:cs="Times New Roman"/>
              <w:noProof/>
              <w:color w:val="4F81BD"/>
              <w:sz w:val="22"/>
            </w:rPr>
            <w:t>21</w:t>
          </w:r>
          <w:r w:rsidRPr="00D62856">
            <w:rPr>
              <w:rFonts w:ascii="Calibri" w:hAnsi="Calibri" w:cs="Times New Roman"/>
              <w:noProof/>
              <w:color w:val="4F81BD"/>
              <w:sz w:val="22"/>
            </w:rPr>
            <w:fldChar w:fldCharType="end"/>
          </w:r>
        </w:p>
        <w:p w:rsidR="008131D2" w:rsidRPr="00D62856" w:rsidRDefault="008131D2" w:rsidP="00417D0C">
          <w:pPr>
            <w:tabs>
              <w:tab w:val="center" w:pos="4680"/>
              <w:tab w:val="right" w:pos="9360"/>
            </w:tabs>
            <w:jc w:val="right"/>
            <w:rPr>
              <w:rFonts w:ascii="Calibri" w:hAnsi="Calibri" w:cs="Times New Roman"/>
              <w:color w:val="4F81BD"/>
              <w:sz w:val="22"/>
            </w:rPr>
          </w:pPr>
          <w:r w:rsidRPr="00D62856">
            <w:rPr>
              <w:rFonts w:ascii="Calibri" w:hAnsi="Calibri" w:cs="Calibri"/>
              <w:color w:val="4F81BD"/>
              <w:sz w:val="22"/>
            </w:rPr>
            <w:t xml:space="preserve">EE1 · </w:t>
          </w:r>
          <w:r w:rsidRPr="00D62856">
            <w:rPr>
              <w:rFonts w:ascii="Calibri" w:hAnsi="Calibri" w:cs="Times New Roman"/>
              <w:color w:val="4F81BD"/>
              <w:sz w:val="22"/>
            </w:rPr>
            <w:t xml:space="preserve">Fall 2012 </w:t>
          </w:r>
          <w:r w:rsidRPr="00D62856">
            <w:rPr>
              <w:rFonts w:ascii="Calibri" w:hAnsi="Calibri" w:cs="Calibri"/>
              <w:color w:val="4F81BD"/>
              <w:sz w:val="22"/>
            </w:rPr>
            <w:t>·</w:t>
          </w:r>
          <w:r w:rsidRPr="00D62856">
            <w:rPr>
              <w:rFonts w:ascii="Calibri" w:hAnsi="Calibri" w:cs="Times New Roman"/>
              <w:color w:val="4F81BD"/>
              <w:sz w:val="22"/>
            </w:rPr>
            <w:t xml:space="preserve"> Version 1.</w:t>
          </w:r>
          <w:r w:rsidR="00F22C50">
            <w:rPr>
              <w:rFonts w:ascii="Calibri" w:hAnsi="Calibri" w:cs="Times New Roman"/>
              <w:color w:val="4F81BD"/>
              <w:sz w:val="22"/>
            </w:rPr>
            <w:t>6</w:t>
          </w:r>
        </w:p>
        <w:p w:rsidR="008131D2" w:rsidRPr="00417D0C" w:rsidRDefault="008131D2" w:rsidP="00E4435C">
          <w:pPr>
            <w:tabs>
              <w:tab w:val="center" w:pos="4680"/>
              <w:tab w:val="right" w:pos="9360"/>
            </w:tabs>
            <w:jc w:val="right"/>
            <w:rPr>
              <w:rFonts w:ascii="Calibri" w:hAnsi="Calibri" w:cs="Times New Roman"/>
              <w:color w:val="4F81BD"/>
            </w:rPr>
          </w:pPr>
          <w:proofErr w:type="spellStart"/>
          <w:r w:rsidRPr="00D62856">
            <w:rPr>
              <w:rFonts w:ascii="Calibri" w:hAnsi="Calibri" w:cs="Times New Roman"/>
              <w:color w:val="4F81BD"/>
              <w:sz w:val="22"/>
            </w:rPr>
            <w:t>CalSol</w:t>
          </w:r>
          <w:proofErr w:type="spellEnd"/>
          <w:r w:rsidRPr="00D62856">
            <w:rPr>
              <w:rFonts w:ascii="Calibri" w:hAnsi="Calibri" w:cs="Times New Roman"/>
              <w:color w:val="4F81BD"/>
              <w:sz w:val="22"/>
            </w:rPr>
            <w:t xml:space="preserve"> Educational Collection</w:t>
          </w:r>
        </w:p>
      </w:tc>
    </w:tr>
  </w:tbl>
  <w:p w:rsidR="008131D2" w:rsidRPr="003F4EBB" w:rsidRDefault="008131D2">
    <w:pPr>
      <w:pStyle w:val="Heade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50F01"/>
    <w:multiLevelType w:val="hybridMultilevel"/>
    <w:tmpl w:val="81889D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1D10AB"/>
    <w:multiLevelType w:val="hybridMultilevel"/>
    <w:tmpl w:val="493AC5DA"/>
    <w:lvl w:ilvl="0" w:tplc="1460F9B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087B13"/>
    <w:multiLevelType w:val="multilevel"/>
    <w:tmpl w:val="203E3E48"/>
    <w:lvl w:ilvl="0">
      <w:start w:val="1"/>
      <w:numFmt w:val="upperRoman"/>
      <w:lvlText w:val="%1."/>
      <w:lvlJc w:val="left"/>
      <w:pPr>
        <w:ind w:left="0" w:firstLine="0"/>
      </w:pPr>
      <w:rPr>
        <w:rFonts w:hint="default"/>
        <w:sz w:val="48"/>
      </w:rPr>
    </w:lvl>
    <w:lvl w:ilvl="1">
      <w:start w:val="1"/>
      <w:numFmt w:val="upperLetter"/>
      <w:lvlText w:val="%2."/>
      <w:lvlJc w:val="left"/>
      <w:pPr>
        <w:ind w:left="720" w:firstLine="0"/>
      </w:pPr>
      <w:rPr>
        <w:rFonts w:hint="default"/>
        <w:sz w:val="40"/>
      </w:rPr>
    </w:lvl>
    <w:lvl w:ilvl="2">
      <w:start w:val="1"/>
      <w:numFmt w:val="decimal"/>
      <w:lvlText w:val="%3."/>
      <w:lvlJc w:val="left"/>
      <w:pPr>
        <w:ind w:left="1440" w:firstLine="0"/>
      </w:pPr>
      <w:rPr>
        <w:rFonts w:hint="default"/>
        <w:sz w:val="32"/>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nsid w:val="0AE40B13"/>
    <w:multiLevelType w:val="hybridMultilevel"/>
    <w:tmpl w:val="D7988254"/>
    <w:lvl w:ilvl="0" w:tplc="4E9AD6C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E63F85"/>
    <w:multiLevelType w:val="multilevel"/>
    <w:tmpl w:val="640EF5D2"/>
    <w:lvl w:ilvl="0">
      <w:start w:val="1"/>
      <w:numFmt w:val="decimal"/>
      <w:lvlText w:val="%1)"/>
      <w:lvlJc w:val="left"/>
      <w:pPr>
        <w:ind w:left="360" w:hanging="360"/>
      </w:pPr>
      <w:rPr>
        <w:rFonts w:hint="default"/>
        <w:sz w:val="28"/>
      </w:rPr>
    </w:lvl>
    <w:lvl w:ilvl="1">
      <w:start w:val="1"/>
      <w:numFmt w:val="lowerLetter"/>
      <w:lvlText w:val="%2)"/>
      <w:lvlJc w:val="left"/>
      <w:pPr>
        <w:ind w:left="720" w:hanging="432"/>
      </w:pPr>
      <w:rPr>
        <w:rFonts w:hint="default"/>
        <w:sz w:val="28"/>
      </w:rPr>
    </w:lvl>
    <w:lvl w:ilvl="2">
      <w:start w:val="1"/>
      <w:numFmt w:val="lowerRoman"/>
      <w:lvlText w:val="%3)"/>
      <w:lvlJc w:val="left"/>
      <w:pPr>
        <w:ind w:left="1080" w:hanging="504"/>
      </w:pPr>
      <w:rPr>
        <w:rFonts w:hint="default"/>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DDB3CE8"/>
    <w:multiLevelType w:val="multilevel"/>
    <w:tmpl w:val="46D83132"/>
    <w:lvl w:ilvl="0">
      <w:start w:val="1"/>
      <w:numFmt w:val="upperRoman"/>
      <w:lvlText w:val="%1."/>
      <w:lvlJc w:val="left"/>
      <w:pPr>
        <w:ind w:left="0" w:firstLine="0"/>
      </w:pPr>
      <w:rPr>
        <w:rFonts w:hint="default"/>
        <w:sz w:val="44"/>
      </w:rPr>
    </w:lvl>
    <w:lvl w:ilvl="1">
      <w:start w:val="1"/>
      <w:numFmt w:val="upperLetter"/>
      <w:lvlText w:val="%2."/>
      <w:lvlJc w:val="left"/>
      <w:pPr>
        <w:ind w:left="720" w:firstLine="0"/>
      </w:pPr>
      <w:rPr>
        <w:rFonts w:hint="default"/>
        <w:sz w:val="36"/>
      </w:rPr>
    </w:lvl>
    <w:lvl w:ilvl="2">
      <w:start w:val="1"/>
      <w:numFmt w:val="decimal"/>
      <w:lvlText w:val="%3."/>
      <w:lvlJc w:val="left"/>
      <w:pPr>
        <w:ind w:left="1440" w:firstLine="0"/>
      </w:pPr>
      <w:rPr>
        <w:rFonts w:hint="default"/>
        <w:sz w:val="32"/>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0F3D45D4"/>
    <w:multiLevelType w:val="multilevel"/>
    <w:tmpl w:val="443E8F2A"/>
    <w:lvl w:ilvl="0">
      <w:start w:val="1"/>
      <w:numFmt w:val="decimal"/>
      <w:lvlText w:val="%1)"/>
      <w:lvlJc w:val="left"/>
      <w:pPr>
        <w:ind w:left="360" w:hanging="360"/>
      </w:pPr>
      <w:rPr>
        <w:rFonts w:hint="default"/>
      </w:rPr>
    </w:lvl>
    <w:lvl w:ilvl="1">
      <w:start w:val="1"/>
      <w:numFmt w:val="lowerLetter"/>
      <w:lvlText w:val="%2)"/>
      <w:lvlJc w:val="left"/>
      <w:pPr>
        <w:ind w:left="720" w:hanging="432"/>
      </w:pPr>
      <w:rPr>
        <w:rFonts w:hint="default"/>
      </w:rPr>
    </w:lvl>
    <w:lvl w:ilvl="2">
      <w:start w:val="1"/>
      <w:numFmt w:val="lowerRoman"/>
      <w:lvlText w:val="%3)"/>
      <w:lvlJc w:val="left"/>
      <w:pPr>
        <w:ind w:left="1080"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14A71BF"/>
    <w:multiLevelType w:val="hybridMultilevel"/>
    <w:tmpl w:val="493AC5DA"/>
    <w:lvl w:ilvl="0" w:tplc="1460F9B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93E141D"/>
    <w:multiLevelType w:val="multilevel"/>
    <w:tmpl w:val="203E3E48"/>
    <w:lvl w:ilvl="0">
      <w:start w:val="1"/>
      <w:numFmt w:val="upperRoman"/>
      <w:lvlText w:val="%1."/>
      <w:lvlJc w:val="left"/>
      <w:pPr>
        <w:ind w:left="0" w:firstLine="0"/>
      </w:pPr>
      <w:rPr>
        <w:rFonts w:hint="default"/>
        <w:sz w:val="48"/>
      </w:rPr>
    </w:lvl>
    <w:lvl w:ilvl="1">
      <w:start w:val="1"/>
      <w:numFmt w:val="upperLetter"/>
      <w:lvlText w:val="%2."/>
      <w:lvlJc w:val="left"/>
      <w:pPr>
        <w:ind w:left="720" w:firstLine="0"/>
      </w:pPr>
      <w:rPr>
        <w:rFonts w:hint="default"/>
        <w:sz w:val="40"/>
      </w:rPr>
    </w:lvl>
    <w:lvl w:ilvl="2">
      <w:start w:val="1"/>
      <w:numFmt w:val="decimal"/>
      <w:lvlText w:val="%3."/>
      <w:lvlJc w:val="left"/>
      <w:pPr>
        <w:ind w:left="1440" w:firstLine="0"/>
      </w:pPr>
      <w:rPr>
        <w:rFonts w:hint="default"/>
        <w:sz w:val="32"/>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9">
    <w:nsid w:val="27812A6C"/>
    <w:multiLevelType w:val="multilevel"/>
    <w:tmpl w:val="0B425544"/>
    <w:lvl w:ilvl="0">
      <w:start w:val="1"/>
      <w:numFmt w:val="upperRoman"/>
      <w:lvlText w:val="%1."/>
      <w:lvlJc w:val="left"/>
      <w:pPr>
        <w:ind w:left="0" w:firstLine="0"/>
      </w:pPr>
      <w:rPr>
        <w:rFonts w:hint="default"/>
        <w:sz w:val="44"/>
      </w:rPr>
    </w:lvl>
    <w:lvl w:ilvl="1">
      <w:start w:val="1"/>
      <w:numFmt w:val="upperLetter"/>
      <w:lvlText w:val="%2."/>
      <w:lvlJc w:val="left"/>
      <w:pPr>
        <w:ind w:left="720" w:firstLine="0"/>
      </w:pPr>
      <w:rPr>
        <w:rFonts w:hint="default"/>
        <w:sz w:val="36"/>
      </w:rPr>
    </w:lvl>
    <w:lvl w:ilvl="2">
      <w:start w:val="1"/>
      <w:numFmt w:val="decimal"/>
      <w:lvlText w:val="%3."/>
      <w:lvlJc w:val="left"/>
      <w:pPr>
        <w:ind w:left="1350" w:firstLine="0"/>
      </w:pPr>
      <w:rPr>
        <w:rFonts w:hint="default"/>
        <w:sz w:val="28"/>
      </w:rPr>
    </w:lvl>
    <w:lvl w:ilvl="3">
      <w:start w:val="1"/>
      <w:numFmt w:val="lowerLetter"/>
      <w:lvlText w:val="%4)"/>
      <w:lvlJc w:val="left"/>
      <w:pPr>
        <w:ind w:left="2160" w:firstLine="0"/>
      </w:pPr>
      <w:rPr>
        <w:rFonts w:hint="default"/>
        <w:sz w:val="28"/>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nsid w:val="2B4D5157"/>
    <w:multiLevelType w:val="hybridMultilevel"/>
    <w:tmpl w:val="E58823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E80E64"/>
    <w:multiLevelType w:val="multilevel"/>
    <w:tmpl w:val="0B425544"/>
    <w:lvl w:ilvl="0">
      <w:start w:val="1"/>
      <w:numFmt w:val="upperRoman"/>
      <w:lvlText w:val="%1."/>
      <w:lvlJc w:val="left"/>
      <w:pPr>
        <w:ind w:left="0" w:firstLine="0"/>
      </w:pPr>
      <w:rPr>
        <w:rFonts w:hint="default"/>
        <w:sz w:val="44"/>
      </w:rPr>
    </w:lvl>
    <w:lvl w:ilvl="1">
      <w:start w:val="1"/>
      <w:numFmt w:val="upperLetter"/>
      <w:lvlText w:val="%2."/>
      <w:lvlJc w:val="left"/>
      <w:pPr>
        <w:ind w:left="720" w:firstLine="0"/>
      </w:pPr>
      <w:rPr>
        <w:rFonts w:hint="default"/>
        <w:sz w:val="36"/>
      </w:rPr>
    </w:lvl>
    <w:lvl w:ilvl="2">
      <w:start w:val="1"/>
      <w:numFmt w:val="decimal"/>
      <w:lvlText w:val="%3."/>
      <w:lvlJc w:val="left"/>
      <w:pPr>
        <w:ind w:left="1440" w:firstLine="0"/>
      </w:pPr>
      <w:rPr>
        <w:rFonts w:hint="default"/>
        <w:sz w:val="28"/>
      </w:rPr>
    </w:lvl>
    <w:lvl w:ilvl="3">
      <w:start w:val="1"/>
      <w:numFmt w:val="lowerLetter"/>
      <w:lvlText w:val="%4)"/>
      <w:lvlJc w:val="left"/>
      <w:pPr>
        <w:ind w:left="2160" w:firstLine="0"/>
      </w:pPr>
      <w:rPr>
        <w:rFonts w:hint="default"/>
        <w:sz w:val="28"/>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2">
    <w:nsid w:val="2E257527"/>
    <w:multiLevelType w:val="multilevel"/>
    <w:tmpl w:val="4470E6DE"/>
    <w:lvl w:ilvl="0">
      <w:start w:val="1"/>
      <w:numFmt w:val="decimal"/>
      <w:lvlText w:val="%1."/>
      <w:lvlJc w:val="left"/>
      <w:pPr>
        <w:ind w:left="1080" w:hanging="360"/>
      </w:pPr>
      <w:rPr>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E4F59AE"/>
    <w:multiLevelType w:val="hybridMultilevel"/>
    <w:tmpl w:val="B74C76D2"/>
    <w:lvl w:ilvl="0" w:tplc="F3905FB8">
      <w:start w:val="1"/>
      <w:numFmt w:val="decimal"/>
      <w:lvlText w:val="%1)"/>
      <w:lvlJc w:val="left"/>
      <w:pPr>
        <w:ind w:left="360" w:hanging="360"/>
      </w:pPr>
      <w:rPr>
        <w:rFonts w:hint="default"/>
      </w:rPr>
    </w:lvl>
    <w:lvl w:ilvl="1" w:tplc="48B6D4AA">
      <w:start w:val="1"/>
      <w:numFmt w:val="lowerLett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942539"/>
    <w:multiLevelType w:val="hybridMultilevel"/>
    <w:tmpl w:val="C9DA69F0"/>
    <w:lvl w:ilvl="0" w:tplc="1460F9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7E01D0"/>
    <w:multiLevelType w:val="hybridMultilevel"/>
    <w:tmpl w:val="6E6EE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20656E"/>
    <w:multiLevelType w:val="hybridMultilevel"/>
    <w:tmpl w:val="57A818D8"/>
    <w:lvl w:ilvl="0" w:tplc="C0783F06">
      <w:start w:val="1"/>
      <w:numFmt w:val="decimal"/>
      <w:lvlText w:val="%1)"/>
      <w:lvlJc w:val="left"/>
      <w:pPr>
        <w:ind w:left="810" w:hanging="360"/>
      </w:pPr>
      <w:rPr>
        <w:rFonts w:hint="default"/>
      </w:rPr>
    </w:lvl>
    <w:lvl w:ilvl="1" w:tplc="04090019" w:tentative="1">
      <w:start w:val="1"/>
      <w:numFmt w:val="lowerLetter"/>
      <w:lvlText w:val="%2."/>
      <w:lvlJc w:val="left"/>
      <w:pPr>
        <w:ind w:left="1710" w:hanging="360"/>
      </w:pPr>
    </w:lvl>
    <w:lvl w:ilvl="2" w:tplc="0409001B">
      <w:start w:val="1"/>
      <w:numFmt w:val="lowerRoman"/>
      <w:lvlText w:val="%3."/>
      <w:lvlJc w:val="right"/>
      <w:pPr>
        <w:ind w:left="126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nsid w:val="372E2B35"/>
    <w:multiLevelType w:val="hybridMultilevel"/>
    <w:tmpl w:val="E868864C"/>
    <w:lvl w:ilvl="0" w:tplc="12640A48">
      <w:start w:val="1"/>
      <w:numFmt w:val="decimal"/>
      <w:lvlText w:val="%1)"/>
      <w:lvlJc w:val="left"/>
      <w:pPr>
        <w:ind w:left="36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nsid w:val="3F950B05"/>
    <w:multiLevelType w:val="hybridMultilevel"/>
    <w:tmpl w:val="C2EA12B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18C50CD"/>
    <w:multiLevelType w:val="hybridMultilevel"/>
    <w:tmpl w:val="6A9A37BC"/>
    <w:lvl w:ilvl="0" w:tplc="D1380738">
      <w:start w:val="1"/>
      <w:numFmt w:val="upperLetter"/>
      <w:lvlText w:val="%1."/>
      <w:lvlJc w:val="left"/>
      <w:pPr>
        <w:ind w:left="390" w:hanging="39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72E734A"/>
    <w:multiLevelType w:val="multilevel"/>
    <w:tmpl w:val="31D2D6D6"/>
    <w:lvl w:ilvl="0">
      <w:start w:val="1"/>
      <w:numFmt w:val="decimal"/>
      <w:suff w:val="space"/>
      <w:lvlText w:val="%1)"/>
      <w:lvlJc w:val="left"/>
      <w:pPr>
        <w:ind w:left="-1080" w:hanging="360"/>
      </w:pPr>
      <w:rPr>
        <w:rFonts w:hint="default"/>
        <w:sz w:val="28"/>
      </w:rPr>
    </w:lvl>
    <w:lvl w:ilvl="1">
      <w:start w:val="1"/>
      <w:numFmt w:val="lowerLetter"/>
      <w:suff w:val="space"/>
      <w:lvlText w:val="%2)"/>
      <w:lvlJc w:val="left"/>
      <w:pPr>
        <w:ind w:left="-720" w:hanging="432"/>
      </w:pPr>
      <w:rPr>
        <w:rFonts w:hint="default"/>
        <w:sz w:val="28"/>
      </w:rPr>
    </w:lvl>
    <w:lvl w:ilvl="2">
      <w:start w:val="1"/>
      <w:numFmt w:val="lowerRoman"/>
      <w:suff w:val="space"/>
      <w:lvlText w:val="%3)"/>
      <w:lvlJc w:val="left"/>
      <w:pPr>
        <w:ind w:left="-360" w:hanging="504"/>
      </w:pPr>
      <w:rPr>
        <w:rFonts w:hint="default"/>
        <w:sz w:val="28"/>
      </w:rPr>
    </w:lvl>
    <w:lvl w:ilvl="3">
      <w:start w:val="1"/>
      <w:numFmt w:val="decimal"/>
      <w:lvlText w:val="(%4)"/>
      <w:lvlJc w:val="left"/>
      <w:pPr>
        <w:ind w:left="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720" w:hanging="360"/>
      </w:pPr>
      <w:rPr>
        <w:rFonts w:hint="default"/>
      </w:rPr>
    </w:lvl>
    <w:lvl w:ilvl="6">
      <w:start w:val="1"/>
      <w:numFmt w:val="decimal"/>
      <w:lvlText w:val="%7."/>
      <w:lvlJc w:val="left"/>
      <w:pPr>
        <w:ind w:left="1080" w:hanging="360"/>
      </w:pPr>
      <w:rPr>
        <w:rFonts w:hint="default"/>
      </w:rPr>
    </w:lvl>
    <w:lvl w:ilvl="7">
      <w:start w:val="1"/>
      <w:numFmt w:val="lowerLetter"/>
      <w:lvlText w:val="%8."/>
      <w:lvlJc w:val="left"/>
      <w:pPr>
        <w:ind w:left="1440" w:hanging="360"/>
      </w:pPr>
      <w:rPr>
        <w:rFonts w:hint="default"/>
      </w:rPr>
    </w:lvl>
    <w:lvl w:ilvl="8">
      <w:start w:val="1"/>
      <w:numFmt w:val="lowerRoman"/>
      <w:lvlText w:val="%9."/>
      <w:lvlJc w:val="left"/>
      <w:pPr>
        <w:ind w:left="1800" w:hanging="360"/>
      </w:pPr>
      <w:rPr>
        <w:rFonts w:hint="default"/>
      </w:rPr>
    </w:lvl>
  </w:abstractNum>
  <w:abstractNum w:abstractNumId="21">
    <w:nsid w:val="48356438"/>
    <w:multiLevelType w:val="hybridMultilevel"/>
    <w:tmpl w:val="F01A9AFA"/>
    <w:lvl w:ilvl="0" w:tplc="25242D86">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B832D5"/>
    <w:multiLevelType w:val="multilevel"/>
    <w:tmpl w:val="47C028C4"/>
    <w:lvl w:ilvl="0">
      <w:start w:val="1"/>
      <w:numFmt w:val="upperRoman"/>
      <w:lvlText w:val="%1."/>
      <w:lvlJc w:val="left"/>
      <w:pPr>
        <w:ind w:left="0" w:firstLine="0"/>
      </w:pPr>
      <w:rPr>
        <w:rFonts w:hint="default"/>
        <w:sz w:val="44"/>
      </w:rPr>
    </w:lvl>
    <w:lvl w:ilvl="1">
      <w:start w:val="2"/>
      <w:numFmt w:val="upperLetter"/>
      <w:lvlText w:val="%2."/>
      <w:lvlJc w:val="left"/>
      <w:pPr>
        <w:ind w:left="540" w:firstLine="0"/>
      </w:pPr>
      <w:rPr>
        <w:rFonts w:hint="default"/>
        <w:sz w:val="44"/>
        <w:szCs w:val="44"/>
      </w:rPr>
    </w:lvl>
    <w:lvl w:ilvl="2">
      <w:start w:val="1"/>
      <w:numFmt w:val="decimal"/>
      <w:lvlText w:val="%3."/>
      <w:lvlJc w:val="left"/>
      <w:pPr>
        <w:ind w:left="1350" w:firstLine="0"/>
      </w:pPr>
      <w:rPr>
        <w:rFonts w:hint="default"/>
        <w:sz w:val="28"/>
      </w:rPr>
    </w:lvl>
    <w:lvl w:ilvl="3">
      <w:start w:val="1"/>
      <w:numFmt w:val="lowerLetter"/>
      <w:lvlText w:val="%4)"/>
      <w:lvlJc w:val="left"/>
      <w:pPr>
        <w:ind w:left="2160" w:firstLine="0"/>
      </w:pPr>
      <w:rPr>
        <w:rFonts w:hint="default"/>
        <w:sz w:val="28"/>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3">
    <w:nsid w:val="4C3715B3"/>
    <w:multiLevelType w:val="multilevel"/>
    <w:tmpl w:val="C20846D8"/>
    <w:lvl w:ilvl="0">
      <w:start w:val="1"/>
      <w:numFmt w:val="upperRoman"/>
      <w:lvlText w:val="%1."/>
      <w:lvlJc w:val="left"/>
      <w:pPr>
        <w:ind w:left="0" w:firstLine="0"/>
      </w:pPr>
      <w:rPr>
        <w:rFonts w:hint="default"/>
        <w:sz w:val="44"/>
      </w:rPr>
    </w:lvl>
    <w:lvl w:ilvl="1">
      <w:start w:val="1"/>
      <w:numFmt w:val="upperLetter"/>
      <w:lvlText w:val="%2."/>
      <w:lvlJc w:val="left"/>
      <w:pPr>
        <w:ind w:left="720" w:firstLine="0"/>
      </w:pPr>
      <w:rPr>
        <w:rFonts w:hint="default"/>
        <w:sz w:val="40"/>
      </w:rPr>
    </w:lvl>
    <w:lvl w:ilvl="2">
      <w:start w:val="1"/>
      <w:numFmt w:val="decimal"/>
      <w:lvlText w:val="%3."/>
      <w:lvlJc w:val="left"/>
      <w:pPr>
        <w:ind w:left="1440" w:firstLine="0"/>
      </w:pPr>
      <w:rPr>
        <w:rFonts w:hint="default"/>
        <w:sz w:val="32"/>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nsid w:val="4C812730"/>
    <w:multiLevelType w:val="multilevel"/>
    <w:tmpl w:val="640EF5D2"/>
    <w:lvl w:ilvl="0">
      <w:start w:val="1"/>
      <w:numFmt w:val="decimal"/>
      <w:lvlText w:val="%1)"/>
      <w:lvlJc w:val="left"/>
      <w:pPr>
        <w:ind w:left="360" w:hanging="360"/>
      </w:pPr>
      <w:rPr>
        <w:rFonts w:hint="default"/>
        <w:sz w:val="28"/>
      </w:rPr>
    </w:lvl>
    <w:lvl w:ilvl="1">
      <w:start w:val="1"/>
      <w:numFmt w:val="lowerLetter"/>
      <w:lvlText w:val="%2)"/>
      <w:lvlJc w:val="left"/>
      <w:pPr>
        <w:ind w:left="720" w:hanging="432"/>
      </w:pPr>
      <w:rPr>
        <w:rFonts w:hint="default"/>
        <w:sz w:val="28"/>
      </w:rPr>
    </w:lvl>
    <w:lvl w:ilvl="2">
      <w:start w:val="1"/>
      <w:numFmt w:val="lowerRoman"/>
      <w:lvlText w:val="%3)"/>
      <w:lvlJc w:val="left"/>
      <w:pPr>
        <w:ind w:left="1080" w:hanging="504"/>
      </w:pPr>
      <w:rPr>
        <w:rFonts w:hint="default"/>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1783830"/>
    <w:multiLevelType w:val="multilevel"/>
    <w:tmpl w:val="EA4AB6DE"/>
    <w:lvl w:ilvl="0">
      <w:start w:val="1"/>
      <w:numFmt w:val="upperRoman"/>
      <w:lvlText w:val="%1."/>
      <w:lvlJc w:val="left"/>
      <w:pPr>
        <w:ind w:left="0" w:firstLine="0"/>
      </w:pPr>
      <w:rPr>
        <w:rFonts w:hint="default"/>
        <w:sz w:val="44"/>
      </w:rPr>
    </w:lvl>
    <w:lvl w:ilvl="1">
      <w:start w:val="1"/>
      <w:numFmt w:val="upperLetter"/>
      <w:lvlText w:val="%2."/>
      <w:lvlJc w:val="left"/>
      <w:pPr>
        <w:ind w:left="720" w:firstLine="0"/>
      </w:pPr>
      <w:rPr>
        <w:rFonts w:hint="default"/>
        <w:sz w:val="36"/>
      </w:rPr>
    </w:lvl>
    <w:lvl w:ilvl="2">
      <w:start w:val="1"/>
      <w:numFmt w:val="decimal"/>
      <w:lvlText w:val="%3."/>
      <w:lvlJc w:val="left"/>
      <w:pPr>
        <w:ind w:left="1440" w:firstLine="0"/>
      </w:pPr>
      <w:rPr>
        <w:rFonts w:hint="default"/>
        <w:sz w:val="28"/>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6">
    <w:nsid w:val="56316B39"/>
    <w:multiLevelType w:val="hybridMultilevel"/>
    <w:tmpl w:val="7444D956"/>
    <w:lvl w:ilvl="0" w:tplc="6C3210D0">
      <w:start w:val="1"/>
      <w:numFmt w:val="upperRoman"/>
      <w:lvlText w:val="%1."/>
      <w:lvlJc w:val="left"/>
      <w:pPr>
        <w:ind w:left="1080" w:hanging="360"/>
      </w:pPr>
      <w:rPr>
        <w:sz w:val="48"/>
      </w:rPr>
    </w:lvl>
    <w:lvl w:ilvl="1" w:tplc="4B94E10A">
      <w:start w:val="1"/>
      <w:numFmt w:val="lowerLetter"/>
      <w:lvlText w:val="%2."/>
      <w:lvlJc w:val="left"/>
      <w:pPr>
        <w:ind w:left="1800" w:hanging="360"/>
      </w:pPr>
      <w:rPr>
        <w:sz w:val="4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7964ECD"/>
    <w:multiLevelType w:val="hybridMultilevel"/>
    <w:tmpl w:val="C4AEC9C8"/>
    <w:lvl w:ilvl="0" w:tplc="1460F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FD505B"/>
    <w:multiLevelType w:val="multilevel"/>
    <w:tmpl w:val="203E3E48"/>
    <w:lvl w:ilvl="0">
      <w:start w:val="1"/>
      <w:numFmt w:val="upperRoman"/>
      <w:lvlText w:val="%1."/>
      <w:lvlJc w:val="left"/>
      <w:pPr>
        <w:ind w:left="0" w:firstLine="0"/>
      </w:pPr>
      <w:rPr>
        <w:rFonts w:hint="default"/>
        <w:sz w:val="48"/>
      </w:rPr>
    </w:lvl>
    <w:lvl w:ilvl="1">
      <w:start w:val="1"/>
      <w:numFmt w:val="upperLetter"/>
      <w:lvlText w:val="%2."/>
      <w:lvlJc w:val="left"/>
      <w:pPr>
        <w:ind w:left="720" w:firstLine="0"/>
      </w:pPr>
      <w:rPr>
        <w:rFonts w:hint="default"/>
        <w:sz w:val="40"/>
      </w:rPr>
    </w:lvl>
    <w:lvl w:ilvl="2">
      <w:start w:val="1"/>
      <w:numFmt w:val="decimal"/>
      <w:lvlText w:val="%3."/>
      <w:lvlJc w:val="left"/>
      <w:pPr>
        <w:ind w:left="1440" w:firstLine="0"/>
      </w:pPr>
      <w:rPr>
        <w:rFonts w:hint="default"/>
        <w:sz w:val="32"/>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9">
    <w:nsid w:val="652055D9"/>
    <w:multiLevelType w:val="multilevel"/>
    <w:tmpl w:val="05781878"/>
    <w:lvl w:ilvl="0">
      <w:start w:val="1"/>
      <w:numFmt w:val="decimal"/>
      <w:lvlText w:val="%1)"/>
      <w:lvlJc w:val="left"/>
      <w:pPr>
        <w:ind w:left="360" w:hanging="360"/>
      </w:pPr>
      <w:rPr>
        <w:rFonts w:hint="default"/>
        <w:sz w:val="28"/>
      </w:rPr>
    </w:lvl>
    <w:lvl w:ilvl="1">
      <w:start w:val="1"/>
      <w:numFmt w:val="lowerLetter"/>
      <w:lvlText w:val="%2)"/>
      <w:lvlJc w:val="left"/>
      <w:pPr>
        <w:ind w:left="720" w:hanging="360"/>
      </w:pPr>
      <w:rPr>
        <w:rFonts w:hint="default"/>
        <w:sz w:val="28"/>
      </w:rPr>
    </w:lvl>
    <w:lvl w:ilvl="2">
      <w:start w:val="1"/>
      <w:numFmt w:val="lowerRoman"/>
      <w:lvlText w:val="%3)"/>
      <w:lvlJc w:val="left"/>
      <w:pPr>
        <w:ind w:left="1080" w:hanging="360"/>
      </w:pPr>
      <w:rPr>
        <w:rFonts w:hint="default"/>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3716EB"/>
    <w:multiLevelType w:val="hybridMultilevel"/>
    <w:tmpl w:val="F9AAA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612ED5"/>
    <w:multiLevelType w:val="hybridMultilevel"/>
    <w:tmpl w:val="286C07D6"/>
    <w:lvl w:ilvl="0" w:tplc="F3905FB8">
      <w:start w:val="1"/>
      <w:numFmt w:val="decimal"/>
      <w:lvlText w:val="%1)"/>
      <w:lvlJc w:val="left"/>
      <w:pPr>
        <w:ind w:left="360" w:hanging="360"/>
      </w:pPr>
      <w:rPr>
        <w:rFonts w:hint="default"/>
      </w:rPr>
    </w:lvl>
    <w:lvl w:ilvl="1" w:tplc="A73C2200">
      <w:start w:val="1"/>
      <w:numFmt w:val="lowerLetter"/>
      <w:lvlText w:val="%2."/>
      <w:lvlJc w:val="left"/>
      <w:pPr>
        <w:ind w:left="720" w:hanging="360"/>
      </w:pPr>
      <w:rPr>
        <w:rFonts w:hint="default"/>
      </w:rPr>
    </w:lvl>
    <w:lvl w:ilvl="2" w:tplc="9388332E">
      <w:start w:val="1"/>
      <w:numFmt w:val="lowerRoman"/>
      <w:lvlText w:val="%3."/>
      <w:lvlJc w:val="right"/>
      <w:pPr>
        <w:ind w:left="108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FF2631"/>
    <w:multiLevelType w:val="hybridMultilevel"/>
    <w:tmpl w:val="D4E4C7CC"/>
    <w:lvl w:ilvl="0" w:tplc="12640A48">
      <w:start w:val="1"/>
      <w:numFmt w:val="decimal"/>
      <w:lvlText w:val="%1)"/>
      <w:lvlJc w:val="left"/>
      <w:pPr>
        <w:ind w:left="360" w:hanging="360"/>
      </w:pPr>
      <w:rPr>
        <w:rFonts w:hint="default"/>
      </w:rPr>
    </w:lvl>
    <w:lvl w:ilvl="1" w:tplc="4D9A9864">
      <w:start w:val="1"/>
      <w:numFmt w:val="lowerLetter"/>
      <w:lvlText w:val="%2."/>
      <w:lvlJc w:val="left"/>
      <w:pPr>
        <w:ind w:left="720" w:hanging="360"/>
      </w:pPr>
      <w:rPr>
        <w:rFonts w:hint="default"/>
      </w:rPr>
    </w:lvl>
    <w:lvl w:ilvl="2" w:tplc="A50C2C0A">
      <w:start w:val="1"/>
      <w:numFmt w:val="lowerRoman"/>
      <w:lvlText w:val="%3."/>
      <w:lvlJc w:val="right"/>
      <w:pPr>
        <w:ind w:left="108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8B2739"/>
    <w:multiLevelType w:val="hybridMultilevel"/>
    <w:tmpl w:val="363C108A"/>
    <w:lvl w:ilvl="0" w:tplc="D98C8214">
      <w:start w:val="1"/>
      <w:numFmt w:val="decimal"/>
      <w:lvlText w:val="%1."/>
      <w:lvlJc w:val="left"/>
      <w:pPr>
        <w:ind w:left="1080" w:hanging="360"/>
      </w:pPr>
      <w:rPr>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AA6C74"/>
    <w:multiLevelType w:val="hybridMultilevel"/>
    <w:tmpl w:val="D13A28CC"/>
    <w:lvl w:ilvl="0" w:tplc="F3905F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42B78C5"/>
    <w:multiLevelType w:val="hybridMultilevel"/>
    <w:tmpl w:val="A1CCA776"/>
    <w:lvl w:ilvl="0" w:tplc="F3905FB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AE32252"/>
    <w:multiLevelType w:val="multilevel"/>
    <w:tmpl w:val="CB7AB140"/>
    <w:lvl w:ilvl="0">
      <w:start w:val="1"/>
      <w:numFmt w:val="decimal"/>
      <w:lvlText w:val="%1."/>
      <w:lvlJc w:val="left"/>
      <w:pPr>
        <w:ind w:left="1080" w:hanging="360"/>
      </w:pPr>
      <w:rPr>
        <w:sz w:val="4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0"/>
  </w:num>
  <w:num w:numId="2">
    <w:abstractNumId w:val="26"/>
  </w:num>
  <w:num w:numId="3">
    <w:abstractNumId w:val="11"/>
  </w:num>
  <w:num w:numId="4">
    <w:abstractNumId w:val="33"/>
  </w:num>
  <w:num w:numId="5">
    <w:abstractNumId w:val="36"/>
  </w:num>
  <w:num w:numId="6">
    <w:abstractNumId w:val="20"/>
  </w:num>
  <w:num w:numId="7">
    <w:abstractNumId w:val="12"/>
  </w:num>
  <w:num w:numId="8">
    <w:abstractNumId w:val="29"/>
  </w:num>
  <w:num w:numId="9">
    <w:abstractNumId w:val="6"/>
  </w:num>
  <w:num w:numId="10">
    <w:abstractNumId w:val="28"/>
  </w:num>
  <w:num w:numId="11">
    <w:abstractNumId w:val="2"/>
  </w:num>
  <w:num w:numId="12">
    <w:abstractNumId w:val="8"/>
  </w:num>
  <w:num w:numId="13">
    <w:abstractNumId w:val="23"/>
  </w:num>
  <w:num w:numId="14">
    <w:abstractNumId w:val="5"/>
  </w:num>
  <w:num w:numId="15">
    <w:abstractNumId w:val="25"/>
  </w:num>
  <w:num w:numId="16">
    <w:abstractNumId w:val="3"/>
  </w:num>
  <w:num w:numId="17">
    <w:abstractNumId w:val="35"/>
  </w:num>
  <w:num w:numId="18">
    <w:abstractNumId w:val="14"/>
  </w:num>
  <w:num w:numId="19">
    <w:abstractNumId w:val="21"/>
  </w:num>
  <w:num w:numId="20">
    <w:abstractNumId w:val="17"/>
  </w:num>
  <w:num w:numId="21">
    <w:abstractNumId w:val="15"/>
  </w:num>
  <w:num w:numId="22">
    <w:abstractNumId w:val="19"/>
  </w:num>
  <w:num w:numId="23">
    <w:abstractNumId w:val="22"/>
  </w:num>
  <w:num w:numId="24">
    <w:abstractNumId w:val="10"/>
  </w:num>
  <w:num w:numId="25">
    <w:abstractNumId w:val="9"/>
  </w:num>
  <w:num w:numId="26">
    <w:abstractNumId w:val="16"/>
  </w:num>
  <w:num w:numId="27">
    <w:abstractNumId w:val="0"/>
  </w:num>
  <w:num w:numId="28">
    <w:abstractNumId w:val="18"/>
  </w:num>
  <w:num w:numId="29">
    <w:abstractNumId w:val="1"/>
  </w:num>
  <w:num w:numId="30">
    <w:abstractNumId w:val="7"/>
  </w:num>
  <w:num w:numId="31">
    <w:abstractNumId w:val="27"/>
  </w:num>
  <w:num w:numId="32">
    <w:abstractNumId w:val="24"/>
  </w:num>
  <w:num w:numId="33">
    <w:abstractNumId w:val="4"/>
  </w:num>
  <w:num w:numId="34">
    <w:abstractNumId w:val="32"/>
  </w:num>
  <w:num w:numId="35">
    <w:abstractNumId w:val="31"/>
  </w:num>
  <w:num w:numId="36">
    <w:abstractNumId w:val="34"/>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o:colormru v:ext="edit" colors="#960,yellow,#fc0,#c60"/>
    </o:shapedefaults>
  </w:hdrShapeDefaults>
  <w:footnotePr>
    <w:footnote w:id="-1"/>
    <w:footnote w:id="0"/>
  </w:footnotePr>
  <w:endnotePr>
    <w:endnote w:id="-1"/>
    <w:endnote w:id="0"/>
  </w:endnotePr>
  <w:compat>
    <w:useFELayout/>
    <w:compatSetting w:name="compatibilityMode" w:uri="http://schemas.microsoft.com/office/word" w:val="12"/>
  </w:compat>
  <w:docVars>
    <w:docVar w:name="_PubVPasteboard_" w:val="1"/>
    <w:docVar w:name="OpenInPublishingView" w:val="0"/>
    <w:docVar w:name="PublishingViewTables" w:val="0"/>
    <w:docVar w:name="ShowOutlines" w:val="1"/>
    <w:docVar w:name="ShowStaticGuides" w:val="1"/>
  </w:docVars>
  <w:rsids>
    <w:rsidRoot w:val="00551F77"/>
    <w:rsid w:val="00004AE0"/>
    <w:rsid w:val="00005BAB"/>
    <w:rsid w:val="000162B6"/>
    <w:rsid w:val="0002747E"/>
    <w:rsid w:val="00034629"/>
    <w:rsid w:val="00042C3F"/>
    <w:rsid w:val="00050BD3"/>
    <w:rsid w:val="00061039"/>
    <w:rsid w:val="000612E6"/>
    <w:rsid w:val="00061AE9"/>
    <w:rsid w:val="00062A96"/>
    <w:rsid w:val="000909FA"/>
    <w:rsid w:val="00092418"/>
    <w:rsid w:val="0009495B"/>
    <w:rsid w:val="0009504D"/>
    <w:rsid w:val="000A2368"/>
    <w:rsid w:val="000C3F27"/>
    <w:rsid w:val="000E1EAE"/>
    <w:rsid w:val="00101CF2"/>
    <w:rsid w:val="0013022E"/>
    <w:rsid w:val="00131D0A"/>
    <w:rsid w:val="00157E07"/>
    <w:rsid w:val="00164CDC"/>
    <w:rsid w:val="001653A8"/>
    <w:rsid w:val="001658F6"/>
    <w:rsid w:val="0017130F"/>
    <w:rsid w:val="00180EA0"/>
    <w:rsid w:val="00185EE0"/>
    <w:rsid w:val="00187F34"/>
    <w:rsid w:val="00195844"/>
    <w:rsid w:val="001A692F"/>
    <w:rsid w:val="001B1AA9"/>
    <w:rsid w:val="001B7BD8"/>
    <w:rsid w:val="001C2576"/>
    <w:rsid w:val="001C25B4"/>
    <w:rsid w:val="001C5735"/>
    <w:rsid w:val="001C6CF8"/>
    <w:rsid w:val="001E19E5"/>
    <w:rsid w:val="001F1E7F"/>
    <w:rsid w:val="00211DB7"/>
    <w:rsid w:val="00224495"/>
    <w:rsid w:val="00244118"/>
    <w:rsid w:val="00246ECF"/>
    <w:rsid w:val="0025774B"/>
    <w:rsid w:val="00297388"/>
    <w:rsid w:val="002A0411"/>
    <w:rsid w:val="002A175E"/>
    <w:rsid w:val="002B02FA"/>
    <w:rsid w:val="002B0C2B"/>
    <w:rsid w:val="002B6E5D"/>
    <w:rsid w:val="002C2341"/>
    <w:rsid w:val="002C4D00"/>
    <w:rsid w:val="002C5DDC"/>
    <w:rsid w:val="002D068D"/>
    <w:rsid w:val="002D1177"/>
    <w:rsid w:val="002E3817"/>
    <w:rsid w:val="002E71CE"/>
    <w:rsid w:val="002F5D78"/>
    <w:rsid w:val="00311247"/>
    <w:rsid w:val="00324EB7"/>
    <w:rsid w:val="00345570"/>
    <w:rsid w:val="00387E09"/>
    <w:rsid w:val="00391F50"/>
    <w:rsid w:val="003945B1"/>
    <w:rsid w:val="003A263A"/>
    <w:rsid w:val="003A46BD"/>
    <w:rsid w:val="003A66F0"/>
    <w:rsid w:val="003A6842"/>
    <w:rsid w:val="003A79EA"/>
    <w:rsid w:val="003C7A87"/>
    <w:rsid w:val="003D6E85"/>
    <w:rsid w:val="003E4855"/>
    <w:rsid w:val="003F4EBB"/>
    <w:rsid w:val="003F7E8D"/>
    <w:rsid w:val="00401772"/>
    <w:rsid w:val="00417D0C"/>
    <w:rsid w:val="0042176F"/>
    <w:rsid w:val="004223D0"/>
    <w:rsid w:val="00425FE2"/>
    <w:rsid w:val="00427EE4"/>
    <w:rsid w:val="00433FDF"/>
    <w:rsid w:val="00457224"/>
    <w:rsid w:val="0046035B"/>
    <w:rsid w:val="00463820"/>
    <w:rsid w:val="00465613"/>
    <w:rsid w:val="00471A00"/>
    <w:rsid w:val="00471E0D"/>
    <w:rsid w:val="00473779"/>
    <w:rsid w:val="00474057"/>
    <w:rsid w:val="004864C3"/>
    <w:rsid w:val="004955FA"/>
    <w:rsid w:val="004A5805"/>
    <w:rsid w:val="004B7E0D"/>
    <w:rsid w:val="004C2F1C"/>
    <w:rsid w:val="004D0F48"/>
    <w:rsid w:val="004D1537"/>
    <w:rsid w:val="004D7F9A"/>
    <w:rsid w:val="004E3DD0"/>
    <w:rsid w:val="004F692D"/>
    <w:rsid w:val="004F7138"/>
    <w:rsid w:val="00500B64"/>
    <w:rsid w:val="0050299F"/>
    <w:rsid w:val="0051158D"/>
    <w:rsid w:val="005343E0"/>
    <w:rsid w:val="0053790D"/>
    <w:rsid w:val="00551F77"/>
    <w:rsid w:val="00552B83"/>
    <w:rsid w:val="00553EE9"/>
    <w:rsid w:val="00554D9D"/>
    <w:rsid w:val="005555A3"/>
    <w:rsid w:val="00557630"/>
    <w:rsid w:val="00565459"/>
    <w:rsid w:val="00566DC4"/>
    <w:rsid w:val="0057261F"/>
    <w:rsid w:val="005A552E"/>
    <w:rsid w:val="005B51F2"/>
    <w:rsid w:val="005B5E4F"/>
    <w:rsid w:val="005B7A46"/>
    <w:rsid w:val="005C1D01"/>
    <w:rsid w:val="005C7EB2"/>
    <w:rsid w:val="005D09CA"/>
    <w:rsid w:val="005D66F7"/>
    <w:rsid w:val="005E26B9"/>
    <w:rsid w:val="005E6AB9"/>
    <w:rsid w:val="005E7C20"/>
    <w:rsid w:val="005F36AF"/>
    <w:rsid w:val="005F4F11"/>
    <w:rsid w:val="005F7E64"/>
    <w:rsid w:val="00603E84"/>
    <w:rsid w:val="00615AE3"/>
    <w:rsid w:val="0061717B"/>
    <w:rsid w:val="00644D8D"/>
    <w:rsid w:val="006554E9"/>
    <w:rsid w:val="00690DBA"/>
    <w:rsid w:val="006969B1"/>
    <w:rsid w:val="006B3FE6"/>
    <w:rsid w:val="006B5B4B"/>
    <w:rsid w:val="006C2038"/>
    <w:rsid w:val="006D2A1B"/>
    <w:rsid w:val="0070446B"/>
    <w:rsid w:val="00705BEA"/>
    <w:rsid w:val="007178C7"/>
    <w:rsid w:val="00725B9F"/>
    <w:rsid w:val="007324C0"/>
    <w:rsid w:val="00741BB7"/>
    <w:rsid w:val="00743945"/>
    <w:rsid w:val="007477B9"/>
    <w:rsid w:val="0075458D"/>
    <w:rsid w:val="0077438A"/>
    <w:rsid w:val="007763A4"/>
    <w:rsid w:val="007A789D"/>
    <w:rsid w:val="007B4728"/>
    <w:rsid w:val="007B7EDD"/>
    <w:rsid w:val="007C4574"/>
    <w:rsid w:val="007D4A9E"/>
    <w:rsid w:val="007D51FF"/>
    <w:rsid w:val="007D6584"/>
    <w:rsid w:val="007E741D"/>
    <w:rsid w:val="007F553D"/>
    <w:rsid w:val="0080173B"/>
    <w:rsid w:val="008131D2"/>
    <w:rsid w:val="00816C98"/>
    <w:rsid w:val="00835D02"/>
    <w:rsid w:val="00841439"/>
    <w:rsid w:val="00853BF9"/>
    <w:rsid w:val="0087427E"/>
    <w:rsid w:val="00877D95"/>
    <w:rsid w:val="008802EF"/>
    <w:rsid w:val="008B1CA9"/>
    <w:rsid w:val="008B1D35"/>
    <w:rsid w:val="008D54C6"/>
    <w:rsid w:val="008D72C8"/>
    <w:rsid w:val="00903BDF"/>
    <w:rsid w:val="00903D5F"/>
    <w:rsid w:val="009201C2"/>
    <w:rsid w:val="00922712"/>
    <w:rsid w:val="00936C29"/>
    <w:rsid w:val="00937FA8"/>
    <w:rsid w:val="009429D4"/>
    <w:rsid w:val="0094692B"/>
    <w:rsid w:val="009556B5"/>
    <w:rsid w:val="00955828"/>
    <w:rsid w:val="00964686"/>
    <w:rsid w:val="00967DE9"/>
    <w:rsid w:val="009741CD"/>
    <w:rsid w:val="009846F5"/>
    <w:rsid w:val="009875C6"/>
    <w:rsid w:val="00991BB9"/>
    <w:rsid w:val="00994923"/>
    <w:rsid w:val="009A01AC"/>
    <w:rsid w:val="009B3C4A"/>
    <w:rsid w:val="009B46F5"/>
    <w:rsid w:val="009B4BB0"/>
    <w:rsid w:val="009B4D3E"/>
    <w:rsid w:val="009D43C2"/>
    <w:rsid w:val="009D5D08"/>
    <w:rsid w:val="009E4C77"/>
    <w:rsid w:val="009F632E"/>
    <w:rsid w:val="00A32974"/>
    <w:rsid w:val="00A379E1"/>
    <w:rsid w:val="00A447AA"/>
    <w:rsid w:val="00A4509E"/>
    <w:rsid w:val="00A53BAF"/>
    <w:rsid w:val="00A559FE"/>
    <w:rsid w:val="00A62B2E"/>
    <w:rsid w:val="00A934FA"/>
    <w:rsid w:val="00A9478E"/>
    <w:rsid w:val="00A951C8"/>
    <w:rsid w:val="00AC2DF9"/>
    <w:rsid w:val="00AC3144"/>
    <w:rsid w:val="00AC3CDA"/>
    <w:rsid w:val="00AD348E"/>
    <w:rsid w:val="00B25CA5"/>
    <w:rsid w:val="00B26141"/>
    <w:rsid w:val="00B2767B"/>
    <w:rsid w:val="00B33412"/>
    <w:rsid w:val="00B33ADA"/>
    <w:rsid w:val="00B342DD"/>
    <w:rsid w:val="00B3535F"/>
    <w:rsid w:val="00B646CA"/>
    <w:rsid w:val="00B65C0E"/>
    <w:rsid w:val="00B77F5A"/>
    <w:rsid w:val="00B94ED6"/>
    <w:rsid w:val="00B977DB"/>
    <w:rsid w:val="00BA18F2"/>
    <w:rsid w:val="00BA561A"/>
    <w:rsid w:val="00BB3645"/>
    <w:rsid w:val="00BB7C7D"/>
    <w:rsid w:val="00BC2699"/>
    <w:rsid w:val="00BD518F"/>
    <w:rsid w:val="00BD70B1"/>
    <w:rsid w:val="00BE3C8E"/>
    <w:rsid w:val="00C038E6"/>
    <w:rsid w:val="00C21DC7"/>
    <w:rsid w:val="00C22AE5"/>
    <w:rsid w:val="00C31C7C"/>
    <w:rsid w:val="00C41C08"/>
    <w:rsid w:val="00C70B6B"/>
    <w:rsid w:val="00C8691E"/>
    <w:rsid w:val="00C90379"/>
    <w:rsid w:val="00C92138"/>
    <w:rsid w:val="00C971FA"/>
    <w:rsid w:val="00CB0912"/>
    <w:rsid w:val="00CC09ED"/>
    <w:rsid w:val="00CC1F76"/>
    <w:rsid w:val="00CC464F"/>
    <w:rsid w:val="00D04278"/>
    <w:rsid w:val="00D064B0"/>
    <w:rsid w:val="00D1219C"/>
    <w:rsid w:val="00D12A13"/>
    <w:rsid w:val="00D21D0A"/>
    <w:rsid w:val="00D239CF"/>
    <w:rsid w:val="00D548CD"/>
    <w:rsid w:val="00D62856"/>
    <w:rsid w:val="00D62D56"/>
    <w:rsid w:val="00D63130"/>
    <w:rsid w:val="00D65786"/>
    <w:rsid w:val="00D72639"/>
    <w:rsid w:val="00D843F3"/>
    <w:rsid w:val="00D92AC4"/>
    <w:rsid w:val="00DA1B3A"/>
    <w:rsid w:val="00DB1D8D"/>
    <w:rsid w:val="00DB1F08"/>
    <w:rsid w:val="00DB4BF0"/>
    <w:rsid w:val="00DB4EE8"/>
    <w:rsid w:val="00DD17D6"/>
    <w:rsid w:val="00DF0F31"/>
    <w:rsid w:val="00E11EE7"/>
    <w:rsid w:val="00E172C0"/>
    <w:rsid w:val="00E30B91"/>
    <w:rsid w:val="00E34A2D"/>
    <w:rsid w:val="00E4435C"/>
    <w:rsid w:val="00E634DC"/>
    <w:rsid w:val="00E64B34"/>
    <w:rsid w:val="00E745FA"/>
    <w:rsid w:val="00E81170"/>
    <w:rsid w:val="00E83ED9"/>
    <w:rsid w:val="00E861A7"/>
    <w:rsid w:val="00E866DC"/>
    <w:rsid w:val="00E93E9C"/>
    <w:rsid w:val="00EB6C80"/>
    <w:rsid w:val="00ED5568"/>
    <w:rsid w:val="00EE2B89"/>
    <w:rsid w:val="00EF11AF"/>
    <w:rsid w:val="00EF2CD1"/>
    <w:rsid w:val="00F03A3B"/>
    <w:rsid w:val="00F1167E"/>
    <w:rsid w:val="00F1710B"/>
    <w:rsid w:val="00F221BC"/>
    <w:rsid w:val="00F22C50"/>
    <w:rsid w:val="00F27E3A"/>
    <w:rsid w:val="00F31C0E"/>
    <w:rsid w:val="00F34DB8"/>
    <w:rsid w:val="00F36455"/>
    <w:rsid w:val="00F60803"/>
    <w:rsid w:val="00F63238"/>
    <w:rsid w:val="00F70BB9"/>
    <w:rsid w:val="00F711FF"/>
    <w:rsid w:val="00F80B7A"/>
    <w:rsid w:val="00F815CE"/>
    <w:rsid w:val="00F819EC"/>
    <w:rsid w:val="00F93120"/>
    <w:rsid w:val="00F93C29"/>
    <w:rsid w:val="00FA08F4"/>
    <w:rsid w:val="00FB2796"/>
    <w:rsid w:val="00FB35B9"/>
    <w:rsid w:val="00FB3934"/>
    <w:rsid w:val="00FC6732"/>
    <w:rsid w:val="00FD2F27"/>
    <w:rsid w:val="00FD329E"/>
    <w:rsid w:val="00FD5FD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960,yellow,#fc0,#c60"/>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itle" w:uiPriority="10" w:qFormat="1"/>
    <w:lsdException w:name="Subtitle" w:uiPriority="11" w:qFormat="1"/>
    <w:lsdException w:name="Hyperlink" w:uiPriority="99"/>
    <w:lsdException w:name="Strong" w:uiPriority="22" w:qFormat="1"/>
    <w:lsdException w:name="Emphasis" w:uiPriority="20" w:qFormat="1"/>
    <w:lsdException w:name="Table Grid" w:uiPriority="59"/>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F221BC"/>
    <w:pPr>
      <w:spacing w:after="0" w:line="240" w:lineRule="auto"/>
    </w:pPr>
    <w:rPr>
      <w:rFonts w:asciiTheme="majorHAnsi" w:hAnsiTheme="majorHAnsi"/>
      <w:color w:val="365F91" w:themeColor="accent1" w:themeShade="BF"/>
      <w:sz w:val="26"/>
    </w:rPr>
  </w:style>
  <w:style w:type="paragraph" w:styleId="Heading1">
    <w:name w:val="heading 1"/>
    <w:basedOn w:val="Normal"/>
    <w:next w:val="Normal"/>
    <w:link w:val="Heading1Char"/>
    <w:uiPriority w:val="9"/>
    <w:qFormat/>
    <w:rsid w:val="005B5E4F"/>
    <w:pPr>
      <w:pBdr>
        <w:bottom w:val="single" w:sz="4" w:space="1" w:color="auto"/>
      </w:pBdr>
      <w:spacing w:before="480"/>
      <w:contextualSpacing/>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F221BC"/>
    <w:pPr>
      <w:spacing w:before="200"/>
      <w:outlineLvl w:val="1"/>
    </w:pPr>
    <w:rPr>
      <w:rFonts w:eastAsiaTheme="majorEastAsia" w:cstheme="majorBidi"/>
      <w:b/>
      <w:bCs/>
      <w:sz w:val="30"/>
      <w:szCs w:val="26"/>
    </w:rPr>
  </w:style>
  <w:style w:type="paragraph" w:styleId="Heading3">
    <w:name w:val="heading 3"/>
    <w:basedOn w:val="Normal"/>
    <w:next w:val="Normal"/>
    <w:link w:val="Heading3Char"/>
    <w:uiPriority w:val="9"/>
    <w:unhideWhenUsed/>
    <w:qFormat/>
    <w:rsid w:val="00841439"/>
    <w:pPr>
      <w:spacing w:before="200" w:line="271"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841439"/>
    <w:pPr>
      <w:spacing w:before="20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841439"/>
    <w:pPr>
      <w:spacing w:before="200"/>
      <w:outlineLvl w:val="4"/>
    </w:pPr>
    <w:rPr>
      <w:rFonts w:eastAsiaTheme="majorEastAsia" w:cstheme="majorBidi"/>
      <w:b/>
      <w:bCs/>
      <w:color w:val="7F7F7F" w:themeColor="text1" w:themeTint="80"/>
    </w:rPr>
  </w:style>
  <w:style w:type="paragraph" w:styleId="Heading6">
    <w:name w:val="heading 6"/>
    <w:basedOn w:val="Normal"/>
    <w:next w:val="Normal"/>
    <w:link w:val="Heading6Char"/>
    <w:uiPriority w:val="9"/>
    <w:unhideWhenUsed/>
    <w:qFormat/>
    <w:rsid w:val="00841439"/>
    <w:pPr>
      <w:spacing w:line="271" w:lineRule="auto"/>
      <w:outlineLvl w:val="5"/>
    </w:pPr>
    <w:rPr>
      <w:rFonts w:eastAsiaTheme="majorEastAsia" w:cstheme="majorBidi"/>
      <w:b/>
      <w:bCs/>
      <w:i/>
      <w:iCs/>
      <w:color w:val="7F7F7F" w:themeColor="text1" w:themeTint="80"/>
    </w:rPr>
  </w:style>
  <w:style w:type="paragraph" w:styleId="Heading7">
    <w:name w:val="heading 7"/>
    <w:basedOn w:val="Normal"/>
    <w:next w:val="Normal"/>
    <w:link w:val="Heading7Char"/>
    <w:uiPriority w:val="9"/>
    <w:unhideWhenUsed/>
    <w:qFormat/>
    <w:rsid w:val="00841439"/>
    <w:pPr>
      <w:outlineLvl w:val="6"/>
    </w:pPr>
    <w:rPr>
      <w:rFonts w:eastAsiaTheme="majorEastAsia" w:cstheme="majorBidi"/>
      <w:i/>
      <w:iCs/>
    </w:rPr>
  </w:style>
  <w:style w:type="paragraph" w:styleId="Heading8">
    <w:name w:val="heading 8"/>
    <w:basedOn w:val="Normal"/>
    <w:next w:val="Normal"/>
    <w:link w:val="Heading8Char"/>
    <w:uiPriority w:val="9"/>
    <w:unhideWhenUsed/>
    <w:qFormat/>
    <w:rsid w:val="00841439"/>
    <w:pPr>
      <w:outlineLvl w:val="7"/>
    </w:pPr>
    <w:rPr>
      <w:rFonts w:eastAsiaTheme="majorEastAsia" w:cstheme="majorBidi"/>
      <w:sz w:val="20"/>
      <w:szCs w:val="20"/>
    </w:rPr>
  </w:style>
  <w:style w:type="paragraph" w:styleId="Heading9">
    <w:name w:val="heading 9"/>
    <w:basedOn w:val="Normal"/>
    <w:next w:val="Normal"/>
    <w:link w:val="Heading9Char"/>
    <w:uiPriority w:val="9"/>
    <w:unhideWhenUsed/>
    <w:qFormat/>
    <w:rsid w:val="00841439"/>
    <w:pPr>
      <w:outlineLvl w:val="8"/>
    </w:pPr>
    <w:rPr>
      <w:rFonts w:eastAsiaTheme="majorEastAsia"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72C"/>
    <w:pPr>
      <w:tabs>
        <w:tab w:val="center" w:pos="4419"/>
        <w:tab w:val="right" w:pos="8838"/>
      </w:tabs>
      <w:snapToGrid w:val="0"/>
    </w:pPr>
  </w:style>
  <w:style w:type="character" w:customStyle="1" w:styleId="HeaderChar">
    <w:name w:val="Header Char"/>
    <w:basedOn w:val="DefaultParagraphFont"/>
    <w:link w:val="Header"/>
    <w:uiPriority w:val="99"/>
    <w:rsid w:val="00BA772C"/>
    <w:rPr>
      <w:rFonts w:ascii="Times" w:hAnsi="Times"/>
      <w:sz w:val="24"/>
      <w:szCs w:val="24"/>
    </w:rPr>
  </w:style>
  <w:style w:type="paragraph" w:styleId="Footer">
    <w:name w:val="footer"/>
    <w:basedOn w:val="Normal"/>
    <w:link w:val="FooterChar"/>
    <w:uiPriority w:val="99"/>
    <w:unhideWhenUsed/>
    <w:rsid w:val="00BA772C"/>
    <w:pPr>
      <w:tabs>
        <w:tab w:val="center" w:pos="4419"/>
        <w:tab w:val="right" w:pos="8838"/>
      </w:tabs>
      <w:snapToGrid w:val="0"/>
    </w:pPr>
  </w:style>
  <w:style w:type="character" w:customStyle="1" w:styleId="FooterChar">
    <w:name w:val="Footer Char"/>
    <w:basedOn w:val="DefaultParagraphFont"/>
    <w:link w:val="Footer"/>
    <w:uiPriority w:val="99"/>
    <w:rsid w:val="00BA772C"/>
    <w:rPr>
      <w:rFonts w:ascii="Times" w:hAnsi="Times"/>
      <w:sz w:val="24"/>
      <w:szCs w:val="24"/>
    </w:rPr>
  </w:style>
  <w:style w:type="paragraph" w:styleId="ListParagraph">
    <w:name w:val="List Paragraph"/>
    <w:basedOn w:val="Normal"/>
    <w:uiPriority w:val="34"/>
    <w:qFormat/>
    <w:rsid w:val="00841439"/>
    <w:pPr>
      <w:ind w:left="720"/>
      <w:contextualSpacing/>
    </w:pPr>
  </w:style>
  <w:style w:type="table" w:styleId="TableGrid">
    <w:name w:val="Table Grid"/>
    <w:basedOn w:val="TableNormal"/>
    <w:uiPriority w:val="59"/>
    <w:rsid w:val="00F75F5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rsid w:val="008515D0"/>
    <w:rPr>
      <w:sz w:val="18"/>
      <w:szCs w:val="18"/>
    </w:rPr>
  </w:style>
  <w:style w:type="paragraph" w:styleId="CommentText">
    <w:name w:val="annotation text"/>
    <w:basedOn w:val="Normal"/>
    <w:link w:val="CommentTextChar"/>
    <w:rsid w:val="008515D0"/>
  </w:style>
  <w:style w:type="character" w:customStyle="1" w:styleId="CommentTextChar">
    <w:name w:val="Comment Text Char"/>
    <w:basedOn w:val="DefaultParagraphFont"/>
    <w:link w:val="CommentText"/>
    <w:rsid w:val="008515D0"/>
    <w:rPr>
      <w:rFonts w:ascii="Times" w:hAnsi="Times"/>
    </w:rPr>
  </w:style>
  <w:style w:type="paragraph" w:styleId="CommentSubject">
    <w:name w:val="annotation subject"/>
    <w:basedOn w:val="CommentText"/>
    <w:next w:val="CommentText"/>
    <w:link w:val="CommentSubjectChar"/>
    <w:rsid w:val="008515D0"/>
    <w:rPr>
      <w:b/>
      <w:bCs/>
      <w:sz w:val="20"/>
      <w:szCs w:val="20"/>
    </w:rPr>
  </w:style>
  <w:style w:type="character" w:customStyle="1" w:styleId="CommentSubjectChar">
    <w:name w:val="Comment Subject Char"/>
    <w:basedOn w:val="CommentTextChar"/>
    <w:link w:val="CommentSubject"/>
    <w:rsid w:val="008515D0"/>
    <w:rPr>
      <w:rFonts w:ascii="Times" w:hAnsi="Times"/>
      <w:b/>
      <w:bCs/>
      <w:sz w:val="20"/>
      <w:szCs w:val="20"/>
    </w:rPr>
  </w:style>
  <w:style w:type="paragraph" w:styleId="BalloonText">
    <w:name w:val="Balloon Text"/>
    <w:basedOn w:val="Normal"/>
    <w:link w:val="BalloonTextChar"/>
    <w:rsid w:val="008515D0"/>
    <w:rPr>
      <w:rFonts w:ascii="Lucida Grande" w:hAnsi="Lucida Grande"/>
      <w:sz w:val="18"/>
      <w:szCs w:val="18"/>
    </w:rPr>
  </w:style>
  <w:style w:type="character" w:customStyle="1" w:styleId="BalloonTextChar">
    <w:name w:val="Balloon Text Char"/>
    <w:basedOn w:val="DefaultParagraphFont"/>
    <w:link w:val="BalloonText"/>
    <w:rsid w:val="008515D0"/>
    <w:rPr>
      <w:rFonts w:ascii="Lucida Grande" w:hAnsi="Lucida Grande"/>
      <w:sz w:val="18"/>
      <w:szCs w:val="18"/>
    </w:rPr>
  </w:style>
  <w:style w:type="paragraph" w:styleId="Caption">
    <w:name w:val="caption"/>
    <w:basedOn w:val="Normal"/>
    <w:next w:val="Normal"/>
    <w:rsid w:val="00DA1B3A"/>
    <w:pPr>
      <w:spacing w:after="200"/>
    </w:pPr>
    <w:rPr>
      <w:b/>
      <w:bCs/>
      <w:color w:val="4F81BD" w:themeColor="accent1"/>
      <w:sz w:val="18"/>
      <w:szCs w:val="18"/>
    </w:rPr>
  </w:style>
  <w:style w:type="character" w:customStyle="1" w:styleId="apple-style-span">
    <w:name w:val="apple-style-span"/>
    <w:basedOn w:val="DefaultParagraphFont"/>
    <w:rsid w:val="00644D8D"/>
  </w:style>
  <w:style w:type="character" w:customStyle="1" w:styleId="apple-converted-space">
    <w:name w:val="apple-converted-space"/>
    <w:basedOn w:val="DefaultParagraphFont"/>
    <w:rsid w:val="00644D8D"/>
  </w:style>
  <w:style w:type="character" w:styleId="Hyperlink">
    <w:name w:val="Hyperlink"/>
    <w:basedOn w:val="DefaultParagraphFont"/>
    <w:uiPriority w:val="99"/>
    <w:unhideWhenUsed/>
    <w:rsid w:val="00644D8D"/>
    <w:rPr>
      <w:color w:val="0000FF"/>
      <w:u w:val="single"/>
    </w:rPr>
  </w:style>
  <w:style w:type="paragraph" w:styleId="DocumentMap">
    <w:name w:val="Document Map"/>
    <w:basedOn w:val="Normal"/>
    <w:link w:val="DocumentMapChar"/>
    <w:rsid w:val="004F692D"/>
    <w:rPr>
      <w:rFonts w:ascii="Tahoma" w:hAnsi="Tahoma" w:cs="Tahoma"/>
      <w:sz w:val="16"/>
      <w:szCs w:val="16"/>
    </w:rPr>
  </w:style>
  <w:style w:type="character" w:customStyle="1" w:styleId="DocumentMapChar">
    <w:name w:val="Document Map Char"/>
    <w:basedOn w:val="DefaultParagraphFont"/>
    <w:link w:val="DocumentMap"/>
    <w:rsid w:val="004F692D"/>
    <w:rPr>
      <w:rFonts w:ascii="Tahoma" w:hAnsi="Tahoma" w:cs="Tahoma"/>
      <w:sz w:val="16"/>
      <w:szCs w:val="16"/>
    </w:rPr>
  </w:style>
  <w:style w:type="character" w:styleId="PlaceholderText">
    <w:name w:val="Placeholder Text"/>
    <w:basedOn w:val="DefaultParagraphFont"/>
    <w:rsid w:val="00B94ED6"/>
    <w:rPr>
      <w:color w:val="808080"/>
    </w:rPr>
  </w:style>
  <w:style w:type="paragraph" w:styleId="FootnoteText">
    <w:name w:val="footnote text"/>
    <w:basedOn w:val="Normal"/>
    <w:link w:val="FootnoteTextChar"/>
    <w:rsid w:val="00903BDF"/>
    <w:rPr>
      <w:sz w:val="20"/>
      <w:szCs w:val="20"/>
    </w:rPr>
  </w:style>
  <w:style w:type="character" w:customStyle="1" w:styleId="FootnoteTextChar">
    <w:name w:val="Footnote Text Char"/>
    <w:basedOn w:val="DefaultParagraphFont"/>
    <w:link w:val="FootnoteText"/>
    <w:rsid w:val="00903BDF"/>
    <w:rPr>
      <w:rFonts w:ascii="Times" w:hAnsi="Times"/>
      <w:sz w:val="20"/>
      <w:szCs w:val="20"/>
    </w:rPr>
  </w:style>
  <w:style w:type="character" w:styleId="FootnoteReference">
    <w:name w:val="footnote reference"/>
    <w:basedOn w:val="DefaultParagraphFont"/>
    <w:rsid w:val="00903BDF"/>
    <w:rPr>
      <w:vertAlign w:val="superscript"/>
    </w:rPr>
  </w:style>
  <w:style w:type="table" w:customStyle="1" w:styleId="TableGrid1">
    <w:name w:val="Table Grid1"/>
    <w:basedOn w:val="TableNormal"/>
    <w:next w:val="TableGrid"/>
    <w:uiPriority w:val="59"/>
    <w:rsid w:val="007B7EDD"/>
    <w:rPr>
      <w:rFonts w:ascii="Calibri" w:eastAsia="Calibri" w:hAnsi="Calibri" w:cs="Times New Roman"/>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417D0C"/>
    <w:rPr>
      <w:rFonts w:eastAsia="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B5E4F"/>
    <w:rPr>
      <w:rFonts w:asciiTheme="majorHAnsi" w:eastAsiaTheme="majorEastAsia" w:hAnsiTheme="majorHAnsi" w:cstheme="majorBidi"/>
      <w:b/>
      <w:bCs/>
      <w:color w:val="365F91" w:themeColor="accent1" w:themeShade="BF"/>
      <w:sz w:val="38"/>
      <w:szCs w:val="28"/>
    </w:rPr>
  </w:style>
  <w:style w:type="character" w:customStyle="1" w:styleId="Heading2Char">
    <w:name w:val="Heading 2 Char"/>
    <w:basedOn w:val="DefaultParagraphFont"/>
    <w:link w:val="Heading2"/>
    <w:uiPriority w:val="9"/>
    <w:rsid w:val="00F221BC"/>
    <w:rPr>
      <w:rFonts w:asciiTheme="majorHAnsi" w:eastAsiaTheme="majorEastAsia" w:hAnsiTheme="majorHAnsi" w:cstheme="majorBidi"/>
      <w:b/>
      <w:bCs/>
      <w:sz w:val="30"/>
      <w:szCs w:val="26"/>
    </w:rPr>
  </w:style>
  <w:style w:type="character" w:customStyle="1" w:styleId="Heading3Char">
    <w:name w:val="Heading 3 Char"/>
    <w:basedOn w:val="DefaultParagraphFont"/>
    <w:link w:val="Heading3"/>
    <w:uiPriority w:val="9"/>
    <w:rsid w:val="00841439"/>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84143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84143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4143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41439"/>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4143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41439"/>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42C3F"/>
    <w:pPr>
      <w:contextualSpacing/>
    </w:pPr>
    <w:rPr>
      <w:rFonts w:eastAsiaTheme="majorEastAsia" w:cstheme="majorBidi"/>
      <w:spacing w:val="5"/>
      <w:sz w:val="52"/>
      <w:szCs w:val="52"/>
    </w:rPr>
  </w:style>
  <w:style w:type="character" w:customStyle="1" w:styleId="TitleChar">
    <w:name w:val="Title Char"/>
    <w:basedOn w:val="DefaultParagraphFont"/>
    <w:link w:val="Title"/>
    <w:uiPriority w:val="10"/>
    <w:rsid w:val="00042C3F"/>
    <w:rPr>
      <w:rFonts w:asciiTheme="majorHAnsi" w:eastAsiaTheme="majorEastAsia" w:hAnsiTheme="majorHAnsi" w:cstheme="majorBidi"/>
      <w:color w:val="365F91" w:themeColor="accent1" w:themeShade="BF"/>
      <w:spacing w:val="5"/>
      <w:sz w:val="52"/>
      <w:szCs w:val="52"/>
    </w:rPr>
  </w:style>
  <w:style w:type="paragraph" w:styleId="Subtitle">
    <w:name w:val="Subtitle"/>
    <w:basedOn w:val="Normal"/>
    <w:next w:val="Normal"/>
    <w:link w:val="SubtitleChar"/>
    <w:uiPriority w:val="11"/>
    <w:qFormat/>
    <w:rsid w:val="001C6CF8"/>
    <w:rPr>
      <w:rFonts w:eastAsiaTheme="majorEastAsia" w:cstheme="majorBidi"/>
      <w:i/>
      <w:iCs/>
      <w:spacing w:val="13"/>
      <w:sz w:val="24"/>
      <w:szCs w:val="24"/>
    </w:rPr>
  </w:style>
  <w:style w:type="character" w:customStyle="1" w:styleId="SubtitleChar">
    <w:name w:val="Subtitle Char"/>
    <w:basedOn w:val="DefaultParagraphFont"/>
    <w:link w:val="Subtitle"/>
    <w:uiPriority w:val="11"/>
    <w:rsid w:val="001C6CF8"/>
    <w:rPr>
      <w:rFonts w:asciiTheme="majorHAnsi" w:eastAsiaTheme="majorEastAsia" w:hAnsiTheme="majorHAnsi" w:cstheme="majorBidi"/>
      <w:i/>
      <w:iCs/>
      <w:color w:val="365F91" w:themeColor="accent1" w:themeShade="BF"/>
      <w:spacing w:val="13"/>
      <w:sz w:val="24"/>
      <w:szCs w:val="24"/>
    </w:rPr>
  </w:style>
  <w:style w:type="character" w:styleId="Strong">
    <w:name w:val="Strong"/>
    <w:uiPriority w:val="22"/>
    <w:qFormat/>
    <w:rsid w:val="00841439"/>
    <w:rPr>
      <w:b/>
      <w:bCs/>
    </w:rPr>
  </w:style>
  <w:style w:type="character" w:styleId="Emphasis">
    <w:name w:val="Emphasis"/>
    <w:uiPriority w:val="20"/>
    <w:qFormat/>
    <w:rsid w:val="00841439"/>
    <w:rPr>
      <w:b/>
      <w:bCs/>
      <w:i/>
      <w:iCs/>
      <w:spacing w:val="10"/>
      <w:bdr w:val="none" w:sz="0" w:space="0" w:color="auto"/>
      <w:shd w:val="clear" w:color="auto" w:fill="auto"/>
    </w:rPr>
  </w:style>
  <w:style w:type="paragraph" w:styleId="NoSpacing">
    <w:name w:val="No Spacing"/>
    <w:basedOn w:val="Normal"/>
    <w:uiPriority w:val="1"/>
    <w:qFormat/>
    <w:rsid w:val="00841439"/>
  </w:style>
  <w:style w:type="paragraph" w:styleId="Quote">
    <w:name w:val="Quote"/>
    <w:basedOn w:val="Normal"/>
    <w:next w:val="Normal"/>
    <w:link w:val="QuoteChar"/>
    <w:uiPriority w:val="29"/>
    <w:qFormat/>
    <w:rsid w:val="00841439"/>
    <w:pPr>
      <w:spacing w:before="200"/>
      <w:ind w:left="360" w:right="360"/>
    </w:pPr>
    <w:rPr>
      <w:i/>
      <w:iCs/>
    </w:rPr>
  </w:style>
  <w:style w:type="character" w:customStyle="1" w:styleId="QuoteChar">
    <w:name w:val="Quote Char"/>
    <w:basedOn w:val="DefaultParagraphFont"/>
    <w:link w:val="Quote"/>
    <w:uiPriority w:val="29"/>
    <w:rsid w:val="00841439"/>
    <w:rPr>
      <w:i/>
      <w:iCs/>
    </w:rPr>
  </w:style>
  <w:style w:type="paragraph" w:styleId="IntenseQuote">
    <w:name w:val="Intense Quote"/>
    <w:basedOn w:val="Normal"/>
    <w:next w:val="Normal"/>
    <w:link w:val="IntenseQuoteChar"/>
    <w:uiPriority w:val="30"/>
    <w:qFormat/>
    <w:rsid w:val="0084143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41439"/>
    <w:rPr>
      <w:b/>
      <w:bCs/>
      <w:i/>
      <w:iCs/>
    </w:rPr>
  </w:style>
  <w:style w:type="character" w:styleId="SubtleEmphasis">
    <w:name w:val="Subtle Emphasis"/>
    <w:uiPriority w:val="19"/>
    <w:qFormat/>
    <w:rsid w:val="00841439"/>
    <w:rPr>
      <w:i/>
      <w:iCs/>
    </w:rPr>
  </w:style>
  <w:style w:type="character" w:styleId="IntenseEmphasis">
    <w:name w:val="Intense Emphasis"/>
    <w:uiPriority w:val="21"/>
    <w:qFormat/>
    <w:rsid w:val="00841439"/>
    <w:rPr>
      <w:b/>
      <w:bCs/>
    </w:rPr>
  </w:style>
  <w:style w:type="character" w:styleId="SubtleReference">
    <w:name w:val="Subtle Reference"/>
    <w:uiPriority w:val="31"/>
    <w:qFormat/>
    <w:rsid w:val="00841439"/>
    <w:rPr>
      <w:smallCaps/>
    </w:rPr>
  </w:style>
  <w:style w:type="character" w:styleId="IntenseReference">
    <w:name w:val="Intense Reference"/>
    <w:uiPriority w:val="32"/>
    <w:qFormat/>
    <w:rsid w:val="00841439"/>
    <w:rPr>
      <w:smallCaps/>
      <w:spacing w:val="5"/>
      <w:u w:val="single"/>
    </w:rPr>
  </w:style>
  <w:style w:type="character" w:styleId="BookTitle">
    <w:name w:val="Book Title"/>
    <w:uiPriority w:val="33"/>
    <w:qFormat/>
    <w:rsid w:val="00841439"/>
    <w:rPr>
      <w:i/>
      <w:iCs/>
      <w:smallCaps/>
      <w:spacing w:val="5"/>
    </w:rPr>
  </w:style>
  <w:style w:type="paragraph" w:styleId="TOCHeading">
    <w:name w:val="TOC Heading"/>
    <w:basedOn w:val="Heading1"/>
    <w:next w:val="Normal"/>
    <w:uiPriority w:val="39"/>
    <w:unhideWhenUsed/>
    <w:qFormat/>
    <w:rsid w:val="00246ECF"/>
    <w:pPr>
      <w:spacing w:before="0"/>
      <w:outlineLvl w:val="9"/>
    </w:pPr>
    <w:rPr>
      <w:lang w:bidi="en-US"/>
    </w:rPr>
  </w:style>
  <w:style w:type="paragraph" w:styleId="TOC1">
    <w:name w:val="toc 1"/>
    <w:basedOn w:val="Normal"/>
    <w:next w:val="Normal"/>
    <w:autoRedefine/>
    <w:uiPriority w:val="39"/>
    <w:rsid w:val="00187F34"/>
    <w:pPr>
      <w:spacing w:after="100"/>
    </w:pPr>
  </w:style>
  <w:style w:type="paragraph" w:styleId="TOC2">
    <w:name w:val="toc 2"/>
    <w:basedOn w:val="Normal"/>
    <w:next w:val="Normal"/>
    <w:autoRedefine/>
    <w:uiPriority w:val="39"/>
    <w:rsid w:val="00187F34"/>
    <w:pPr>
      <w:spacing w:after="100"/>
      <w:ind w:left="260"/>
    </w:pPr>
  </w:style>
  <w:style w:type="paragraph" w:styleId="TOC3">
    <w:name w:val="toc 3"/>
    <w:basedOn w:val="Normal"/>
    <w:next w:val="Normal"/>
    <w:autoRedefine/>
    <w:uiPriority w:val="39"/>
    <w:rsid w:val="00131D0A"/>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67">
    <w:lsdException w:name="Hyperlink" w:uiPriority="99"/>
  </w:latentStyles>
  <w:style w:type="paragraph" w:default="1" w:styleId="Normal">
    <w:name w:val="Normal"/>
    <w:qFormat/>
    <w:rsid w:val="00FB2582"/>
    <w:rPr>
      <w:rFonts w:ascii="Times" w:hAnsi="Tim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A772C"/>
    <w:pPr>
      <w:tabs>
        <w:tab w:val="center" w:pos="4419"/>
        <w:tab w:val="right" w:pos="8838"/>
      </w:tabs>
      <w:snapToGrid w:val="0"/>
    </w:pPr>
  </w:style>
  <w:style w:type="character" w:customStyle="1" w:styleId="HeaderChar">
    <w:name w:val="Header Char"/>
    <w:basedOn w:val="DefaultParagraphFont"/>
    <w:link w:val="Header"/>
    <w:uiPriority w:val="99"/>
    <w:semiHidden/>
    <w:rsid w:val="00BA772C"/>
    <w:rPr>
      <w:rFonts w:ascii="Times" w:hAnsi="Times"/>
      <w:sz w:val="24"/>
      <w:szCs w:val="24"/>
    </w:rPr>
  </w:style>
  <w:style w:type="paragraph" w:styleId="Footer">
    <w:name w:val="footer"/>
    <w:basedOn w:val="Normal"/>
    <w:link w:val="FooterChar"/>
    <w:uiPriority w:val="99"/>
    <w:semiHidden/>
    <w:unhideWhenUsed/>
    <w:rsid w:val="00BA772C"/>
    <w:pPr>
      <w:tabs>
        <w:tab w:val="center" w:pos="4419"/>
        <w:tab w:val="right" w:pos="8838"/>
      </w:tabs>
      <w:snapToGrid w:val="0"/>
    </w:pPr>
  </w:style>
  <w:style w:type="character" w:customStyle="1" w:styleId="FooterChar">
    <w:name w:val="Footer Char"/>
    <w:basedOn w:val="DefaultParagraphFont"/>
    <w:link w:val="Footer"/>
    <w:uiPriority w:val="99"/>
    <w:semiHidden/>
    <w:rsid w:val="00BA772C"/>
    <w:rPr>
      <w:rFonts w:ascii="Times" w:hAnsi="Times"/>
      <w:sz w:val="24"/>
      <w:szCs w:val="24"/>
    </w:rPr>
  </w:style>
  <w:style w:type="paragraph" w:styleId="ListParagraph">
    <w:name w:val="List Paragraph"/>
    <w:basedOn w:val="Normal"/>
    <w:uiPriority w:val="34"/>
    <w:qFormat/>
    <w:rsid w:val="00600E80"/>
    <w:pPr>
      <w:ind w:left="720"/>
      <w:contextualSpacing/>
    </w:pPr>
  </w:style>
  <w:style w:type="table" w:styleId="TableGrid">
    <w:name w:val="Table Grid"/>
    <w:basedOn w:val="TableNormal"/>
    <w:rsid w:val="00F75F5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rsid w:val="008515D0"/>
    <w:rPr>
      <w:sz w:val="18"/>
      <w:szCs w:val="18"/>
    </w:rPr>
  </w:style>
  <w:style w:type="paragraph" w:styleId="CommentText">
    <w:name w:val="annotation text"/>
    <w:basedOn w:val="Normal"/>
    <w:link w:val="CommentTextChar"/>
    <w:rsid w:val="008515D0"/>
  </w:style>
  <w:style w:type="character" w:customStyle="1" w:styleId="CommentTextChar">
    <w:name w:val="Comment Text Char"/>
    <w:basedOn w:val="DefaultParagraphFont"/>
    <w:link w:val="CommentText"/>
    <w:rsid w:val="008515D0"/>
    <w:rPr>
      <w:rFonts w:ascii="Times" w:hAnsi="Times"/>
    </w:rPr>
  </w:style>
  <w:style w:type="paragraph" w:styleId="CommentSubject">
    <w:name w:val="annotation subject"/>
    <w:basedOn w:val="CommentText"/>
    <w:next w:val="CommentText"/>
    <w:link w:val="CommentSubjectChar"/>
    <w:rsid w:val="008515D0"/>
    <w:rPr>
      <w:b/>
      <w:bCs/>
      <w:sz w:val="20"/>
      <w:szCs w:val="20"/>
    </w:rPr>
  </w:style>
  <w:style w:type="character" w:customStyle="1" w:styleId="CommentSubjectChar">
    <w:name w:val="Comment Subject Char"/>
    <w:basedOn w:val="CommentTextChar"/>
    <w:link w:val="CommentSubject"/>
    <w:rsid w:val="008515D0"/>
    <w:rPr>
      <w:rFonts w:ascii="Times" w:hAnsi="Times"/>
      <w:b/>
      <w:bCs/>
      <w:sz w:val="20"/>
      <w:szCs w:val="20"/>
    </w:rPr>
  </w:style>
  <w:style w:type="paragraph" w:styleId="BalloonText">
    <w:name w:val="Balloon Text"/>
    <w:basedOn w:val="Normal"/>
    <w:link w:val="BalloonTextChar"/>
    <w:rsid w:val="008515D0"/>
    <w:rPr>
      <w:rFonts w:ascii="Lucida Grande" w:hAnsi="Lucida Grande"/>
      <w:sz w:val="18"/>
      <w:szCs w:val="18"/>
    </w:rPr>
  </w:style>
  <w:style w:type="character" w:customStyle="1" w:styleId="BalloonTextChar">
    <w:name w:val="Balloon Text Char"/>
    <w:basedOn w:val="DefaultParagraphFont"/>
    <w:link w:val="BalloonText"/>
    <w:rsid w:val="008515D0"/>
    <w:rPr>
      <w:rFonts w:ascii="Lucida Grande" w:hAnsi="Lucida Grande"/>
      <w:sz w:val="18"/>
      <w:szCs w:val="18"/>
    </w:rPr>
  </w:style>
  <w:style w:type="paragraph" w:styleId="Caption">
    <w:name w:val="caption"/>
    <w:basedOn w:val="Normal"/>
    <w:next w:val="Normal"/>
    <w:rsid w:val="00DA1B3A"/>
    <w:pPr>
      <w:spacing w:after="200"/>
    </w:pPr>
    <w:rPr>
      <w:b/>
      <w:bCs/>
      <w:color w:val="4F81BD" w:themeColor="accent1"/>
      <w:sz w:val="18"/>
      <w:szCs w:val="18"/>
    </w:rPr>
  </w:style>
  <w:style w:type="character" w:customStyle="1" w:styleId="apple-style-span">
    <w:name w:val="apple-style-span"/>
    <w:basedOn w:val="DefaultParagraphFont"/>
    <w:rsid w:val="00644D8D"/>
  </w:style>
  <w:style w:type="character" w:customStyle="1" w:styleId="apple-converted-space">
    <w:name w:val="apple-converted-space"/>
    <w:basedOn w:val="DefaultParagraphFont"/>
    <w:rsid w:val="00644D8D"/>
  </w:style>
  <w:style w:type="character" w:styleId="Hyperlink">
    <w:name w:val="Hyperlink"/>
    <w:basedOn w:val="DefaultParagraphFont"/>
    <w:uiPriority w:val="99"/>
    <w:unhideWhenUsed/>
    <w:rsid w:val="00644D8D"/>
    <w:rPr>
      <w:color w:val="0000FF"/>
      <w:u w:val="single"/>
    </w:rPr>
  </w:style>
  <w:style w:type="paragraph" w:styleId="DocumentMap">
    <w:name w:val="Document Map"/>
    <w:basedOn w:val="Normal"/>
    <w:link w:val="DocumentMapChar"/>
    <w:rsid w:val="004F692D"/>
    <w:rPr>
      <w:rFonts w:ascii="Tahoma" w:hAnsi="Tahoma" w:cs="Tahoma"/>
      <w:sz w:val="16"/>
      <w:szCs w:val="16"/>
    </w:rPr>
  </w:style>
  <w:style w:type="character" w:customStyle="1" w:styleId="DocumentMapChar">
    <w:name w:val="Document Map Char"/>
    <w:basedOn w:val="DefaultParagraphFont"/>
    <w:link w:val="DocumentMap"/>
    <w:rsid w:val="004F69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00358">
      <w:bodyDiv w:val="1"/>
      <w:marLeft w:val="0"/>
      <w:marRight w:val="0"/>
      <w:marTop w:val="0"/>
      <w:marBottom w:val="0"/>
      <w:divBdr>
        <w:top w:val="none" w:sz="0" w:space="0" w:color="auto"/>
        <w:left w:val="none" w:sz="0" w:space="0" w:color="auto"/>
        <w:bottom w:val="none" w:sz="0" w:space="0" w:color="auto"/>
        <w:right w:val="none" w:sz="0" w:space="0" w:color="auto"/>
      </w:divBdr>
    </w:div>
    <w:div w:id="1124881337">
      <w:bodyDiv w:val="1"/>
      <w:marLeft w:val="0"/>
      <w:marRight w:val="0"/>
      <w:marTop w:val="0"/>
      <w:marBottom w:val="0"/>
      <w:divBdr>
        <w:top w:val="none" w:sz="0" w:space="0" w:color="auto"/>
        <w:left w:val="none" w:sz="0" w:space="0" w:color="auto"/>
        <w:bottom w:val="none" w:sz="0" w:space="0" w:color="auto"/>
        <w:right w:val="none" w:sz="0" w:space="0" w:color="auto"/>
      </w:divBdr>
    </w:div>
    <w:div w:id="1525710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gif"/><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gi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www.sparkfun.com/tutorials" TargetMode="External"/><Relationship Id="rId5" Type="http://schemas.openxmlformats.org/officeDocument/2006/relationships/settings" Target="settings.xml"/><Relationship Id="rId61" Type="http://schemas.openxmlformats.org/officeDocument/2006/relationships/hyperlink" Target="en.wikipedia.org"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adafruit.com/tutorial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www.electronics-tutorials.ws/" TargetMode="Externa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22EFAA-23E9-4390-AF3E-8C2AC4514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Pages>
  <Words>4399</Words>
  <Characters>25079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Basic Electronics Lab</vt:lpstr>
    </vt:vector>
  </TitlesOfParts>
  <Company>UC Berkeley</Company>
  <LinksUpToDate>false</LinksUpToDate>
  <CharactersWithSpaces>29420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Electronics Lab</dc:title>
  <dc:subject>Introduction to Electronics</dc:subject>
  <dc:creator>Michael Chang, Devan Lai, Richard Lin, Adam Resnick</dc:creator>
  <cp:lastModifiedBy>Ducky</cp:lastModifiedBy>
  <cp:revision>215</cp:revision>
  <cp:lastPrinted>2012-09-09T22:43:00Z</cp:lastPrinted>
  <dcterms:created xsi:type="dcterms:W3CDTF">2011-09-16T07:48:00Z</dcterms:created>
  <dcterms:modified xsi:type="dcterms:W3CDTF">2012-09-09T22:51:00Z</dcterms:modified>
</cp:coreProperties>
</file>