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F6BEFF" w14:textId="15E08EE6" w:rsidR="00A02000" w:rsidRDefault="00A02000" w:rsidP="00A02000">
      <w:pPr>
        <w:jc w:val="center"/>
        <w:rPr>
          <w:rFonts w:ascii="Times New Roman" w:hAnsi="Times New Roman" w:cs="Times New Roman"/>
          <w:sz w:val="24"/>
          <w:szCs w:val="24"/>
        </w:rPr>
      </w:pPr>
      <w:r>
        <w:rPr>
          <w:noProof/>
        </w:rPr>
        <w:drawing>
          <wp:anchor distT="0" distB="0" distL="114300" distR="114300" simplePos="0" relativeHeight="251658240" behindDoc="0" locked="0" layoutInCell="1" allowOverlap="1" wp14:anchorId="16B9644A" wp14:editId="62D6DC9A">
            <wp:simplePos x="0" y="0"/>
            <wp:positionH relativeFrom="margin">
              <wp:align>center</wp:align>
            </wp:positionH>
            <wp:positionV relativeFrom="paragraph">
              <wp:posOffset>72</wp:posOffset>
            </wp:positionV>
            <wp:extent cx="3510915" cy="815975"/>
            <wp:effectExtent l="0" t="0" r="0" b="3175"/>
            <wp:wrapTopAndBottom/>
            <wp:docPr id="179960023" name="Picture 1" descr="Manual de Identidad Institucional - Guía rápida | 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nual de Identidad Institucional - Guía rápida | TEC"/>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510915" cy="8159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41A789" w14:textId="1BEF6E56" w:rsidR="000B1FBE" w:rsidRPr="00A02000" w:rsidRDefault="00A02000" w:rsidP="00A02000">
      <w:pPr>
        <w:jc w:val="center"/>
        <w:rPr>
          <w:rFonts w:ascii="Times New Roman" w:hAnsi="Times New Roman" w:cs="Times New Roman"/>
          <w:sz w:val="24"/>
          <w:szCs w:val="24"/>
        </w:rPr>
      </w:pPr>
      <w:r w:rsidRPr="00A02000">
        <w:rPr>
          <w:rFonts w:ascii="Times New Roman" w:hAnsi="Times New Roman" w:cs="Times New Roman"/>
          <w:sz w:val="24"/>
          <w:szCs w:val="24"/>
        </w:rPr>
        <w:t>Ingeniería en Computadores</w:t>
      </w:r>
    </w:p>
    <w:p w14:paraId="064FB07C" w14:textId="77777777" w:rsidR="00A02000" w:rsidRPr="00A02000" w:rsidRDefault="00A02000" w:rsidP="00A02000">
      <w:pPr>
        <w:jc w:val="center"/>
        <w:rPr>
          <w:rFonts w:ascii="Times New Roman" w:hAnsi="Times New Roman" w:cs="Times New Roman"/>
          <w:sz w:val="24"/>
          <w:szCs w:val="24"/>
        </w:rPr>
      </w:pPr>
    </w:p>
    <w:p w14:paraId="4E17C246" w14:textId="77777777" w:rsidR="00A02000" w:rsidRPr="00A02000" w:rsidRDefault="00A02000" w:rsidP="00A02000">
      <w:pPr>
        <w:jc w:val="center"/>
        <w:rPr>
          <w:rFonts w:ascii="Times New Roman" w:hAnsi="Times New Roman" w:cs="Times New Roman"/>
          <w:sz w:val="24"/>
          <w:szCs w:val="24"/>
        </w:rPr>
      </w:pPr>
    </w:p>
    <w:p w14:paraId="31C69457" w14:textId="53DF43E3" w:rsidR="00A02000" w:rsidRPr="00A02000" w:rsidRDefault="00A02000" w:rsidP="00A02000">
      <w:pPr>
        <w:jc w:val="center"/>
        <w:rPr>
          <w:rFonts w:ascii="Times New Roman" w:hAnsi="Times New Roman" w:cs="Times New Roman"/>
          <w:sz w:val="24"/>
          <w:szCs w:val="24"/>
        </w:rPr>
      </w:pPr>
      <w:r w:rsidRPr="00A02000">
        <w:rPr>
          <w:rFonts w:ascii="Times New Roman" w:hAnsi="Times New Roman" w:cs="Times New Roman"/>
          <w:sz w:val="24"/>
          <w:szCs w:val="24"/>
        </w:rPr>
        <w:t>Documentación del Proyecto #1</w:t>
      </w:r>
    </w:p>
    <w:p w14:paraId="010454B5" w14:textId="77777777" w:rsidR="00A02000" w:rsidRPr="00A02000" w:rsidRDefault="00A02000" w:rsidP="00A02000">
      <w:pPr>
        <w:rPr>
          <w:rFonts w:ascii="Times New Roman" w:hAnsi="Times New Roman" w:cs="Times New Roman"/>
          <w:sz w:val="24"/>
          <w:szCs w:val="24"/>
        </w:rPr>
      </w:pPr>
    </w:p>
    <w:p w14:paraId="12A039E1" w14:textId="77777777" w:rsidR="00A02000" w:rsidRPr="00A02000" w:rsidRDefault="00A02000" w:rsidP="00A02000">
      <w:pPr>
        <w:jc w:val="center"/>
        <w:rPr>
          <w:rFonts w:ascii="Times New Roman" w:hAnsi="Times New Roman" w:cs="Times New Roman"/>
          <w:sz w:val="24"/>
          <w:szCs w:val="24"/>
        </w:rPr>
      </w:pPr>
    </w:p>
    <w:p w14:paraId="4F4B5A91" w14:textId="6FCF15DB" w:rsidR="00A02000" w:rsidRPr="00A02000" w:rsidRDefault="00A02000" w:rsidP="00A02000">
      <w:pPr>
        <w:jc w:val="center"/>
        <w:rPr>
          <w:rFonts w:ascii="Times New Roman" w:hAnsi="Times New Roman" w:cs="Times New Roman"/>
          <w:sz w:val="24"/>
          <w:szCs w:val="24"/>
        </w:rPr>
      </w:pPr>
      <w:proofErr w:type="spellStart"/>
      <w:r w:rsidRPr="00A02000">
        <w:rPr>
          <w:rFonts w:ascii="Times New Roman" w:hAnsi="Times New Roman" w:cs="Times New Roman"/>
          <w:sz w:val="24"/>
          <w:szCs w:val="24"/>
        </w:rPr>
        <w:t>Minesweeper</w:t>
      </w:r>
      <w:proofErr w:type="spellEnd"/>
    </w:p>
    <w:p w14:paraId="32EBE4AF" w14:textId="77777777" w:rsidR="00A02000" w:rsidRPr="00A02000" w:rsidRDefault="00A02000" w:rsidP="00A02000">
      <w:pPr>
        <w:rPr>
          <w:rFonts w:ascii="Times New Roman" w:hAnsi="Times New Roman" w:cs="Times New Roman"/>
          <w:sz w:val="24"/>
          <w:szCs w:val="24"/>
        </w:rPr>
      </w:pPr>
    </w:p>
    <w:p w14:paraId="1E07D915" w14:textId="77777777" w:rsidR="00A02000" w:rsidRPr="00A02000" w:rsidRDefault="00A02000" w:rsidP="00A02000">
      <w:pPr>
        <w:jc w:val="center"/>
        <w:rPr>
          <w:rFonts w:ascii="Times New Roman" w:hAnsi="Times New Roman" w:cs="Times New Roman"/>
          <w:sz w:val="24"/>
          <w:szCs w:val="24"/>
        </w:rPr>
      </w:pPr>
    </w:p>
    <w:p w14:paraId="7C7F2721" w14:textId="350D049D" w:rsidR="00A02000" w:rsidRPr="00A02000" w:rsidRDefault="00A02000" w:rsidP="00A02000">
      <w:pPr>
        <w:jc w:val="center"/>
        <w:rPr>
          <w:rFonts w:ascii="Times New Roman" w:hAnsi="Times New Roman" w:cs="Times New Roman"/>
          <w:sz w:val="24"/>
          <w:szCs w:val="24"/>
        </w:rPr>
      </w:pPr>
      <w:r w:rsidRPr="00A02000">
        <w:rPr>
          <w:rFonts w:ascii="Times New Roman" w:hAnsi="Times New Roman" w:cs="Times New Roman"/>
          <w:sz w:val="24"/>
          <w:szCs w:val="24"/>
        </w:rPr>
        <w:t>Alejandro Jiménez Wilhelm</w:t>
      </w:r>
    </w:p>
    <w:p w14:paraId="40ABEEED" w14:textId="787314B6" w:rsidR="00A02000" w:rsidRPr="00A02000" w:rsidRDefault="00A02000" w:rsidP="00A02000">
      <w:pPr>
        <w:jc w:val="center"/>
        <w:rPr>
          <w:rFonts w:ascii="Times New Roman" w:hAnsi="Times New Roman" w:cs="Times New Roman"/>
          <w:sz w:val="24"/>
          <w:szCs w:val="24"/>
        </w:rPr>
      </w:pPr>
      <w:r w:rsidRPr="00A02000">
        <w:rPr>
          <w:rFonts w:ascii="Times New Roman" w:hAnsi="Times New Roman" w:cs="Times New Roman"/>
          <w:sz w:val="24"/>
          <w:szCs w:val="24"/>
        </w:rPr>
        <w:t>Carné 2022173424</w:t>
      </w:r>
    </w:p>
    <w:p w14:paraId="64E198B1" w14:textId="77777777" w:rsidR="00A02000" w:rsidRPr="00A02000" w:rsidRDefault="00A02000" w:rsidP="00A02000">
      <w:pPr>
        <w:jc w:val="center"/>
        <w:rPr>
          <w:rFonts w:ascii="Times New Roman" w:hAnsi="Times New Roman" w:cs="Times New Roman"/>
          <w:sz w:val="24"/>
          <w:szCs w:val="24"/>
        </w:rPr>
      </w:pPr>
    </w:p>
    <w:p w14:paraId="71E19AD4" w14:textId="77777777" w:rsidR="00A02000" w:rsidRDefault="00A02000" w:rsidP="00A02000">
      <w:pPr>
        <w:rPr>
          <w:rFonts w:ascii="Times New Roman" w:hAnsi="Times New Roman" w:cs="Times New Roman"/>
          <w:sz w:val="24"/>
          <w:szCs w:val="24"/>
        </w:rPr>
      </w:pPr>
    </w:p>
    <w:p w14:paraId="632CD3F8" w14:textId="77777777" w:rsidR="00A02000" w:rsidRPr="00A02000" w:rsidRDefault="00A02000" w:rsidP="00A02000">
      <w:pPr>
        <w:rPr>
          <w:rFonts w:ascii="Times New Roman" w:hAnsi="Times New Roman" w:cs="Times New Roman"/>
          <w:sz w:val="24"/>
          <w:szCs w:val="24"/>
        </w:rPr>
      </w:pPr>
    </w:p>
    <w:p w14:paraId="7F2B7E61" w14:textId="301511B5" w:rsidR="00A02000" w:rsidRPr="00A02000" w:rsidRDefault="00A02000" w:rsidP="00A02000">
      <w:pPr>
        <w:jc w:val="center"/>
        <w:rPr>
          <w:rFonts w:ascii="Times New Roman" w:hAnsi="Times New Roman" w:cs="Times New Roman"/>
          <w:sz w:val="24"/>
          <w:szCs w:val="24"/>
        </w:rPr>
      </w:pPr>
      <w:r w:rsidRPr="00A02000">
        <w:rPr>
          <w:rFonts w:ascii="Times New Roman" w:hAnsi="Times New Roman" w:cs="Times New Roman"/>
          <w:sz w:val="24"/>
          <w:szCs w:val="24"/>
        </w:rPr>
        <w:t>Luis Diego Noguera Mena</w:t>
      </w:r>
    </w:p>
    <w:p w14:paraId="6063B8AE" w14:textId="77777777" w:rsidR="00A02000" w:rsidRPr="00A02000" w:rsidRDefault="00A02000" w:rsidP="00A02000">
      <w:pPr>
        <w:jc w:val="center"/>
        <w:rPr>
          <w:rFonts w:ascii="Times New Roman" w:hAnsi="Times New Roman" w:cs="Times New Roman"/>
          <w:sz w:val="24"/>
          <w:szCs w:val="24"/>
        </w:rPr>
      </w:pPr>
    </w:p>
    <w:p w14:paraId="22B29D6A" w14:textId="77777777" w:rsidR="00A02000" w:rsidRDefault="00A02000" w:rsidP="00A02000">
      <w:pPr>
        <w:rPr>
          <w:rFonts w:ascii="Times New Roman" w:hAnsi="Times New Roman" w:cs="Times New Roman"/>
          <w:sz w:val="24"/>
          <w:szCs w:val="24"/>
        </w:rPr>
      </w:pPr>
    </w:p>
    <w:p w14:paraId="781656F9" w14:textId="77777777" w:rsidR="00A02000" w:rsidRPr="00A02000" w:rsidRDefault="00A02000" w:rsidP="00A02000">
      <w:pPr>
        <w:rPr>
          <w:rFonts w:ascii="Times New Roman" w:hAnsi="Times New Roman" w:cs="Times New Roman"/>
          <w:sz w:val="24"/>
          <w:szCs w:val="24"/>
        </w:rPr>
      </w:pPr>
    </w:p>
    <w:p w14:paraId="6A25CF6F" w14:textId="77777777" w:rsidR="00A02000" w:rsidRPr="00A02000" w:rsidRDefault="00A02000" w:rsidP="00A02000">
      <w:pPr>
        <w:jc w:val="center"/>
        <w:rPr>
          <w:rFonts w:ascii="Times New Roman" w:hAnsi="Times New Roman" w:cs="Times New Roman"/>
          <w:sz w:val="24"/>
          <w:szCs w:val="24"/>
        </w:rPr>
      </w:pPr>
      <w:r w:rsidRPr="00A02000">
        <w:rPr>
          <w:rFonts w:ascii="Times New Roman" w:hAnsi="Times New Roman" w:cs="Times New Roman"/>
          <w:sz w:val="24"/>
          <w:szCs w:val="24"/>
        </w:rPr>
        <w:t>I Semestre</w:t>
      </w:r>
    </w:p>
    <w:p w14:paraId="0896C5B7" w14:textId="77777777" w:rsidR="00A02000" w:rsidRPr="00A02000" w:rsidRDefault="00A02000" w:rsidP="00A02000">
      <w:pPr>
        <w:jc w:val="center"/>
        <w:rPr>
          <w:rFonts w:ascii="Times New Roman" w:hAnsi="Times New Roman" w:cs="Times New Roman"/>
          <w:sz w:val="24"/>
          <w:szCs w:val="24"/>
        </w:rPr>
      </w:pPr>
    </w:p>
    <w:p w14:paraId="1B75DEA6" w14:textId="77777777" w:rsidR="00A02000" w:rsidRPr="00A02000" w:rsidRDefault="00A02000" w:rsidP="00A02000">
      <w:pPr>
        <w:jc w:val="center"/>
        <w:rPr>
          <w:rFonts w:ascii="Times New Roman" w:hAnsi="Times New Roman" w:cs="Times New Roman"/>
          <w:sz w:val="24"/>
          <w:szCs w:val="24"/>
        </w:rPr>
      </w:pPr>
    </w:p>
    <w:p w14:paraId="468F6BBA" w14:textId="77777777" w:rsidR="00A02000" w:rsidRDefault="00A02000" w:rsidP="00A02000">
      <w:pPr>
        <w:jc w:val="center"/>
        <w:rPr>
          <w:rFonts w:ascii="Times New Roman" w:hAnsi="Times New Roman" w:cs="Times New Roman"/>
          <w:sz w:val="24"/>
          <w:szCs w:val="24"/>
        </w:rPr>
      </w:pPr>
    </w:p>
    <w:p w14:paraId="0DA90C34" w14:textId="77777777" w:rsidR="00A02000" w:rsidRPr="00A02000" w:rsidRDefault="00A02000" w:rsidP="00A02000">
      <w:pPr>
        <w:jc w:val="center"/>
        <w:rPr>
          <w:rFonts w:ascii="Times New Roman" w:hAnsi="Times New Roman" w:cs="Times New Roman"/>
          <w:sz w:val="24"/>
          <w:szCs w:val="24"/>
        </w:rPr>
      </w:pPr>
    </w:p>
    <w:p w14:paraId="56811E81" w14:textId="4793B515" w:rsidR="00A02000" w:rsidRDefault="00A02000" w:rsidP="00A02000">
      <w:pPr>
        <w:jc w:val="center"/>
        <w:rPr>
          <w:rFonts w:ascii="Times New Roman" w:hAnsi="Times New Roman" w:cs="Times New Roman"/>
          <w:sz w:val="24"/>
          <w:szCs w:val="24"/>
        </w:rPr>
      </w:pPr>
      <w:r w:rsidRPr="00A02000">
        <w:rPr>
          <w:rFonts w:ascii="Times New Roman" w:hAnsi="Times New Roman" w:cs="Times New Roman"/>
          <w:sz w:val="24"/>
          <w:szCs w:val="24"/>
        </w:rPr>
        <w:t xml:space="preserve"> 2023</w:t>
      </w:r>
    </w:p>
    <w:p w14:paraId="50584FDC" w14:textId="77777777" w:rsidR="00A02000" w:rsidRDefault="00A02000" w:rsidP="00A02000">
      <w:pPr>
        <w:jc w:val="both"/>
        <w:rPr>
          <w:rFonts w:ascii="Minecraft" w:hAnsi="Minecraft" w:cs="Times New Roman"/>
          <w:sz w:val="24"/>
          <w:szCs w:val="24"/>
        </w:rPr>
      </w:pPr>
    </w:p>
    <w:p w14:paraId="485EFC0A" w14:textId="52573B92" w:rsidR="00A02000" w:rsidRDefault="00A02000" w:rsidP="00A02000">
      <w:pPr>
        <w:jc w:val="both"/>
        <w:rPr>
          <w:rFonts w:ascii="Times New Roman" w:hAnsi="Times New Roman" w:cs="Times New Roman"/>
          <w:b/>
          <w:bCs/>
          <w:i/>
          <w:iCs/>
          <w:sz w:val="24"/>
          <w:szCs w:val="24"/>
        </w:rPr>
      </w:pPr>
      <w:r w:rsidRPr="00A02000">
        <w:rPr>
          <w:rFonts w:ascii="Times New Roman" w:hAnsi="Times New Roman" w:cs="Times New Roman"/>
          <w:b/>
          <w:bCs/>
          <w:i/>
          <w:iCs/>
          <w:sz w:val="24"/>
          <w:szCs w:val="24"/>
        </w:rPr>
        <w:lastRenderedPageBreak/>
        <w:t>Descripción del problema:</w:t>
      </w:r>
    </w:p>
    <w:p w14:paraId="4309FC9B" w14:textId="77777777" w:rsidR="00AB7F31" w:rsidRDefault="00A02000" w:rsidP="00A02000">
      <w:pPr>
        <w:jc w:val="both"/>
        <w:rPr>
          <w:rFonts w:ascii="Times New Roman" w:hAnsi="Times New Roman" w:cs="Times New Roman"/>
          <w:sz w:val="24"/>
          <w:szCs w:val="24"/>
        </w:rPr>
      </w:pPr>
      <w:r>
        <w:rPr>
          <w:rFonts w:ascii="Times New Roman" w:hAnsi="Times New Roman" w:cs="Times New Roman"/>
          <w:sz w:val="24"/>
          <w:szCs w:val="24"/>
        </w:rPr>
        <w:tab/>
        <w:t xml:space="preserve">Se necesita crear un videojuego donde haya casillas en un cuadro de ocho casillas de ancho y ocho casillas de alto, cada casilla yo la puedo seleccionar con el mouse para ponerle una bandera o para desbloquearla. Si la casilla tiene una mina, perdí, si no, el juego continúa y me debe indicar cuantas minas tiene a su alrededor. </w:t>
      </w:r>
      <w:r w:rsidR="00CB277E">
        <w:rPr>
          <w:rFonts w:ascii="Times New Roman" w:hAnsi="Times New Roman" w:cs="Times New Roman"/>
          <w:sz w:val="24"/>
          <w:szCs w:val="24"/>
        </w:rPr>
        <w:t>También se necesita que cuente cuantas banderas he puesto encima de minas. Ocupo que tome el tiempo de juego y lo muestre conforme voy jugando. Además, que la computadora juegue conmigo y cada vez que yo marque una casilla, la computadora me conteste marcando otra. Antes de iniciar con el juego quiero poder seleccionar la inteligencia del enemigo para que tenga un modo fácil y un modo difícil.</w:t>
      </w:r>
    </w:p>
    <w:p w14:paraId="6D7804A3" w14:textId="528E957F" w:rsidR="00CB277E" w:rsidRPr="00AB7F31" w:rsidRDefault="00AB7F31" w:rsidP="00A02000">
      <w:pPr>
        <w:jc w:val="both"/>
        <w:rPr>
          <w:rFonts w:ascii="Times New Roman" w:hAnsi="Times New Roman" w:cs="Times New Roman"/>
          <w:sz w:val="24"/>
          <w:szCs w:val="24"/>
        </w:rPr>
      </w:pPr>
      <w:r>
        <w:rPr>
          <w:noProof/>
        </w:rPr>
        <w:drawing>
          <wp:anchor distT="0" distB="0" distL="114300" distR="114300" simplePos="0" relativeHeight="251663360" behindDoc="1" locked="0" layoutInCell="1" allowOverlap="1" wp14:anchorId="56FE7149" wp14:editId="4A75A1F5">
            <wp:simplePos x="0" y="0"/>
            <wp:positionH relativeFrom="margin">
              <wp:posOffset>-1310722</wp:posOffset>
            </wp:positionH>
            <wp:positionV relativeFrom="paragraph">
              <wp:posOffset>-502810</wp:posOffset>
            </wp:positionV>
            <wp:extent cx="8038769" cy="5796280"/>
            <wp:effectExtent l="0" t="0" r="635" b="0"/>
            <wp:wrapNone/>
            <wp:docPr id="2107262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038769" cy="5796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B277E" w:rsidRPr="00CB277E">
        <w:rPr>
          <w:rFonts w:ascii="Times New Roman" w:hAnsi="Times New Roman" w:cs="Times New Roman"/>
          <w:b/>
          <w:bCs/>
          <w:i/>
          <w:iCs/>
          <w:sz w:val="24"/>
          <w:szCs w:val="24"/>
        </w:rPr>
        <w:t>Diagrama de clases:</w:t>
      </w:r>
    </w:p>
    <w:p w14:paraId="20570A17" w14:textId="5458FE02" w:rsidR="00CB277E" w:rsidRDefault="00CB277E" w:rsidP="00A02000">
      <w:pPr>
        <w:jc w:val="both"/>
        <w:rPr>
          <w:rFonts w:ascii="Times New Roman" w:hAnsi="Times New Roman" w:cs="Times New Roman"/>
          <w:b/>
          <w:bCs/>
          <w:i/>
          <w:iCs/>
          <w:sz w:val="24"/>
          <w:szCs w:val="24"/>
        </w:rPr>
      </w:pPr>
    </w:p>
    <w:p w14:paraId="7458768C" w14:textId="58E4D208" w:rsidR="00007EFB" w:rsidRDefault="00007EFB" w:rsidP="00A02000">
      <w:pPr>
        <w:jc w:val="both"/>
        <w:rPr>
          <w:rFonts w:ascii="Times New Roman" w:hAnsi="Times New Roman" w:cs="Times New Roman"/>
          <w:b/>
          <w:bCs/>
          <w:i/>
          <w:iCs/>
          <w:sz w:val="24"/>
          <w:szCs w:val="24"/>
        </w:rPr>
      </w:pPr>
    </w:p>
    <w:p w14:paraId="30427A58" w14:textId="389424C8" w:rsidR="00007EFB" w:rsidRDefault="00007EFB" w:rsidP="00A02000">
      <w:pPr>
        <w:jc w:val="both"/>
        <w:rPr>
          <w:rFonts w:ascii="Times New Roman" w:hAnsi="Times New Roman" w:cs="Times New Roman"/>
          <w:b/>
          <w:bCs/>
          <w:i/>
          <w:iCs/>
          <w:sz w:val="24"/>
          <w:szCs w:val="24"/>
        </w:rPr>
      </w:pPr>
    </w:p>
    <w:p w14:paraId="4A9D8686" w14:textId="77F6B432" w:rsidR="00007EFB" w:rsidRDefault="00007EFB" w:rsidP="00A02000">
      <w:pPr>
        <w:jc w:val="both"/>
        <w:rPr>
          <w:rFonts w:ascii="Times New Roman" w:hAnsi="Times New Roman" w:cs="Times New Roman"/>
          <w:b/>
          <w:bCs/>
          <w:i/>
          <w:iCs/>
          <w:sz w:val="24"/>
          <w:szCs w:val="24"/>
        </w:rPr>
      </w:pPr>
    </w:p>
    <w:p w14:paraId="38058506" w14:textId="77777777" w:rsidR="00007EFB" w:rsidRDefault="00007EFB" w:rsidP="00A02000">
      <w:pPr>
        <w:jc w:val="both"/>
        <w:rPr>
          <w:rFonts w:ascii="Times New Roman" w:hAnsi="Times New Roman" w:cs="Times New Roman"/>
          <w:b/>
          <w:bCs/>
          <w:i/>
          <w:iCs/>
          <w:sz w:val="24"/>
          <w:szCs w:val="24"/>
        </w:rPr>
      </w:pPr>
    </w:p>
    <w:p w14:paraId="45772E74" w14:textId="062BE83E" w:rsidR="00007EFB" w:rsidRDefault="00007EFB" w:rsidP="00A02000">
      <w:pPr>
        <w:jc w:val="both"/>
        <w:rPr>
          <w:rFonts w:ascii="Times New Roman" w:hAnsi="Times New Roman" w:cs="Times New Roman"/>
          <w:b/>
          <w:bCs/>
          <w:i/>
          <w:iCs/>
          <w:sz w:val="24"/>
          <w:szCs w:val="24"/>
        </w:rPr>
      </w:pPr>
    </w:p>
    <w:p w14:paraId="499051D7" w14:textId="5FA8BA4B" w:rsidR="00007EFB" w:rsidRDefault="00007EFB" w:rsidP="00A02000">
      <w:pPr>
        <w:jc w:val="both"/>
        <w:rPr>
          <w:rFonts w:ascii="Times New Roman" w:hAnsi="Times New Roman" w:cs="Times New Roman"/>
          <w:b/>
          <w:bCs/>
          <w:i/>
          <w:iCs/>
          <w:sz w:val="24"/>
          <w:szCs w:val="24"/>
        </w:rPr>
      </w:pPr>
    </w:p>
    <w:p w14:paraId="69A2CB08" w14:textId="502448F3" w:rsidR="00007EFB" w:rsidRDefault="00007EFB" w:rsidP="00A02000">
      <w:pPr>
        <w:jc w:val="both"/>
        <w:rPr>
          <w:rFonts w:ascii="Times New Roman" w:hAnsi="Times New Roman" w:cs="Times New Roman"/>
          <w:b/>
          <w:bCs/>
          <w:i/>
          <w:iCs/>
          <w:sz w:val="24"/>
          <w:szCs w:val="24"/>
        </w:rPr>
      </w:pPr>
    </w:p>
    <w:p w14:paraId="1C1AE049" w14:textId="37D7AE10" w:rsidR="00007EFB" w:rsidRDefault="00007EFB" w:rsidP="00A02000">
      <w:pPr>
        <w:jc w:val="both"/>
        <w:rPr>
          <w:rFonts w:ascii="Times New Roman" w:hAnsi="Times New Roman" w:cs="Times New Roman"/>
          <w:b/>
          <w:bCs/>
          <w:i/>
          <w:iCs/>
          <w:sz w:val="24"/>
          <w:szCs w:val="24"/>
        </w:rPr>
      </w:pPr>
    </w:p>
    <w:p w14:paraId="7CC8A711" w14:textId="31401C30" w:rsidR="00007EFB" w:rsidRDefault="00007EFB" w:rsidP="00A02000">
      <w:pPr>
        <w:jc w:val="both"/>
        <w:rPr>
          <w:rFonts w:ascii="Times New Roman" w:hAnsi="Times New Roman" w:cs="Times New Roman"/>
          <w:b/>
          <w:bCs/>
          <w:i/>
          <w:iCs/>
          <w:sz w:val="24"/>
          <w:szCs w:val="24"/>
        </w:rPr>
      </w:pPr>
    </w:p>
    <w:p w14:paraId="711DBB7D" w14:textId="6E2894BB" w:rsidR="00007EFB" w:rsidRDefault="00007EFB" w:rsidP="00A02000">
      <w:pPr>
        <w:jc w:val="both"/>
        <w:rPr>
          <w:rFonts w:ascii="Times New Roman" w:hAnsi="Times New Roman" w:cs="Times New Roman"/>
          <w:b/>
          <w:bCs/>
          <w:i/>
          <w:iCs/>
          <w:sz w:val="24"/>
          <w:szCs w:val="24"/>
        </w:rPr>
      </w:pPr>
    </w:p>
    <w:p w14:paraId="6FEEA795" w14:textId="79B22CDF" w:rsidR="00007EFB" w:rsidRDefault="00007EFB" w:rsidP="00A02000">
      <w:pPr>
        <w:jc w:val="both"/>
        <w:rPr>
          <w:rFonts w:ascii="Times New Roman" w:hAnsi="Times New Roman" w:cs="Times New Roman"/>
          <w:b/>
          <w:bCs/>
          <w:i/>
          <w:iCs/>
          <w:sz w:val="24"/>
          <w:szCs w:val="24"/>
        </w:rPr>
      </w:pPr>
    </w:p>
    <w:p w14:paraId="5DD78274" w14:textId="77777777" w:rsidR="00007EFB" w:rsidRDefault="00007EFB" w:rsidP="00A02000">
      <w:pPr>
        <w:jc w:val="both"/>
        <w:rPr>
          <w:rFonts w:ascii="Times New Roman" w:hAnsi="Times New Roman" w:cs="Times New Roman"/>
          <w:b/>
          <w:bCs/>
          <w:i/>
          <w:iCs/>
          <w:sz w:val="24"/>
          <w:szCs w:val="24"/>
        </w:rPr>
      </w:pPr>
    </w:p>
    <w:p w14:paraId="3E015799" w14:textId="751C27A4" w:rsidR="00007EFB" w:rsidRDefault="00007EFB" w:rsidP="00A02000">
      <w:pPr>
        <w:jc w:val="both"/>
        <w:rPr>
          <w:rFonts w:ascii="Times New Roman" w:hAnsi="Times New Roman" w:cs="Times New Roman"/>
          <w:b/>
          <w:bCs/>
          <w:i/>
          <w:iCs/>
          <w:sz w:val="24"/>
          <w:szCs w:val="24"/>
        </w:rPr>
      </w:pPr>
    </w:p>
    <w:p w14:paraId="5D6CE9B4" w14:textId="311C8F8C" w:rsidR="00007EFB" w:rsidRDefault="00007EFB" w:rsidP="00A02000">
      <w:pPr>
        <w:jc w:val="both"/>
        <w:rPr>
          <w:rFonts w:ascii="Times New Roman" w:hAnsi="Times New Roman" w:cs="Times New Roman"/>
          <w:b/>
          <w:bCs/>
          <w:i/>
          <w:iCs/>
          <w:sz w:val="24"/>
          <w:szCs w:val="24"/>
        </w:rPr>
      </w:pPr>
    </w:p>
    <w:p w14:paraId="75602418" w14:textId="4BC9F6A2" w:rsidR="00CB277E" w:rsidRDefault="00CB277E" w:rsidP="00A02000">
      <w:pPr>
        <w:jc w:val="both"/>
        <w:rPr>
          <w:rFonts w:ascii="Times New Roman" w:hAnsi="Times New Roman" w:cs="Times New Roman"/>
          <w:b/>
          <w:bCs/>
          <w:i/>
          <w:iCs/>
          <w:sz w:val="24"/>
          <w:szCs w:val="24"/>
        </w:rPr>
      </w:pPr>
      <w:r>
        <w:rPr>
          <w:rFonts w:ascii="Times New Roman" w:hAnsi="Times New Roman" w:cs="Times New Roman"/>
          <w:b/>
          <w:bCs/>
          <w:i/>
          <w:iCs/>
          <w:sz w:val="24"/>
          <w:szCs w:val="24"/>
        </w:rPr>
        <w:t>Descripción de estructuras de datos:</w:t>
      </w:r>
    </w:p>
    <w:p w14:paraId="22EFC2D1" w14:textId="1595F90F" w:rsidR="00CB277E" w:rsidRDefault="00CB277E" w:rsidP="00A02000">
      <w:pPr>
        <w:jc w:val="both"/>
        <w:rPr>
          <w:rFonts w:ascii="Times New Roman" w:hAnsi="Times New Roman" w:cs="Times New Roman"/>
          <w:sz w:val="24"/>
          <w:szCs w:val="24"/>
        </w:rPr>
      </w:pPr>
      <w:r>
        <w:rPr>
          <w:rFonts w:ascii="Times New Roman" w:hAnsi="Times New Roman" w:cs="Times New Roman"/>
          <w:sz w:val="24"/>
          <w:szCs w:val="24"/>
        </w:rPr>
        <w:tab/>
        <w:t xml:space="preserve">Para este proyecto se utilizó dos tipos de estructuras de datos, ambas de tipo lineal. La primera, y la más utilizada, fueron las listas simplemente enlazadas. Estas listas son hileras compuestas de nodos con una referencia en su primer nodo (cabeza) y en su tamaño. Estas listas pueden variar y tener referencias a su último nodo, pero principalmente se utilizó el caso descrito. Estos nodos están compuestos por información (Ya sea tipo </w:t>
      </w:r>
      <w:proofErr w:type="spellStart"/>
      <w:r>
        <w:rPr>
          <w:rFonts w:ascii="Times New Roman" w:hAnsi="Times New Roman" w:cs="Times New Roman"/>
          <w:sz w:val="24"/>
          <w:szCs w:val="24"/>
        </w:rPr>
        <w:t>Object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Button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String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etc</w:t>
      </w:r>
      <w:proofErr w:type="spellEnd"/>
      <w:r>
        <w:rPr>
          <w:rFonts w:ascii="Times New Roman" w:hAnsi="Times New Roman" w:cs="Times New Roman"/>
          <w:sz w:val="24"/>
          <w:szCs w:val="24"/>
        </w:rPr>
        <w:t xml:space="preserve">), una referencia a su siguiente nodo y otros factores que el programador </w:t>
      </w:r>
      <w:r>
        <w:rPr>
          <w:rFonts w:ascii="Times New Roman" w:hAnsi="Times New Roman" w:cs="Times New Roman"/>
          <w:sz w:val="24"/>
          <w:szCs w:val="24"/>
        </w:rPr>
        <w:lastRenderedPageBreak/>
        <w:t xml:space="preserve">necesite. En este proyecto generalmente los nodos se crearon con datos tipo </w:t>
      </w:r>
      <w:proofErr w:type="spellStart"/>
      <w:r>
        <w:rPr>
          <w:rFonts w:ascii="Times New Roman" w:hAnsi="Times New Roman" w:cs="Times New Roman"/>
          <w:sz w:val="24"/>
          <w:szCs w:val="24"/>
        </w:rPr>
        <w:t>Button</w:t>
      </w:r>
      <w:proofErr w:type="spellEnd"/>
      <w:r>
        <w:rPr>
          <w:rFonts w:ascii="Times New Roman" w:hAnsi="Times New Roman" w:cs="Times New Roman"/>
          <w:sz w:val="24"/>
          <w:szCs w:val="24"/>
        </w:rPr>
        <w:t xml:space="preserve"> y </w:t>
      </w:r>
      <w:proofErr w:type="spellStart"/>
      <w:r>
        <w:rPr>
          <w:rFonts w:ascii="Times New Roman" w:hAnsi="Times New Roman" w:cs="Times New Roman"/>
          <w:sz w:val="24"/>
          <w:szCs w:val="24"/>
        </w:rPr>
        <w:t>Object</w:t>
      </w:r>
      <w:proofErr w:type="spellEnd"/>
      <w:r>
        <w:rPr>
          <w:rFonts w:ascii="Times New Roman" w:hAnsi="Times New Roman" w:cs="Times New Roman"/>
          <w:sz w:val="24"/>
          <w:szCs w:val="24"/>
        </w:rPr>
        <w:t xml:space="preserve">, además con variables de posición “x” y “y”, ambos de tipo </w:t>
      </w:r>
      <w:proofErr w:type="spellStart"/>
      <w:r>
        <w:rPr>
          <w:rFonts w:ascii="Times New Roman" w:hAnsi="Times New Roman" w:cs="Times New Roman"/>
          <w:sz w:val="24"/>
          <w:szCs w:val="24"/>
        </w:rPr>
        <w:t>int</w:t>
      </w:r>
      <w:proofErr w:type="spellEnd"/>
      <w:r>
        <w:rPr>
          <w:rFonts w:ascii="Times New Roman" w:hAnsi="Times New Roman" w:cs="Times New Roman"/>
          <w:sz w:val="24"/>
          <w:szCs w:val="24"/>
        </w:rPr>
        <w:t>.</w:t>
      </w:r>
    </w:p>
    <w:p w14:paraId="58614AB4" w14:textId="712CAD7B" w:rsidR="00A233CD" w:rsidRDefault="00CB277E" w:rsidP="00A02000">
      <w:pPr>
        <w:jc w:val="both"/>
        <w:rPr>
          <w:rFonts w:ascii="Times New Roman" w:hAnsi="Times New Roman" w:cs="Times New Roman"/>
          <w:sz w:val="24"/>
          <w:szCs w:val="24"/>
        </w:rPr>
      </w:pPr>
      <w:r>
        <w:rPr>
          <w:rFonts w:ascii="Times New Roman" w:hAnsi="Times New Roman" w:cs="Times New Roman"/>
          <w:sz w:val="24"/>
          <w:szCs w:val="24"/>
        </w:rPr>
        <w:tab/>
        <w:t>El segundo tipo de estructura lineal utilizada fue la pila o “</w:t>
      </w:r>
      <w:proofErr w:type="spellStart"/>
      <w:r>
        <w:rPr>
          <w:rFonts w:ascii="Times New Roman" w:hAnsi="Times New Roman" w:cs="Times New Roman"/>
          <w:sz w:val="24"/>
          <w:szCs w:val="24"/>
        </w:rPr>
        <w:t>stack</w:t>
      </w:r>
      <w:proofErr w:type="spellEnd"/>
      <w:r>
        <w:rPr>
          <w:rFonts w:ascii="Times New Roman" w:hAnsi="Times New Roman" w:cs="Times New Roman"/>
          <w:sz w:val="24"/>
          <w:szCs w:val="24"/>
        </w:rPr>
        <w:t xml:space="preserve">”. Este, al igual que las listas, es un tipo de estructura lineal. Se podría tomar como una variante de una lista ya que utiliza una para funcionar (también se pueden utilizar </w:t>
      </w:r>
      <w:proofErr w:type="spellStart"/>
      <w:proofErr w:type="gramStart"/>
      <w:r>
        <w:rPr>
          <w:rFonts w:ascii="Times New Roman" w:hAnsi="Times New Roman" w:cs="Times New Roman"/>
          <w:sz w:val="24"/>
          <w:szCs w:val="24"/>
        </w:rPr>
        <w:t>arrays</w:t>
      </w:r>
      <w:proofErr w:type="spellEnd"/>
      <w:proofErr w:type="gramEnd"/>
      <w:r>
        <w:rPr>
          <w:rFonts w:ascii="Times New Roman" w:hAnsi="Times New Roman" w:cs="Times New Roman"/>
          <w:sz w:val="24"/>
          <w:szCs w:val="24"/>
        </w:rPr>
        <w:t xml:space="preserve"> pero en este caso se usaron listas enlazadas)</w:t>
      </w:r>
      <w:r w:rsidR="004F1390">
        <w:rPr>
          <w:rFonts w:ascii="Times New Roman" w:hAnsi="Times New Roman" w:cs="Times New Roman"/>
          <w:sz w:val="24"/>
          <w:szCs w:val="24"/>
        </w:rPr>
        <w:t>. Las pilas son columnas de datos donde el primer dato ingresado es el último en ser utilizado (</w:t>
      </w:r>
      <w:proofErr w:type="spellStart"/>
      <w:r w:rsidR="004F1390">
        <w:rPr>
          <w:rFonts w:ascii="Times New Roman" w:hAnsi="Times New Roman" w:cs="Times New Roman"/>
          <w:sz w:val="24"/>
          <w:szCs w:val="24"/>
        </w:rPr>
        <w:t>First</w:t>
      </w:r>
      <w:proofErr w:type="spellEnd"/>
      <w:r w:rsidR="004F1390">
        <w:rPr>
          <w:rFonts w:ascii="Times New Roman" w:hAnsi="Times New Roman" w:cs="Times New Roman"/>
          <w:sz w:val="24"/>
          <w:szCs w:val="24"/>
        </w:rPr>
        <w:t xml:space="preserve"> In </w:t>
      </w:r>
      <w:proofErr w:type="spellStart"/>
      <w:r w:rsidR="004F1390">
        <w:rPr>
          <w:rFonts w:ascii="Times New Roman" w:hAnsi="Times New Roman" w:cs="Times New Roman"/>
          <w:sz w:val="24"/>
          <w:szCs w:val="24"/>
        </w:rPr>
        <w:t>Last</w:t>
      </w:r>
      <w:proofErr w:type="spellEnd"/>
      <w:r w:rsidR="004F1390">
        <w:rPr>
          <w:rFonts w:ascii="Times New Roman" w:hAnsi="Times New Roman" w:cs="Times New Roman"/>
          <w:sz w:val="24"/>
          <w:szCs w:val="24"/>
        </w:rPr>
        <w:t xml:space="preserve"> </w:t>
      </w:r>
      <w:proofErr w:type="spellStart"/>
      <w:r w:rsidR="004F1390">
        <w:rPr>
          <w:rFonts w:ascii="Times New Roman" w:hAnsi="Times New Roman" w:cs="Times New Roman"/>
          <w:sz w:val="24"/>
          <w:szCs w:val="24"/>
        </w:rPr>
        <w:t>Out</w:t>
      </w:r>
      <w:proofErr w:type="spellEnd"/>
      <w:r w:rsidR="004F1390">
        <w:rPr>
          <w:rFonts w:ascii="Times New Roman" w:hAnsi="Times New Roman" w:cs="Times New Roman"/>
          <w:sz w:val="24"/>
          <w:szCs w:val="24"/>
        </w:rPr>
        <w:t>). Con un método “</w:t>
      </w:r>
      <w:proofErr w:type="spellStart"/>
      <w:r w:rsidR="004F1390">
        <w:rPr>
          <w:rFonts w:ascii="Times New Roman" w:hAnsi="Times New Roman" w:cs="Times New Roman"/>
          <w:sz w:val="24"/>
          <w:szCs w:val="24"/>
        </w:rPr>
        <w:t>push</w:t>
      </w:r>
      <w:proofErr w:type="spellEnd"/>
      <w:r w:rsidR="004F1390">
        <w:rPr>
          <w:rFonts w:ascii="Times New Roman" w:hAnsi="Times New Roman" w:cs="Times New Roman"/>
          <w:sz w:val="24"/>
          <w:szCs w:val="24"/>
        </w:rPr>
        <w:t>” se añade un nodo al inicio de la lista, cada que se utiliza este método va empujando el primer nodo añadido hasta el fondo de la lista y sucesivamente con los nodos que se vayan agregando, con otro método llamado “pop” se retorna o utiliza el último nodo ingresado y luego se elimina de la lista y con su último método “</w:t>
      </w:r>
      <w:proofErr w:type="spellStart"/>
      <w:r w:rsidR="004F1390">
        <w:rPr>
          <w:rFonts w:ascii="Times New Roman" w:hAnsi="Times New Roman" w:cs="Times New Roman"/>
          <w:sz w:val="24"/>
          <w:szCs w:val="24"/>
        </w:rPr>
        <w:t>peek</w:t>
      </w:r>
      <w:proofErr w:type="spellEnd"/>
      <w:r w:rsidR="004F1390">
        <w:rPr>
          <w:rFonts w:ascii="Times New Roman" w:hAnsi="Times New Roman" w:cs="Times New Roman"/>
          <w:sz w:val="24"/>
          <w:szCs w:val="24"/>
        </w:rPr>
        <w:t>” utiliza el último nodo ingresado en la lista, pero no lo elimina. Para este proyecto solo se utilizaron los métodos “</w:t>
      </w:r>
      <w:proofErr w:type="spellStart"/>
      <w:r w:rsidR="004F1390">
        <w:rPr>
          <w:rFonts w:ascii="Times New Roman" w:hAnsi="Times New Roman" w:cs="Times New Roman"/>
          <w:sz w:val="24"/>
          <w:szCs w:val="24"/>
        </w:rPr>
        <w:t>push</w:t>
      </w:r>
      <w:proofErr w:type="spellEnd"/>
      <w:r w:rsidR="004F1390">
        <w:rPr>
          <w:rFonts w:ascii="Times New Roman" w:hAnsi="Times New Roman" w:cs="Times New Roman"/>
          <w:sz w:val="24"/>
          <w:szCs w:val="24"/>
        </w:rPr>
        <w:t>” y “pop”.</w:t>
      </w:r>
    </w:p>
    <w:p w14:paraId="35A95FB6" w14:textId="663FF031" w:rsidR="00DE4614" w:rsidRDefault="00DE4614" w:rsidP="00A02000">
      <w:pPr>
        <w:jc w:val="both"/>
        <w:rPr>
          <w:rFonts w:ascii="Times New Roman" w:hAnsi="Times New Roman" w:cs="Times New Roman"/>
          <w:b/>
          <w:bCs/>
          <w:i/>
          <w:iCs/>
          <w:sz w:val="24"/>
          <w:szCs w:val="24"/>
        </w:rPr>
      </w:pPr>
      <w:r w:rsidRPr="00DE4614">
        <w:rPr>
          <w:rFonts w:ascii="Times New Roman" w:hAnsi="Times New Roman" w:cs="Times New Roman"/>
          <w:b/>
          <w:bCs/>
          <w:i/>
          <w:iCs/>
          <w:sz w:val="24"/>
          <w:szCs w:val="24"/>
        </w:rPr>
        <w:t>Arduino:</w:t>
      </w:r>
    </w:p>
    <w:p w14:paraId="024EE6C4" w14:textId="7DA3D831" w:rsidR="00DE4614" w:rsidRDefault="00DE4614" w:rsidP="00DE4614">
      <w:pPr>
        <w:jc w:val="both"/>
        <w:rPr>
          <w:rFonts w:ascii="Times New Roman" w:hAnsi="Times New Roman" w:cs="Times New Roman"/>
          <w:b/>
          <w:bCs/>
          <w:sz w:val="24"/>
          <w:szCs w:val="24"/>
        </w:rPr>
      </w:pPr>
      <w:r>
        <w:rPr>
          <w:noProof/>
        </w:rPr>
        <w:drawing>
          <wp:anchor distT="0" distB="0" distL="114300" distR="114300" simplePos="0" relativeHeight="251665408" behindDoc="1" locked="0" layoutInCell="1" allowOverlap="1" wp14:anchorId="2F03892B" wp14:editId="54060826">
            <wp:simplePos x="0" y="0"/>
            <wp:positionH relativeFrom="margin">
              <wp:posOffset>2973788</wp:posOffset>
            </wp:positionH>
            <wp:positionV relativeFrom="paragraph">
              <wp:posOffset>558828</wp:posOffset>
            </wp:positionV>
            <wp:extent cx="3108960" cy="2331896"/>
            <wp:effectExtent l="0" t="0" r="0" b="0"/>
            <wp:wrapNone/>
            <wp:docPr id="557061069" name="Picture 1"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61069" name="Picture 1" descr="Diagram&#10;&#10;Description automatically generated with low confidenc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08960" cy="2331896"/>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24"/>
          <w:szCs w:val="24"/>
        </w:rPr>
        <w:drawing>
          <wp:anchor distT="0" distB="0" distL="114300" distR="114300" simplePos="0" relativeHeight="251664384" behindDoc="0" locked="0" layoutInCell="1" allowOverlap="1" wp14:anchorId="6D02F99D" wp14:editId="1D7C9FF0">
            <wp:simplePos x="0" y="0"/>
            <wp:positionH relativeFrom="page">
              <wp:align>left</wp:align>
            </wp:positionH>
            <wp:positionV relativeFrom="paragraph">
              <wp:posOffset>272746</wp:posOffset>
            </wp:positionV>
            <wp:extent cx="3800475" cy="3578860"/>
            <wp:effectExtent l="0" t="0" r="9525" b="2540"/>
            <wp:wrapTopAndBottom/>
            <wp:docPr id="8274465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00475" cy="35788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E4614">
        <w:rPr>
          <w:rFonts w:ascii="Times New Roman" w:hAnsi="Times New Roman" w:cs="Times New Roman"/>
          <w:b/>
          <w:bCs/>
          <w:sz w:val="24"/>
          <w:szCs w:val="24"/>
        </w:rPr>
        <w:t>Esquemático:</w:t>
      </w:r>
      <w:r>
        <w:rPr>
          <w:rFonts w:ascii="Times New Roman" w:hAnsi="Times New Roman" w:cs="Times New Roman"/>
          <w:b/>
          <w:bCs/>
          <w:sz w:val="24"/>
          <w:szCs w:val="24"/>
        </w:rPr>
        <w:t xml:space="preserve">                                                                      Arduino:</w:t>
      </w:r>
      <w:r w:rsidRPr="00DE4614">
        <w:rPr>
          <w:noProof/>
        </w:rPr>
        <w:t xml:space="preserve"> </w:t>
      </w:r>
    </w:p>
    <w:p w14:paraId="1497EA14" w14:textId="3C6F472A" w:rsidR="00DE4614" w:rsidRDefault="00DE4614" w:rsidP="00A02000">
      <w:pPr>
        <w:jc w:val="both"/>
        <w:rPr>
          <w:rFonts w:ascii="Times New Roman" w:hAnsi="Times New Roman" w:cs="Times New Roman"/>
          <w:b/>
          <w:bCs/>
          <w:sz w:val="24"/>
          <w:szCs w:val="24"/>
        </w:rPr>
      </w:pPr>
    </w:p>
    <w:p w14:paraId="2F3498F8" w14:textId="4D905A6E" w:rsidR="00DE4614" w:rsidRDefault="00DE4614" w:rsidP="00A02000">
      <w:pPr>
        <w:jc w:val="both"/>
        <w:rPr>
          <w:rFonts w:ascii="Times New Roman" w:hAnsi="Times New Roman" w:cs="Times New Roman"/>
          <w:b/>
          <w:bCs/>
          <w:sz w:val="24"/>
          <w:szCs w:val="24"/>
        </w:rPr>
      </w:pPr>
    </w:p>
    <w:p w14:paraId="74A61E12" w14:textId="11DC6335" w:rsidR="00DE4614" w:rsidRDefault="00DE4614" w:rsidP="00A02000">
      <w:pPr>
        <w:jc w:val="both"/>
        <w:rPr>
          <w:rFonts w:ascii="Times New Roman" w:hAnsi="Times New Roman" w:cs="Times New Roman"/>
          <w:b/>
          <w:bCs/>
          <w:sz w:val="24"/>
          <w:szCs w:val="24"/>
        </w:rPr>
      </w:pPr>
    </w:p>
    <w:p w14:paraId="17ED0E49" w14:textId="77777777" w:rsidR="00DE4614" w:rsidRDefault="00DE4614" w:rsidP="00A02000">
      <w:pPr>
        <w:jc w:val="both"/>
        <w:rPr>
          <w:rFonts w:ascii="Times New Roman" w:hAnsi="Times New Roman" w:cs="Times New Roman"/>
          <w:b/>
          <w:bCs/>
          <w:sz w:val="24"/>
          <w:szCs w:val="24"/>
        </w:rPr>
      </w:pPr>
    </w:p>
    <w:p w14:paraId="345CF2B4" w14:textId="77777777" w:rsidR="00DE4614" w:rsidRDefault="00DE4614" w:rsidP="00A02000">
      <w:pPr>
        <w:jc w:val="both"/>
        <w:rPr>
          <w:rFonts w:ascii="Times New Roman" w:hAnsi="Times New Roman" w:cs="Times New Roman"/>
          <w:b/>
          <w:bCs/>
          <w:sz w:val="24"/>
          <w:szCs w:val="24"/>
        </w:rPr>
      </w:pPr>
    </w:p>
    <w:p w14:paraId="5F3E9564" w14:textId="682F65C9" w:rsidR="00DE4614" w:rsidRPr="00DE4614" w:rsidRDefault="00DE4614" w:rsidP="00A02000">
      <w:pPr>
        <w:jc w:val="both"/>
        <w:rPr>
          <w:rFonts w:ascii="Times New Roman" w:hAnsi="Times New Roman" w:cs="Times New Roman"/>
          <w:b/>
          <w:bCs/>
          <w:sz w:val="24"/>
          <w:szCs w:val="24"/>
        </w:rPr>
      </w:pPr>
    </w:p>
    <w:p w14:paraId="585FFDDA" w14:textId="742844ED" w:rsidR="004F1390" w:rsidRPr="00A233CD" w:rsidRDefault="00A233CD" w:rsidP="00A02000">
      <w:pPr>
        <w:jc w:val="both"/>
        <w:rPr>
          <w:rFonts w:ascii="Minecraft" w:hAnsi="Minecraft" w:cs="Times New Roman"/>
          <w:sz w:val="24"/>
          <w:szCs w:val="24"/>
        </w:rPr>
      </w:pPr>
      <w:r w:rsidRPr="00A233CD">
        <w:rPr>
          <w:rFonts w:ascii="Minecraft" w:hAnsi="Minecraft" w:cs="Times New Roman"/>
          <w:sz w:val="24"/>
          <w:szCs w:val="24"/>
        </w:rPr>
        <w:lastRenderedPageBreak/>
        <w:t>Bugs:</w:t>
      </w:r>
    </w:p>
    <w:p w14:paraId="583BD4FE" w14:textId="0D0EEA56" w:rsidR="00A233CD" w:rsidRDefault="00A233CD" w:rsidP="00A02000">
      <w:pPr>
        <w:jc w:val="both"/>
        <w:rPr>
          <w:rFonts w:ascii="Times New Roman" w:hAnsi="Times New Roman" w:cs="Times New Roman"/>
          <w:b/>
          <w:bCs/>
          <w:sz w:val="24"/>
          <w:szCs w:val="24"/>
        </w:rPr>
      </w:pPr>
      <w:r w:rsidRPr="00A233CD">
        <w:rPr>
          <w:rFonts w:ascii="Times New Roman" w:hAnsi="Times New Roman" w:cs="Times New Roman"/>
          <w:b/>
          <w:bCs/>
          <w:sz w:val="24"/>
          <w:szCs w:val="24"/>
        </w:rPr>
        <w:t>Creación de las listas segura e incertidumbre</w:t>
      </w:r>
      <w:r>
        <w:rPr>
          <w:rFonts w:ascii="Times New Roman" w:hAnsi="Times New Roman" w:cs="Times New Roman"/>
          <w:b/>
          <w:bCs/>
          <w:sz w:val="24"/>
          <w:szCs w:val="24"/>
        </w:rPr>
        <w:t>:</w:t>
      </w:r>
    </w:p>
    <w:p w14:paraId="198B9861" w14:textId="3A8EBE4F" w:rsidR="00A233CD" w:rsidRDefault="00A233CD" w:rsidP="00A233CD">
      <w:p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0" locked="0" layoutInCell="1" allowOverlap="1" wp14:anchorId="2832DDDF" wp14:editId="1127AF0C">
            <wp:simplePos x="0" y="0"/>
            <wp:positionH relativeFrom="margin">
              <wp:align>right</wp:align>
            </wp:positionH>
            <wp:positionV relativeFrom="paragraph">
              <wp:posOffset>8062</wp:posOffset>
            </wp:positionV>
            <wp:extent cx="2870421" cy="3261070"/>
            <wp:effectExtent l="0" t="0" r="6350" b="0"/>
            <wp:wrapSquare wrapText="bothSides"/>
            <wp:docPr id="17085454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t="19696" r="65479" b="10589"/>
                    <a:stretch/>
                  </pic:blipFill>
                  <pic:spPr bwMode="auto">
                    <a:xfrm>
                      <a:off x="0" y="0"/>
                      <a:ext cx="2870421" cy="3261070"/>
                    </a:xfrm>
                    <a:prstGeom prst="rect">
                      <a:avLst/>
                    </a:prstGeom>
                    <a:noFill/>
                    <a:ln>
                      <a:noFill/>
                    </a:ln>
                    <a:extLst>
                      <a:ext uri="{53640926-AAD7-44D8-BBD7-CCE9431645EC}">
                        <a14:shadowObscured xmlns:a14="http://schemas.microsoft.com/office/drawing/2010/main"/>
                      </a:ext>
                    </a:extLst>
                  </pic:spPr>
                </pic:pic>
              </a:graphicData>
            </a:graphic>
          </wp:anchor>
        </w:drawing>
      </w:r>
      <w:r>
        <w:rPr>
          <w:rFonts w:ascii="Times New Roman" w:hAnsi="Times New Roman" w:cs="Times New Roman"/>
          <w:sz w:val="24"/>
          <w:szCs w:val="24"/>
        </w:rPr>
        <w:tab/>
      </w:r>
      <w:r w:rsidRPr="00A233CD">
        <w:rPr>
          <w:rFonts w:ascii="Times New Roman" w:hAnsi="Times New Roman" w:cs="Times New Roman"/>
          <w:sz w:val="24"/>
          <w:szCs w:val="24"/>
        </w:rPr>
        <w:t>Relacionado al bug de las banderas, se cree que este bug ocasiona al otro.</w:t>
      </w:r>
      <w:r>
        <w:rPr>
          <w:rFonts w:ascii="Times New Roman" w:hAnsi="Times New Roman" w:cs="Times New Roman"/>
          <w:sz w:val="24"/>
          <w:szCs w:val="24"/>
        </w:rPr>
        <w:t xml:space="preserve"> </w:t>
      </w:r>
      <w:r w:rsidRPr="00A233CD">
        <w:rPr>
          <w:rFonts w:ascii="Times New Roman" w:hAnsi="Times New Roman" w:cs="Times New Roman"/>
          <w:sz w:val="24"/>
          <w:szCs w:val="24"/>
        </w:rPr>
        <w:t>Cuando se crean las listas seguras e incertidumbre, algunas celdas de la lista incertidumbre o con bomba se colocan en la segura.</w:t>
      </w:r>
    </w:p>
    <w:p w14:paraId="78D36529" w14:textId="3B7CB73F" w:rsidR="00A233CD" w:rsidRDefault="00A233CD" w:rsidP="00A233CD">
      <w:pPr>
        <w:jc w:val="both"/>
        <w:rPr>
          <w:rFonts w:ascii="Times New Roman" w:hAnsi="Times New Roman" w:cs="Times New Roman"/>
          <w:sz w:val="24"/>
          <w:szCs w:val="24"/>
        </w:rPr>
      </w:pPr>
    </w:p>
    <w:p w14:paraId="6F3B6428" w14:textId="77777777" w:rsidR="00A233CD" w:rsidRDefault="00A233CD" w:rsidP="00A233CD">
      <w:pPr>
        <w:jc w:val="both"/>
        <w:rPr>
          <w:rFonts w:ascii="Times New Roman" w:hAnsi="Times New Roman" w:cs="Times New Roman"/>
          <w:sz w:val="24"/>
          <w:szCs w:val="24"/>
        </w:rPr>
      </w:pPr>
    </w:p>
    <w:p w14:paraId="1067306B" w14:textId="77777777" w:rsidR="00A233CD" w:rsidRDefault="00A233CD" w:rsidP="00A233CD">
      <w:pPr>
        <w:jc w:val="both"/>
        <w:rPr>
          <w:rFonts w:ascii="Times New Roman" w:hAnsi="Times New Roman" w:cs="Times New Roman"/>
          <w:sz w:val="24"/>
          <w:szCs w:val="24"/>
        </w:rPr>
      </w:pPr>
    </w:p>
    <w:p w14:paraId="1A768685" w14:textId="77777777" w:rsidR="00A233CD" w:rsidRDefault="00A233CD" w:rsidP="00A233CD">
      <w:pPr>
        <w:jc w:val="both"/>
        <w:rPr>
          <w:rFonts w:ascii="Times New Roman" w:hAnsi="Times New Roman" w:cs="Times New Roman"/>
          <w:sz w:val="24"/>
          <w:szCs w:val="24"/>
        </w:rPr>
      </w:pPr>
    </w:p>
    <w:p w14:paraId="12C30F92" w14:textId="77777777" w:rsidR="00A233CD" w:rsidRDefault="00A233CD" w:rsidP="00A233CD">
      <w:pPr>
        <w:jc w:val="both"/>
        <w:rPr>
          <w:rFonts w:ascii="Times New Roman" w:hAnsi="Times New Roman" w:cs="Times New Roman"/>
          <w:sz w:val="24"/>
          <w:szCs w:val="24"/>
        </w:rPr>
      </w:pPr>
    </w:p>
    <w:p w14:paraId="0AECF612" w14:textId="77777777" w:rsidR="00A233CD" w:rsidRDefault="00A233CD" w:rsidP="00A233CD">
      <w:pPr>
        <w:jc w:val="both"/>
        <w:rPr>
          <w:rFonts w:ascii="Times New Roman" w:hAnsi="Times New Roman" w:cs="Times New Roman"/>
          <w:sz w:val="24"/>
          <w:szCs w:val="24"/>
        </w:rPr>
      </w:pPr>
    </w:p>
    <w:p w14:paraId="3E703ED1" w14:textId="4736B2DF" w:rsidR="00AB7F31" w:rsidRDefault="00AB7F31" w:rsidP="00D2347F">
      <w:pPr>
        <w:tabs>
          <w:tab w:val="left" w:pos="2054"/>
        </w:tabs>
        <w:jc w:val="both"/>
        <w:rPr>
          <w:rFonts w:ascii="Times New Roman" w:hAnsi="Times New Roman" w:cs="Times New Roman"/>
          <w:b/>
          <w:bCs/>
          <w:sz w:val="24"/>
          <w:szCs w:val="24"/>
        </w:rPr>
      </w:pPr>
    </w:p>
    <w:p w14:paraId="4D30EB47" w14:textId="78C1D0B2" w:rsidR="00A233CD" w:rsidRDefault="00A233CD" w:rsidP="00A233CD">
      <w:pPr>
        <w:jc w:val="both"/>
        <w:rPr>
          <w:rFonts w:ascii="Times New Roman" w:hAnsi="Times New Roman" w:cs="Times New Roman"/>
          <w:b/>
          <w:bCs/>
          <w:sz w:val="24"/>
          <w:szCs w:val="24"/>
        </w:rPr>
      </w:pPr>
      <w:r w:rsidRPr="00A233CD">
        <w:rPr>
          <w:rFonts w:ascii="Times New Roman" w:hAnsi="Times New Roman" w:cs="Times New Roman"/>
          <w:b/>
          <w:bCs/>
          <w:sz w:val="24"/>
          <w:szCs w:val="24"/>
        </w:rPr>
        <w:t>A veces el enemigo escoge celdas inexistentes:</w:t>
      </w:r>
    </w:p>
    <w:p w14:paraId="74791231" w14:textId="52A5CAB0" w:rsidR="00A233CD" w:rsidRDefault="00A233CD" w:rsidP="00A233CD">
      <w:pPr>
        <w:ind w:firstLine="72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0288" behindDoc="0" locked="0" layoutInCell="1" allowOverlap="1" wp14:anchorId="39F6AF29" wp14:editId="191AD0E8">
            <wp:simplePos x="0" y="0"/>
            <wp:positionH relativeFrom="margin">
              <wp:align>right</wp:align>
            </wp:positionH>
            <wp:positionV relativeFrom="paragraph">
              <wp:posOffset>6875</wp:posOffset>
            </wp:positionV>
            <wp:extent cx="3444240" cy="1669415"/>
            <wp:effectExtent l="0" t="0" r="3810" b="6985"/>
            <wp:wrapSquare wrapText="bothSides"/>
            <wp:docPr id="20838365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7614" t="36367" r="35223" b="22986"/>
                    <a:stretch/>
                  </pic:blipFill>
                  <pic:spPr bwMode="auto">
                    <a:xfrm>
                      <a:off x="0" y="0"/>
                      <a:ext cx="3444240" cy="16694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233CD">
        <w:rPr>
          <w:rFonts w:ascii="Times New Roman" w:hAnsi="Times New Roman" w:cs="Times New Roman"/>
          <w:sz w:val="24"/>
          <w:szCs w:val="24"/>
        </w:rPr>
        <w:t xml:space="preserve">Cuando se está jugando (Ya sea </w:t>
      </w:r>
      <w:proofErr w:type="spellStart"/>
      <w:r w:rsidRPr="00A233CD">
        <w:rPr>
          <w:rFonts w:ascii="Times New Roman" w:hAnsi="Times New Roman" w:cs="Times New Roman"/>
          <w:sz w:val="24"/>
          <w:szCs w:val="24"/>
        </w:rPr>
        <w:t>dummy</w:t>
      </w:r>
      <w:proofErr w:type="spellEnd"/>
      <w:r w:rsidRPr="00A233CD">
        <w:rPr>
          <w:rFonts w:ascii="Times New Roman" w:hAnsi="Times New Roman" w:cs="Times New Roman"/>
          <w:sz w:val="24"/>
          <w:szCs w:val="24"/>
        </w:rPr>
        <w:t xml:space="preserve"> o normal), el enemigo a veces escoge celdas que no están dentro del rango establecido y ocasiona este error, sin embargo, no afecta al juego ni </w:t>
      </w:r>
      <w:proofErr w:type="spellStart"/>
      <w:r w:rsidRPr="00A233CD">
        <w:rPr>
          <w:rFonts w:ascii="Times New Roman" w:hAnsi="Times New Roman" w:cs="Times New Roman"/>
          <w:sz w:val="24"/>
          <w:szCs w:val="24"/>
        </w:rPr>
        <w:t>crashea</w:t>
      </w:r>
      <w:proofErr w:type="spellEnd"/>
      <w:r w:rsidRPr="00A233CD">
        <w:rPr>
          <w:rFonts w:ascii="Times New Roman" w:hAnsi="Times New Roman" w:cs="Times New Roman"/>
          <w:sz w:val="24"/>
          <w:szCs w:val="24"/>
        </w:rPr>
        <w:t>.</w:t>
      </w:r>
    </w:p>
    <w:p w14:paraId="7BCB6C66" w14:textId="77777777" w:rsidR="00A233CD" w:rsidRDefault="00A233CD" w:rsidP="00A233CD">
      <w:pPr>
        <w:jc w:val="both"/>
        <w:rPr>
          <w:rFonts w:ascii="Times New Roman" w:hAnsi="Times New Roman" w:cs="Times New Roman"/>
          <w:sz w:val="24"/>
          <w:szCs w:val="24"/>
        </w:rPr>
      </w:pPr>
    </w:p>
    <w:p w14:paraId="1E563354" w14:textId="77777777" w:rsidR="00A233CD" w:rsidRDefault="00A233CD" w:rsidP="00A233CD">
      <w:pPr>
        <w:jc w:val="both"/>
        <w:rPr>
          <w:rFonts w:ascii="Times New Roman" w:hAnsi="Times New Roman" w:cs="Times New Roman"/>
          <w:sz w:val="24"/>
          <w:szCs w:val="24"/>
        </w:rPr>
      </w:pPr>
    </w:p>
    <w:p w14:paraId="36E0CE32" w14:textId="373EEFA8" w:rsidR="00A233CD" w:rsidRDefault="00A233CD" w:rsidP="00A233CD">
      <w:pPr>
        <w:jc w:val="both"/>
        <w:rPr>
          <w:rFonts w:ascii="Times New Roman" w:hAnsi="Times New Roman" w:cs="Times New Roman"/>
          <w:b/>
          <w:bCs/>
          <w:sz w:val="24"/>
          <w:szCs w:val="24"/>
        </w:rPr>
      </w:pPr>
      <w:r w:rsidRPr="00A233CD">
        <w:rPr>
          <w:rFonts w:ascii="Times New Roman" w:hAnsi="Times New Roman" w:cs="Times New Roman"/>
          <w:b/>
          <w:bCs/>
          <w:sz w:val="24"/>
          <w:szCs w:val="24"/>
        </w:rPr>
        <w:t>No se puede quitar la bandera</w:t>
      </w:r>
    </w:p>
    <w:p w14:paraId="45296CE6" w14:textId="2555FF17" w:rsidR="00A233CD" w:rsidRDefault="00A233CD" w:rsidP="00A233CD">
      <w:pPr>
        <w:tabs>
          <w:tab w:val="left" w:pos="1628"/>
        </w:tabs>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1312" behindDoc="0" locked="0" layoutInCell="1" allowOverlap="1" wp14:anchorId="203F5AE3" wp14:editId="6F27C921">
            <wp:simplePos x="0" y="0"/>
            <wp:positionH relativeFrom="margin">
              <wp:align>right</wp:align>
            </wp:positionH>
            <wp:positionV relativeFrom="paragraph">
              <wp:posOffset>7924</wp:posOffset>
            </wp:positionV>
            <wp:extent cx="3582035" cy="1216025"/>
            <wp:effectExtent l="0" t="0" r="0" b="3175"/>
            <wp:wrapSquare wrapText="bothSides"/>
            <wp:docPr id="7730265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5067" t="26770" r="34330" b="42681"/>
                    <a:stretch/>
                  </pic:blipFill>
                  <pic:spPr bwMode="auto">
                    <a:xfrm>
                      <a:off x="0" y="0"/>
                      <a:ext cx="3582035" cy="1216025"/>
                    </a:xfrm>
                    <a:prstGeom prst="rect">
                      <a:avLst/>
                    </a:prstGeom>
                    <a:noFill/>
                    <a:ln>
                      <a:noFill/>
                    </a:ln>
                    <a:extLst>
                      <a:ext uri="{53640926-AAD7-44D8-BBD7-CCE9431645EC}">
                        <a14:shadowObscured xmlns:a14="http://schemas.microsoft.com/office/drawing/2010/main"/>
                      </a:ext>
                    </a:extLst>
                  </pic:spPr>
                </pic:pic>
              </a:graphicData>
            </a:graphic>
          </wp:anchor>
        </w:drawing>
      </w:r>
      <w:r>
        <w:rPr>
          <w:rFonts w:ascii="Times New Roman" w:hAnsi="Times New Roman" w:cs="Times New Roman"/>
          <w:sz w:val="24"/>
          <w:szCs w:val="24"/>
        </w:rPr>
        <w:t xml:space="preserve">            </w:t>
      </w:r>
      <w:r w:rsidRPr="00A233CD">
        <w:rPr>
          <w:rFonts w:ascii="Times New Roman" w:hAnsi="Times New Roman" w:cs="Times New Roman"/>
          <w:sz w:val="24"/>
          <w:szCs w:val="24"/>
        </w:rPr>
        <w:t xml:space="preserve">Al poner una bandera en una casilla funciona todo, pero si quiero quitarla dándole </w:t>
      </w:r>
      <w:proofErr w:type="spellStart"/>
      <w:proofErr w:type="gramStart"/>
      <w:r w:rsidRPr="00A233CD">
        <w:rPr>
          <w:rFonts w:ascii="Times New Roman" w:hAnsi="Times New Roman" w:cs="Times New Roman"/>
          <w:sz w:val="24"/>
          <w:szCs w:val="24"/>
        </w:rPr>
        <w:t>click</w:t>
      </w:r>
      <w:proofErr w:type="spellEnd"/>
      <w:proofErr w:type="gramEnd"/>
      <w:r w:rsidRPr="00A233CD">
        <w:rPr>
          <w:rFonts w:ascii="Times New Roman" w:hAnsi="Times New Roman" w:cs="Times New Roman"/>
          <w:sz w:val="24"/>
          <w:szCs w:val="24"/>
        </w:rPr>
        <w:t xml:space="preserve"> derecho de nuevo no funciona, solo si se le da </w:t>
      </w:r>
      <w:proofErr w:type="spellStart"/>
      <w:r w:rsidRPr="00A233CD">
        <w:rPr>
          <w:rFonts w:ascii="Times New Roman" w:hAnsi="Times New Roman" w:cs="Times New Roman"/>
          <w:sz w:val="24"/>
          <w:szCs w:val="24"/>
        </w:rPr>
        <w:t>click</w:t>
      </w:r>
      <w:proofErr w:type="spellEnd"/>
      <w:r w:rsidRPr="00A233CD">
        <w:rPr>
          <w:rFonts w:ascii="Times New Roman" w:hAnsi="Times New Roman" w:cs="Times New Roman"/>
          <w:sz w:val="24"/>
          <w:szCs w:val="24"/>
        </w:rPr>
        <w:t xml:space="preserve"> izquierdo para desbloquear esa casilla.</w:t>
      </w:r>
    </w:p>
    <w:p w14:paraId="345B24D3" w14:textId="77777777" w:rsidR="00A233CD" w:rsidRDefault="00A233CD" w:rsidP="00A233CD">
      <w:pPr>
        <w:tabs>
          <w:tab w:val="left" w:pos="1628"/>
        </w:tabs>
        <w:jc w:val="both"/>
        <w:rPr>
          <w:rFonts w:ascii="Times New Roman" w:hAnsi="Times New Roman" w:cs="Times New Roman"/>
          <w:sz w:val="24"/>
          <w:szCs w:val="24"/>
        </w:rPr>
      </w:pPr>
    </w:p>
    <w:p w14:paraId="03B89B63" w14:textId="77777777" w:rsidR="00A233CD" w:rsidRDefault="00A233CD" w:rsidP="00A233CD">
      <w:pPr>
        <w:tabs>
          <w:tab w:val="left" w:pos="1628"/>
        </w:tabs>
        <w:jc w:val="both"/>
        <w:rPr>
          <w:rFonts w:ascii="Times New Roman" w:hAnsi="Times New Roman" w:cs="Times New Roman"/>
          <w:sz w:val="24"/>
          <w:szCs w:val="24"/>
        </w:rPr>
      </w:pPr>
    </w:p>
    <w:p w14:paraId="673F686D" w14:textId="2EA44FD8" w:rsidR="00A233CD" w:rsidRDefault="00A233CD" w:rsidP="00A233CD">
      <w:pPr>
        <w:tabs>
          <w:tab w:val="left" w:pos="1628"/>
        </w:tabs>
        <w:jc w:val="both"/>
        <w:rPr>
          <w:rFonts w:ascii="Times New Roman" w:hAnsi="Times New Roman" w:cs="Times New Roman"/>
          <w:b/>
          <w:bCs/>
          <w:sz w:val="24"/>
          <w:szCs w:val="24"/>
        </w:rPr>
      </w:pPr>
      <w:r w:rsidRPr="00A233CD">
        <w:rPr>
          <w:rFonts w:ascii="Times New Roman" w:hAnsi="Times New Roman" w:cs="Times New Roman"/>
          <w:b/>
          <w:bCs/>
          <w:sz w:val="24"/>
          <w:szCs w:val="24"/>
        </w:rPr>
        <w:lastRenderedPageBreak/>
        <w:t>El tiempo da un error en consola, pero funciona</w:t>
      </w:r>
      <w:r>
        <w:rPr>
          <w:rFonts w:ascii="Times New Roman" w:hAnsi="Times New Roman" w:cs="Times New Roman"/>
          <w:b/>
          <w:bCs/>
          <w:sz w:val="24"/>
          <w:szCs w:val="24"/>
        </w:rPr>
        <w:t>:</w:t>
      </w:r>
    </w:p>
    <w:p w14:paraId="0181562C" w14:textId="75059218" w:rsidR="00A233CD" w:rsidRDefault="00A233CD" w:rsidP="00A233CD">
      <w:pPr>
        <w:tabs>
          <w:tab w:val="left" w:pos="1628"/>
        </w:tabs>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2336" behindDoc="0" locked="0" layoutInCell="1" allowOverlap="1" wp14:anchorId="3B89B135" wp14:editId="22F2933A">
            <wp:simplePos x="0" y="0"/>
            <wp:positionH relativeFrom="margin">
              <wp:align>right</wp:align>
            </wp:positionH>
            <wp:positionV relativeFrom="paragraph">
              <wp:posOffset>9525</wp:posOffset>
            </wp:positionV>
            <wp:extent cx="2923540" cy="1558290"/>
            <wp:effectExtent l="0" t="0" r="0" b="3810"/>
            <wp:wrapSquare wrapText="bothSides"/>
            <wp:docPr id="11035978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28787" r="63209" b="36363"/>
                    <a:stretch/>
                  </pic:blipFill>
                  <pic:spPr bwMode="auto">
                    <a:xfrm>
                      <a:off x="0" y="0"/>
                      <a:ext cx="2923540" cy="15582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 xml:space="preserve">               </w:t>
      </w:r>
      <w:r w:rsidRPr="00A233CD">
        <w:rPr>
          <w:rFonts w:ascii="Times New Roman" w:hAnsi="Times New Roman" w:cs="Times New Roman"/>
          <w:sz w:val="24"/>
          <w:szCs w:val="24"/>
        </w:rPr>
        <w:t xml:space="preserve">Al momento de correr el código, cada segundo que pasa tira el error adjunto, pero todo funciona bien y el </w:t>
      </w:r>
      <w:proofErr w:type="spellStart"/>
      <w:r w:rsidRPr="00A233CD">
        <w:rPr>
          <w:rFonts w:ascii="Times New Roman" w:hAnsi="Times New Roman" w:cs="Times New Roman"/>
          <w:sz w:val="24"/>
          <w:szCs w:val="24"/>
        </w:rPr>
        <w:t>label</w:t>
      </w:r>
      <w:proofErr w:type="spellEnd"/>
      <w:r w:rsidRPr="00A233CD">
        <w:rPr>
          <w:rFonts w:ascii="Times New Roman" w:hAnsi="Times New Roman" w:cs="Times New Roman"/>
          <w:sz w:val="24"/>
          <w:szCs w:val="24"/>
        </w:rPr>
        <w:t xml:space="preserve"> se actualiza cuando debe de hacerlo.</w:t>
      </w:r>
    </w:p>
    <w:p w14:paraId="7BFCDB6D" w14:textId="6BEE727B" w:rsidR="00A233CD" w:rsidRDefault="00A233CD" w:rsidP="0008546B">
      <w:pPr>
        <w:tabs>
          <w:tab w:val="left" w:pos="1628"/>
        </w:tabs>
        <w:jc w:val="both"/>
        <w:rPr>
          <w:rFonts w:ascii="Times New Roman" w:hAnsi="Times New Roman" w:cs="Times New Roman"/>
          <w:sz w:val="24"/>
          <w:szCs w:val="24"/>
        </w:rPr>
      </w:pPr>
    </w:p>
    <w:p w14:paraId="73165340" w14:textId="77777777" w:rsidR="0008546B" w:rsidRDefault="0008546B" w:rsidP="0008546B">
      <w:pPr>
        <w:tabs>
          <w:tab w:val="left" w:pos="1628"/>
        </w:tabs>
        <w:jc w:val="both"/>
        <w:rPr>
          <w:rFonts w:ascii="Times New Roman" w:hAnsi="Times New Roman" w:cs="Times New Roman"/>
          <w:sz w:val="24"/>
          <w:szCs w:val="24"/>
        </w:rPr>
      </w:pPr>
    </w:p>
    <w:p w14:paraId="38C87F54" w14:textId="28750289" w:rsidR="00A233CD" w:rsidRPr="00A233CD" w:rsidRDefault="00A233CD" w:rsidP="00A233CD">
      <w:pPr>
        <w:tabs>
          <w:tab w:val="left" w:pos="1628"/>
        </w:tabs>
        <w:jc w:val="both"/>
        <w:rPr>
          <w:rFonts w:ascii="Times New Roman" w:hAnsi="Times New Roman" w:cs="Times New Roman"/>
          <w:b/>
          <w:bCs/>
          <w:i/>
          <w:iCs/>
          <w:sz w:val="24"/>
          <w:szCs w:val="24"/>
        </w:rPr>
      </w:pPr>
      <w:r w:rsidRPr="00A233CD">
        <w:rPr>
          <w:rFonts w:ascii="Times New Roman" w:hAnsi="Times New Roman" w:cs="Times New Roman"/>
          <w:b/>
          <w:bCs/>
          <w:i/>
          <w:iCs/>
          <w:sz w:val="24"/>
          <w:szCs w:val="24"/>
        </w:rPr>
        <w:t>Enlaces y referencias:</w:t>
      </w:r>
    </w:p>
    <w:p w14:paraId="0A23797A" w14:textId="16BF07EA" w:rsidR="00A233CD" w:rsidRDefault="00A233CD" w:rsidP="00A233CD">
      <w:pPr>
        <w:tabs>
          <w:tab w:val="left" w:pos="1628"/>
        </w:tabs>
        <w:jc w:val="both"/>
        <w:rPr>
          <w:rFonts w:ascii="Times New Roman" w:hAnsi="Times New Roman" w:cs="Times New Roman"/>
          <w:b/>
          <w:bCs/>
          <w:sz w:val="24"/>
          <w:szCs w:val="24"/>
        </w:rPr>
      </w:pPr>
      <w:proofErr w:type="gramStart"/>
      <w:r>
        <w:rPr>
          <w:rFonts w:ascii="Times New Roman" w:hAnsi="Times New Roman" w:cs="Times New Roman"/>
          <w:b/>
          <w:bCs/>
          <w:sz w:val="24"/>
          <w:szCs w:val="24"/>
        </w:rPr>
        <w:t>Link</w:t>
      </w:r>
      <w:proofErr w:type="gramEnd"/>
      <w:r>
        <w:rPr>
          <w:rFonts w:ascii="Times New Roman" w:hAnsi="Times New Roman" w:cs="Times New Roman"/>
          <w:b/>
          <w:bCs/>
          <w:sz w:val="24"/>
          <w:szCs w:val="24"/>
        </w:rPr>
        <w:t xml:space="preserve"> al GitHub del Proyecto: </w:t>
      </w:r>
      <w:hyperlink r:id="rId12" w:history="1">
        <w:r w:rsidRPr="00307BA4">
          <w:rPr>
            <w:rStyle w:val="Hyperlink"/>
            <w:rFonts w:ascii="Times New Roman" w:hAnsi="Times New Roman" w:cs="Times New Roman"/>
            <w:b/>
            <w:bCs/>
            <w:sz w:val="24"/>
            <w:szCs w:val="24"/>
          </w:rPr>
          <w:t>https://github.com/CalacasChidas/Proyecto-I.git</w:t>
        </w:r>
      </w:hyperlink>
      <w:r>
        <w:rPr>
          <w:rFonts w:ascii="Times New Roman" w:hAnsi="Times New Roman" w:cs="Times New Roman"/>
          <w:b/>
          <w:bCs/>
          <w:sz w:val="24"/>
          <w:szCs w:val="24"/>
        </w:rPr>
        <w:t xml:space="preserve"> </w:t>
      </w:r>
    </w:p>
    <w:p w14:paraId="70DED71B" w14:textId="252954C0" w:rsidR="00A233CD" w:rsidRPr="00A233CD" w:rsidRDefault="002B0746" w:rsidP="00A233CD">
      <w:pPr>
        <w:tabs>
          <w:tab w:val="left" w:pos="1628"/>
        </w:tabs>
        <w:jc w:val="both"/>
        <w:rPr>
          <w:rFonts w:ascii="Times New Roman" w:hAnsi="Times New Roman" w:cs="Times New Roman"/>
          <w:b/>
          <w:bCs/>
          <w:sz w:val="24"/>
          <w:szCs w:val="24"/>
        </w:rPr>
      </w:pPr>
      <w:r>
        <w:rPr>
          <w:rFonts w:ascii="Times New Roman" w:hAnsi="Times New Roman" w:cs="Times New Roman"/>
          <w:b/>
          <w:bCs/>
          <w:sz w:val="24"/>
          <w:szCs w:val="24"/>
        </w:rPr>
        <w:t xml:space="preserve">Link al Azure DevOps del proyecto: </w:t>
      </w:r>
      <w:hyperlink r:id="rId13" w:history="1">
        <w:r w:rsidRPr="00307BA4">
          <w:rPr>
            <w:rStyle w:val="Hyperlink"/>
            <w:rFonts w:ascii="Times New Roman" w:hAnsi="Times New Roman" w:cs="Times New Roman"/>
            <w:b/>
            <w:bCs/>
            <w:sz w:val="24"/>
            <w:szCs w:val="24"/>
          </w:rPr>
          <w:t>https://dev.azure.com/ale-jimenez/Minesweeper</w:t>
        </w:r>
      </w:hyperlink>
      <w:r>
        <w:rPr>
          <w:rFonts w:ascii="Times New Roman" w:hAnsi="Times New Roman" w:cs="Times New Roman"/>
          <w:b/>
          <w:bCs/>
          <w:sz w:val="24"/>
          <w:szCs w:val="24"/>
        </w:rPr>
        <w:t xml:space="preserve"> </w:t>
      </w:r>
    </w:p>
    <w:sectPr w:rsidR="00A233CD" w:rsidRPr="00A233CD">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necraft">
    <w:panose1 w:val="02000603000000000000"/>
    <w:charset w:val="00"/>
    <w:family w:val="auto"/>
    <w:pitch w:val="variable"/>
    <w:sig w:usb0="00000003" w:usb1="00010002"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000"/>
    <w:rsid w:val="00007EFB"/>
    <w:rsid w:val="0008546B"/>
    <w:rsid w:val="000B1FBE"/>
    <w:rsid w:val="002B0746"/>
    <w:rsid w:val="004F1390"/>
    <w:rsid w:val="00A02000"/>
    <w:rsid w:val="00A233CD"/>
    <w:rsid w:val="00AB7F31"/>
    <w:rsid w:val="00CB277E"/>
    <w:rsid w:val="00D2347F"/>
    <w:rsid w:val="00DE4614"/>
    <w:rsid w:val="00E949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0AA64"/>
  <w15:chartTrackingRefBased/>
  <w15:docId w15:val="{2DB199E7-59A1-4931-A394-24E46252E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02000"/>
    <w:rPr>
      <w:color w:val="0563C1" w:themeColor="hyperlink"/>
      <w:u w:val="single"/>
    </w:rPr>
  </w:style>
  <w:style w:type="character" w:styleId="UnresolvedMention">
    <w:name w:val="Unresolved Mention"/>
    <w:basedOn w:val="DefaultParagraphFont"/>
    <w:uiPriority w:val="99"/>
    <w:semiHidden/>
    <w:unhideWhenUsed/>
    <w:rsid w:val="00A020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5671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dev.azure.com/ale-jimenez/Minesweeper" TargetMode="Externa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hyperlink" Target="https://github.com/CalacasChidas/Proyecto-I.gi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png"/><Relationship Id="rId5" Type="http://schemas.openxmlformats.org/officeDocument/2006/relationships/image" Target="media/image2.jpe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698</TotalTime>
  <Pages>5</Pages>
  <Words>590</Words>
  <Characters>3367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DE JESUS JIMENEZ WILHELM</dc:creator>
  <cp:keywords/>
  <dc:description/>
  <cp:lastModifiedBy>ALEJANDRO DE JESUS JIMENEZ WILHELM</cp:lastModifiedBy>
  <cp:revision>2</cp:revision>
  <cp:lastPrinted>2023-04-13T08:28:00Z</cp:lastPrinted>
  <dcterms:created xsi:type="dcterms:W3CDTF">2023-04-13T07:16:00Z</dcterms:created>
  <dcterms:modified xsi:type="dcterms:W3CDTF">2023-04-18T17:59:00Z</dcterms:modified>
</cp:coreProperties>
</file>