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ingresan al debian donde tiene instalado el db2</w:t>
      </w:r>
      <w:r>
        <w:t xml:space="preserve"> </w:t>
      </w:r>
      <w:r>
        <w:t xml:space="preserve">ingresen con el usuario de la base de datos</w:t>
      </w:r>
      <w:r>
        <w:t xml:space="preserve"> </w:t>
      </w:r>
      <w:r>
        <w:rPr>
          <w:rStyle w:val="VerbatimChar"/>
        </w:rPr>
        <w:t xml:space="preserve">su - db2inst1</w:t>
      </w:r>
      <w:r>
        <w:t xml:space="preserve"> </w:t>
      </w:r>
      <w:r>
        <w:t xml:space="preserve">ejecuten el siguente comando para buscar los JDBC de db2</w:t>
      </w:r>
    </w:p>
    <w:p>
      <w:pPr>
        <w:pStyle w:val="SourceCode"/>
      </w:pPr>
      <w:r>
        <w:rPr>
          <w:rStyle w:val="VerbatimChar"/>
        </w:rPr>
        <w:t xml:space="preserve">find /opt/ibm/db2 -name "db2jcc*.jar"</w:t>
      </w:r>
    </w:p>
    <w:p>
      <w:pPr>
        <w:pStyle w:val="FirstParagraph"/>
      </w:pPr>
      <w:r>
        <w:t xml:space="preserve">![[Pasted image 20241022065037.png]]</w:t>
      </w:r>
      <w:r>
        <w:t xml:space="preserve"> </w:t>
      </w:r>
      <w:r>
        <w:t xml:space="preserve">Para conectar DB2 con SQuirreL SQL, debes usar uno de los controladores JDBC listados en tu búsqueda. En tu caso, los archivos que son controladores JDBC son: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/opt/ibm/db2/V11.1/java/db2jcc4.jar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/opt/ibm/db2/V11.1/java/db2jcc.jar</w:t>
      </w:r>
    </w:p>
    <w:p>
      <w:pPr>
        <w:pStyle w:val="FirstParagraph"/>
      </w:pPr>
      <w:r>
        <w:rPr>
          <w:b/>
          <w:bCs/>
        </w:rPr>
        <w:t xml:space="preserve">Verifica la IP del servidor DB2</w:t>
      </w:r>
      <w:r>
        <w:t xml:space="preserve">:utilizando el comando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ip a</w:t>
      </w:r>
      <w:r>
        <w:t xml:space="preserve"> </w:t>
      </w:r>
      <w:r>
        <w:t xml:space="preserve">en el servidor</w:t>
      </w:r>
      <w:r>
        <w:t xml:space="preserve"> </w:t>
      </w:r>
      <w:r>
        <w:t xml:space="preserve">![[Pasted image 20241022065533.png]]</w:t>
      </w:r>
    </w:p>
    <w:p>
      <w:pPr>
        <w:pStyle w:val="BodyText"/>
      </w:pPr>
      <w:r>
        <w:t xml:space="preserve">en mi caso es</w:t>
      </w:r>
      <w:r>
        <w:t xml:space="preserve"> </w:t>
      </w:r>
      <w:r>
        <w:rPr>
          <w:rStyle w:val="VerbatimChar"/>
        </w:rPr>
        <w:t xml:space="preserve">192.168.1.3</w:t>
      </w:r>
    </w:p>
    <w:p>
      <w:pPr>
        <w:pStyle w:val="BodyText"/>
      </w:pPr>
      <w:r>
        <w:t xml:space="preserve">copian los archivos antes mencionados a su maquina fisica pueden usar WINscp</w:t>
      </w:r>
      <w:r>
        <w:t xml:space="preserve"> </w:t>
      </w:r>
      <w:r>
        <w:t xml:space="preserve">![[Pasted image 20241022070849.png]]</w:t>
      </w:r>
    </w:p>
    <w:p>
      <w:pPr>
        <w:pStyle w:val="BodyText"/>
      </w:pPr>
      <w:r>
        <w:t xml:space="preserve">se dirijen a donde estan los archivos en mi caso es</w:t>
      </w:r>
      <w:r>
        <w:t xml:space="preserve"> </w:t>
      </w:r>
      <w:r>
        <w:rPr>
          <w:rStyle w:val="VerbatimChar"/>
        </w:rPr>
        <w:t xml:space="preserve">/opt/ibm/db2/V11.1/java/</w:t>
      </w:r>
      <w:r>
        <w:t xml:space="preserve"> </w:t>
      </w:r>
      <w:r>
        <w:t xml:space="preserve">copian y pegan los archivos</w:t>
      </w:r>
      <w:r>
        <w:t xml:space="preserve"> </w:t>
      </w:r>
      <w:r>
        <w:rPr>
          <w:rStyle w:val="VerbatimChar"/>
        </w:rPr>
        <w:t xml:space="preserve">db2jcc4.jar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db2jcc.jar</w:t>
      </w:r>
      <w:r>
        <w:t xml:space="preserve"> </w:t>
      </w:r>
      <w:r>
        <w:t xml:space="preserve">a donde se les facilite encontrarlos</w:t>
      </w:r>
      <w:r>
        <w:t xml:space="preserve"> </w:t>
      </w:r>
      <w:r>
        <w:t xml:space="preserve">![[Pasted image 20241022071112.png]]</w:t>
      </w:r>
      <w:r>
        <w:t xml:space="preserve"> </w:t>
      </w:r>
      <w:r>
        <w:t xml:space="preserve">### Pasos para configurarlo en SQuirreL SQL:</w:t>
      </w:r>
      <w:r>
        <w:t xml:space="preserve"> </w:t>
      </w:r>
      <w:r>
        <w:t xml:space="preserve">## DB2</w:t>
      </w:r>
      <w:r>
        <w:t xml:space="preserve"> </w:t>
      </w:r>
      <w:r>
        <w:t xml:space="preserve">- Abre SQuirreL SQL.</w:t>
      </w:r>
    </w:p>
    <w:p>
      <w:pPr>
        <w:numPr>
          <w:ilvl w:val="0"/>
          <w:numId w:val="1002"/>
        </w:numPr>
      </w:pPr>
      <w:r>
        <w:t xml:space="preserve">Ve a</w:t>
      </w:r>
      <w:r>
        <w:t xml:space="preserve"> </w:t>
      </w:r>
      <w:r>
        <w:rPr>
          <w:b/>
          <w:bCs/>
        </w:rPr>
        <w:t xml:space="preserve">Drivers</w:t>
      </w:r>
      <w:r>
        <w:t xml:space="preserve"> </w:t>
      </w:r>
      <w:r>
        <w:t xml:space="preserve">en el menú principal.</w:t>
      </w:r>
    </w:p>
    <w:p>
      <w:pPr>
        <w:numPr>
          <w:ilvl w:val="0"/>
          <w:numId w:val="1002"/>
        </w:numPr>
      </w:pPr>
      <w:r>
        <w:t xml:space="preserve">Selecciona</w:t>
      </w:r>
      <w:r>
        <w:t xml:space="preserve"> </w:t>
      </w:r>
      <w:r>
        <w:rPr>
          <w:b/>
          <w:bCs/>
        </w:rPr>
        <w:t xml:space="preserve">DB2</w:t>
      </w:r>
      <w:r>
        <w:t xml:space="preserve"> </w:t>
      </w:r>
      <w:r>
        <w:t xml:space="preserve">o crea un nuevo driver si no aparece.</w:t>
      </w:r>
      <w:r>
        <w:t xml:space="preserve"> </w:t>
      </w:r>
      <w:r>
        <w:t xml:space="preserve">![[Pasted image 20241022071415.png]]</w:t>
      </w:r>
    </w:p>
    <w:p>
      <w:pPr>
        <w:numPr>
          <w:ilvl w:val="0"/>
          <w:numId w:val="1002"/>
        </w:numPr>
      </w:pPr>
      <w:r>
        <w:t xml:space="preserve">En la configuración del driver, agrega el archivo</w:t>
      </w:r>
      <w:r>
        <w:t xml:space="preserve"> </w:t>
      </w:r>
      <w:r>
        <w:rPr>
          <w:rStyle w:val="VerbatimChar"/>
          <w:b/>
          <w:bCs/>
        </w:rPr>
        <w:t xml:space="preserve">db2jcc4.jar</w:t>
      </w:r>
      <w:r>
        <w:t xml:space="preserve"> </w:t>
      </w:r>
      <w:r>
        <w:t xml:space="preserve">como el archivo JAR para el controlador.</w:t>
      </w:r>
    </w:p>
    <w:p>
      <w:pPr>
        <w:numPr>
          <w:ilvl w:val="0"/>
          <w:numId w:val="1002"/>
        </w:numPr>
      </w:pPr>
      <w:r>
        <w:t xml:space="preserve">le dan add y añaden los jar dejando en</w:t>
      </w:r>
      <w:r>
        <w:t xml:space="preserve"> </w:t>
      </w:r>
      <w:r>
        <w:rPr>
          <w:rStyle w:val="VerbatimChar"/>
        </w:rPr>
        <w:t xml:space="preserve">db2jcc4.jar</w:t>
      </w:r>
      <w:r>
        <w:t xml:space="preserve"> </w:t>
      </w:r>
      <w:r>
        <w:t xml:space="preserve">como primero</w:t>
      </w:r>
      <w:r>
        <w:t xml:space="preserve"> </w:t>
      </w:r>
      <w:r>
        <w:t xml:space="preserve">![[Pasted image 20241022071528.png]]</w:t>
      </w:r>
    </w:p>
    <w:p>
      <w:pPr>
        <w:pStyle w:val="Compact"/>
        <w:numPr>
          <w:ilvl w:val="0"/>
          <w:numId w:val="1003"/>
        </w:numPr>
      </w:pPr>
      <w:r>
        <w:t xml:space="preserve">Configura la URL de conexión como:</w:t>
      </w:r>
    </w:p>
    <w:p>
      <w:pPr>
        <w:pStyle w:val="SourceCode"/>
      </w:pPr>
      <w:r>
        <w:rPr>
          <w:rStyle w:val="VerbatimChar"/>
        </w:rPr>
        <w:t xml:space="preserve">jdbc:db2://&lt;hostname&gt;:&lt;port&gt;/&lt;database&gt;</w:t>
      </w:r>
    </w:p>
    <w:p>
      <w:pPr>
        <w:pStyle w:val="FirstParagraph"/>
      </w:pPr>
      <w:r>
        <w:t xml:space="preserve">Para ver qué puerto está utilizando DB2, puedes usar el siguiente comando dentro de la interfaz de comandos de DB2 (DB2 Command Line Processor,</w:t>
      </w:r>
      <w:r>
        <w:t xml:space="preserve"> </w:t>
      </w:r>
      <w:r>
        <w:rPr>
          <w:rStyle w:val="VerbatimChar"/>
        </w:rPr>
        <w:t xml:space="preserve">db2</w:t>
      </w:r>
      <w:r>
        <w:t xml:space="preserve">).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Inicia la interfaz de comandos de DB2</w:t>
      </w:r>
      <w:r>
        <w:t xml:space="preserve">:</w:t>
      </w:r>
      <w:r>
        <w:t xml:space="preserve"> </w:t>
      </w:r>
      <w:r>
        <w:t xml:space="preserve">Primero, asegúrate de estar conectado a la instancia de DB2: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db2</w:t>
      </w:r>
      <w:r>
        <w:rPr>
          <w:rStyle w:val="NormalTok"/>
        </w:rPr>
        <w:t xml:space="preserve"> connect to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nombre_base_datos</w:t>
      </w:r>
      <w:r>
        <w:rPr>
          <w:rStyle w:val="OperatorTok"/>
        </w:rPr>
        <w:t xml:space="preserve">&gt;</w:t>
      </w:r>
    </w:p>
    <w:p>
      <w:pPr>
        <w:numPr>
          <w:ilvl w:val="0"/>
          <w:numId w:val="1000"/>
        </w:numPr>
      </w:pPr>
      <w:r>
        <w:t xml:space="preserve">en mi caso fue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db2</w:t>
      </w:r>
      <w:r>
        <w:rPr>
          <w:rStyle w:val="NormalTok"/>
        </w:rPr>
        <w:t xml:space="preserve"> connect to VMENDEZ</w:t>
      </w:r>
    </w:p>
    <w:p>
      <w:pPr>
        <w:numPr>
          <w:ilvl w:val="0"/>
          <w:numId w:val="1000"/>
        </w:numPr>
      </w:pPr>
      <w:r>
        <w:t xml:space="preserve">Si no sabes el nombre de la base de datos, puedes usar el siguiente comando para listar las bases de datos en la instancia: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db2</w:t>
      </w:r>
      <w:r>
        <w:rPr>
          <w:rStyle w:val="NormalTok"/>
        </w:rPr>
        <w:t xml:space="preserve"> list db directory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Consulta el puerto en uso</w:t>
      </w:r>
      <w:r>
        <w:t xml:space="preserve">:</w:t>
      </w:r>
      <w:r>
        <w:t xml:space="preserve"> </w:t>
      </w:r>
      <w:r>
        <w:t xml:space="preserve">Una vez conectado, puedes ejecutar el siguiente comando para ver los detalles de la configuración de comunicación de DB2, que incluye el puerto en uso: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db2</w:t>
      </w:r>
      <w:r>
        <w:rPr>
          <w:rStyle w:val="NormalTok"/>
        </w:rPr>
        <w:t xml:space="preserve"> get dbm cfg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svcename</w:t>
      </w:r>
    </w:p>
    <w:p>
      <w:pPr>
        <w:numPr>
          <w:ilvl w:val="0"/>
          <w:numId w:val="1000"/>
        </w:numPr>
      </w:pPr>
      <w:r>
        <w:t xml:space="preserve">Este comando devolverá el valor de</w:t>
      </w:r>
      <w:r>
        <w:t xml:space="preserve"> </w:t>
      </w:r>
      <w:r>
        <w:rPr>
          <w:rStyle w:val="VerbatimChar"/>
        </w:rPr>
        <w:t xml:space="preserve">SVCENAME</w:t>
      </w:r>
      <w:r>
        <w:t xml:space="preserve">, que es el nombre del servicio configurado para la comunicación TCP/IP. El nombre del servicio puede ser un nombre o un número de puerto.</w:t>
      </w:r>
      <w:r>
        <w:t xml:space="preserve"> </w:t>
      </w:r>
      <w:r>
        <w:t xml:space="preserve">![[Pasted image 20241022070022.png]]</w:t>
      </w:r>
      <w:r>
        <w:t xml:space="preserve"> </w:t>
      </w:r>
      <w:r>
        <w:t xml:space="preserve">en mi caso el puerto de db2 es el 50001</w:t>
      </w:r>
    </w:p>
    <w:p>
      <w:pPr>
        <w:pStyle w:val="FirstParagraph"/>
      </w:pPr>
      <w:r>
        <w:t xml:space="preserve">no olviden levantar el db2</w:t>
      </w:r>
      <w:r>
        <w:t xml:space="preserve"> </w:t>
      </w:r>
      <w:r>
        <w:rPr>
          <w:rStyle w:val="VerbatimChar"/>
        </w:rPr>
        <w:t xml:space="preserve">db2start</w:t>
      </w:r>
    </w:p>
    <w:p>
      <w:pPr>
        <w:pStyle w:val="BodyText"/>
      </w:pPr>
      <w:r>
        <w:t xml:space="preserve">![[Pasted image 20241022070359.png]]</w:t>
      </w:r>
      <w:r>
        <w:t xml:space="preserve"> </w:t>
      </w:r>
      <w:r>
        <w:t xml:space="preserve">![[Pasted image 20241022071648.png]]</w:t>
      </w:r>
    </w:p>
    <w:p>
      <w:pPr>
        <w:pStyle w:val="BodyText"/>
      </w:pPr>
      <w:r>
        <w:t xml:space="preserve">ahora se van al apartado de aliasses y crean uno nuevo</w:t>
      </w:r>
    </w:p>
    <w:p>
      <w:pPr>
        <w:pStyle w:val="BodyText"/>
      </w:pPr>
      <w:r>
        <w:t xml:space="preserve">![[Pasted image 20241022071801.png]]</w:t>
      </w:r>
    </w:p>
    <w:p>
      <w:pPr>
        <w:pStyle w:val="Compact"/>
        <w:numPr>
          <w:ilvl w:val="0"/>
          <w:numId w:val="1005"/>
        </w:numPr>
      </w:pPr>
      <w:r>
        <w:t xml:space="preserve">en driver seleccionan el de db2</w:t>
      </w:r>
    </w:p>
    <w:p>
      <w:pPr>
        <w:pStyle w:val="Compact"/>
        <w:numPr>
          <w:ilvl w:val="0"/>
          <w:numId w:val="1005"/>
        </w:numPr>
      </w:pPr>
      <w:r>
        <w:t xml:space="preserve">en name un nombre para identificar</w:t>
      </w:r>
    </w:p>
    <w:p>
      <w:pPr>
        <w:pStyle w:val="Compact"/>
        <w:numPr>
          <w:ilvl w:val="0"/>
          <w:numId w:val="1005"/>
        </w:numPr>
      </w:pPr>
      <w:r>
        <w:t xml:space="preserve">la url la que habías dicho anteriormente</w:t>
      </w:r>
    </w:p>
    <w:p>
      <w:pPr>
        <w:pStyle w:val="SourceCode"/>
      </w:pPr>
      <w:r>
        <w:rPr>
          <w:rStyle w:val="VerbatimChar"/>
        </w:rPr>
        <w:t xml:space="preserve">jdbc:db2://&lt;hostname&gt;:&lt;port&gt;/&lt;database&gt;</w:t>
      </w:r>
    </w:p>
    <w:p>
      <w:pPr>
        <w:numPr>
          <w:ilvl w:val="0"/>
          <w:numId w:val="1006"/>
        </w:numPr>
      </w:pPr>
      <w:r>
        <w:t xml:space="preserve">en username el usuario con el que se conecta en la base de datos</w:t>
      </w:r>
    </w:p>
    <w:p>
      <w:pPr>
        <w:numPr>
          <w:ilvl w:val="0"/>
          <w:numId w:val="1006"/>
        </w:numPr>
      </w:pPr>
      <w:r>
        <w:t xml:space="preserve">y su respectiva contraseña</w:t>
      </w:r>
    </w:p>
    <w:p>
      <w:pPr>
        <w:numPr>
          <w:ilvl w:val="0"/>
          <w:numId w:val="1006"/>
        </w:numPr>
      </w:pPr>
      <w:r>
        <w:t xml:space="preserve">le dan a test</w:t>
      </w:r>
      <w:r>
        <w:t xml:space="preserve"> </w:t>
      </w:r>
      <w:r>
        <w:t xml:space="preserve">![[Pasted image 20241022072120.png]]</w:t>
      </w:r>
      <w:r>
        <w:t xml:space="preserve"> </w:t>
      </w:r>
      <w:r>
        <w:t xml:space="preserve">y luego connect si sale todo bien</w:t>
      </w:r>
      <w:r>
        <w:t xml:space="preserve"> </w:t>
      </w:r>
      <w:r>
        <w:t xml:space="preserve">![[Pasted image 20241022072030.png]]</w:t>
      </w:r>
    </w:p>
    <w:p>
      <w:pPr>
        <w:numPr>
          <w:ilvl w:val="0"/>
          <w:numId w:val="1006"/>
        </w:numPr>
      </w:pPr>
      <w:r>
        <w:t xml:space="preserve">y luego ya le pueden dar en connect</w:t>
      </w:r>
    </w:p>
    <w:p>
      <w:pPr>
        <w:numPr>
          <w:ilvl w:val="0"/>
          <w:numId w:val="1006"/>
        </w:numPr>
      </w:pPr>
      <w:r>
        <w:t xml:space="preserve">y asi crearon el enlace de db2 a squirrel sql</w:t>
      </w:r>
      <w:r>
        <w:t xml:space="preserve"> </w:t>
      </w:r>
      <w:r>
        <w:t xml:space="preserve">## DB2</w:t>
      </w:r>
      <w:r>
        <w:t xml:space="preserve"> </w:t>
      </w:r>
      <w:r>
        <w:t xml:space="preserve">lo mismo con oracle</w:t>
      </w:r>
    </w:p>
    <w:p>
      <w:pPr>
        <w:pStyle w:val="FirstParagraph"/>
      </w:pPr>
      <w:r>
        <w:t xml:space="preserve">solo que como es en la maquina física usen el cmd para ver su ip con</w:t>
      </w:r>
      <w:r>
        <w:t xml:space="preserve"> </w:t>
      </w:r>
      <w:r>
        <w:rPr>
          <w:rStyle w:val="VerbatimChar"/>
        </w:rPr>
        <w:t xml:space="preserve">ipcofig</w:t>
      </w:r>
    </w:p>
    <w:p>
      <w:pPr>
        <w:pStyle w:val="BodyText"/>
      </w:pPr>
      <w:r>
        <w:t xml:space="preserve">el JDBC si lo descargue en el Sitio oficial de oracle y el driver use el ORACLE thin driver</w:t>
      </w:r>
      <w:r>
        <w:t xml:space="preserve"> </w:t>
      </w:r>
      <w:r>
        <w:t xml:space="preserve">![[Pasted image 20241022072951.png]]</w:t>
      </w:r>
    </w:p>
    <w:p>
      <w:pPr>
        <w:pStyle w:val="BodyText"/>
      </w:pPr>
      <w:r>
        <w:t xml:space="preserve">En el alisses pueden usar ya sea el usuario que creamos (</w:t>
      </w:r>
      <w:r>
        <w:rPr>
          <w:rStyle w:val="VerbatimChar"/>
        </w:rPr>
        <w:t xml:space="preserve">VMENDEZ</w:t>
      </w:r>
      <w:r>
        <w:t xml:space="preserve">)o el</w:t>
      </w:r>
      <w:r>
        <w:t xml:space="preserve"> </w:t>
      </w:r>
      <w:r>
        <w:rPr>
          <w:rStyle w:val="VerbatimChar"/>
        </w:rPr>
        <w:t xml:space="preserve">sys as sysdba</w:t>
      </w:r>
      <w:r>
        <w:t xml:space="preserve"> </w:t>
      </w:r>
      <w:r>
        <w:t xml:space="preserve">el puerto por defecto es 1521 y la base es XE</w:t>
      </w:r>
    </w:p>
    <w:p>
      <w:pPr>
        <w:pStyle w:val="BodyText"/>
      </w:pPr>
      <w:r>
        <w:t xml:space="preserve">![[Pasted image 20241022072247.png]]</w:t>
      </w:r>
      <w:r>
        <w:t xml:space="preserve"> </w:t>
      </w:r>
      <w:r>
        <w:t xml:space="preserve">![[Pasted image 20241022072829.png]]</w:t>
      </w:r>
    </w:p>
    <w:p>
      <w:pPr>
        <w:pStyle w:val="BodyText"/>
      </w:pPr>
      <w:r>
        <w:t xml:space="preserve">y ya podrán tener db2 y Oracle al mismo tiempo funcionado e interactuando</w:t>
      </w:r>
    </w:p>
    <w:p>
      <w:pPr>
        <w:pStyle w:val="BodyText"/>
      </w:pPr>
      <w:r>
        <w:t xml:space="preserve">![[Pasted image 20241022073235.png]]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2024-10-26T22:30:22Z</dcterms:created>
  <dcterms:modified xsi:type="dcterms:W3CDTF">2024-10-26T22:30:22Z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