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30EDB" w14:textId="2631F85B" w:rsidR="00CF09EC" w:rsidRDefault="00335EC7">
      <w:pPr>
        <w:rPr>
          <w:lang w:val="en-US"/>
        </w:rPr>
      </w:pPr>
      <w:r>
        <w:rPr>
          <w:lang w:val="en-US"/>
        </w:rPr>
        <w:t>Difference between static cursor and dynamic courser</w:t>
      </w:r>
    </w:p>
    <w:p w14:paraId="03814464" w14:textId="77777777" w:rsidR="00335EC7" w:rsidRPr="00335EC7" w:rsidRDefault="00335EC7" w:rsidP="0033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SQL Server, cursors allow row-by-row processing of query results. Two important types are </w:t>
      </w: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cursors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cursors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they differ in how they handle changes to the underlying data.</w:t>
      </w:r>
    </w:p>
    <w:p w14:paraId="1129557F" w14:textId="055AF542" w:rsidR="00335EC7" w:rsidRPr="00335EC7" w:rsidRDefault="00335EC7" w:rsidP="00335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Static Cursor</w:t>
      </w:r>
    </w:p>
    <w:p w14:paraId="79C1A035" w14:textId="77777777" w:rsidR="00335EC7" w:rsidRPr="00335EC7" w:rsidRDefault="00335EC7" w:rsidP="0033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Snapshot of data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>: When opened, it takes a copy of the result set and works with that snapshot.</w:t>
      </w:r>
    </w:p>
    <w:p w14:paraId="142BFE81" w14:textId="77777777" w:rsidR="00335EC7" w:rsidRPr="00335EC7" w:rsidRDefault="00335EC7" w:rsidP="0033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reflection of changes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Updates, inserts, or deletes made to the underlying table after the cursor is opened are </w:t>
      </w: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visible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CF480B" w14:textId="77777777" w:rsidR="00335EC7" w:rsidRPr="00335EC7" w:rsidRDefault="00335EC7" w:rsidP="0033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Scrollable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can move forward, backward, and jump to specific rows.</w:t>
      </w:r>
    </w:p>
    <w:p w14:paraId="090BBC25" w14:textId="77777777" w:rsidR="00335EC7" w:rsidRPr="00335EC7" w:rsidRDefault="00335EC7" w:rsidP="0033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>: Uses more memory since it stores the entire result set, but provides predictable results.</w:t>
      </w:r>
    </w:p>
    <w:p w14:paraId="223D8B85" w14:textId="77777777" w:rsidR="00335EC7" w:rsidRPr="00335EC7" w:rsidRDefault="00335EC7" w:rsidP="0033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when you need a stable view of data that won’t change during processing (e.g., reporting).</w:t>
      </w:r>
    </w:p>
    <w:p w14:paraId="2E1E2A02" w14:textId="1A9C9DB5" w:rsidR="00335EC7" w:rsidRPr="00335EC7" w:rsidRDefault="00335EC7" w:rsidP="00335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Dynamic Cursor</w:t>
      </w:r>
    </w:p>
    <w:p w14:paraId="563E6D83" w14:textId="77777777" w:rsidR="00335EC7" w:rsidRPr="00335EC7" w:rsidRDefault="00335EC7" w:rsidP="00335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view of data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>: Always reflects the current state of the underlying table.</w:t>
      </w:r>
    </w:p>
    <w:p w14:paraId="33FC0BD0" w14:textId="77777777" w:rsidR="00335EC7" w:rsidRPr="00335EC7" w:rsidRDefault="00335EC7" w:rsidP="00335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Changes visible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>: Inserts, updates, and deletes made by other users are immediately visible in the cursor.</w:t>
      </w:r>
    </w:p>
    <w:p w14:paraId="675E0081" w14:textId="77777777" w:rsidR="00335EC7" w:rsidRPr="00335EC7" w:rsidRDefault="00335EC7" w:rsidP="00335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scrollable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can move in any direction.</w:t>
      </w:r>
    </w:p>
    <w:p w14:paraId="1C463BD1" w14:textId="77777777" w:rsidR="00335EC7" w:rsidRPr="00335EC7" w:rsidRDefault="00335EC7" w:rsidP="00335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>: More resource-intensive because it constantly checks for changes.</w:t>
      </w:r>
    </w:p>
    <w:p w14:paraId="17D87F12" w14:textId="567D290C" w:rsidR="00335EC7" w:rsidRPr="00335EC7" w:rsidRDefault="00335EC7" w:rsidP="0067037A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>: Useful when you need to process data that may change during cursor operations (e.g., monitoring or real-time applications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01A770">
          <v:rect id="_x0000_i1025" style="width:0;height:1.5pt" o:hralign="center" o:hrstd="t" o:hr="t" fillcolor="#a0a0a0" stroked="f"/>
        </w:pict>
      </w:r>
    </w:p>
    <w:p w14:paraId="678F9899" w14:textId="654467AC" w:rsidR="00335EC7" w:rsidRPr="00335EC7" w:rsidRDefault="00335EC7" w:rsidP="0033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difference in simple terms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ADE153B" w14:textId="77777777" w:rsidR="00335EC7" w:rsidRPr="00335EC7" w:rsidRDefault="00335EC7" w:rsidP="00335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cursor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frozen snapshot (no changes reflected).</w:t>
      </w:r>
    </w:p>
    <w:p w14:paraId="04E11E47" w14:textId="77777777" w:rsidR="00335EC7" w:rsidRPr="00335EC7" w:rsidRDefault="00335EC7" w:rsidP="00335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E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cursor</w:t>
      </w:r>
      <w:r w:rsidRPr="0033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live window (changes reflected immediately).</w:t>
      </w:r>
    </w:p>
    <w:p w14:paraId="66118E14" w14:textId="4F6E5EE3" w:rsidR="00335EC7" w:rsidRPr="00335EC7" w:rsidRDefault="003360D6">
      <w:pPr>
        <w:rPr>
          <w:lang w:val="en-US"/>
        </w:rPr>
      </w:pPr>
      <w:r>
        <w:rPr>
          <w:lang w:val="en-US"/>
        </w:rPr>
        <w:t>88888888888888888888888888888888888888888888888</w:t>
      </w:r>
    </w:p>
    <w:sectPr w:rsidR="00335EC7" w:rsidRPr="00335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EC0"/>
    <w:multiLevelType w:val="multilevel"/>
    <w:tmpl w:val="010A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D36F6"/>
    <w:multiLevelType w:val="multilevel"/>
    <w:tmpl w:val="703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169AA"/>
    <w:multiLevelType w:val="multilevel"/>
    <w:tmpl w:val="FCB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C7"/>
    <w:rsid w:val="00335EC7"/>
    <w:rsid w:val="003360D6"/>
    <w:rsid w:val="00CF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DC82"/>
  <w15:chartTrackingRefBased/>
  <w15:docId w15:val="{1F200989-38AC-431A-914C-472B5EC1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5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5E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5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5EC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35E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3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2026-02-23T03:36:00Z</dcterms:created>
  <dcterms:modified xsi:type="dcterms:W3CDTF">2026-02-23T03:40:00Z</dcterms:modified>
</cp:coreProperties>
</file>