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9CABE" w14:textId="77777777" w:rsidR="002D2874" w:rsidRPr="002D2874" w:rsidRDefault="002D2874" w:rsidP="002D287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2874">
        <w:rPr>
          <w:rFonts w:ascii="Segoe UI Emoji" w:eastAsia="Times New Roman" w:hAnsi="Segoe UI Emoji" w:cs="Segoe UI Emoji"/>
          <w:b/>
          <w:bCs/>
          <w:sz w:val="27"/>
          <w:szCs w:val="27"/>
          <w:lang w:eastAsia="en-IN"/>
        </w:rPr>
        <w:t>🌐</w:t>
      </w:r>
      <w:r w:rsidRPr="002D2874">
        <w:rPr>
          <w:rFonts w:ascii="Times New Roman" w:eastAsia="Times New Roman" w:hAnsi="Times New Roman" w:cs="Times New Roman"/>
          <w:b/>
          <w:bCs/>
          <w:sz w:val="27"/>
          <w:szCs w:val="27"/>
          <w:lang w:eastAsia="en-IN"/>
        </w:rPr>
        <w:t xml:space="preserve"> What is Entity Framework in MVC?</w:t>
      </w:r>
    </w:p>
    <w:p w14:paraId="13B3E126" w14:textId="77777777" w:rsidR="002D2874" w:rsidRPr="002D2874" w:rsidRDefault="002D2874" w:rsidP="002D2874">
      <w:pPr>
        <w:spacing w:before="100" w:beforeAutospacing="1" w:after="100" w:afterAutospacing="1"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sz w:val="24"/>
          <w:szCs w:val="24"/>
          <w:lang w:eastAsia="en-IN"/>
        </w:rPr>
        <w:t xml:space="preserve">Entity Framework (EF) is an </w:t>
      </w:r>
      <w:r w:rsidRPr="002D2874">
        <w:rPr>
          <w:rFonts w:ascii="Times New Roman" w:eastAsia="Times New Roman" w:hAnsi="Times New Roman" w:cs="Times New Roman"/>
          <w:b/>
          <w:bCs/>
          <w:sz w:val="24"/>
          <w:szCs w:val="24"/>
          <w:lang w:eastAsia="en-IN"/>
        </w:rPr>
        <w:t>Object-Relational Mapper (ORM)</w:t>
      </w:r>
      <w:r w:rsidRPr="002D2874">
        <w:rPr>
          <w:rFonts w:ascii="Times New Roman" w:eastAsia="Times New Roman" w:hAnsi="Times New Roman" w:cs="Times New Roman"/>
          <w:sz w:val="24"/>
          <w:szCs w:val="24"/>
          <w:lang w:eastAsia="en-IN"/>
        </w:rPr>
        <w:t xml:space="preserve"> for .NET applications. It allows developers to interact with databases using </w:t>
      </w:r>
      <w:r w:rsidRPr="002D2874">
        <w:rPr>
          <w:rFonts w:ascii="Times New Roman" w:eastAsia="Times New Roman" w:hAnsi="Times New Roman" w:cs="Times New Roman"/>
          <w:b/>
          <w:bCs/>
          <w:sz w:val="24"/>
          <w:szCs w:val="24"/>
          <w:lang w:eastAsia="en-IN"/>
        </w:rPr>
        <w:t>C# objects</w:t>
      </w:r>
      <w:r w:rsidRPr="002D2874">
        <w:rPr>
          <w:rFonts w:ascii="Times New Roman" w:eastAsia="Times New Roman" w:hAnsi="Times New Roman" w:cs="Times New Roman"/>
          <w:sz w:val="24"/>
          <w:szCs w:val="24"/>
          <w:lang w:eastAsia="en-IN"/>
        </w:rPr>
        <w:t xml:space="preserve"> instead of writing raw SQL queries. In an ASP.NET MVC application, EF simplifies data access by automatically handling CRUD operations (Create, Read, Update, Delete) and mapping relational database tables to domain classes.</w:t>
      </w:r>
    </w:p>
    <w:p w14:paraId="76D127AC" w14:textId="77777777" w:rsidR="002D2874" w:rsidRPr="002D2874" w:rsidRDefault="002D2874" w:rsidP="002D2874">
      <w:pPr>
        <w:spacing w:before="100" w:beforeAutospacing="1" w:after="100" w:afterAutospacing="1"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sz w:val="24"/>
          <w:szCs w:val="24"/>
          <w:lang w:eastAsia="en-IN"/>
        </w:rPr>
        <w:t>Instead of manually writing ADO.NET code (connections, commands, data readers), EF generates the necessary SQL under the hood when you query or update objects.</w:t>
      </w:r>
    </w:p>
    <w:p w14:paraId="50EBEC84" w14:textId="77777777" w:rsidR="002D2874" w:rsidRPr="002D2874" w:rsidRDefault="002D2874" w:rsidP="002D2874">
      <w:pPr>
        <w:spacing w:after="0"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sz w:val="24"/>
          <w:szCs w:val="24"/>
          <w:lang w:eastAsia="en-IN"/>
        </w:rPr>
        <w:pict w14:anchorId="0B66D142">
          <v:rect id="_x0000_i1025" style="width:0;height:1.5pt" o:hralign="center" o:hrstd="t" o:hr="t" fillcolor="#a0a0a0" stroked="f"/>
        </w:pict>
      </w:r>
    </w:p>
    <w:p w14:paraId="05DD67B0" w14:textId="77777777" w:rsidR="002D2874" w:rsidRPr="002D2874" w:rsidRDefault="002D2874" w:rsidP="002D287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2874">
        <w:rPr>
          <w:rFonts w:ascii="Segoe UI Emoji" w:eastAsia="Times New Roman" w:hAnsi="Segoe UI Emoji" w:cs="Segoe UI Emoji"/>
          <w:b/>
          <w:bCs/>
          <w:sz w:val="27"/>
          <w:szCs w:val="27"/>
          <w:lang w:eastAsia="en-IN"/>
        </w:rPr>
        <w:t>⚙️</w:t>
      </w:r>
      <w:r w:rsidRPr="002D2874">
        <w:rPr>
          <w:rFonts w:ascii="Times New Roman" w:eastAsia="Times New Roman" w:hAnsi="Times New Roman" w:cs="Times New Roman"/>
          <w:b/>
          <w:bCs/>
          <w:sz w:val="27"/>
          <w:szCs w:val="27"/>
          <w:lang w:eastAsia="en-IN"/>
        </w:rPr>
        <w:t xml:space="preserve"> Approaches to Using Entity Framework in MVC</w:t>
      </w:r>
    </w:p>
    <w:p w14:paraId="19DF7559" w14:textId="77777777" w:rsidR="002D2874" w:rsidRPr="002D2874" w:rsidRDefault="002D2874" w:rsidP="002D2874">
      <w:pPr>
        <w:spacing w:before="100" w:beforeAutospacing="1" w:after="100" w:afterAutospacing="1"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sz w:val="24"/>
          <w:szCs w:val="24"/>
          <w:lang w:eastAsia="en-IN"/>
        </w:rPr>
        <w:t xml:space="preserve">Entity Framework provides </w:t>
      </w:r>
      <w:r w:rsidRPr="002D2874">
        <w:rPr>
          <w:rFonts w:ascii="Times New Roman" w:eastAsia="Times New Roman" w:hAnsi="Times New Roman" w:cs="Times New Roman"/>
          <w:b/>
          <w:bCs/>
          <w:sz w:val="24"/>
          <w:szCs w:val="24"/>
          <w:lang w:eastAsia="en-IN"/>
        </w:rPr>
        <w:t>three main approaches</w:t>
      </w:r>
      <w:r w:rsidRPr="002D2874">
        <w:rPr>
          <w:rFonts w:ascii="Times New Roman" w:eastAsia="Times New Roman" w:hAnsi="Times New Roman" w:cs="Times New Roman"/>
          <w:sz w:val="24"/>
          <w:szCs w:val="24"/>
          <w:lang w:eastAsia="en-IN"/>
        </w:rPr>
        <w:t xml:space="preserve"> to integrate with 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2214"/>
        <w:gridCol w:w="5667"/>
      </w:tblGrid>
      <w:tr w:rsidR="002D2874" w:rsidRPr="002D2874" w14:paraId="7BE15D96" w14:textId="77777777" w:rsidTr="002D2874">
        <w:trPr>
          <w:tblHeader/>
          <w:tblCellSpacing w:w="15" w:type="dxa"/>
        </w:trPr>
        <w:tc>
          <w:tcPr>
            <w:tcW w:w="0" w:type="auto"/>
            <w:vAlign w:val="center"/>
            <w:hideMark/>
          </w:tcPr>
          <w:p w14:paraId="2CA5A9D4" w14:textId="77777777" w:rsidR="002D2874" w:rsidRPr="002D2874" w:rsidRDefault="002D2874" w:rsidP="002D2874">
            <w:pPr>
              <w:spacing w:after="0" w:line="240" w:lineRule="auto"/>
              <w:jc w:val="center"/>
              <w:rPr>
                <w:rFonts w:ascii="Times New Roman" w:eastAsia="Times New Roman" w:hAnsi="Times New Roman" w:cs="Times New Roman"/>
                <w:b/>
                <w:bCs/>
                <w:sz w:val="24"/>
                <w:szCs w:val="24"/>
                <w:lang w:eastAsia="en-IN"/>
              </w:rPr>
            </w:pPr>
            <w:r w:rsidRPr="002D2874">
              <w:rPr>
                <w:rFonts w:ascii="Times New Roman" w:eastAsia="Times New Roman" w:hAnsi="Times New Roman" w:cs="Times New Roman"/>
                <w:b/>
                <w:bCs/>
                <w:sz w:val="24"/>
                <w:szCs w:val="24"/>
                <w:lang w:eastAsia="en-IN"/>
              </w:rPr>
              <w:t>Approach</w:t>
            </w:r>
          </w:p>
        </w:tc>
        <w:tc>
          <w:tcPr>
            <w:tcW w:w="0" w:type="auto"/>
            <w:vAlign w:val="center"/>
            <w:hideMark/>
          </w:tcPr>
          <w:p w14:paraId="6A710354" w14:textId="77777777" w:rsidR="002D2874" w:rsidRPr="002D2874" w:rsidRDefault="002D2874" w:rsidP="002D2874">
            <w:pPr>
              <w:spacing w:after="0" w:line="240" w:lineRule="auto"/>
              <w:jc w:val="center"/>
              <w:rPr>
                <w:rFonts w:ascii="Times New Roman" w:eastAsia="Times New Roman" w:hAnsi="Times New Roman" w:cs="Times New Roman"/>
                <w:b/>
                <w:bCs/>
                <w:sz w:val="24"/>
                <w:szCs w:val="24"/>
                <w:lang w:eastAsia="en-IN"/>
              </w:rPr>
            </w:pPr>
            <w:r w:rsidRPr="002D2874">
              <w:rPr>
                <w:rFonts w:ascii="Times New Roman" w:eastAsia="Times New Roman" w:hAnsi="Times New Roman" w:cs="Times New Roman"/>
                <w:b/>
                <w:bCs/>
                <w:sz w:val="24"/>
                <w:szCs w:val="24"/>
                <w:lang w:eastAsia="en-IN"/>
              </w:rPr>
              <w:t>Description</w:t>
            </w:r>
          </w:p>
        </w:tc>
        <w:tc>
          <w:tcPr>
            <w:tcW w:w="0" w:type="auto"/>
            <w:vAlign w:val="center"/>
            <w:hideMark/>
          </w:tcPr>
          <w:p w14:paraId="0C999B24" w14:textId="77777777" w:rsidR="002D2874" w:rsidRPr="002D2874" w:rsidRDefault="002D2874" w:rsidP="002D2874">
            <w:pPr>
              <w:spacing w:after="0" w:line="240" w:lineRule="auto"/>
              <w:jc w:val="center"/>
              <w:rPr>
                <w:rFonts w:ascii="Times New Roman" w:eastAsia="Times New Roman" w:hAnsi="Times New Roman" w:cs="Times New Roman"/>
                <w:b/>
                <w:bCs/>
                <w:sz w:val="24"/>
                <w:szCs w:val="24"/>
                <w:lang w:eastAsia="en-IN"/>
              </w:rPr>
            </w:pPr>
            <w:r w:rsidRPr="002D2874">
              <w:rPr>
                <w:rFonts w:ascii="Times New Roman" w:eastAsia="Times New Roman" w:hAnsi="Times New Roman" w:cs="Times New Roman"/>
                <w:b/>
                <w:bCs/>
                <w:sz w:val="24"/>
                <w:szCs w:val="24"/>
                <w:lang w:eastAsia="en-IN"/>
              </w:rPr>
              <w:t>Example</w:t>
            </w:r>
          </w:p>
        </w:tc>
      </w:tr>
      <w:tr w:rsidR="002D2874" w:rsidRPr="002D2874" w14:paraId="797A8170" w14:textId="77777777" w:rsidTr="002D2874">
        <w:trPr>
          <w:tblCellSpacing w:w="15" w:type="dxa"/>
        </w:trPr>
        <w:tc>
          <w:tcPr>
            <w:tcW w:w="0" w:type="auto"/>
            <w:vAlign w:val="center"/>
            <w:hideMark/>
          </w:tcPr>
          <w:p w14:paraId="0FD03576" w14:textId="77777777" w:rsidR="002D2874" w:rsidRPr="002D2874" w:rsidRDefault="002D2874" w:rsidP="002D2874">
            <w:pPr>
              <w:spacing w:after="0"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b/>
                <w:bCs/>
                <w:sz w:val="24"/>
                <w:szCs w:val="24"/>
                <w:lang w:eastAsia="en-IN"/>
              </w:rPr>
              <w:t>Database First</w:t>
            </w:r>
          </w:p>
        </w:tc>
        <w:tc>
          <w:tcPr>
            <w:tcW w:w="0" w:type="auto"/>
            <w:vAlign w:val="center"/>
            <w:hideMark/>
          </w:tcPr>
          <w:p w14:paraId="419FADFC" w14:textId="77777777" w:rsidR="002D2874" w:rsidRPr="002D2874" w:rsidRDefault="002D2874" w:rsidP="002D2874">
            <w:pPr>
              <w:spacing w:after="0"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sz w:val="24"/>
                <w:szCs w:val="24"/>
                <w:lang w:eastAsia="en-IN"/>
              </w:rPr>
              <w:t xml:space="preserve">You start with an existing database. EF generates models (classes) and </w:t>
            </w:r>
            <w:proofErr w:type="spellStart"/>
            <w:r w:rsidRPr="002D2874">
              <w:rPr>
                <w:rFonts w:ascii="Times New Roman" w:eastAsia="Times New Roman" w:hAnsi="Times New Roman" w:cs="Times New Roman"/>
                <w:sz w:val="24"/>
                <w:szCs w:val="24"/>
                <w:lang w:eastAsia="en-IN"/>
              </w:rPr>
              <w:t>DbContext</w:t>
            </w:r>
            <w:proofErr w:type="spellEnd"/>
            <w:r w:rsidRPr="002D2874">
              <w:rPr>
                <w:rFonts w:ascii="Times New Roman" w:eastAsia="Times New Roman" w:hAnsi="Times New Roman" w:cs="Times New Roman"/>
                <w:sz w:val="24"/>
                <w:szCs w:val="24"/>
                <w:lang w:eastAsia="en-IN"/>
              </w:rPr>
              <w:t xml:space="preserve"> from the database schema.</w:t>
            </w:r>
          </w:p>
        </w:tc>
        <w:tc>
          <w:tcPr>
            <w:tcW w:w="0" w:type="auto"/>
            <w:vAlign w:val="center"/>
            <w:hideMark/>
          </w:tcPr>
          <w:p w14:paraId="25E26647" w14:textId="77777777" w:rsidR="002D2874" w:rsidRPr="002D2874" w:rsidRDefault="002D2874" w:rsidP="002D2874">
            <w:pPr>
              <w:spacing w:after="0"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sz w:val="24"/>
                <w:szCs w:val="24"/>
                <w:lang w:eastAsia="en-IN"/>
              </w:rPr>
              <w:t xml:space="preserve">Suppose you already have a </w:t>
            </w:r>
            <w:proofErr w:type="gramStart"/>
            <w:r w:rsidRPr="002D2874">
              <w:rPr>
                <w:rFonts w:ascii="Courier New" w:eastAsia="Times New Roman" w:hAnsi="Courier New" w:cs="Courier New"/>
                <w:sz w:val="20"/>
                <w:szCs w:val="20"/>
                <w:lang w:eastAsia="en-IN"/>
              </w:rPr>
              <w:t>Students</w:t>
            </w:r>
            <w:proofErr w:type="gramEnd"/>
            <w:r w:rsidRPr="002D2874">
              <w:rPr>
                <w:rFonts w:ascii="Times New Roman" w:eastAsia="Times New Roman" w:hAnsi="Times New Roman" w:cs="Times New Roman"/>
                <w:sz w:val="24"/>
                <w:szCs w:val="24"/>
                <w:lang w:eastAsia="en-IN"/>
              </w:rPr>
              <w:t xml:space="preserve"> table in SQL Server. EF generates a </w:t>
            </w:r>
            <w:proofErr w:type="gramStart"/>
            <w:r w:rsidRPr="002D2874">
              <w:rPr>
                <w:rFonts w:ascii="Courier New" w:eastAsia="Times New Roman" w:hAnsi="Courier New" w:cs="Courier New"/>
                <w:sz w:val="20"/>
                <w:szCs w:val="20"/>
                <w:lang w:eastAsia="en-IN"/>
              </w:rPr>
              <w:t>Student</w:t>
            </w:r>
            <w:proofErr w:type="gramEnd"/>
            <w:r w:rsidRPr="002D2874">
              <w:rPr>
                <w:rFonts w:ascii="Times New Roman" w:eastAsia="Times New Roman" w:hAnsi="Times New Roman" w:cs="Times New Roman"/>
                <w:sz w:val="24"/>
                <w:szCs w:val="24"/>
                <w:lang w:eastAsia="en-IN"/>
              </w:rPr>
              <w:t xml:space="preserve"> class and </w:t>
            </w:r>
            <w:proofErr w:type="spellStart"/>
            <w:r w:rsidRPr="002D2874">
              <w:rPr>
                <w:rFonts w:ascii="Courier New" w:eastAsia="Times New Roman" w:hAnsi="Courier New" w:cs="Courier New"/>
                <w:sz w:val="20"/>
                <w:szCs w:val="20"/>
                <w:lang w:eastAsia="en-IN"/>
              </w:rPr>
              <w:t>SchoolContext</w:t>
            </w:r>
            <w:proofErr w:type="spellEnd"/>
            <w:r w:rsidRPr="002D2874">
              <w:rPr>
                <w:rFonts w:ascii="Times New Roman" w:eastAsia="Times New Roman" w:hAnsi="Times New Roman" w:cs="Times New Roman"/>
                <w:sz w:val="24"/>
                <w:szCs w:val="24"/>
                <w:lang w:eastAsia="en-IN"/>
              </w:rPr>
              <w:t xml:space="preserve"> </w:t>
            </w:r>
            <w:proofErr w:type="spellStart"/>
            <w:r w:rsidRPr="002D2874">
              <w:rPr>
                <w:rFonts w:ascii="Times New Roman" w:eastAsia="Times New Roman" w:hAnsi="Times New Roman" w:cs="Times New Roman"/>
                <w:sz w:val="24"/>
                <w:szCs w:val="24"/>
                <w:lang w:eastAsia="en-IN"/>
              </w:rPr>
              <w:t>DbContext</w:t>
            </w:r>
            <w:proofErr w:type="spellEnd"/>
            <w:r w:rsidRPr="002D2874">
              <w:rPr>
                <w:rFonts w:ascii="Times New Roman" w:eastAsia="Times New Roman" w:hAnsi="Times New Roman" w:cs="Times New Roman"/>
                <w:sz w:val="24"/>
                <w:szCs w:val="24"/>
                <w:lang w:eastAsia="en-IN"/>
              </w:rPr>
              <w:t>. You can then query: &lt;</w:t>
            </w:r>
            <w:proofErr w:type="spellStart"/>
            <w:r w:rsidRPr="002D2874">
              <w:rPr>
                <w:rFonts w:ascii="Times New Roman" w:eastAsia="Times New Roman" w:hAnsi="Times New Roman" w:cs="Times New Roman"/>
                <w:sz w:val="24"/>
                <w:szCs w:val="24"/>
                <w:lang w:eastAsia="en-IN"/>
              </w:rPr>
              <w:t>br</w:t>
            </w:r>
            <w:proofErr w:type="spellEnd"/>
            <w:r w:rsidRPr="002D2874">
              <w:rPr>
                <w:rFonts w:ascii="Times New Roman" w:eastAsia="Times New Roman" w:hAnsi="Times New Roman" w:cs="Times New Roman"/>
                <w:sz w:val="24"/>
                <w:szCs w:val="24"/>
                <w:lang w:eastAsia="en-IN"/>
              </w:rPr>
              <w:t>&gt;</w:t>
            </w:r>
            <w:proofErr w:type="spellStart"/>
            <w:r w:rsidRPr="002D2874">
              <w:rPr>
                <w:rFonts w:ascii="Courier New" w:eastAsia="Times New Roman" w:hAnsi="Courier New" w:cs="Courier New"/>
                <w:sz w:val="20"/>
                <w:szCs w:val="20"/>
                <w:lang w:eastAsia="en-IN"/>
              </w:rPr>
              <w:t>csharp</w:t>
            </w:r>
            <w:proofErr w:type="spellEnd"/>
            <w:r w:rsidRPr="002D2874">
              <w:rPr>
                <w:rFonts w:ascii="Courier New" w:eastAsia="Times New Roman" w:hAnsi="Courier New" w:cs="Courier New"/>
                <w:sz w:val="20"/>
                <w:szCs w:val="20"/>
                <w:lang w:eastAsia="en-IN"/>
              </w:rPr>
              <w:t xml:space="preserve"> var students = </w:t>
            </w:r>
            <w:proofErr w:type="spellStart"/>
            <w:proofErr w:type="gramStart"/>
            <w:r w:rsidRPr="002D2874">
              <w:rPr>
                <w:rFonts w:ascii="Courier New" w:eastAsia="Times New Roman" w:hAnsi="Courier New" w:cs="Courier New"/>
                <w:sz w:val="20"/>
                <w:szCs w:val="20"/>
                <w:lang w:eastAsia="en-IN"/>
              </w:rPr>
              <w:t>context.Students.ToList</w:t>
            </w:r>
            <w:proofErr w:type="spellEnd"/>
            <w:proofErr w:type="gramEnd"/>
            <w:r w:rsidRPr="002D2874">
              <w:rPr>
                <w:rFonts w:ascii="Courier New" w:eastAsia="Times New Roman" w:hAnsi="Courier New" w:cs="Courier New"/>
                <w:sz w:val="20"/>
                <w:szCs w:val="20"/>
                <w:lang w:eastAsia="en-IN"/>
              </w:rPr>
              <w:t>();</w:t>
            </w:r>
          </w:p>
        </w:tc>
      </w:tr>
      <w:tr w:rsidR="002D2874" w:rsidRPr="002D2874" w14:paraId="67EBC57F" w14:textId="77777777" w:rsidTr="002D2874">
        <w:trPr>
          <w:tblCellSpacing w:w="15" w:type="dxa"/>
        </w:trPr>
        <w:tc>
          <w:tcPr>
            <w:tcW w:w="0" w:type="auto"/>
            <w:vAlign w:val="center"/>
            <w:hideMark/>
          </w:tcPr>
          <w:p w14:paraId="6BC4A91C" w14:textId="77777777" w:rsidR="002D2874" w:rsidRPr="002D2874" w:rsidRDefault="002D2874" w:rsidP="002D2874">
            <w:pPr>
              <w:spacing w:after="0"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b/>
                <w:bCs/>
                <w:sz w:val="24"/>
                <w:szCs w:val="24"/>
                <w:lang w:eastAsia="en-IN"/>
              </w:rPr>
              <w:t>Model First</w:t>
            </w:r>
          </w:p>
        </w:tc>
        <w:tc>
          <w:tcPr>
            <w:tcW w:w="0" w:type="auto"/>
            <w:vAlign w:val="center"/>
            <w:hideMark/>
          </w:tcPr>
          <w:p w14:paraId="72988816" w14:textId="77777777" w:rsidR="002D2874" w:rsidRPr="002D2874" w:rsidRDefault="002D2874" w:rsidP="002D2874">
            <w:pPr>
              <w:spacing w:after="0"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sz w:val="24"/>
                <w:szCs w:val="24"/>
                <w:lang w:eastAsia="en-IN"/>
              </w:rPr>
              <w:t>You design the model visually (using EDMX designer). EF generates both the database schema and classes from the model.</w:t>
            </w:r>
          </w:p>
        </w:tc>
        <w:tc>
          <w:tcPr>
            <w:tcW w:w="0" w:type="auto"/>
            <w:vAlign w:val="center"/>
            <w:hideMark/>
          </w:tcPr>
          <w:p w14:paraId="60A9AA01" w14:textId="77777777" w:rsidR="002D2874" w:rsidRPr="002D2874" w:rsidRDefault="002D2874" w:rsidP="002D2874">
            <w:pPr>
              <w:spacing w:after="0"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sz w:val="24"/>
                <w:szCs w:val="24"/>
                <w:lang w:eastAsia="en-IN"/>
              </w:rPr>
              <w:t xml:space="preserve">You create an entity diagram with </w:t>
            </w:r>
            <w:r w:rsidRPr="002D2874">
              <w:rPr>
                <w:rFonts w:ascii="Courier New" w:eastAsia="Times New Roman" w:hAnsi="Courier New" w:cs="Courier New"/>
                <w:sz w:val="20"/>
                <w:szCs w:val="20"/>
                <w:lang w:eastAsia="en-IN"/>
              </w:rPr>
              <w:t>Student</w:t>
            </w:r>
            <w:r w:rsidRPr="002D2874">
              <w:rPr>
                <w:rFonts w:ascii="Times New Roman" w:eastAsia="Times New Roman" w:hAnsi="Times New Roman" w:cs="Times New Roman"/>
                <w:sz w:val="24"/>
                <w:szCs w:val="24"/>
                <w:lang w:eastAsia="en-IN"/>
              </w:rPr>
              <w:t xml:space="preserve"> and </w:t>
            </w:r>
            <w:r w:rsidRPr="002D2874">
              <w:rPr>
                <w:rFonts w:ascii="Courier New" w:eastAsia="Times New Roman" w:hAnsi="Courier New" w:cs="Courier New"/>
                <w:sz w:val="20"/>
                <w:szCs w:val="20"/>
                <w:lang w:eastAsia="en-IN"/>
              </w:rPr>
              <w:t>Course</w:t>
            </w:r>
            <w:r w:rsidRPr="002D2874">
              <w:rPr>
                <w:rFonts w:ascii="Times New Roman" w:eastAsia="Times New Roman" w:hAnsi="Times New Roman" w:cs="Times New Roman"/>
                <w:sz w:val="24"/>
                <w:szCs w:val="24"/>
                <w:lang w:eastAsia="en-IN"/>
              </w:rPr>
              <w:t>. EF generates tables in SQL Server and corresponding C# classes.</w:t>
            </w:r>
          </w:p>
        </w:tc>
      </w:tr>
      <w:tr w:rsidR="002D2874" w:rsidRPr="002D2874" w14:paraId="3715CB63" w14:textId="77777777" w:rsidTr="002D2874">
        <w:trPr>
          <w:tblCellSpacing w:w="15" w:type="dxa"/>
        </w:trPr>
        <w:tc>
          <w:tcPr>
            <w:tcW w:w="0" w:type="auto"/>
            <w:vAlign w:val="center"/>
            <w:hideMark/>
          </w:tcPr>
          <w:p w14:paraId="5B0490DF" w14:textId="77777777" w:rsidR="002D2874" w:rsidRPr="002D2874" w:rsidRDefault="002D2874" w:rsidP="002D2874">
            <w:pPr>
              <w:spacing w:after="0"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b/>
                <w:bCs/>
                <w:sz w:val="24"/>
                <w:szCs w:val="24"/>
                <w:lang w:eastAsia="en-IN"/>
              </w:rPr>
              <w:t>Code First</w:t>
            </w:r>
          </w:p>
        </w:tc>
        <w:tc>
          <w:tcPr>
            <w:tcW w:w="0" w:type="auto"/>
            <w:vAlign w:val="center"/>
            <w:hideMark/>
          </w:tcPr>
          <w:p w14:paraId="59369EE4" w14:textId="77777777" w:rsidR="002D2874" w:rsidRPr="002D2874" w:rsidRDefault="002D2874" w:rsidP="002D2874">
            <w:pPr>
              <w:spacing w:after="0"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sz w:val="24"/>
                <w:szCs w:val="24"/>
                <w:lang w:eastAsia="en-IN"/>
              </w:rPr>
              <w:t>You start by writing C# classes (domain models). EF generates the database schema based on these classes.</w:t>
            </w:r>
          </w:p>
        </w:tc>
        <w:tc>
          <w:tcPr>
            <w:tcW w:w="0" w:type="auto"/>
            <w:vAlign w:val="center"/>
            <w:hideMark/>
          </w:tcPr>
          <w:p w14:paraId="1F7A6F8A" w14:textId="77777777" w:rsidR="002D2874" w:rsidRPr="002D2874" w:rsidRDefault="002D2874" w:rsidP="002D2874">
            <w:pPr>
              <w:spacing w:after="0"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sz w:val="24"/>
                <w:szCs w:val="24"/>
                <w:lang w:eastAsia="en-IN"/>
              </w:rPr>
              <w:t>Example: &lt;</w:t>
            </w:r>
            <w:proofErr w:type="spellStart"/>
            <w:r w:rsidRPr="002D2874">
              <w:rPr>
                <w:rFonts w:ascii="Times New Roman" w:eastAsia="Times New Roman" w:hAnsi="Times New Roman" w:cs="Times New Roman"/>
                <w:sz w:val="24"/>
                <w:szCs w:val="24"/>
                <w:lang w:eastAsia="en-IN"/>
              </w:rPr>
              <w:t>br</w:t>
            </w:r>
            <w:proofErr w:type="spellEnd"/>
            <w:r w:rsidRPr="002D2874">
              <w:rPr>
                <w:rFonts w:ascii="Times New Roman" w:eastAsia="Times New Roman" w:hAnsi="Times New Roman" w:cs="Times New Roman"/>
                <w:sz w:val="24"/>
                <w:szCs w:val="24"/>
                <w:lang w:eastAsia="en-IN"/>
              </w:rPr>
              <w:t>&gt;</w:t>
            </w:r>
            <w:proofErr w:type="spellStart"/>
            <w:r w:rsidRPr="002D2874">
              <w:rPr>
                <w:rFonts w:ascii="Courier New" w:eastAsia="Times New Roman" w:hAnsi="Courier New" w:cs="Courier New"/>
                <w:sz w:val="20"/>
                <w:szCs w:val="20"/>
                <w:lang w:eastAsia="en-IN"/>
              </w:rPr>
              <w:t>csharp</w:t>
            </w:r>
            <w:proofErr w:type="spellEnd"/>
            <w:r w:rsidRPr="002D2874">
              <w:rPr>
                <w:rFonts w:ascii="Courier New" w:eastAsia="Times New Roman" w:hAnsi="Courier New" w:cs="Courier New"/>
                <w:sz w:val="20"/>
                <w:szCs w:val="20"/>
                <w:lang w:eastAsia="en-IN"/>
              </w:rPr>
              <w:t xml:space="preserve"> public class Student </w:t>
            </w:r>
            <w:proofErr w:type="gramStart"/>
            <w:r w:rsidRPr="002D2874">
              <w:rPr>
                <w:rFonts w:ascii="Courier New" w:eastAsia="Times New Roman" w:hAnsi="Courier New" w:cs="Courier New"/>
                <w:sz w:val="20"/>
                <w:szCs w:val="20"/>
                <w:lang w:eastAsia="en-IN"/>
              </w:rPr>
              <w:t>{ public</w:t>
            </w:r>
            <w:proofErr w:type="gramEnd"/>
            <w:r w:rsidRPr="002D2874">
              <w:rPr>
                <w:rFonts w:ascii="Courier New" w:eastAsia="Times New Roman" w:hAnsi="Courier New" w:cs="Courier New"/>
                <w:sz w:val="20"/>
                <w:szCs w:val="20"/>
                <w:lang w:eastAsia="en-IN"/>
              </w:rPr>
              <w:t xml:space="preserve"> int Id { get; set; } public string Name { get; set; } } public class </w:t>
            </w:r>
            <w:proofErr w:type="spellStart"/>
            <w:r w:rsidRPr="002D2874">
              <w:rPr>
                <w:rFonts w:ascii="Courier New" w:eastAsia="Times New Roman" w:hAnsi="Courier New" w:cs="Courier New"/>
                <w:sz w:val="20"/>
                <w:szCs w:val="20"/>
                <w:lang w:eastAsia="en-IN"/>
              </w:rPr>
              <w:t>SchoolContext</w:t>
            </w:r>
            <w:proofErr w:type="spellEnd"/>
            <w:r w:rsidRPr="002D2874">
              <w:rPr>
                <w:rFonts w:ascii="Courier New" w:eastAsia="Times New Roman" w:hAnsi="Courier New" w:cs="Courier New"/>
                <w:sz w:val="20"/>
                <w:szCs w:val="20"/>
                <w:lang w:eastAsia="en-IN"/>
              </w:rPr>
              <w:t xml:space="preserve"> : </w:t>
            </w:r>
            <w:proofErr w:type="spellStart"/>
            <w:r w:rsidRPr="002D2874">
              <w:rPr>
                <w:rFonts w:ascii="Courier New" w:eastAsia="Times New Roman" w:hAnsi="Courier New" w:cs="Courier New"/>
                <w:sz w:val="20"/>
                <w:szCs w:val="20"/>
                <w:lang w:eastAsia="en-IN"/>
              </w:rPr>
              <w:t>DbContext</w:t>
            </w:r>
            <w:proofErr w:type="spellEnd"/>
            <w:r w:rsidRPr="002D2874">
              <w:rPr>
                <w:rFonts w:ascii="Courier New" w:eastAsia="Times New Roman" w:hAnsi="Courier New" w:cs="Courier New"/>
                <w:sz w:val="20"/>
                <w:szCs w:val="20"/>
                <w:lang w:eastAsia="en-IN"/>
              </w:rPr>
              <w:t xml:space="preserve"> { public </w:t>
            </w:r>
            <w:proofErr w:type="spellStart"/>
            <w:r w:rsidRPr="002D2874">
              <w:rPr>
                <w:rFonts w:ascii="Courier New" w:eastAsia="Times New Roman" w:hAnsi="Courier New" w:cs="Courier New"/>
                <w:sz w:val="20"/>
                <w:szCs w:val="20"/>
                <w:lang w:eastAsia="en-IN"/>
              </w:rPr>
              <w:t>DbSet</w:t>
            </w:r>
            <w:proofErr w:type="spellEnd"/>
            <w:r w:rsidRPr="002D2874">
              <w:rPr>
                <w:rFonts w:ascii="Courier New" w:eastAsia="Times New Roman" w:hAnsi="Courier New" w:cs="Courier New"/>
                <w:sz w:val="20"/>
                <w:szCs w:val="20"/>
                <w:lang w:eastAsia="en-IN"/>
              </w:rPr>
              <w:t>&lt;Student&gt; Students { get; set; } }</w:t>
            </w:r>
            <w:r w:rsidRPr="002D2874">
              <w:rPr>
                <w:rFonts w:ascii="Times New Roman" w:eastAsia="Times New Roman" w:hAnsi="Times New Roman" w:cs="Times New Roman"/>
                <w:sz w:val="24"/>
                <w:szCs w:val="24"/>
                <w:lang w:eastAsia="en-IN"/>
              </w:rPr>
              <w:t xml:space="preserve"> &lt;</w:t>
            </w:r>
            <w:proofErr w:type="spellStart"/>
            <w:r w:rsidRPr="002D2874">
              <w:rPr>
                <w:rFonts w:ascii="Times New Roman" w:eastAsia="Times New Roman" w:hAnsi="Times New Roman" w:cs="Times New Roman"/>
                <w:sz w:val="24"/>
                <w:szCs w:val="24"/>
                <w:lang w:eastAsia="en-IN"/>
              </w:rPr>
              <w:t>br</w:t>
            </w:r>
            <w:proofErr w:type="spellEnd"/>
            <w:r w:rsidRPr="002D2874">
              <w:rPr>
                <w:rFonts w:ascii="Times New Roman" w:eastAsia="Times New Roman" w:hAnsi="Times New Roman" w:cs="Times New Roman"/>
                <w:sz w:val="24"/>
                <w:szCs w:val="24"/>
                <w:lang w:eastAsia="en-IN"/>
              </w:rPr>
              <w:t xml:space="preserve">&gt;EF will create a </w:t>
            </w:r>
            <w:r w:rsidRPr="002D2874">
              <w:rPr>
                <w:rFonts w:ascii="Courier New" w:eastAsia="Times New Roman" w:hAnsi="Courier New" w:cs="Courier New"/>
                <w:sz w:val="20"/>
                <w:szCs w:val="20"/>
                <w:lang w:eastAsia="en-IN"/>
              </w:rPr>
              <w:t>Students</w:t>
            </w:r>
            <w:r w:rsidRPr="002D2874">
              <w:rPr>
                <w:rFonts w:ascii="Times New Roman" w:eastAsia="Times New Roman" w:hAnsi="Times New Roman" w:cs="Times New Roman"/>
                <w:sz w:val="24"/>
                <w:szCs w:val="24"/>
                <w:lang w:eastAsia="en-IN"/>
              </w:rPr>
              <w:t xml:space="preserve"> table automatically when you run migrations.</w:t>
            </w:r>
          </w:p>
        </w:tc>
      </w:tr>
    </w:tbl>
    <w:p w14:paraId="5A286F07" w14:textId="77777777" w:rsidR="002D2874" w:rsidRPr="002D2874" w:rsidRDefault="002D2874" w:rsidP="002D2874">
      <w:pPr>
        <w:spacing w:after="0"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sz w:val="24"/>
          <w:szCs w:val="24"/>
          <w:lang w:eastAsia="en-IN"/>
        </w:rPr>
        <w:pict w14:anchorId="02767BB1">
          <v:rect id="_x0000_i1026" style="width:0;height:1.5pt" o:hralign="center" o:hrstd="t" o:hr="t" fillcolor="#a0a0a0" stroked="f"/>
        </w:pict>
      </w:r>
    </w:p>
    <w:p w14:paraId="5C38461E" w14:textId="77777777" w:rsidR="002D2874" w:rsidRPr="002D2874" w:rsidRDefault="002D2874" w:rsidP="002D287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2874">
        <w:rPr>
          <w:rFonts w:ascii="Segoe UI Emoji" w:eastAsia="Times New Roman" w:hAnsi="Segoe UI Emoji" w:cs="Segoe UI Emoji"/>
          <w:b/>
          <w:bCs/>
          <w:sz w:val="27"/>
          <w:szCs w:val="27"/>
          <w:lang w:eastAsia="en-IN"/>
        </w:rPr>
        <w:t>📌</w:t>
      </w:r>
      <w:r w:rsidRPr="002D2874">
        <w:rPr>
          <w:rFonts w:ascii="Times New Roman" w:eastAsia="Times New Roman" w:hAnsi="Times New Roman" w:cs="Times New Roman"/>
          <w:b/>
          <w:bCs/>
          <w:sz w:val="27"/>
          <w:szCs w:val="27"/>
          <w:lang w:eastAsia="en-IN"/>
        </w:rPr>
        <w:t xml:space="preserve"> Example in ASP.NET MVC (Code First)</w:t>
      </w:r>
    </w:p>
    <w:p w14:paraId="75E6E049" w14:textId="77777777" w:rsidR="002D2874" w:rsidRPr="002D2874" w:rsidRDefault="002D2874" w:rsidP="002D2874">
      <w:pPr>
        <w:spacing w:before="100" w:beforeAutospacing="1" w:after="100" w:afterAutospacing="1"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b/>
          <w:bCs/>
          <w:sz w:val="24"/>
          <w:szCs w:val="24"/>
          <w:lang w:eastAsia="en-IN"/>
        </w:rPr>
        <w:t>Model Class:</w:t>
      </w:r>
    </w:p>
    <w:p w14:paraId="3537463C" w14:textId="77777777" w:rsidR="002D2874" w:rsidRPr="002D2874" w:rsidRDefault="002D2874" w:rsidP="002D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2874">
        <w:rPr>
          <w:rFonts w:ascii="Courier New" w:eastAsia="Times New Roman" w:hAnsi="Courier New" w:cs="Courier New"/>
          <w:sz w:val="20"/>
          <w:szCs w:val="20"/>
          <w:lang w:eastAsia="en-IN"/>
        </w:rPr>
        <w:t>public class Student</w:t>
      </w:r>
    </w:p>
    <w:p w14:paraId="248E2D10" w14:textId="77777777" w:rsidR="002D2874" w:rsidRPr="002D2874" w:rsidRDefault="002D2874" w:rsidP="002D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2874">
        <w:rPr>
          <w:rFonts w:ascii="Courier New" w:eastAsia="Times New Roman" w:hAnsi="Courier New" w:cs="Courier New"/>
          <w:sz w:val="20"/>
          <w:szCs w:val="20"/>
          <w:lang w:eastAsia="en-IN"/>
        </w:rPr>
        <w:t>{</w:t>
      </w:r>
    </w:p>
    <w:p w14:paraId="7D637A4D" w14:textId="77777777" w:rsidR="002D2874" w:rsidRPr="002D2874" w:rsidRDefault="002D2874" w:rsidP="002D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2874">
        <w:rPr>
          <w:rFonts w:ascii="Courier New" w:eastAsia="Times New Roman" w:hAnsi="Courier New" w:cs="Courier New"/>
          <w:sz w:val="20"/>
          <w:szCs w:val="20"/>
          <w:lang w:eastAsia="en-IN"/>
        </w:rPr>
        <w:t xml:space="preserve">    public int Id </w:t>
      </w:r>
      <w:proofErr w:type="gramStart"/>
      <w:r w:rsidRPr="002D2874">
        <w:rPr>
          <w:rFonts w:ascii="Courier New" w:eastAsia="Times New Roman" w:hAnsi="Courier New" w:cs="Courier New"/>
          <w:sz w:val="20"/>
          <w:szCs w:val="20"/>
          <w:lang w:eastAsia="en-IN"/>
        </w:rPr>
        <w:t>{ get</w:t>
      </w:r>
      <w:proofErr w:type="gramEnd"/>
      <w:r w:rsidRPr="002D2874">
        <w:rPr>
          <w:rFonts w:ascii="Courier New" w:eastAsia="Times New Roman" w:hAnsi="Courier New" w:cs="Courier New"/>
          <w:sz w:val="20"/>
          <w:szCs w:val="20"/>
          <w:lang w:eastAsia="en-IN"/>
        </w:rPr>
        <w:t>; set; }</w:t>
      </w:r>
    </w:p>
    <w:p w14:paraId="6C57E4B7" w14:textId="77777777" w:rsidR="002D2874" w:rsidRPr="002D2874" w:rsidRDefault="002D2874" w:rsidP="002D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2874">
        <w:rPr>
          <w:rFonts w:ascii="Courier New" w:eastAsia="Times New Roman" w:hAnsi="Courier New" w:cs="Courier New"/>
          <w:sz w:val="20"/>
          <w:szCs w:val="20"/>
          <w:lang w:eastAsia="en-IN"/>
        </w:rPr>
        <w:t xml:space="preserve">    public string Name </w:t>
      </w:r>
      <w:proofErr w:type="gramStart"/>
      <w:r w:rsidRPr="002D2874">
        <w:rPr>
          <w:rFonts w:ascii="Courier New" w:eastAsia="Times New Roman" w:hAnsi="Courier New" w:cs="Courier New"/>
          <w:sz w:val="20"/>
          <w:szCs w:val="20"/>
          <w:lang w:eastAsia="en-IN"/>
        </w:rPr>
        <w:t>{ get</w:t>
      </w:r>
      <w:proofErr w:type="gramEnd"/>
      <w:r w:rsidRPr="002D2874">
        <w:rPr>
          <w:rFonts w:ascii="Courier New" w:eastAsia="Times New Roman" w:hAnsi="Courier New" w:cs="Courier New"/>
          <w:sz w:val="20"/>
          <w:szCs w:val="20"/>
          <w:lang w:eastAsia="en-IN"/>
        </w:rPr>
        <w:t>; set; }</w:t>
      </w:r>
    </w:p>
    <w:p w14:paraId="02EE2D5B" w14:textId="77777777" w:rsidR="002D2874" w:rsidRPr="002D2874" w:rsidRDefault="002D2874" w:rsidP="002D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2874">
        <w:rPr>
          <w:rFonts w:ascii="Courier New" w:eastAsia="Times New Roman" w:hAnsi="Courier New" w:cs="Courier New"/>
          <w:sz w:val="20"/>
          <w:szCs w:val="20"/>
          <w:lang w:eastAsia="en-IN"/>
        </w:rPr>
        <w:t xml:space="preserve">    public int Age </w:t>
      </w:r>
      <w:proofErr w:type="gramStart"/>
      <w:r w:rsidRPr="002D2874">
        <w:rPr>
          <w:rFonts w:ascii="Courier New" w:eastAsia="Times New Roman" w:hAnsi="Courier New" w:cs="Courier New"/>
          <w:sz w:val="20"/>
          <w:szCs w:val="20"/>
          <w:lang w:eastAsia="en-IN"/>
        </w:rPr>
        <w:t>{ get</w:t>
      </w:r>
      <w:proofErr w:type="gramEnd"/>
      <w:r w:rsidRPr="002D2874">
        <w:rPr>
          <w:rFonts w:ascii="Courier New" w:eastAsia="Times New Roman" w:hAnsi="Courier New" w:cs="Courier New"/>
          <w:sz w:val="20"/>
          <w:szCs w:val="20"/>
          <w:lang w:eastAsia="en-IN"/>
        </w:rPr>
        <w:t>; set; }</w:t>
      </w:r>
    </w:p>
    <w:p w14:paraId="064EACB1" w14:textId="77777777" w:rsidR="002D2874" w:rsidRPr="002D2874" w:rsidRDefault="002D2874" w:rsidP="002D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2874">
        <w:rPr>
          <w:rFonts w:ascii="Courier New" w:eastAsia="Times New Roman" w:hAnsi="Courier New" w:cs="Courier New"/>
          <w:sz w:val="20"/>
          <w:szCs w:val="20"/>
          <w:lang w:eastAsia="en-IN"/>
        </w:rPr>
        <w:t>}</w:t>
      </w:r>
    </w:p>
    <w:p w14:paraId="1343B15C" w14:textId="77777777" w:rsidR="002D2874" w:rsidRPr="002D2874" w:rsidRDefault="002D2874" w:rsidP="002D2874">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D2874">
        <w:rPr>
          <w:rFonts w:ascii="Times New Roman" w:eastAsia="Times New Roman" w:hAnsi="Times New Roman" w:cs="Times New Roman"/>
          <w:b/>
          <w:bCs/>
          <w:sz w:val="24"/>
          <w:szCs w:val="24"/>
          <w:lang w:eastAsia="en-IN"/>
        </w:rPr>
        <w:lastRenderedPageBreak/>
        <w:t>DbContext</w:t>
      </w:r>
      <w:proofErr w:type="spellEnd"/>
      <w:r w:rsidRPr="002D2874">
        <w:rPr>
          <w:rFonts w:ascii="Times New Roman" w:eastAsia="Times New Roman" w:hAnsi="Times New Roman" w:cs="Times New Roman"/>
          <w:b/>
          <w:bCs/>
          <w:sz w:val="24"/>
          <w:szCs w:val="24"/>
          <w:lang w:eastAsia="en-IN"/>
        </w:rPr>
        <w:t>:</w:t>
      </w:r>
    </w:p>
    <w:p w14:paraId="26F7E397" w14:textId="77777777" w:rsidR="002D2874" w:rsidRPr="002D2874" w:rsidRDefault="002D2874" w:rsidP="002D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2874">
        <w:rPr>
          <w:rFonts w:ascii="Courier New" w:eastAsia="Times New Roman" w:hAnsi="Courier New" w:cs="Courier New"/>
          <w:sz w:val="20"/>
          <w:szCs w:val="20"/>
          <w:lang w:eastAsia="en-IN"/>
        </w:rPr>
        <w:t xml:space="preserve">public class </w:t>
      </w:r>
      <w:proofErr w:type="spellStart"/>
      <w:proofErr w:type="gramStart"/>
      <w:r w:rsidRPr="002D2874">
        <w:rPr>
          <w:rFonts w:ascii="Courier New" w:eastAsia="Times New Roman" w:hAnsi="Courier New" w:cs="Courier New"/>
          <w:sz w:val="20"/>
          <w:szCs w:val="20"/>
          <w:lang w:eastAsia="en-IN"/>
        </w:rPr>
        <w:t>SchoolContext</w:t>
      </w:r>
      <w:proofErr w:type="spellEnd"/>
      <w:r w:rsidRPr="002D2874">
        <w:rPr>
          <w:rFonts w:ascii="Courier New" w:eastAsia="Times New Roman" w:hAnsi="Courier New" w:cs="Courier New"/>
          <w:sz w:val="20"/>
          <w:szCs w:val="20"/>
          <w:lang w:eastAsia="en-IN"/>
        </w:rPr>
        <w:t xml:space="preserve"> :</w:t>
      </w:r>
      <w:proofErr w:type="gramEnd"/>
      <w:r w:rsidRPr="002D2874">
        <w:rPr>
          <w:rFonts w:ascii="Courier New" w:eastAsia="Times New Roman" w:hAnsi="Courier New" w:cs="Courier New"/>
          <w:sz w:val="20"/>
          <w:szCs w:val="20"/>
          <w:lang w:eastAsia="en-IN"/>
        </w:rPr>
        <w:t xml:space="preserve"> </w:t>
      </w:r>
      <w:proofErr w:type="spellStart"/>
      <w:r w:rsidRPr="002D2874">
        <w:rPr>
          <w:rFonts w:ascii="Courier New" w:eastAsia="Times New Roman" w:hAnsi="Courier New" w:cs="Courier New"/>
          <w:sz w:val="20"/>
          <w:szCs w:val="20"/>
          <w:lang w:eastAsia="en-IN"/>
        </w:rPr>
        <w:t>DbContext</w:t>
      </w:r>
      <w:proofErr w:type="spellEnd"/>
    </w:p>
    <w:p w14:paraId="0EE2E5E6" w14:textId="77777777" w:rsidR="002D2874" w:rsidRPr="002D2874" w:rsidRDefault="002D2874" w:rsidP="002D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2874">
        <w:rPr>
          <w:rFonts w:ascii="Courier New" w:eastAsia="Times New Roman" w:hAnsi="Courier New" w:cs="Courier New"/>
          <w:sz w:val="20"/>
          <w:szCs w:val="20"/>
          <w:lang w:eastAsia="en-IN"/>
        </w:rPr>
        <w:t>{</w:t>
      </w:r>
    </w:p>
    <w:p w14:paraId="319A4FB5" w14:textId="77777777" w:rsidR="002D2874" w:rsidRPr="002D2874" w:rsidRDefault="002D2874" w:rsidP="002D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2874">
        <w:rPr>
          <w:rFonts w:ascii="Courier New" w:eastAsia="Times New Roman" w:hAnsi="Courier New" w:cs="Courier New"/>
          <w:sz w:val="20"/>
          <w:szCs w:val="20"/>
          <w:lang w:eastAsia="en-IN"/>
        </w:rPr>
        <w:t xml:space="preserve">    public </w:t>
      </w:r>
      <w:proofErr w:type="spellStart"/>
      <w:r w:rsidRPr="002D2874">
        <w:rPr>
          <w:rFonts w:ascii="Courier New" w:eastAsia="Times New Roman" w:hAnsi="Courier New" w:cs="Courier New"/>
          <w:sz w:val="20"/>
          <w:szCs w:val="20"/>
          <w:lang w:eastAsia="en-IN"/>
        </w:rPr>
        <w:t>DbSet</w:t>
      </w:r>
      <w:proofErr w:type="spellEnd"/>
      <w:r w:rsidRPr="002D2874">
        <w:rPr>
          <w:rFonts w:ascii="Courier New" w:eastAsia="Times New Roman" w:hAnsi="Courier New" w:cs="Courier New"/>
          <w:sz w:val="20"/>
          <w:szCs w:val="20"/>
          <w:lang w:eastAsia="en-IN"/>
        </w:rPr>
        <w:t xml:space="preserve">&lt;Student&gt; Students </w:t>
      </w:r>
      <w:proofErr w:type="gramStart"/>
      <w:r w:rsidRPr="002D2874">
        <w:rPr>
          <w:rFonts w:ascii="Courier New" w:eastAsia="Times New Roman" w:hAnsi="Courier New" w:cs="Courier New"/>
          <w:sz w:val="20"/>
          <w:szCs w:val="20"/>
          <w:lang w:eastAsia="en-IN"/>
        </w:rPr>
        <w:t>{ get</w:t>
      </w:r>
      <w:proofErr w:type="gramEnd"/>
      <w:r w:rsidRPr="002D2874">
        <w:rPr>
          <w:rFonts w:ascii="Courier New" w:eastAsia="Times New Roman" w:hAnsi="Courier New" w:cs="Courier New"/>
          <w:sz w:val="20"/>
          <w:szCs w:val="20"/>
          <w:lang w:eastAsia="en-IN"/>
        </w:rPr>
        <w:t>; set; }</w:t>
      </w:r>
    </w:p>
    <w:p w14:paraId="07F095DB" w14:textId="77777777" w:rsidR="002D2874" w:rsidRPr="002D2874" w:rsidRDefault="002D2874" w:rsidP="002D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2874">
        <w:rPr>
          <w:rFonts w:ascii="Courier New" w:eastAsia="Times New Roman" w:hAnsi="Courier New" w:cs="Courier New"/>
          <w:sz w:val="20"/>
          <w:szCs w:val="20"/>
          <w:lang w:eastAsia="en-IN"/>
        </w:rPr>
        <w:t>}</w:t>
      </w:r>
    </w:p>
    <w:p w14:paraId="33B1AC24" w14:textId="77777777" w:rsidR="002D2874" w:rsidRPr="002D2874" w:rsidRDefault="002D2874" w:rsidP="002D2874">
      <w:pPr>
        <w:spacing w:before="100" w:beforeAutospacing="1" w:after="100" w:afterAutospacing="1"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b/>
          <w:bCs/>
          <w:sz w:val="24"/>
          <w:szCs w:val="24"/>
          <w:lang w:eastAsia="en-IN"/>
        </w:rPr>
        <w:t>Controller:</w:t>
      </w:r>
    </w:p>
    <w:p w14:paraId="4225BE67" w14:textId="77777777" w:rsidR="002D2874" w:rsidRPr="002D2874" w:rsidRDefault="002D2874" w:rsidP="002D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2874">
        <w:rPr>
          <w:rFonts w:ascii="Courier New" w:eastAsia="Times New Roman" w:hAnsi="Courier New" w:cs="Courier New"/>
          <w:sz w:val="20"/>
          <w:szCs w:val="20"/>
          <w:lang w:eastAsia="en-IN"/>
        </w:rPr>
        <w:t xml:space="preserve">public class </w:t>
      </w:r>
      <w:proofErr w:type="spellStart"/>
      <w:proofErr w:type="gramStart"/>
      <w:r w:rsidRPr="002D2874">
        <w:rPr>
          <w:rFonts w:ascii="Courier New" w:eastAsia="Times New Roman" w:hAnsi="Courier New" w:cs="Courier New"/>
          <w:sz w:val="20"/>
          <w:szCs w:val="20"/>
          <w:lang w:eastAsia="en-IN"/>
        </w:rPr>
        <w:t>StudentsController</w:t>
      </w:r>
      <w:proofErr w:type="spellEnd"/>
      <w:r w:rsidRPr="002D2874">
        <w:rPr>
          <w:rFonts w:ascii="Courier New" w:eastAsia="Times New Roman" w:hAnsi="Courier New" w:cs="Courier New"/>
          <w:sz w:val="20"/>
          <w:szCs w:val="20"/>
          <w:lang w:eastAsia="en-IN"/>
        </w:rPr>
        <w:t xml:space="preserve"> :</w:t>
      </w:r>
      <w:proofErr w:type="gramEnd"/>
      <w:r w:rsidRPr="002D2874">
        <w:rPr>
          <w:rFonts w:ascii="Courier New" w:eastAsia="Times New Roman" w:hAnsi="Courier New" w:cs="Courier New"/>
          <w:sz w:val="20"/>
          <w:szCs w:val="20"/>
          <w:lang w:eastAsia="en-IN"/>
        </w:rPr>
        <w:t xml:space="preserve"> Controller</w:t>
      </w:r>
    </w:p>
    <w:p w14:paraId="3D064508" w14:textId="77777777" w:rsidR="002D2874" w:rsidRPr="002D2874" w:rsidRDefault="002D2874" w:rsidP="002D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2874">
        <w:rPr>
          <w:rFonts w:ascii="Courier New" w:eastAsia="Times New Roman" w:hAnsi="Courier New" w:cs="Courier New"/>
          <w:sz w:val="20"/>
          <w:szCs w:val="20"/>
          <w:lang w:eastAsia="en-IN"/>
        </w:rPr>
        <w:t>{</w:t>
      </w:r>
    </w:p>
    <w:p w14:paraId="34930A57" w14:textId="77777777" w:rsidR="002D2874" w:rsidRPr="002D2874" w:rsidRDefault="002D2874" w:rsidP="002D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2874">
        <w:rPr>
          <w:rFonts w:ascii="Courier New" w:eastAsia="Times New Roman" w:hAnsi="Courier New" w:cs="Courier New"/>
          <w:sz w:val="20"/>
          <w:szCs w:val="20"/>
          <w:lang w:eastAsia="en-IN"/>
        </w:rPr>
        <w:t xml:space="preserve">    private </w:t>
      </w:r>
      <w:proofErr w:type="spellStart"/>
      <w:r w:rsidRPr="002D2874">
        <w:rPr>
          <w:rFonts w:ascii="Courier New" w:eastAsia="Times New Roman" w:hAnsi="Courier New" w:cs="Courier New"/>
          <w:sz w:val="20"/>
          <w:szCs w:val="20"/>
          <w:lang w:eastAsia="en-IN"/>
        </w:rPr>
        <w:t>SchoolContext</w:t>
      </w:r>
      <w:proofErr w:type="spellEnd"/>
      <w:r w:rsidRPr="002D2874">
        <w:rPr>
          <w:rFonts w:ascii="Courier New" w:eastAsia="Times New Roman" w:hAnsi="Courier New" w:cs="Courier New"/>
          <w:sz w:val="20"/>
          <w:szCs w:val="20"/>
          <w:lang w:eastAsia="en-IN"/>
        </w:rPr>
        <w:t xml:space="preserve"> </w:t>
      </w:r>
      <w:proofErr w:type="spellStart"/>
      <w:r w:rsidRPr="002D2874">
        <w:rPr>
          <w:rFonts w:ascii="Courier New" w:eastAsia="Times New Roman" w:hAnsi="Courier New" w:cs="Courier New"/>
          <w:sz w:val="20"/>
          <w:szCs w:val="20"/>
          <w:lang w:eastAsia="en-IN"/>
        </w:rPr>
        <w:t>db</w:t>
      </w:r>
      <w:proofErr w:type="spellEnd"/>
      <w:r w:rsidRPr="002D2874">
        <w:rPr>
          <w:rFonts w:ascii="Courier New" w:eastAsia="Times New Roman" w:hAnsi="Courier New" w:cs="Courier New"/>
          <w:sz w:val="20"/>
          <w:szCs w:val="20"/>
          <w:lang w:eastAsia="en-IN"/>
        </w:rPr>
        <w:t xml:space="preserve"> = new </w:t>
      </w:r>
      <w:proofErr w:type="spellStart"/>
      <w:proofErr w:type="gramStart"/>
      <w:r w:rsidRPr="002D2874">
        <w:rPr>
          <w:rFonts w:ascii="Courier New" w:eastAsia="Times New Roman" w:hAnsi="Courier New" w:cs="Courier New"/>
          <w:sz w:val="20"/>
          <w:szCs w:val="20"/>
          <w:lang w:eastAsia="en-IN"/>
        </w:rPr>
        <w:t>SchoolContext</w:t>
      </w:r>
      <w:proofErr w:type="spellEnd"/>
      <w:r w:rsidRPr="002D2874">
        <w:rPr>
          <w:rFonts w:ascii="Courier New" w:eastAsia="Times New Roman" w:hAnsi="Courier New" w:cs="Courier New"/>
          <w:sz w:val="20"/>
          <w:szCs w:val="20"/>
          <w:lang w:eastAsia="en-IN"/>
        </w:rPr>
        <w:t>(</w:t>
      </w:r>
      <w:proofErr w:type="gramEnd"/>
      <w:r w:rsidRPr="002D2874">
        <w:rPr>
          <w:rFonts w:ascii="Courier New" w:eastAsia="Times New Roman" w:hAnsi="Courier New" w:cs="Courier New"/>
          <w:sz w:val="20"/>
          <w:szCs w:val="20"/>
          <w:lang w:eastAsia="en-IN"/>
        </w:rPr>
        <w:t>);</w:t>
      </w:r>
    </w:p>
    <w:p w14:paraId="08007B8F" w14:textId="77777777" w:rsidR="002D2874" w:rsidRPr="002D2874" w:rsidRDefault="002D2874" w:rsidP="002D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90C929" w14:textId="77777777" w:rsidR="002D2874" w:rsidRPr="002D2874" w:rsidRDefault="002D2874" w:rsidP="002D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2874">
        <w:rPr>
          <w:rFonts w:ascii="Courier New" w:eastAsia="Times New Roman" w:hAnsi="Courier New" w:cs="Courier New"/>
          <w:sz w:val="20"/>
          <w:szCs w:val="20"/>
          <w:lang w:eastAsia="en-IN"/>
        </w:rPr>
        <w:t xml:space="preserve">    public </w:t>
      </w:r>
      <w:proofErr w:type="spellStart"/>
      <w:r w:rsidRPr="002D2874">
        <w:rPr>
          <w:rFonts w:ascii="Courier New" w:eastAsia="Times New Roman" w:hAnsi="Courier New" w:cs="Courier New"/>
          <w:sz w:val="20"/>
          <w:szCs w:val="20"/>
          <w:lang w:eastAsia="en-IN"/>
        </w:rPr>
        <w:t>ActionResult</w:t>
      </w:r>
      <w:proofErr w:type="spellEnd"/>
      <w:r w:rsidRPr="002D2874">
        <w:rPr>
          <w:rFonts w:ascii="Courier New" w:eastAsia="Times New Roman" w:hAnsi="Courier New" w:cs="Courier New"/>
          <w:sz w:val="20"/>
          <w:szCs w:val="20"/>
          <w:lang w:eastAsia="en-IN"/>
        </w:rPr>
        <w:t xml:space="preserve"> </w:t>
      </w:r>
      <w:proofErr w:type="gramStart"/>
      <w:r w:rsidRPr="002D2874">
        <w:rPr>
          <w:rFonts w:ascii="Courier New" w:eastAsia="Times New Roman" w:hAnsi="Courier New" w:cs="Courier New"/>
          <w:sz w:val="20"/>
          <w:szCs w:val="20"/>
          <w:lang w:eastAsia="en-IN"/>
        </w:rPr>
        <w:t>Index(</w:t>
      </w:r>
      <w:proofErr w:type="gramEnd"/>
      <w:r w:rsidRPr="002D2874">
        <w:rPr>
          <w:rFonts w:ascii="Courier New" w:eastAsia="Times New Roman" w:hAnsi="Courier New" w:cs="Courier New"/>
          <w:sz w:val="20"/>
          <w:szCs w:val="20"/>
          <w:lang w:eastAsia="en-IN"/>
        </w:rPr>
        <w:t>)</w:t>
      </w:r>
    </w:p>
    <w:p w14:paraId="6E81E3D0" w14:textId="77777777" w:rsidR="002D2874" w:rsidRPr="002D2874" w:rsidRDefault="002D2874" w:rsidP="002D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2874">
        <w:rPr>
          <w:rFonts w:ascii="Courier New" w:eastAsia="Times New Roman" w:hAnsi="Courier New" w:cs="Courier New"/>
          <w:sz w:val="20"/>
          <w:szCs w:val="20"/>
          <w:lang w:eastAsia="en-IN"/>
        </w:rPr>
        <w:t xml:space="preserve">    {</w:t>
      </w:r>
    </w:p>
    <w:p w14:paraId="080D8C11" w14:textId="77777777" w:rsidR="002D2874" w:rsidRPr="002D2874" w:rsidRDefault="002D2874" w:rsidP="002D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2874">
        <w:rPr>
          <w:rFonts w:ascii="Courier New" w:eastAsia="Times New Roman" w:hAnsi="Courier New" w:cs="Courier New"/>
          <w:sz w:val="20"/>
          <w:szCs w:val="20"/>
          <w:lang w:eastAsia="en-IN"/>
        </w:rPr>
        <w:t xml:space="preserve">        var students = </w:t>
      </w:r>
      <w:proofErr w:type="spellStart"/>
      <w:proofErr w:type="gramStart"/>
      <w:r w:rsidRPr="002D2874">
        <w:rPr>
          <w:rFonts w:ascii="Courier New" w:eastAsia="Times New Roman" w:hAnsi="Courier New" w:cs="Courier New"/>
          <w:sz w:val="20"/>
          <w:szCs w:val="20"/>
          <w:lang w:eastAsia="en-IN"/>
        </w:rPr>
        <w:t>db.Students.ToList</w:t>
      </w:r>
      <w:proofErr w:type="spellEnd"/>
      <w:proofErr w:type="gramEnd"/>
      <w:r w:rsidRPr="002D2874">
        <w:rPr>
          <w:rFonts w:ascii="Courier New" w:eastAsia="Times New Roman" w:hAnsi="Courier New" w:cs="Courier New"/>
          <w:sz w:val="20"/>
          <w:szCs w:val="20"/>
          <w:lang w:eastAsia="en-IN"/>
        </w:rPr>
        <w:t>();</w:t>
      </w:r>
    </w:p>
    <w:p w14:paraId="0AC31210" w14:textId="77777777" w:rsidR="002D2874" w:rsidRPr="002D2874" w:rsidRDefault="002D2874" w:rsidP="002D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2874">
        <w:rPr>
          <w:rFonts w:ascii="Courier New" w:eastAsia="Times New Roman" w:hAnsi="Courier New" w:cs="Courier New"/>
          <w:sz w:val="20"/>
          <w:szCs w:val="20"/>
          <w:lang w:eastAsia="en-IN"/>
        </w:rPr>
        <w:t xml:space="preserve">        return View(students);</w:t>
      </w:r>
    </w:p>
    <w:p w14:paraId="7898B7E4" w14:textId="77777777" w:rsidR="002D2874" w:rsidRPr="002D2874" w:rsidRDefault="002D2874" w:rsidP="002D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2874">
        <w:rPr>
          <w:rFonts w:ascii="Courier New" w:eastAsia="Times New Roman" w:hAnsi="Courier New" w:cs="Courier New"/>
          <w:sz w:val="20"/>
          <w:szCs w:val="20"/>
          <w:lang w:eastAsia="en-IN"/>
        </w:rPr>
        <w:t xml:space="preserve">    }</w:t>
      </w:r>
    </w:p>
    <w:p w14:paraId="15D39BFE" w14:textId="77777777" w:rsidR="002D2874" w:rsidRPr="002D2874" w:rsidRDefault="002D2874" w:rsidP="002D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2874">
        <w:rPr>
          <w:rFonts w:ascii="Courier New" w:eastAsia="Times New Roman" w:hAnsi="Courier New" w:cs="Courier New"/>
          <w:sz w:val="20"/>
          <w:szCs w:val="20"/>
          <w:lang w:eastAsia="en-IN"/>
        </w:rPr>
        <w:t>}</w:t>
      </w:r>
    </w:p>
    <w:p w14:paraId="721423FB" w14:textId="77777777" w:rsidR="002D2874" w:rsidRPr="002D2874" w:rsidRDefault="002D2874" w:rsidP="002D2874">
      <w:pPr>
        <w:spacing w:before="100" w:beforeAutospacing="1" w:after="100" w:afterAutospacing="1"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sz w:val="24"/>
          <w:szCs w:val="24"/>
          <w:lang w:eastAsia="en-IN"/>
        </w:rPr>
        <w:t xml:space="preserve">Here, EF automatically generates SQL queries to fetch students from the database when you call </w:t>
      </w:r>
      <w:proofErr w:type="spellStart"/>
      <w:proofErr w:type="gramStart"/>
      <w:r w:rsidRPr="002D2874">
        <w:rPr>
          <w:rFonts w:ascii="Courier New" w:eastAsia="Times New Roman" w:hAnsi="Courier New" w:cs="Courier New"/>
          <w:sz w:val="20"/>
          <w:szCs w:val="20"/>
          <w:lang w:eastAsia="en-IN"/>
        </w:rPr>
        <w:t>db.Students.ToList</w:t>
      </w:r>
      <w:proofErr w:type="spellEnd"/>
      <w:proofErr w:type="gramEnd"/>
      <w:r w:rsidRPr="002D2874">
        <w:rPr>
          <w:rFonts w:ascii="Courier New" w:eastAsia="Times New Roman" w:hAnsi="Courier New" w:cs="Courier New"/>
          <w:sz w:val="20"/>
          <w:szCs w:val="20"/>
          <w:lang w:eastAsia="en-IN"/>
        </w:rPr>
        <w:t>()</w:t>
      </w:r>
      <w:r w:rsidRPr="002D2874">
        <w:rPr>
          <w:rFonts w:ascii="Times New Roman" w:eastAsia="Times New Roman" w:hAnsi="Times New Roman" w:cs="Times New Roman"/>
          <w:sz w:val="24"/>
          <w:szCs w:val="24"/>
          <w:lang w:eastAsia="en-IN"/>
        </w:rPr>
        <w:t>.</w:t>
      </w:r>
    </w:p>
    <w:p w14:paraId="09B543AE" w14:textId="77777777" w:rsidR="002D2874" w:rsidRPr="002D2874" w:rsidRDefault="002D2874" w:rsidP="002D2874">
      <w:pPr>
        <w:spacing w:after="0"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sz w:val="24"/>
          <w:szCs w:val="24"/>
          <w:lang w:eastAsia="en-IN"/>
        </w:rPr>
        <w:pict w14:anchorId="1673D6F2">
          <v:rect id="_x0000_i1027" style="width:0;height:1.5pt" o:hralign="center" o:hrstd="t" o:hr="t" fillcolor="#a0a0a0" stroked="f"/>
        </w:pict>
      </w:r>
    </w:p>
    <w:p w14:paraId="09F2287B" w14:textId="77777777" w:rsidR="002D2874" w:rsidRPr="002D2874" w:rsidRDefault="002D2874" w:rsidP="002D2874">
      <w:pPr>
        <w:spacing w:before="100" w:beforeAutospacing="1" w:after="100" w:afterAutospacing="1" w:line="240" w:lineRule="auto"/>
        <w:rPr>
          <w:rFonts w:ascii="Times New Roman" w:eastAsia="Times New Roman" w:hAnsi="Times New Roman" w:cs="Times New Roman"/>
          <w:sz w:val="24"/>
          <w:szCs w:val="24"/>
          <w:lang w:eastAsia="en-IN"/>
        </w:rPr>
      </w:pPr>
      <w:r w:rsidRPr="002D2874">
        <w:rPr>
          <w:rFonts w:ascii="Segoe UI Emoji" w:eastAsia="Times New Roman" w:hAnsi="Segoe UI Emoji" w:cs="Segoe UI Emoji"/>
          <w:sz w:val="24"/>
          <w:szCs w:val="24"/>
          <w:lang w:eastAsia="en-IN"/>
        </w:rPr>
        <w:t>✅</w:t>
      </w:r>
      <w:r w:rsidRPr="002D2874">
        <w:rPr>
          <w:rFonts w:ascii="Times New Roman" w:eastAsia="Times New Roman" w:hAnsi="Times New Roman" w:cs="Times New Roman"/>
          <w:sz w:val="24"/>
          <w:szCs w:val="24"/>
          <w:lang w:eastAsia="en-IN"/>
        </w:rPr>
        <w:t xml:space="preserve"> </w:t>
      </w:r>
      <w:r w:rsidRPr="002D2874">
        <w:rPr>
          <w:rFonts w:ascii="Times New Roman" w:eastAsia="Times New Roman" w:hAnsi="Times New Roman" w:cs="Times New Roman"/>
          <w:b/>
          <w:bCs/>
          <w:sz w:val="24"/>
          <w:szCs w:val="24"/>
          <w:lang w:eastAsia="en-IN"/>
        </w:rPr>
        <w:t>Summary:</w:t>
      </w:r>
    </w:p>
    <w:p w14:paraId="2A07A7FD" w14:textId="77777777" w:rsidR="002D2874" w:rsidRPr="002D2874" w:rsidRDefault="002D2874" w:rsidP="002D287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sz w:val="24"/>
          <w:szCs w:val="24"/>
          <w:lang w:eastAsia="en-IN"/>
        </w:rPr>
        <w:t>EF is an ORM that eliminates manual SQL coding.</w:t>
      </w:r>
    </w:p>
    <w:p w14:paraId="02C45C52" w14:textId="77777777" w:rsidR="002D2874" w:rsidRPr="002D2874" w:rsidRDefault="002D2874" w:rsidP="002D287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sz w:val="24"/>
          <w:szCs w:val="24"/>
          <w:lang w:eastAsia="en-IN"/>
        </w:rPr>
        <w:t xml:space="preserve">Approaches: </w:t>
      </w:r>
      <w:r w:rsidRPr="002D2874">
        <w:rPr>
          <w:rFonts w:ascii="Times New Roman" w:eastAsia="Times New Roman" w:hAnsi="Times New Roman" w:cs="Times New Roman"/>
          <w:b/>
          <w:bCs/>
          <w:sz w:val="24"/>
          <w:szCs w:val="24"/>
          <w:lang w:eastAsia="en-IN"/>
        </w:rPr>
        <w:t>Database First</w:t>
      </w:r>
      <w:r w:rsidRPr="002D2874">
        <w:rPr>
          <w:rFonts w:ascii="Times New Roman" w:eastAsia="Times New Roman" w:hAnsi="Times New Roman" w:cs="Times New Roman"/>
          <w:sz w:val="24"/>
          <w:szCs w:val="24"/>
          <w:lang w:eastAsia="en-IN"/>
        </w:rPr>
        <w:t xml:space="preserve"> (existing DB), </w:t>
      </w:r>
      <w:r w:rsidRPr="002D2874">
        <w:rPr>
          <w:rFonts w:ascii="Times New Roman" w:eastAsia="Times New Roman" w:hAnsi="Times New Roman" w:cs="Times New Roman"/>
          <w:b/>
          <w:bCs/>
          <w:sz w:val="24"/>
          <w:szCs w:val="24"/>
          <w:lang w:eastAsia="en-IN"/>
        </w:rPr>
        <w:t>Model First</w:t>
      </w:r>
      <w:r w:rsidRPr="002D2874">
        <w:rPr>
          <w:rFonts w:ascii="Times New Roman" w:eastAsia="Times New Roman" w:hAnsi="Times New Roman" w:cs="Times New Roman"/>
          <w:sz w:val="24"/>
          <w:szCs w:val="24"/>
          <w:lang w:eastAsia="en-IN"/>
        </w:rPr>
        <w:t xml:space="preserve"> (design model → DB), </w:t>
      </w:r>
      <w:r w:rsidRPr="002D2874">
        <w:rPr>
          <w:rFonts w:ascii="Times New Roman" w:eastAsia="Times New Roman" w:hAnsi="Times New Roman" w:cs="Times New Roman"/>
          <w:b/>
          <w:bCs/>
          <w:sz w:val="24"/>
          <w:szCs w:val="24"/>
          <w:lang w:eastAsia="en-IN"/>
        </w:rPr>
        <w:t>Code First</w:t>
      </w:r>
      <w:r w:rsidRPr="002D2874">
        <w:rPr>
          <w:rFonts w:ascii="Times New Roman" w:eastAsia="Times New Roman" w:hAnsi="Times New Roman" w:cs="Times New Roman"/>
          <w:sz w:val="24"/>
          <w:szCs w:val="24"/>
          <w:lang w:eastAsia="en-IN"/>
        </w:rPr>
        <w:t xml:space="preserve"> (classes → DB).</w:t>
      </w:r>
    </w:p>
    <w:p w14:paraId="42166D3C" w14:textId="77777777" w:rsidR="002D2874" w:rsidRPr="002D2874" w:rsidRDefault="002D2874" w:rsidP="002D287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sz w:val="24"/>
          <w:szCs w:val="24"/>
          <w:lang w:eastAsia="en-IN"/>
        </w:rPr>
        <w:t>In MVC, EF integrates seamlessly with controllers and views to handle data operations.</w:t>
      </w:r>
    </w:p>
    <w:p w14:paraId="71698085" w14:textId="77777777" w:rsidR="002D2874" w:rsidRPr="002D2874" w:rsidRDefault="002D2874" w:rsidP="002D2874">
      <w:pPr>
        <w:spacing w:before="100" w:beforeAutospacing="1" w:after="100" w:afterAutospacing="1" w:line="240" w:lineRule="auto"/>
        <w:rPr>
          <w:rFonts w:ascii="Times New Roman" w:eastAsia="Times New Roman" w:hAnsi="Times New Roman" w:cs="Times New Roman"/>
          <w:sz w:val="24"/>
          <w:szCs w:val="24"/>
          <w:lang w:eastAsia="en-IN"/>
        </w:rPr>
      </w:pPr>
      <w:r w:rsidRPr="002D2874">
        <w:rPr>
          <w:rFonts w:ascii="Times New Roman" w:eastAsia="Times New Roman" w:hAnsi="Times New Roman" w:cs="Times New Roman"/>
          <w:sz w:val="24"/>
          <w:szCs w:val="24"/>
          <w:lang w:eastAsia="en-IN"/>
        </w:rPr>
        <w:t xml:space="preserve">Would you like me to </w:t>
      </w:r>
      <w:r w:rsidRPr="002D2874">
        <w:rPr>
          <w:rFonts w:ascii="Times New Roman" w:eastAsia="Times New Roman" w:hAnsi="Times New Roman" w:cs="Times New Roman"/>
          <w:b/>
          <w:bCs/>
          <w:sz w:val="24"/>
          <w:szCs w:val="24"/>
          <w:lang w:eastAsia="en-IN"/>
        </w:rPr>
        <w:t>compare Code First vs Database First in terms of pros and cons</w:t>
      </w:r>
      <w:r w:rsidRPr="002D2874">
        <w:rPr>
          <w:rFonts w:ascii="Times New Roman" w:eastAsia="Times New Roman" w:hAnsi="Times New Roman" w:cs="Times New Roman"/>
          <w:sz w:val="24"/>
          <w:szCs w:val="24"/>
          <w:lang w:eastAsia="en-IN"/>
        </w:rPr>
        <w:t xml:space="preserve"> (like flexibility, maintainability, and ease of use)? That could help you decide which approach fits your project best.</w:t>
      </w:r>
    </w:p>
    <w:p w14:paraId="1CCF3575" w14:textId="77777777" w:rsidR="00A47080" w:rsidRDefault="00A47080"/>
    <w:sectPr w:rsidR="00A470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70390"/>
    <w:multiLevelType w:val="multilevel"/>
    <w:tmpl w:val="9A32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874"/>
    <w:rsid w:val="002D2874"/>
    <w:rsid w:val="00A470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91129"/>
  <w15:chartTrackingRefBased/>
  <w15:docId w15:val="{614795C5-1101-4D99-9E58-A582BFCF4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D287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D287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D28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D2874"/>
    <w:rPr>
      <w:b/>
      <w:bCs/>
    </w:rPr>
  </w:style>
  <w:style w:type="character" w:styleId="HTMLCode">
    <w:name w:val="HTML Code"/>
    <w:basedOn w:val="DefaultParagraphFont"/>
    <w:uiPriority w:val="99"/>
    <w:semiHidden/>
    <w:unhideWhenUsed/>
    <w:rsid w:val="002D287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D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D2874"/>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914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412</Words>
  <Characters>2349</Characters>
  <Application>Microsoft Office Word</Application>
  <DocSecurity>0</DocSecurity>
  <Lines>19</Lines>
  <Paragraphs>5</Paragraphs>
  <ScaleCrop>false</ScaleCrop>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2026-03-11T03:37:00Z</dcterms:created>
  <dcterms:modified xsi:type="dcterms:W3CDTF">2026-03-11T03:38:00Z</dcterms:modified>
</cp:coreProperties>
</file>