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5F3737" w14:textId="77777777" w:rsidR="00F66A37" w:rsidRPr="006F5D68" w:rsidRDefault="00F66A37" w:rsidP="00F66A37">
      <w:pPr>
        <w:jc w:val="center"/>
        <w:rPr>
          <w:rFonts w:ascii="Arial" w:hAnsi="Arial" w:cs="Arial"/>
        </w:rPr>
      </w:pPr>
      <w:r w:rsidRPr="006F5D68">
        <w:rPr>
          <w:rFonts w:ascii="Arial" w:hAnsi="Arial" w:cs="Arial"/>
          <w:noProof/>
        </w:rPr>
        <w:drawing>
          <wp:inline distT="0" distB="0" distL="0" distR="0" wp14:anchorId="71B04546" wp14:editId="125E9454">
            <wp:extent cx="4913376" cy="2857038"/>
            <wp:effectExtent l="0" t="0" r="1905" b="635"/>
            <wp:docPr id="1093549510" name="Imagem 1" descr="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549510" name="Imagem 1" descr="Esquemático&#10;&#10;Descrição gerada automaticamente"/>
                    <pic:cNvPicPr/>
                  </pic:nvPicPr>
                  <pic:blipFill rotWithShape="1">
                    <a:blip r:embed="rId4"/>
                    <a:srcRect l="26077" t="14649" r="12959" b="22337"/>
                    <a:stretch/>
                  </pic:blipFill>
                  <pic:spPr bwMode="auto">
                    <a:xfrm>
                      <a:off x="0" y="0"/>
                      <a:ext cx="4922134" cy="2862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D61D02" w14:textId="0E9FB8A8" w:rsidR="00F66A37" w:rsidRPr="006F5D68" w:rsidRDefault="00F66A37" w:rsidP="00F66A37">
      <w:pPr>
        <w:jc w:val="center"/>
        <w:rPr>
          <w:rFonts w:ascii="Arial" w:hAnsi="Arial" w:cs="Arial"/>
        </w:rPr>
      </w:pPr>
      <w:r w:rsidRPr="006F5D68">
        <w:rPr>
          <w:rFonts w:ascii="Arial" w:hAnsi="Arial" w:cs="Arial"/>
        </w:rPr>
        <w:t>Figura 13: Representação da simulação do circuito</w:t>
      </w:r>
      <w:r>
        <w:rPr>
          <w:rFonts w:ascii="Arial" w:hAnsi="Arial" w:cs="Arial"/>
        </w:rPr>
        <w:t>, Controle da mesa</w:t>
      </w:r>
    </w:p>
    <w:p w14:paraId="0623C260" w14:textId="77777777" w:rsidR="00F66A37" w:rsidRPr="006F5D68" w:rsidRDefault="00F66A37" w:rsidP="00F66A37">
      <w:pPr>
        <w:jc w:val="center"/>
        <w:rPr>
          <w:rFonts w:ascii="Arial" w:hAnsi="Arial" w:cs="Arial"/>
        </w:rPr>
      </w:pPr>
      <w:r w:rsidRPr="006F5D68">
        <w:rPr>
          <w:rFonts w:ascii="Arial" w:hAnsi="Arial" w:cs="Arial"/>
          <w:noProof/>
        </w:rPr>
        <w:drawing>
          <wp:inline distT="0" distB="0" distL="0" distR="0" wp14:anchorId="516D24C5" wp14:editId="632873A1">
            <wp:extent cx="5784574" cy="3000487"/>
            <wp:effectExtent l="0" t="0" r="6985" b="0"/>
            <wp:docPr id="1406481940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481940" name="Imagem 1" descr="Uma imagem contendo Interface gráfica do usuário&#10;&#10;Descrição gerada automaticamente"/>
                    <pic:cNvPicPr/>
                  </pic:nvPicPr>
                  <pic:blipFill rotWithShape="1">
                    <a:blip r:embed="rId5"/>
                    <a:srcRect l="2145" t="9633" r="43665" b="40402"/>
                    <a:stretch/>
                  </pic:blipFill>
                  <pic:spPr bwMode="auto">
                    <a:xfrm>
                      <a:off x="0" y="0"/>
                      <a:ext cx="5818485" cy="3018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E49EE4" w14:textId="01FDA8E2" w:rsidR="00F66A37" w:rsidRDefault="00F66A37" w:rsidP="00F66A37">
      <w:pPr>
        <w:jc w:val="center"/>
        <w:rPr>
          <w:rFonts w:ascii="Arial" w:hAnsi="Arial" w:cs="Arial"/>
        </w:rPr>
      </w:pPr>
      <w:r w:rsidRPr="006F5D68">
        <w:rPr>
          <w:rFonts w:ascii="Arial" w:hAnsi="Arial" w:cs="Arial"/>
        </w:rPr>
        <w:t>Figura 14: Esquema da montagem real do circuito</w:t>
      </w:r>
      <w:r>
        <w:rPr>
          <w:rFonts w:ascii="Arial" w:hAnsi="Arial" w:cs="Arial"/>
        </w:rPr>
        <w:t xml:space="preserve"> DC, Controle da mesa</w:t>
      </w:r>
      <w:r w:rsidRPr="006F5D68">
        <w:rPr>
          <w:rFonts w:ascii="Arial" w:hAnsi="Arial" w:cs="Arial"/>
        </w:rPr>
        <w:t>.</w:t>
      </w:r>
    </w:p>
    <w:p w14:paraId="6C9D9924" w14:textId="77777777" w:rsidR="00F66A37" w:rsidRPr="006F5D68" w:rsidRDefault="00F66A37" w:rsidP="00F66A37">
      <w:pPr>
        <w:jc w:val="both"/>
        <w:rPr>
          <w:rFonts w:ascii="Arial" w:hAnsi="Arial" w:cs="Arial"/>
        </w:rPr>
      </w:pPr>
      <w:r w:rsidRPr="006F5D68">
        <w:rPr>
          <w:rFonts w:ascii="Arial" w:hAnsi="Arial" w:cs="Arial"/>
          <w:noProof/>
        </w:rPr>
        <w:lastRenderedPageBreak/>
        <w:drawing>
          <wp:inline distT="0" distB="0" distL="0" distR="0" wp14:anchorId="7134D368" wp14:editId="643D2563">
            <wp:extent cx="5099538" cy="4700034"/>
            <wp:effectExtent l="0" t="0" r="6350" b="5715"/>
            <wp:docPr id="888514510" name="Imagem 1" descr="Gráfi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514510" name="Imagem 1" descr="Gráfico&#10;&#10;Descrição gerada automaticamente com confiança média"/>
                    <pic:cNvPicPr/>
                  </pic:nvPicPr>
                  <pic:blipFill rotWithShape="1">
                    <a:blip r:embed="rId6"/>
                    <a:srcRect l="20990" t="23829" r="40734" b="13462"/>
                    <a:stretch/>
                  </pic:blipFill>
                  <pic:spPr bwMode="auto">
                    <a:xfrm>
                      <a:off x="0" y="0"/>
                      <a:ext cx="5118527" cy="4717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08E48C" w14:textId="45852F08" w:rsidR="00F66A37" w:rsidRDefault="00F66A37" w:rsidP="00F66A37">
      <w:pPr>
        <w:jc w:val="both"/>
        <w:rPr>
          <w:rFonts w:ascii="Arial" w:hAnsi="Arial" w:cs="Arial"/>
        </w:rPr>
      </w:pPr>
      <w:r w:rsidRPr="006F5D68">
        <w:rPr>
          <w:rFonts w:ascii="Arial" w:hAnsi="Arial" w:cs="Arial"/>
        </w:rPr>
        <w:t xml:space="preserve">Figura 16: Diagrama esquemático do circuito </w:t>
      </w:r>
      <w:r>
        <w:rPr>
          <w:rFonts w:ascii="Arial" w:hAnsi="Arial" w:cs="Arial"/>
        </w:rPr>
        <w:t>C, Controle da mesa</w:t>
      </w:r>
      <w:r w:rsidRPr="006F5D68">
        <w:rPr>
          <w:rFonts w:ascii="Arial" w:hAnsi="Arial" w:cs="Arial"/>
        </w:rPr>
        <w:t>.</w:t>
      </w:r>
    </w:p>
    <w:p w14:paraId="7F36D538" w14:textId="77777777" w:rsidR="00F66A37" w:rsidRDefault="00F66A37" w:rsidP="00F66A37">
      <w:pPr>
        <w:jc w:val="both"/>
        <w:rPr>
          <w:rFonts w:ascii="Arial" w:hAnsi="Arial" w:cs="Arial"/>
        </w:rPr>
      </w:pPr>
    </w:p>
    <w:p w14:paraId="4B09C2C3" w14:textId="77777777" w:rsidR="00F66A37" w:rsidRPr="00950491" w:rsidRDefault="00F66A37" w:rsidP="00F66A37">
      <w:pPr>
        <w:jc w:val="center"/>
        <w:rPr>
          <w:rFonts w:ascii="Arial" w:hAnsi="Arial" w:cs="Arial"/>
        </w:rPr>
      </w:pPr>
      <w:r w:rsidRPr="00950491">
        <w:rPr>
          <w:rFonts w:ascii="Arial" w:hAnsi="Arial" w:cs="Arial"/>
          <w:noProof/>
        </w:rPr>
        <w:lastRenderedPageBreak/>
        <w:drawing>
          <wp:inline distT="0" distB="0" distL="0" distR="0" wp14:anchorId="616F74C4" wp14:editId="0BDF78C5">
            <wp:extent cx="4963493" cy="4827134"/>
            <wp:effectExtent l="0" t="0" r="8890" b="0"/>
            <wp:docPr id="2087296140" name="Imagem 1" descr="Diagra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296140" name="Imagem 1" descr="Diagrama&#10;&#10;Descrição gerada automaticamente com confiança média"/>
                    <pic:cNvPicPr/>
                  </pic:nvPicPr>
                  <pic:blipFill rotWithShape="1">
                    <a:blip r:embed="rId7"/>
                    <a:srcRect t="9460" r="55970" b="14421"/>
                    <a:stretch/>
                  </pic:blipFill>
                  <pic:spPr bwMode="auto">
                    <a:xfrm>
                      <a:off x="0" y="0"/>
                      <a:ext cx="4987324" cy="4850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819C1D" w14:textId="77777777" w:rsidR="00F66A37" w:rsidRPr="00950491" w:rsidRDefault="00F66A37" w:rsidP="00F66A37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Figura 15: Montagem do circuito</w:t>
      </w:r>
    </w:p>
    <w:p w14:paraId="174EE63F" w14:textId="77777777" w:rsidR="00F66A37" w:rsidRDefault="00F66A37" w:rsidP="00F66A37">
      <w:pPr>
        <w:jc w:val="center"/>
        <w:rPr>
          <w:rFonts w:ascii="Arial" w:hAnsi="Arial" w:cs="Arial"/>
        </w:rPr>
      </w:pPr>
      <w:r w:rsidRPr="00950491">
        <w:rPr>
          <w:rFonts w:ascii="Arial" w:hAnsi="Arial" w:cs="Arial"/>
          <w:noProof/>
        </w:rPr>
        <w:drawing>
          <wp:inline distT="0" distB="0" distL="0" distR="0" wp14:anchorId="1728D0D2" wp14:editId="13DFC50F">
            <wp:extent cx="5760720" cy="3526137"/>
            <wp:effectExtent l="0" t="0" r="0" b="0"/>
            <wp:docPr id="380238979" name="Imagem 1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238979" name="Imagem 1" descr="Diagrama, Esquemático&#10;&#10;Descrição gerada automaticamente"/>
                    <pic:cNvPicPr/>
                  </pic:nvPicPr>
                  <pic:blipFill rotWithShape="1">
                    <a:blip r:embed="rId8"/>
                    <a:srcRect l="12338" t="12902" r="19688" b="13139"/>
                    <a:stretch/>
                  </pic:blipFill>
                  <pic:spPr bwMode="auto">
                    <a:xfrm>
                      <a:off x="0" y="0"/>
                      <a:ext cx="5778915" cy="3537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E3ACF8" w14:textId="77777777" w:rsidR="00F66A37" w:rsidRPr="00950491" w:rsidRDefault="00F66A37" w:rsidP="00F66A37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lastRenderedPageBreak/>
        <w:t>Figura 16: Diagrama esquemático do circuito de controle da manivela.</w:t>
      </w:r>
    </w:p>
    <w:p w14:paraId="66CB4081" w14:textId="77777777" w:rsidR="00F66A37" w:rsidRPr="006F5D68" w:rsidRDefault="00F66A37" w:rsidP="00F66A37">
      <w:pPr>
        <w:jc w:val="both"/>
        <w:rPr>
          <w:rFonts w:ascii="Arial" w:hAnsi="Arial" w:cs="Arial"/>
        </w:rPr>
      </w:pPr>
    </w:p>
    <w:p w14:paraId="159412B0" w14:textId="77777777" w:rsidR="00F66A37" w:rsidRPr="006F5D68" w:rsidRDefault="00F66A37" w:rsidP="00F66A37">
      <w:pPr>
        <w:jc w:val="center"/>
        <w:rPr>
          <w:rFonts w:ascii="Arial" w:hAnsi="Arial" w:cs="Arial"/>
        </w:rPr>
      </w:pPr>
    </w:p>
    <w:p w14:paraId="49215091" w14:textId="2A92F80E" w:rsidR="00D015D1" w:rsidRDefault="00D015D1"/>
    <w:sectPr w:rsidR="00D015D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6A37"/>
    <w:rsid w:val="00D015D1"/>
    <w:rsid w:val="00F66A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0AF378"/>
  <w15:chartTrackingRefBased/>
  <w15:docId w15:val="{4A708F17-6114-481F-AFEF-38EA09E70F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6A37"/>
  </w:style>
  <w:style w:type="paragraph" w:styleId="Ttulo1">
    <w:name w:val="heading 1"/>
    <w:basedOn w:val="Normal"/>
    <w:next w:val="Normal"/>
    <w:link w:val="Ttulo1Char"/>
    <w:uiPriority w:val="9"/>
    <w:qFormat/>
    <w:rsid w:val="00F66A3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F66A3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F66A3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66A3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66A3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66A3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66A3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66A3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66A3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F66A3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F66A3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F66A3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66A3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66A37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66A37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66A37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66A37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66A3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F66A3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F66A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F66A3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F66A3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F66A3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F66A37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F66A37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F66A37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66A3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66A37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F66A3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49</Words>
  <Characters>269</Characters>
  <Application>Microsoft Office Word</Application>
  <DocSecurity>0</DocSecurity>
  <Lines>2</Lines>
  <Paragraphs>1</Paragraphs>
  <ScaleCrop>false</ScaleCrop>
  <Company/>
  <LinksUpToDate>false</LinksUpToDate>
  <CharactersWithSpaces>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Enrique Parra Muñoz</dc:creator>
  <cp:keywords/>
  <dc:description/>
  <cp:lastModifiedBy>Miguel Enrique Parra Muñoz</cp:lastModifiedBy>
  <cp:revision>1</cp:revision>
  <dcterms:created xsi:type="dcterms:W3CDTF">2024-04-19T21:39:00Z</dcterms:created>
  <dcterms:modified xsi:type="dcterms:W3CDTF">2024-04-19T21:42:00Z</dcterms:modified>
</cp:coreProperties>
</file>