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360"/>
        <w:ind w:left="0" w:right="0" w:hanging="0"/>
        <w:jc w:val="right"/>
        <w:rPr/>
      </w:pPr>
      <w:r>
        <w:rPr>
          <w:sz w:val="24"/>
          <w:szCs w:val="24"/>
        </w:rPr>
        <w:t>Blumenau, &lt;dia&gt; de &lt;mês&gt; de &lt;ano&gt;.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Ao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Conselho Deliberativo – Projeto Acredito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PROJETO – &lt;nome do projeto&gt;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>OBJETIVO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  <w:t>[Esta seção deve apresentar o que o projeto visa alcançar]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IMPORTÂNCIA/OBJETIVO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[Esta seção deve apresentar o que justifica a aprovação do projeto]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INVESTIMENTO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 xml:space="preserve">[Esta seção deve apresentar um valor estimado para o projeto. 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/>
      </w:pPr>
      <w:r>
        <w:rPr>
          <w:b w:val="false"/>
          <w:bCs w:val="false"/>
          <w:sz w:val="24"/>
          <w:szCs w:val="24"/>
        </w:rPr>
        <w:tab/>
        <w:t>Em caso de compras é desejável que exista uma tabela com as colunas: descrição, para o nome do produto, preço unitário, quantidade, preço total e total. Um modelo da tabela seria:</w:t>
      </w:r>
    </w:p>
    <w:tbl>
      <w:tblPr>
        <w:tblW w:w="8787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196"/>
        <w:gridCol w:w="2197"/>
        <w:gridCol w:w="2197"/>
        <w:gridCol w:w="2196"/>
      </w:tblGrid>
      <w:tr>
        <w:trPr/>
        <w:tc>
          <w:tcPr>
            <w:tcW w:w="2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Preço Unitário (R$)</w:t>
            </w:r>
          </w:p>
        </w:tc>
        <w:tc>
          <w:tcPr>
            <w:tcW w:w="2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Quantidade</w:t>
            </w:r>
          </w:p>
        </w:tc>
        <w:tc>
          <w:tcPr>
            <w:tcW w:w="2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Preço Total</w:t>
            </w:r>
          </w:p>
        </w:tc>
      </w:tr>
      <w:tr>
        <w:trPr/>
        <w:tc>
          <w:tcPr>
            <w:tcW w:w="2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659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jc w:val="right"/>
              <w:rPr/>
            </w:pPr>
            <w:r>
              <w:rPr/>
              <w:t>Total</w:t>
            </w:r>
          </w:p>
        </w:tc>
        <w:tc>
          <w:tcPr>
            <w:tcW w:w="2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ORÇAMENTO DETALHADO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[Esta seção deve fazer uma relação com os nomes dos produtos com locais/sites consultados para realizar o orçamento informado na seção de INVESTIMENTO. Deve-se colocar, quando possível, os links das lojas que foram consultadas.]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OBSERVAÇÕES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[Esta seção não é obrigatória, mas deve ser colocada quando o autor achar necessária para explicar como ocorrerão, por exemplo, a execução do projeto se aprovado ou outros pontos importantes que não se encaixem nas outras seções.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Esta seção pode ser repetida e ter o nome alterado]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tbl>
      <w:tblPr>
        <w:tblW w:w="5056" w:type="dxa"/>
        <w:jc w:val="left"/>
        <w:tblInd w:w="2254" w:type="dxa"/>
        <w:tblBorders>
          <w:top w:val="single" w:sz="2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56"/>
      </w:tblGrid>
      <w:tr>
        <w:trPr/>
        <w:tc>
          <w:tcPr>
            <w:tcW w:w="5056" w:type="dxa"/>
            <w:tcBorders>
              <w:top w:val="single" w:sz="2" w:space="0" w:color="000001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[nome do autor ou órgão que o represente, assinatura do mesmo e email]</w:t>
            </w:r>
          </w:p>
        </w:tc>
      </w:tr>
    </w:tbl>
    <w:p>
      <w:pPr>
        <w:pStyle w:val="Normal"/>
        <w:widowControl/>
        <w:bidi w:val="0"/>
        <w:spacing w:lineRule="auto" w:line="360"/>
        <w:ind w:left="0" w:right="0" w:hanging="0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1701" w:right="1418" w:header="0" w:top="1701" w:footer="567" w:bottom="1931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19" w:after="0"/>
      <w:jc w:val="center"/>
      <w:rPr>
        <w:sz w:val="24"/>
        <w:szCs w:val="24"/>
      </w:rPr>
    </w:pPr>
    <w:r>
      <w:rPr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10"/>
  <w:defaultTabStop w:val="79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232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rsid w:val="0091232e"/>
    <w:pPr>
      <w:keepNext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rsid w:val="0091232e"/>
    <w:pPr>
      <w:keepNext/>
      <w:jc w:val="center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91232e"/>
    <w:pPr>
      <w:keepNext/>
      <w:jc w:val="both"/>
      <w:outlineLvl w:val="2"/>
    </w:pPr>
    <w:rPr>
      <w:rFonts w:ascii="Arial" w:hAnsi="Arial"/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semiHidden/>
    <w:rsid w:val="0091232e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sid w:val="0091232e"/>
    <w:rPr>
      <w:color w:val="800080"/>
      <w:u w:val="single"/>
    </w:rPr>
  </w:style>
  <w:style w:type="character" w:styleId="TtuloChar" w:customStyle="1">
    <w:name w:val="Título Char"/>
    <w:basedOn w:val="DefaultParagraphFont"/>
    <w:link w:val="Ttulo"/>
    <w:qFormat/>
    <w:rsid w:val="00e5228d"/>
    <w:rPr>
      <w:rFonts w:ascii="Arial" w:hAnsi="Arial"/>
      <w:b/>
      <w:sz w:val="28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semiHidden/>
    <w:qFormat/>
    <w:rsid w:val="004b5a6f"/>
    <w:rPr>
      <w:rFonts w:ascii="Consolas" w:hAnsi="Consolas" w:eastAsia="Calibri" w:cs="Times New Roman"/>
      <w:sz w:val="21"/>
      <w:szCs w:val="21"/>
      <w:lang w:eastAsia="en-US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d532a1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d532a1"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rFonts w:cs="Times New Roman"/>
      <w:b w:val="false"/>
    </w:rPr>
  </w:style>
  <w:style w:type="character" w:styleId="ListLabel20">
    <w:name w:val="ListLabel 20"/>
    <w:qFormat/>
    <w:rPr>
      <w:rFonts w:cs="Times New Roman"/>
      <w:b w:val="false"/>
    </w:rPr>
  </w:style>
  <w:style w:type="character" w:styleId="ListLabel21">
    <w:name w:val="ListLabel 21"/>
    <w:qFormat/>
    <w:rPr>
      <w:rFonts w:cs="Times New Roman"/>
      <w:b w:val="false"/>
    </w:rPr>
  </w:style>
  <w:style w:type="character" w:styleId="ListLabel22">
    <w:name w:val="ListLabel 22"/>
    <w:qFormat/>
    <w:rPr>
      <w:rFonts w:cs="Times New Roman"/>
      <w:b w:val="false"/>
    </w:rPr>
  </w:style>
  <w:style w:type="character" w:styleId="ListLabel23">
    <w:name w:val="ListLabel 23"/>
    <w:qFormat/>
    <w:rPr>
      <w:rFonts w:cs="Times New Roman"/>
      <w:b w:val="false"/>
    </w:rPr>
  </w:style>
  <w:style w:type="character" w:styleId="ListLabel24">
    <w:name w:val="ListLabel 24"/>
    <w:qFormat/>
    <w:rPr>
      <w:rFonts w:cs="Times New Roman"/>
      <w:b w:val="false"/>
    </w:rPr>
  </w:style>
  <w:style w:type="character" w:styleId="ListLabel25">
    <w:name w:val="ListLabel 25"/>
    <w:qFormat/>
    <w:rPr>
      <w:rFonts w:cs="Times New Roman"/>
      <w:b w:val="false"/>
    </w:rPr>
  </w:style>
  <w:style w:type="character" w:styleId="ListLabel26">
    <w:name w:val="ListLabel 26"/>
    <w:qFormat/>
    <w:rPr>
      <w:rFonts w:cs="Times New Roman"/>
      <w:b w:val="false"/>
    </w:rPr>
  </w:style>
  <w:style w:type="character" w:styleId="ListLabel27">
    <w:name w:val="ListLabel 27"/>
    <w:qFormat/>
    <w:rPr>
      <w:rFonts w:cs="Times New Roman"/>
      <w:b w:val="false"/>
    </w:rPr>
  </w:style>
  <w:style w:type="character" w:styleId="ListLabel28">
    <w:name w:val="ListLabel 28"/>
    <w:qFormat/>
    <w:rPr>
      <w:rFonts w:ascii="Times New Roman" w:hAnsi="Times New Roman"/>
      <w:sz w:val="24"/>
      <w:szCs w:val="24"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</w:rPr>
  </w:style>
  <w:style w:type="character" w:styleId="ListLabel33">
    <w:name w:val="ListLabel 33"/>
    <w:qFormat/>
    <w:rPr>
      <w:b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b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b/>
    </w:rPr>
  </w:style>
  <w:style w:type="character" w:styleId="ListLabel40">
    <w:name w:val="ListLabel 40"/>
    <w:qFormat/>
    <w:rPr>
      <w:b/>
    </w:rPr>
  </w:style>
  <w:style w:type="character" w:styleId="ListLabel41">
    <w:name w:val="ListLabel 41"/>
    <w:qFormat/>
    <w:rPr>
      <w:b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b/>
    </w:rPr>
  </w:style>
  <w:style w:type="character" w:styleId="ListLabel45">
    <w:name w:val="ListLabel 45"/>
    <w:qFormat/>
    <w:rPr>
      <w:b/>
    </w:rPr>
  </w:style>
  <w:style w:type="character" w:styleId="ListLabel46">
    <w:name w:val="ListLabel 46"/>
    <w:qFormat/>
    <w:rPr>
      <w:b/>
    </w:rPr>
  </w:style>
  <w:style w:type="character" w:styleId="ListLabel47">
    <w:name w:val="ListLabel 47"/>
    <w:qFormat/>
    <w:rPr>
      <w:rFonts w:eastAsia="Times New Roman" w:cs="Times New Roman"/>
    </w:rPr>
  </w:style>
  <w:style w:type="character" w:styleId="ListLabel48">
    <w:name w:val="ListLabel 48"/>
    <w:qFormat/>
    <w:rPr>
      <w:rFonts w:eastAsia="Times New Roman" w:cs="Times New Roman"/>
    </w:rPr>
  </w:style>
  <w:style w:type="character" w:styleId="ListLabel49">
    <w:name w:val="ListLabel 49"/>
    <w:qFormat/>
    <w:rPr>
      <w:sz w:val="24"/>
      <w:szCs w:val="24"/>
    </w:rPr>
  </w:style>
  <w:style w:type="character" w:styleId="ListLabel50">
    <w:name w:val="ListLabel 50"/>
    <w:qFormat/>
    <w:rPr>
      <w:sz w:val="24"/>
      <w:szCs w:val="24"/>
    </w:rPr>
  </w:style>
  <w:style w:type="character" w:styleId="ListLabel51">
    <w:name w:val="ListLabel 51"/>
    <w:qFormat/>
    <w:rPr>
      <w:rFonts w:ascii="Times New Roman" w:hAnsi="Times New Roman"/>
      <w:sz w:val="24"/>
      <w:szCs w:val="2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semiHidden/>
    <w:rsid w:val="0091232e"/>
    <w:pPr/>
    <w:rPr>
      <w:rFonts w:ascii="Arial" w:hAnsi="Arial" w:cs="Arial"/>
      <w:bCs/>
      <w:sz w:val="28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link w:val="TtuloChar"/>
    <w:qFormat/>
    <w:rsid w:val="0091232e"/>
    <w:pPr>
      <w:jc w:val="center"/>
    </w:pPr>
    <w:rPr>
      <w:rFonts w:ascii="Arial" w:hAnsi="Arial"/>
      <w:b/>
      <w:sz w:val="28"/>
    </w:rPr>
  </w:style>
  <w:style w:type="paragraph" w:styleId="Corpodetextorecuado">
    <w:name w:val="Body Text Indent"/>
    <w:basedOn w:val="Normal"/>
    <w:semiHidden/>
    <w:rsid w:val="0091232e"/>
    <w:pPr>
      <w:ind w:firstLine="360"/>
      <w:jc w:val="both"/>
    </w:pPr>
    <w:rPr>
      <w:rFonts w:ascii="Arial" w:hAnsi="Arial"/>
      <w:b/>
      <w:sz w:val="28"/>
    </w:rPr>
  </w:style>
  <w:style w:type="paragraph" w:styleId="BalloonText">
    <w:name w:val="Balloon Text"/>
    <w:basedOn w:val="Normal"/>
    <w:semiHidden/>
    <w:qFormat/>
    <w:rsid w:val="0091232e"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b5a6f"/>
    <w:pPr/>
    <w:rPr>
      <w:rFonts w:ascii="Consolas" w:hAnsi="Consolas" w:eastAsia="Calibri"/>
      <w:sz w:val="21"/>
      <w:szCs w:val="21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d532a1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semiHidden/>
    <w:unhideWhenUsed/>
    <w:rsid w:val="00d532a1"/>
    <w:pPr>
      <w:tabs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/>
    <w:rPr/>
  </w:style>
  <w:style w:type="paragraph" w:styleId="Quadro">
    <w:name w:val="Quadro"/>
    <w:basedOn w:val="Legend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2EBBB28-78C8-49B8-A850-AE35DD13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Application>LibreOffice/5.1.5.2$Windows_x86 LibreOffice_project/7a864d8825610a8c07cfc3bc01dd4fce6a9447e5</Application>
  <Pages>2</Pages>
  <Words>186</Words>
  <Characters>1006</Characters>
  <CharactersWithSpaces>1180</CharactersWithSpaces>
  <Paragraphs>23</Paragraphs>
  <Company>FURB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2015-04-07T16:50:00Z</dcterms:created>
  <dc:creator>FURB</dc:creator>
  <dc:description/>
  <dc:language>pt-BR</dc:language>
  <cp:lastModifiedBy/>
  <cp:lastPrinted>2014-02-17T19:22:00Z</cp:lastPrinted>
  <dcterms:modified xsi:type="dcterms:W3CDTF">2016-11-11T20:26:23Z</dcterms:modified>
  <cp:revision>97</cp:revision>
  <dc:subject/>
  <dc:title>CENTRO DE CIÊNCIAS EXATAS E NATURAIS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FURB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