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《并行计算》实验报告（摘要）</w:t>
      </w:r>
    </w:p>
    <w:p>
      <w:pPr>
        <w:jc w:val="center"/>
        <w:rPr>
          <w:rFonts w:ascii="宋体" w:hAnsi="宋体" w:eastAsia="宋体"/>
        </w:rPr>
      </w:pPr>
    </w:p>
    <w:p>
      <w:pPr>
        <w:jc w:val="righ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姓名</w:t>
      </w:r>
      <w:r>
        <w:rPr>
          <w:rFonts w:ascii="宋体" w:hAnsi="宋体" w:eastAsia="宋体"/>
          <w:u w:val="single"/>
        </w:rPr>
        <w:tab/>
      </w:r>
      <w:r>
        <w:rPr>
          <w:rFonts w:hint="eastAsia" w:ascii="宋体" w:hAnsi="宋体" w:eastAsia="宋体"/>
          <w:u w:val="single"/>
          <w:lang w:val="en-US" w:eastAsia="zh-CN"/>
        </w:rPr>
        <w:t>刘恒星</w:t>
      </w:r>
      <w:r>
        <w:rPr>
          <w:rFonts w:ascii="宋体" w:hAnsi="宋体" w:eastAsia="宋体"/>
          <w:u w:val="single"/>
        </w:rPr>
        <w:tab/>
      </w:r>
      <w:r>
        <w:rPr>
          <w:rFonts w:hint="eastAsia" w:ascii="宋体" w:hAnsi="宋体" w:eastAsia="宋体"/>
        </w:rPr>
        <w:t>学名</w:t>
      </w:r>
      <w:r>
        <w:rPr>
          <w:rFonts w:ascii="宋体" w:hAnsi="宋体" w:eastAsia="宋体"/>
          <w:u w:val="single"/>
        </w:rPr>
        <w:tab/>
      </w:r>
      <w:r>
        <w:rPr>
          <w:rFonts w:hint="eastAsia" w:ascii="宋体" w:hAnsi="宋体" w:eastAsia="宋体"/>
          <w:u w:val="single"/>
          <w:lang w:val="en-US" w:eastAsia="zh-CN"/>
        </w:rPr>
        <w:t>2022229044</w:t>
      </w:r>
      <w:r>
        <w:rPr>
          <w:rFonts w:ascii="宋体" w:hAnsi="宋体" w:eastAsia="宋体"/>
          <w:u w:val="single"/>
        </w:rPr>
        <w:tab/>
      </w:r>
      <w:r>
        <w:rPr>
          <w:rFonts w:hint="eastAsia" w:ascii="宋体" w:hAnsi="宋体" w:eastAsia="宋体"/>
        </w:rPr>
        <w:t>完成时间</w:t>
      </w:r>
      <w:r>
        <w:rPr>
          <w:rFonts w:ascii="宋体" w:hAnsi="宋体" w:eastAsia="宋体"/>
          <w:u w:val="single"/>
        </w:rPr>
        <w:tab/>
      </w:r>
      <w:r>
        <w:rPr>
          <w:rFonts w:hint="eastAsia" w:ascii="宋体" w:hAnsi="宋体" w:eastAsia="宋体"/>
          <w:u w:val="single"/>
          <w:lang w:val="en-US" w:eastAsia="zh-CN"/>
        </w:rPr>
        <w:t>2023-4-6</w:t>
      </w:r>
      <w:r>
        <w:rPr>
          <w:rFonts w:ascii="宋体" w:hAnsi="宋体" w:eastAsia="宋体"/>
          <w:u w:val="single"/>
        </w:rPr>
        <w:tab/>
      </w:r>
    </w:p>
    <w:p>
      <w:pPr>
        <w:rPr>
          <w:rFonts w:ascii="宋体" w:hAnsi="宋体" w:eastAsia="宋体"/>
        </w:rPr>
      </w:pPr>
    </w:p>
    <w:p>
      <w:pPr>
        <w:numPr>
          <w:ilvl w:val="0"/>
          <w:numId w:val="1"/>
        </w:num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实验名称与内容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实验</w:t>
      </w:r>
      <w:r>
        <w:rPr>
          <w:rFonts w:hint="eastAsia" w:ascii="宋体" w:hAnsi="宋体" w:eastAsia="宋体"/>
          <w:lang w:val="en-US" w:eastAsia="zh-CN"/>
        </w:rPr>
        <w:t>名称：</w:t>
      </w:r>
      <w:r>
        <w:rPr>
          <w:rFonts w:hint="eastAsia" w:ascii="宋体" w:hAnsi="宋体" w:eastAsia="宋体"/>
        </w:rPr>
        <w:t>多线程计算卷积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实验内容：对矩阵进行重复n次卷积，并进行并行优化。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二、实验环境的配置参数</w:t>
      </w:r>
    </w:p>
    <w:p>
      <w:pPr>
        <w:ind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CPU：国产自主 FT2000+@2.30GHz 56cores</w:t>
      </w:r>
    </w:p>
    <w:p>
      <w:pPr>
        <w:ind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节点数：5000</w:t>
      </w:r>
    </w:p>
    <w:p>
      <w:pPr>
        <w:ind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内存：128GB</w:t>
      </w:r>
    </w:p>
    <w:p>
      <w:pPr>
        <w:ind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网络：天河自主高速互联网络 400Gb/s</w:t>
      </w:r>
    </w:p>
    <w:p>
      <w:pPr>
        <w:ind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单核理论性能（双精度）：9.2GFlops</w:t>
      </w:r>
    </w:p>
    <w:p>
      <w:pPr>
        <w:ind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单节点理论性能（双精度）：588.8GFlops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三、方案设计</w:t>
      </w:r>
    </w:p>
    <w:p>
      <w:pPr>
        <w:ind w:firstLine="420" w:firstLineChars="0"/>
        <w:jc w:val="center"/>
        <w:rPr>
          <w:rFonts w:hint="eastAsia" w:ascii="宋体" w:hAnsi="宋体" w:eastAsia="宋体"/>
          <w:lang w:val="en-US" w:eastAsia="zh-CN"/>
        </w:rPr>
      </w:pPr>
      <w:r>
        <w:drawing>
          <wp:inline distT="0" distB="0" distL="114300" distR="114300">
            <wp:extent cx="2086610" cy="2926080"/>
            <wp:effectExtent l="0" t="0" r="889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/>
          <w:lang w:val="en-US" w:eastAsia="zh-CN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四、实现方法</w:t>
      </w:r>
    </w:p>
    <w:p>
      <w:pPr>
        <w:ind w:firstLine="420" w:firstLineChars="0"/>
        <w:jc w:val="left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从参数中获取线程数，并计算好子矩阵大小。随后进行卷积运算，线程通过函数参数得到id号，从而计算出自己的子矩阵在原始矩阵的起始位置。开辟一个临时数组来记录运算结果。等待至所有线程计算完毕之后同意复制结果到原数组复制完毕之后，需要用等到所有线程都复制完毕，才能进行下一次的计算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五、结果分析</w:t>
      </w:r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随着线程数的增加，运行速度持续减少，加速比和效率都是先增后减，原因是过多的线程会额外引入开销，当额外开销过多，效率和加速比就会降低。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3128E9"/>
    <w:multiLevelType w:val="multilevel"/>
    <w:tmpl w:val="7B3128E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4ZTFlNDI2OWIwZGMzMTEzOGZkZTUyMjcyZmU0MDMifQ=="/>
  </w:docVars>
  <w:rsids>
    <w:rsidRoot w:val="60477F5D"/>
    <w:rsid w:val="6047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360</Words>
  <Characters>430</Characters>
  <Lines>0</Lines>
  <Paragraphs>0</Paragraphs>
  <TotalTime>0</TotalTime>
  <ScaleCrop>false</ScaleCrop>
  <LinksUpToDate>false</LinksUpToDate>
  <CharactersWithSpaces>439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2023-04-06T14:13:00Z</dcterms:created>
  <dc:creator>竭泽</dc:creator>
  <cp:lastModifiedBy>竭泽</cp:lastModifiedBy>
  <dcterms:modified xsi:type="dcterms:W3CDTF">2023-04-06T14:13:46Z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562DA88D054143A2959CE612DEF56ED7_11</vt:lpwstr>
  </property>
</Properties>
</file>