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并行计算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第一次课作业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right"/>
        <w:rPr>
          <w:rFonts w:ascii="Times New Roman" w:hAnsi="Times New Roman" w:eastAsia="宋体" w:cs="Times New Roman"/>
          <w:u w:val="single"/>
        </w:rPr>
      </w:pPr>
      <w:r>
        <w:rPr>
          <w:rFonts w:ascii="Times New Roman" w:hAnsi="Times New Roman" w:eastAsia="宋体" w:cs="Times New Roman"/>
        </w:rPr>
        <w:t xml:space="preserve">姓名 </w:t>
      </w:r>
      <w:r>
        <w:rPr>
          <w:rFonts w:ascii="Times New Roman" w:hAnsi="Times New Roman" w:eastAsia="宋体" w:cs="Times New Roman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>刘恒星</w:t>
      </w:r>
      <w:r>
        <w:rPr>
          <w:rFonts w:ascii="Times New Roman" w:hAnsi="Times New Roman" w:eastAsia="宋体" w:cs="Times New Roman"/>
          <w:u w:val="single"/>
        </w:rPr>
        <w:tab/>
      </w:r>
      <w:r>
        <w:rPr>
          <w:rFonts w:ascii="Times New Roman" w:hAnsi="Times New Roman" w:eastAsia="宋体" w:cs="Times New Roman"/>
        </w:rPr>
        <w:t>学号</w:t>
      </w:r>
      <w:r>
        <w:rPr>
          <w:rFonts w:ascii="Times New Roman" w:hAnsi="Times New Roman" w:eastAsia="宋体" w:cs="Times New Roman"/>
          <w:u w:val="single"/>
        </w:rPr>
        <w:tab/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>2022229044</w:t>
      </w:r>
      <w:r>
        <w:rPr>
          <w:rFonts w:ascii="Times New Roman" w:hAnsi="Times New Roman" w:eastAsia="宋体" w:cs="Times New Roman"/>
          <w:u w:val="single"/>
        </w:rPr>
        <w:tab/>
      </w:r>
    </w:p>
    <w:p>
      <w:pPr>
        <w:rPr>
          <w:rFonts w:ascii="Times New Roman" w:hAnsi="Times New Roman" w:eastAsia="宋体" w:cs="Times New Roman"/>
        </w:rPr>
      </w:pPr>
    </w:p>
    <w:p>
      <w:pPr>
        <w:pStyle w:val="2"/>
        <w:spacing w:before="75" w:beforeAutospacing="0" w:after="75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请简要回答以下问题：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1、线程与进程的区别是什么？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1. 线程是进程上下文的执行代码序列，是调度执行的实体，而进程是资源分配的实体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2. 进程拥有自己的系统资源，线程只拥有不可缺少的少量资源，但是可以共享进程的资源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 进程创建和撤销的时候，系统都要分配和回收资源，而线程的切换只需要保存少量的寄存器内容，无需存储管理器的操作，线程的切换，同步，通信都不需要操作系统内核干预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2、多线程程序运行期，在什么情况下会出现竞态条件？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当两个或者多个线程同一时刻试图访问共享内存，或者读写某些数据，而最后的结果取决于执行的精准时序，会出现竞态条件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3、Busy-waiting是否能从根本上解决竞态条件问题？为什么？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可以。他可以限制访问临界区的线程只有一个，不会让多个线程同时进入临界区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4、根据第62/63页PPT的代码，用文字描述当i从1到4时两个线程加锁解锁的动作时间序列。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当i=1的时候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若thread1先执行加锁，此时i%3!=0，输出thread1：1，并解锁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若thread2先执行加锁，就会调用pthread_cond_wait，解锁并挂起等到条件触发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所以输出thread1：1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当i=2的时候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若thread1先执行加锁，此时i%3!=0，输出thread1：2，并解锁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若thread2先执行加锁，此时仍在挂起等到条件触发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所以输出thread1: 2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当i=3的时候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若thread1先执行加锁，此时i%3==0，调用pthread_cond_signal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若thread2先执行加锁，会等待thread1的条件触发，等到之后，释放线程，输出thread2:3，并解锁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所以输出thread2: 3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当i=4的时候情况与i=1相似，所以输出thread1：4</w:t>
      </w:r>
    </w:p>
    <w:p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414E8"/>
    <w:multiLevelType w:val="singleLevel"/>
    <w:tmpl w:val="A41414E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E85302"/>
    <w:multiLevelType w:val="singleLevel"/>
    <w:tmpl w:val="C1E853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A91EF0"/>
    <w:multiLevelType w:val="singleLevel"/>
    <w:tmpl w:val="7EA91EF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3ZmYyMGUwYjA0ZDZlNzQ5NzI0ZmEyOWExZGNkNGUifQ=="/>
  </w:docVars>
  <w:rsids>
    <w:rsidRoot w:val="00693AB9"/>
    <w:rsid w:val="00104550"/>
    <w:rsid w:val="001E0FCD"/>
    <w:rsid w:val="00275D69"/>
    <w:rsid w:val="00452CDB"/>
    <w:rsid w:val="00693AB9"/>
    <w:rsid w:val="006D535C"/>
    <w:rsid w:val="00D235E3"/>
    <w:rsid w:val="567E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153</Characters>
  <Lines>1</Lines>
  <Paragraphs>1</Paragraphs>
  <TotalTime>3</TotalTime>
  <ScaleCrop>false</ScaleCrop>
  <LinksUpToDate>false</LinksUpToDate>
  <CharactersWithSpaces>163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2020-02-14T12:05:00Z</dcterms:created>
  <dc:creator>YuCe</dc:creator>
  <cp:lastModifiedBy>竭泽</cp:lastModifiedBy>
  <dcterms:modified xsi:type="dcterms:W3CDTF">2023-03-04T02:06:42Z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6CFEFAD3327F498096100BF98F258199</vt:lpwstr>
  </property>
</Properties>
</file>