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AFAE8" w14:textId="66EB7E54" w:rsidR="00D250F5" w:rsidRPr="006B03AB" w:rsidRDefault="001F44FC">
      <w:pPr>
        <w:pStyle w:val="Titel"/>
      </w:pPr>
      <w:r>
        <w:t>AJAX – Übung 2</w:t>
      </w:r>
      <w:r w:rsidR="003A3C2C">
        <w:t>_</w:t>
      </w:r>
      <w:r w:rsidR="0031223B">
        <w:t>2</w:t>
      </w:r>
      <w:r w:rsidR="00672097">
        <w:t xml:space="preserve"> (schwierig </w:t>
      </w:r>
      <w:r w:rsidR="00672097">
        <w:sym w:font="Wingdings" w:char="F04A"/>
      </w:r>
      <w:r w:rsidR="00672097">
        <w:t>)</w:t>
      </w:r>
    </w:p>
    <w:p w14:paraId="0EB87525" w14:textId="4879BC27" w:rsidR="00D250F5" w:rsidRPr="006B03AB" w:rsidRDefault="001B7A85">
      <w:pPr>
        <w:pStyle w:val="berschrift1"/>
      </w:pPr>
      <w:r>
        <w:t>Button „Kommentare“ hinzufügen</w:t>
      </w:r>
    </w:p>
    <w:p w14:paraId="13E10CDF" w14:textId="2B81E36B" w:rsidR="00F823A1" w:rsidRPr="00F823A1" w:rsidRDefault="004A52A5">
      <w:pPr>
        <w:rPr>
          <w:i/>
        </w:rPr>
      </w:pPr>
      <w:r>
        <w:rPr>
          <w:i/>
        </w:rPr>
        <w:t>Für diese Übung wird die A</w:t>
      </w:r>
      <w:r w:rsidR="00F823A1" w:rsidRPr="00F823A1">
        <w:rPr>
          <w:i/>
        </w:rPr>
        <w:t>ufgabe 2</w:t>
      </w:r>
      <w:r w:rsidR="003A3C2C">
        <w:rPr>
          <w:i/>
        </w:rPr>
        <w:t>_1</w:t>
      </w:r>
      <w:r w:rsidR="00F823A1" w:rsidRPr="00F823A1">
        <w:rPr>
          <w:i/>
        </w:rPr>
        <w:t xml:space="preserve"> ergänzt. Sie können ihre eigene Lösung der Aufgabe 2</w:t>
      </w:r>
      <w:r w:rsidR="003A3C2C">
        <w:rPr>
          <w:i/>
        </w:rPr>
        <w:t>_1 als Ausgangslage</w:t>
      </w:r>
      <w:r w:rsidR="00F823A1" w:rsidRPr="00F823A1">
        <w:rPr>
          <w:i/>
        </w:rPr>
        <w:t xml:space="preserve"> verwenden oder die Musterlösung.</w:t>
      </w:r>
    </w:p>
    <w:p w14:paraId="5EDD730D" w14:textId="0034D462" w:rsidR="00F823A1" w:rsidRDefault="00F823A1">
      <w:r>
        <w:t>Das JSON-Placeholder API besitzt auch eine Methode um die Kommentare für Blogposts auszulesen. Die URL dafür hat die folgende Syntax:</w:t>
      </w:r>
    </w:p>
    <w:p w14:paraId="05C46CC7" w14:textId="461AFDD0" w:rsidR="00F823A1" w:rsidRPr="0031223B" w:rsidRDefault="00F823A1">
      <w:pPr>
        <w:rPr>
          <w:lang w:val="en-US"/>
        </w:rPr>
      </w:pPr>
      <w:r w:rsidRPr="0031223B">
        <w:rPr>
          <w:b/>
          <w:lang w:val="en-US"/>
        </w:rPr>
        <w:t>Syntax:</w:t>
      </w:r>
      <w:r w:rsidR="0031223B" w:rsidRPr="0031223B">
        <w:rPr>
          <w:b/>
          <w:lang w:val="en-US"/>
        </w:rPr>
        <w:t xml:space="preserve"> [GET]</w:t>
      </w:r>
      <w:r w:rsidRPr="0031223B">
        <w:rPr>
          <w:lang w:val="en-US"/>
        </w:rPr>
        <w:t xml:space="preserve"> </w:t>
      </w:r>
      <w:hyperlink r:id="rId7" w:history="1">
        <w:r w:rsidR="002E3593" w:rsidRPr="0031223B">
          <w:rPr>
            <w:rStyle w:val="Hyperlink"/>
            <w:lang w:val="en-US"/>
          </w:rPr>
          <w:t>http://jsonplaceholder.typicode.com/comments?postId={blog-id}</w:t>
        </w:r>
      </w:hyperlink>
      <w:r w:rsidR="002E3593" w:rsidRPr="0031223B">
        <w:rPr>
          <w:lang w:val="en-US"/>
        </w:rPr>
        <w:br/>
      </w:r>
      <w:r w:rsidRPr="0031223B">
        <w:rPr>
          <w:b/>
          <w:lang w:val="en-US"/>
        </w:rPr>
        <w:t>Beispiel:</w:t>
      </w:r>
      <w:r w:rsidRPr="0031223B">
        <w:rPr>
          <w:lang w:val="en-US"/>
        </w:rPr>
        <w:t xml:space="preserve"> </w:t>
      </w:r>
      <w:r w:rsidR="0031223B" w:rsidRPr="0031223B">
        <w:rPr>
          <w:b/>
          <w:lang w:val="en-US"/>
        </w:rPr>
        <w:t>[GET]</w:t>
      </w:r>
      <w:r w:rsidR="0031223B">
        <w:rPr>
          <w:b/>
          <w:lang w:val="en-US"/>
        </w:rPr>
        <w:t xml:space="preserve"> </w:t>
      </w:r>
      <w:hyperlink r:id="rId8" w:history="1">
        <w:r w:rsidRPr="0031223B">
          <w:rPr>
            <w:rStyle w:val="Hyperlink"/>
            <w:lang w:val="en-US"/>
          </w:rPr>
          <w:t>http://jsonplaceholder.typicode.com/comments?postId=1</w:t>
        </w:r>
      </w:hyperlink>
    </w:p>
    <w:p w14:paraId="7D522CBB" w14:textId="644D5F77" w:rsidR="00790EF7" w:rsidRDefault="002B3CC6">
      <w:r>
        <w:t>Ergänzen Sie die Übung 2 mit einem Kommentarbutton für jeden Blogpost, der bei Klick die Kommentare einblendet:</w:t>
      </w:r>
    </w:p>
    <w:p w14:paraId="52F05F68" w14:textId="1E600BEB" w:rsidR="001A51F8" w:rsidRDefault="000751D7">
      <w:r>
        <w:rPr>
          <w:noProof/>
          <w:lang w:val="de-CH" w:eastAsia="de-CH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EB07C" wp14:editId="4DE443BD">
                <wp:simplePos x="0" y="0"/>
                <wp:positionH relativeFrom="column">
                  <wp:posOffset>992505</wp:posOffset>
                </wp:positionH>
                <wp:positionV relativeFrom="paragraph">
                  <wp:posOffset>1554925</wp:posOffset>
                </wp:positionV>
                <wp:extent cx="344805" cy="577366"/>
                <wp:effectExtent l="0" t="1905" r="34290" b="34290"/>
                <wp:wrapNone/>
                <wp:docPr id="3" name="Rechteckiger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4805" cy="577366"/>
                        </a:xfrm>
                        <a:prstGeom prst="bentArrow">
                          <a:avLst>
                            <a:gd name="adj1" fmla="val 25000"/>
                            <a:gd name="adj2" fmla="val 23560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E3CE" id="Rechteckiger Pfeil 3" o:spid="_x0000_s1026" style="position:absolute;margin-left:78.15pt;margin-top:122.45pt;width:27.15pt;height:45.4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4805,57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" path="m,577366l,188988c,105675,67539,38136,150852,38136r107752,-1l258604,r86201,81236l258604,162472r,-38135l150852,124337v-35706,,-64651,28945,-64651,64651l86201,577366,,577366xe" fillcolor="#ff7a00 [3204]" strokecolor="#7f3c00 [1604]" strokeweight="1pt">
                <v:stroke joinstyle="miter"/>
                <v:path arrowok="t" o:connecttype="custom" o:connectlocs="0,577366;0,188988;150852,38136;258604,38135;258604,0;344805,81236;258604,162472;258604,124337;150852,124337;86201,188988;86201,577366;0,577366" o:connectangles="0,0,0,0,0,0,0,0,0,0,0,0"/>
              </v:shape>
            </w:pict>
          </mc:Fallback>
        </mc:AlternateContent>
      </w:r>
      <w:r>
        <w:rPr>
          <w:noProof/>
          <w:lang w:val="de-CH" w:eastAsia="de-CH" w:bidi="ar-SA"/>
        </w:rPr>
        <w:drawing>
          <wp:inline distT="0" distB="0" distL="0" distR="0" wp14:anchorId="2946FA13" wp14:editId="0222961B">
            <wp:extent cx="6163293" cy="4245379"/>
            <wp:effectExtent l="0" t="0" r="9525" b="3175"/>
            <wp:docPr id="1" name="Bild 1" descr="../../../../../Desktop/Bildschirmfoto%202017-11-17%20um%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Bildschirmfoto%202017-11-17%20um%20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219" cy="424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AEBB" w14:textId="258B77EE" w:rsidR="00D250F5" w:rsidRPr="006B03AB" w:rsidRDefault="00A64677">
      <w:r w:rsidRPr="00A64677">
        <w:rPr>
          <w:b/>
        </w:rPr>
        <w:t>Hinweis:</w:t>
      </w:r>
      <w:r>
        <w:t xml:space="preserve"> Sie finden die Beispiellösung im Verzeichnis „/</w:t>
      </w:r>
      <w:r w:rsidRPr="00A64677">
        <w:rPr>
          <w:i/>
        </w:rPr>
        <w:t>LOESUNGEN</w:t>
      </w:r>
      <w:r w:rsidR="003A3C2C">
        <w:rPr>
          <w:i/>
        </w:rPr>
        <w:t>/</w:t>
      </w:r>
      <w:r w:rsidR="003A3C2C" w:rsidRPr="003A3C2C">
        <w:rPr>
          <w:i/>
        </w:rPr>
        <w:t>2_2_Read_and_parse_json</w:t>
      </w:r>
      <w:r>
        <w:t>“</w:t>
      </w:r>
      <w:bookmarkStart w:id="0" w:name="_GoBack"/>
      <w:bookmarkEnd w:id="0"/>
    </w:p>
    <w:sectPr w:rsidR="00D250F5" w:rsidRPr="006B03AB">
      <w:footerReference w:type="default" r:id="rId10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21035" w14:textId="77777777" w:rsidR="00AE782E" w:rsidRDefault="00AE782E">
      <w:pPr>
        <w:spacing w:after="0" w:line="240" w:lineRule="auto"/>
      </w:pPr>
      <w:r>
        <w:separator/>
      </w:r>
    </w:p>
  </w:endnote>
  <w:endnote w:type="continuationSeparator" w:id="0">
    <w:p w14:paraId="0C1E7D55" w14:textId="77777777" w:rsidR="00AE782E" w:rsidRDefault="00AE7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184EE2" w14:textId="77777777" w:rsidR="00D250F5" w:rsidRDefault="006B03AB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C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B2E86" w14:textId="77777777" w:rsidR="00AE782E" w:rsidRDefault="00AE782E">
      <w:pPr>
        <w:spacing w:after="0" w:line="240" w:lineRule="auto"/>
      </w:pPr>
      <w:r>
        <w:separator/>
      </w:r>
    </w:p>
  </w:footnote>
  <w:footnote w:type="continuationSeparator" w:id="0">
    <w:p w14:paraId="01FE5A33" w14:textId="77777777" w:rsidR="00AE782E" w:rsidRDefault="00AE7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0D"/>
    <w:rsid w:val="000155C1"/>
    <w:rsid w:val="000751D7"/>
    <w:rsid w:val="001A170D"/>
    <w:rsid w:val="001A51F8"/>
    <w:rsid w:val="001B7A85"/>
    <w:rsid w:val="001F44FC"/>
    <w:rsid w:val="002B3CC6"/>
    <w:rsid w:val="002E3593"/>
    <w:rsid w:val="0031223B"/>
    <w:rsid w:val="0036645B"/>
    <w:rsid w:val="003A3C2C"/>
    <w:rsid w:val="004A52A5"/>
    <w:rsid w:val="00563BA3"/>
    <w:rsid w:val="00672097"/>
    <w:rsid w:val="006B03AB"/>
    <w:rsid w:val="00790EF7"/>
    <w:rsid w:val="0091055E"/>
    <w:rsid w:val="00A64677"/>
    <w:rsid w:val="00AE782E"/>
    <w:rsid w:val="00D07BA1"/>
    <w:rsid w:val="00D11A37"/>
    <w:rsid w:val="00D250F5"/>
    <w:rsid w:val="00D7516E"/>
    <w:rsid w:val="00EF732A"/>
    <w:rsid w:val="00F823A1"/>
    <w:rsid w:val="00FC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0DB08A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de-DE" w:eastAsia="ja-JP" w:bidi="de-DE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645B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666660" w:themeColor="text2" w:themeTint="BF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4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color w:val="454541" w:themeColor="text2" w:themeTint="E6"/>
      <w:sz w:val="34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RGV-berschrift">
    <w:name w:val="toa heading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Hyperlink">
    <w:name w:val="Hyperlink"/>
    <w:basedOn w:val="Absatz-Standardschriftart"/>
    <w:uiPriority w:val="99"/>
    <w:unhideWhenUsed/>
    <w:rsid w:val="000155C1"/>
    <w:rPr>
      <w:color w:val="34B6C3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B7A85"/>
    <w:rPr>
      <w:color w:val="A96EB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placeholder.typicode.com/comments?post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sonplaceholder.typicode.com/comments?postId=%7bblog-id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Huber</dc:creator>
  <cp:keywords/>
  <dc:description/>
  <cp:lastModifiedBy>Huber Jan ABRAXAS INFORMATIK AG</cp:lastModifiedBy>
  <cp:revision>18</cp:revision>
  <dcterms:created xsi:type="dcterms:W3CDTF">2017-11-17T05:52:00Z</dcterms:created>
  <dcterms:modified xsi:type="dcterms:W3CDTF">2017-11-17T15:10:00Z</dcterms:modified>
</cp:coreProperties>
</file>