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6CC4" w14:textId="02D4DC6A" w:rsidR="00B5410C" w:rsidRDefault="00551BE3">
      <w:r>
        <w:t>Documented analysis for lab1 by Caleb Christian</w:t>
      </w:r>
    </w:p>
    <w:p w14:paraId="34DB0242" w14:textId="77777777" w:rsidR="00551BE3" w:rsidRDefault="00551BE3"/>
    <w:p w14:paraId="7E908E02" w14:textId="22956DAF" w:rsidR="002935BD" w:rsidRDefault="00551BE3" w:rsidP="002935BD">
      <w:r>
        <w:tab/>
      </w:r>
      <w:proofErr w:type="gramStart"/>
      <w:r>
        <w:t>So</w:t>
      </w:r>
      <w:proofErr w:type="gramEnd"/>
      <w:r>
        <w:t xml:space="preserve"> we can see that </w:t>
      </w:r>
      <w:r w:rsidR="002935BD">
        <w:t>the foreign money coming which is</w:t>
      </w:r>
      <w:r w:rsidR="002935BD" w:rsidRPr="002935BD">
        <w:t xml:space="preserve"> giv</w:t>
      </w:r>
      <w:r w:rsidR="002935BD">
        <w:t>en</w:t>
      </w:r>
      <w:r w:rsidR="002935BD" w:rsidRPr="002935BD">
        <w:t xml:space="preserve"> to U.S. universities totaled approximately $16.6 billion across 318 institutions, with large differences in the amount and number of transactions received by individual schools</w:t>
      </w:r>
      <w:r w:rsidR="002935BD">
        <w:t xml:space="preserve">. It seems from the data Carnagie Mellon University gets the most ‘funding’ and Cornell at a close second. The biggest countries to donate money was from Qatar and Bermuda. A recommendation from a beginner level financial perspective is to get UVA to get in contact with Qatar or these other high paying countries </w:t>
      </w:r>
      <w:r w:rsidR="004B4CFC">
        <w:t>and convince them to invest into them.</w:t>
      </w:r>
    </w:p>
    <w:p w14:paraId="0B7FCEA6" w14:textId="6868E1B9" w:rsidR="004B4CFC" w:rsidRDefault="004B4CFC" w:rsidP="002935BD">
      <w:r>
        <w:tab/>
        <w:t>When it comes to UVA we can see from the analysis notebook on UVA, they received 22.2 million dollars from 15 countries. This put them in about 101</w:t>
      </w:r>
      <w:r w:rsidRPr="004B4CFC">
        <w:rPr>
          <w:vertAlign w:val="superscript"/>
        </w:rPr>
        <w:t>st</w:t>
      </w:r>
      <w:r>
        <w:t xml:space="preserve"> place out of 318 </w:t>
      </w:r>
      <w:proofErr w:type="spellStart"/>
      <w:r>
        <w:t>instutions</w:t>
      </w:r>
      <w:proofErr w:type="spellEnd"/>
      <w:r>
        <w:t xml:space="preserve"> analyzed. We know that 14.8 million came from contracts and 7.4 million came from gifts. </w:t>
      </w:r>
    </w:p>
    <w:p w14:paraId="4B85CF4F" w14:textId="4750C6F0" w:rsidR="004B4CFC" w:rsidRDefault="004B4CFC" w:rsidP="002935BD">
      <w:r>
        <w:tab/>
        <w:t xml:space="preserve">I believe when it comes to coming up with some new money for UVA, we should just analyze all the </w:t>
      </w:r>
      <w:r w:rsidR="00F91FE8">
        <w:t xml:space="preserve">universities that are receiving more money than us and look at what makes them special enough to be offered that sum of money. </w:t>
      </w:r>
      <w:r w:rsidR="002E038A">
        <w:t>We see that countries like China, Germany, Canada and Saudi Arabia could be potential sources of new gifts based on how much they are spending on other schools. Since they already want to invest in other U.S. institutions then why not UVA?</w:t>
      </w:r>
    </w:p>
    <w:p w14:paraId="482040DE" w14:textId="1865672F" w:rsidR="002935BD" w:rsidRPr="002935BD" w:rsidRDefault="002935BD" w:rsidP="002935BD">
      <w:r>
        <w:tab/>
      </w:r>
    </w:p>
    <w:p w14:paraId="006444AE" w14:textId="0AA4D7EB" w:rsidR="00551BE3" w:rsidRDefault="00551BE3"/>
    <w:sectPr w:rsidR="0055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BE3"/>
    <w:rsid w:val="002935BD"/>
    <w:rsid w:val="002E038A"/>
    <w:rsid w:val="004B4CFC"/>
    <w:rsid w:val="00551BE3"/>
    <w:rsid w:val="00894F15"/>
    <w:rsid w:val="00B5410C"/>
    <w:rsid w:val="00BF5D00"/>
    <w:rsid w:val="00F07C6C"/>
    <w:rsid w:val="00F91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19FB"/>
  <w15:chartTrackingRefBased/>
  <w15:docId w15:val="{8C0E0075-205A-4537-AB38-CD7A90DF6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BE3"/>
    <w:rPr>
      <w:rFonts w:eastAsiaTheme="majorEastAsia" w:cstheme="majorBidi"/>
      <w:color w:val="272727" w:themeColor="text1" w:themeTint="D8"/>
    </w:rPr>
  </w:style>
  <w:style w:type="paragraph" w:styleId="Title">
    <w:name w:val="Title"/>
    <w:basedOn w:val="Normal"/>
    <w:next w:val="Normal"/>
    <w:link w:val="TitleChar"/>
    <w:uiPriority w:val="10"/>
    <w:qFormat/>
    <w:rsid w:val="00551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BE3"/>
    <w:pPr>
      <w:spacing w:before="160"/>
      <w:jc w:val="center"/>
    </w:pPr>
    <w:rPr>
      <w:i/>
      <w:iCs/>
      <w:color w:val="404040" w:themeColor="text1" w:themeTint="BF"/>
    </w:rPr>
  </w:style>
  <w:style w:type="character" w:customStyle="1" w:styleId="QuoteChar">
    <w:name w:val="Quote Char"/>
    <w:basedOn w:val="DefaultParagraphFont"/>
    <w:link w:val="Quote"/>
    <w:uiPriority w:val="29"/>
    <w:rsid w:val="00551BE3"/>
    <w:rPr>
      <w:i/>
      <w:iCs/>
      <w:color w:val="404040" w:themeColor="text1" w:themeTint="BF"/>
    </w:rPr>
  </w:style>
  <w:style w:type="paragraph" w:styleId="ListParagraph">
    <w:name w:val="List Paragraph"/>
    <w:basedOn w:val="Normal"/>
    <w:uiPriority w:val="34"/>
    <w:qFormat/>
    <w:rsid w:val="00551BE3"/>
    <w:pPr>
      <w:ind w:left="720"/>
      <w:contextualSpacing/>
    </w:pPr>
  </w:style>
  <w:style w:type="character" w:styleId="IntenseEmphasis">
    <w:name w:val="Intense Emphasis"/>
    <w:basedOn w:val="DefaultParagraphFont"/>
    <w:uiPriority w:val="21"/>
    <w:qFormat/>
    <w:rsid w:val="00551BE3"/>
    <w:rPr>
      <w:i/>
      <w:iCs/>
      <w:color w:val="0F4761" w:themeColor="accent1" w:themeShade="BF"/>
    </w:rPr>
  </w:style>
  <w:style w:type="paragraph" w:styleId="IntenseQuote">
    <w:name w:val="Intense Quote"/>
    <w:basedOn w:val="Normal"/>
    <w:next w:val="Normal"/>
    <w:link w:val="IntenseQuoteChar"/>
    <w:uiPriority w:val="30"/>
    <w:qFormat/>
    <w:rsid w:val="00551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BE3"/>
    <w:rPr>
      <w:i/>
      <w:iCs/>
      <w:color w:val="0F4761" w:themeColor="accent1" w:themeShade="BF"/>
    </w:rPr>
  </w:style>
  <w:style w:type="character" w:styleId="IntenseReference">
    <w:name w:val="Intense Reference"/>
    <w:basedOn w:val="DefaultParagraphFont"/>
    <w:uiPriority w:val="32"/>
    <w:qFormat/>
    <w:rsid w:val="00551BE3"/>
    <w:rPr>
      <w:b/>
      <w:bCs/>
      <w:smallCaps/>
      <w:color w:val="0F4761" w:themeColor="accent1" w:themeShade="BF"/>
      <w:spacing w:val="5"/>
    </w:rPr>
  </w:style>
  <w:style w:type="paragraph" w:styleId="NormalWeb">
    <w:name w:val="Normal (Web)"/>
    <w:basedOn w:val="Normal"/>
    <w:uiPriority w:val="99"/>
    <w:semiHidden/>
    <w:unhideWhenUsed/>
    <w:rsid w:val="002935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Christian</dc:creator>
  <cp:keywords/>
  <dc:description/>
  <cp:lastModifiedBy>Caleb Christian</cp:lastModifiedBy>
  <cp:revision>1</cp:revision>
  <dcterms:created xsi:type="dcterms:W3CDTF">2026-09-04T00:51:00Z</dcterms:created>
  <dcterms:modified xsi:type="dcterms:W3CDTF">2026-09-04T01:41:00Z</dcterms:modified>
</cp:coreProperties>
</file>