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2063" w14:textId="77777777" w:rsidR="00636F8D" w:rsidRDefault="00636F8D" w:rsidP="00636F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CFB754" w14:textId="40796428" w:rsidR="00636F8D" w:rsidRPr="00636F8D" w:rsidRDefault="00636F8D" w:rsidP="00636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6F8D">
        <w:rPr>
          <w:rFonts w:ascii="Times New Roman" w:hAnsi="Times New Roman" w:cs="Times New Roman"/>
          <w:b/>
          <w:bCs/>
          <w:sz w:val="36"/>
          <w:szCs w:val="36"/>
        </w:rPr>
        <w:t>Computer and Information System</w:t>
      </w:r>
    </w:p>
    <w:p w14:paraId="27B9037C" w14:textId="77777777" w:rsidR="00636F8D" w:rsidRPr="00636F8D" w:rsidRDefault="00636F8D" w:rsidP="00636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6F8D">
        <w:rPr>
          <w:rFonts w:ascii="Times New Roman" w:hAnsi="Times New Roman" w:cs="Times New Roman"/>
          <w:b/>
          <w:bCs/>
          <w:sz w:val="36"/>
          <w:szCs w:val="36"/>
        </w:rPr>
        <w:t>Coursework Assessment</w:t>
      </w:r>
    </w:p>
    <w:p w14:paraId="69EF2292" w14:textId="7FC76A15" w:rsidR="00636F8D" w:rsidRDefault="00636F8D" w:rsidP="00636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6F8D">
        <w:rPr>
          <w:rFonts w:ascii="Times New Roman" w:hAnsi="Times New Roman" w:cs="Times New Roman"/>
          <w:b/>
          <w:bCs/>
          <w:sz w:val="36"/>
          <w:szCs w:val="36"/>
        </w:rPr>
        <w:t>202010</w:t>
      </w:r>
    </w:p>
    <w:p w14:paraId="44314271" w14:textId="77777777" w:rsidR="00636F8D" w:rsidRDefault="00636F8D" w:rsidP="00636F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ACA0DC8" w14:textId="6A9729F3" w:rsidR="00636F8D" w:rsidRDefault="00636F8D" w:rsidP="00636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6F8D">
        <w:rPr>
          <w:rFonts w:ascii="Times New Roman" w:hAnsi="Times New Roman" w:cs="Times New Roman"/>
          <w:b/>
          <w:bCs/>
          <w:sz w:val="36"/>
          <w:szCs w:val="36"/>
        </w:rPr>
        <w:t>CIS-120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52573901" w14:textId="155B1EE1" w:rsidR="00636F8D" w:rsidRDefault="00636F8D" w:rsidP="00636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6F8D">
        <w:rPr>
          <w:rFonts w:ascii="Times New Roman" w:hAnsi="Times New Roman" w:cs="Times New Roman"/>
          <w:b/>
          <w:bCs/>
          <w:sz w:val="36"/>
          <w:szCs w:val="36"/>
        </w:rPr>
        <w:t>WEB TECHNOL</w:t>
      </w:r>
      <w:r>
        <w:rPr>
          <w:rFonts w:ascii="Times New Roman" w:hAnsi="Times New Roman" w:cs="Times New Roman"/>
          <w:b/>
          <w:bCs/>
          <w:sz w:val="36"/>
          <w:szCs w:val="36"/>
        </w:rPr>
        <w:t>O</w:t>
      </w:r>
      <w:r w:rsidRPr="00636F8D">
        <w:rPr>
          <w:rFonts w:ascii="Times New Roman" w:hAnsi="Times New Roman" w:cs="Times New Roman"/>
          <w:b/>
          <w:bCs/>
          <w:sz w:val="36"/>
          <w:szCs w:val="36"/>
        </w:rPr>
        <w:t>GIES PROJECT</w:t>
      </w:r>
    </w:p>
    <w:p w14:paraId="63BC57F5" w14:textId="4B873103" w:rsidR="00636F8D" w:rsidRDefault="00636F8D" w:rsidP="00636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C702638" w14:textId="1576FBED" w:rsidR="00636F8D" w:rsidRDefault="00636F8D" w:rsidP="00636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971" w:tblpY="203"/>
        <w:tblW w:w="5000" w:type="pct"/>
        <w:tblLook w:val="04A0" w:firstRow="1" w:lastRow="0" w:firstColumn="1" w:lastColumn="0" w:noHBand="0" w:noVBand="1"/>
      </w:tblPr>
      <w:tblGrid>
        <w:gridCol w:w="3865"/>
        <w:gridCol w:w="5485"/>
      </w:tblGrid>
      <w:tr w:rsidR="00636F8D" w:rsidRPr="00636F8D" w14:paraId="39A20DFA" w14:textId="77777777" w:rsidTr="00636F8D">
        <w:tc>
          <w:tcPr>
            <w:tcW w:w="2067" w:type="pct"/>
          </w:tcPr>
          <w:p w14:paraId="724B0DB3" w14:textId="77777777" w:rsidR="00636F8D" w:rsidRPr="00636F8D" w:rsidRDefault="00636F8D" w:rsidP="00636F8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36"/>
                <w:szCs w:val="36"/>
              </w:rPr>
            </w:pPr>
            <w:r w:rsidRPr="00636F8D">
              <w:rPr>
                <w:rFonts w:ascii="Times New Roman" w:hAnsi="Times New Roman" w:cs="Times New Roman"/>
                <w:b/>
                <w:bCs/>
                <w:iCs/>
                <w:sz w:val="36"/>
                <w:szCs w:val="36"/>
              </w:rPr>
              <w:t>Student HCT ID</w:t>
            </w:r>
          </w:p>
        </w:tc>
        <w:tc>
          <w:tcPr>
            <w:tcW w:w="2933" w:type="pct"/>
          </w:tcPr>
          <w:p w14:paraId="44598722" w14:textId="77777777" w:rsidR="00636F8D" w:rsidRPr="00636F8D" w:rsidRDefault="00636F8D" w:rsidP="00636F8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36"/>
                <w:szCs w:val="36"/>
              </w:rPr>
            </w:pPr>
            <w:r w:rsidRPr="00636F8D">
              <w:rPr>
                <w:rFonts w:ascii="Times New Roman" w:hAnsi="Times New Roman" w:cs="Times New Roman"/>
                <w:b/>
                <w:bCs/>
                <w:iCs/>
                <w:sz w:val="36"/>
                <w:szCs w:val="36"/>
              </w:rPr>
              <w:t>Student Nam</w:t>
            </w:r>
            <w:r>
              <w:rPr>
                <w:rFonts w:ascii="Times New Roman" w:hAnsi="Times New Roman" w:cs="Times New Roman"/>
                <w:b/>
                <w:bCs/>
                <w:iCs/>
                <w:sz w:val="36"/>
                <w:szCs w:val="36"/>
              </w:rPr>
              <w:t>e</w:t>
            </w:r>
          </w:p>
        </w:tc>
      </w:tr>
      <w:tr w:rsidR="00636F8D" w:rsidRPr="00636F8D" w14:paraId="624EA2FA" w14:textId="77777777" w:rsidTr="00636F8D">
        <w:trPr>
          <w:trHeight w:val="432"/>
        </w:trPr>
        <w:tc>
          <w:tcPr>
            <w:tcW w:w="2067" w:type="pct"/>
          </w:tcPr>
          <w:p w14:paraId="18FEF582" w14:textId="77777777" w:rsidR="00636F8D" w:rsidRPr="00636F8D" w:rsidRDefault="00636F8D" w:rsidP="00636F8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36"/>
                <w:szCs w:val="36"/>
              </w:rPr>
            </w:pPr>
          </w:p>
        </w:tc>
        <w:tc>
          <w:tcPr>
            <w:tcW w:w="2933" w:type="pct"/>
          </w:tcPr>
          <w:p w14:paraId="081D2CDC" w14:textId="77777777" w:rsidR="00636F8D" w:rsidRPr="00636F8D" w:rsidRDefault="00636F8D" w:rsidP="00636F8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36"/>
                <w:szCs w:val="36"/>
              </w:rPr>
            </w:pPr>
          </w:p>
        </w:tc>
      </w:tr>
      <w:tr w:rsidR="00636F8D" w:rsidRPr="00636F8D" w14:paraId="32F9B4C8" w14:textId="77777777" w:rsidTr="00636F8D">
        <w:trPr>
          <w:trHeight w:val="432"/>
        </w:trPr>
        <w:tc>
          <w:tcPr>
            <w:tcW w:w="2067" w:type="pct"/>
          </w:tcPr>
          <w:p w14:paraId="7DCF2D5A" w14:textId="77777777" w:rsidR="00636F8D" w:rsidRPr="00636F8D" w:rsidRDefault="00636F8D" w:rsidP="00636F8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36"/>
                <w:szCs w:val="36"/>
              </w:rPr>
            </w:pPr>
          </w:p>
        </w:tc>
        <w:tc>
          <w:tcPr>
            <w:tcW w:w="2933" w:type="pct"/>
          </w:tcPr>
          <w:p w14:paraId="100BE26A" w14:textId="77777777" w:rsidR="00636F8D" w:rsidRPr="00636F8D" w:rsidRDefault="00636F8D" w:rsidP="00636F8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36"/>
                <w:szCs w:val="36"/>
              </w:rPr>
            </w:pPr>
          </w:p>
        </w:tc>
      </w:tr>
      <w:tr w:rsidR="00636F8D" w:rsidRPr="00636F8D" w14:paraId="16529880" w14:textId="77777777" w:rsidTr="00636F8D">
        <w:trPr>
          <w:trHeight w:val="662"/>
        </w:trPr>
        <w:tc>
          <w:tcPr>
            <w:tcW w:w="2067" w:type="pct"/>
          </w:tcPr>
          <w:p w14:paraId="30991FF1" w14:textId="77777777" w:rsidR="00636F8D" w:rsidRPr="00636F8D" w:rsidRDefault="00636F8D" w:rsidP="00636F8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36"/>
                <w:szCs w:val="36"/>
              </w:rPr>
            </w:pPr>
          </w:p>
        </w:tc>
        <w:tc>
          <w:tcPr>
            <w:tcW w:w="2933" w:type="pct"/>
          </w:tcPr>
          <w:p w14:paraId="7D6B3EBB" w14:textId="77777777" w:rsidR="00636F8D" w:rsidRPr="00636F8D" w:rsidRDefault="00636F8D" w:rsidP="00636F8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36"/>
                <w:szCs w:val="36"/>
              </w:rPr>
            </w:pPr>
          </w:p>
        </w:tc>
      </w:tr>
      <w:tr w:rsidR="00636F8D" w:rsidRPr="00636F8D" w14:paraId="64B3471C" w14:textId="77777777" w:rsidTr="00636F8D">
        <w:trPr>
          <w:trHeight w:val="662"/>
        </w:trPr>
        <w:tc>
          <w:tcPr>
            <w:tcW w:w="2067" w:type="pct"/>
          </w:tcPr>
          <w:p w14:paraId="1E7D5CDC" w14:textId="77777777" w:rsidR="00636F8D" w:rsidRPr="00636F8D" w:rsidRDefault="00636F8D" w:rsidP="00636F8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36"/>
                <w:szCs w:val="36"/>
              </w:rPr>
            </w:pPr>
          </w:p>
        </w:tc>
        <w:tc>
          <w:tcPr>
            <w:tcW w:w="2933" w:type="pct"/>
          </w:tcPr>
          <w:p w14:paraId="4A601FDD" w14:textId="77777777" w:rsidR="00636F8D" w:rsidRPr="00636F8D" w:rsidRDefault="00636F8D" w:rsidP="00636F8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36"/>
                <w:szCs w:val="36"/>
              </w:rPr>
            </w:pPr>
          </w:p>
        </w:tc>
      </w:tr>
    </w:tbl>
    <w:p w14:paraId="10AB74D0" w14:textId="354A3618" w:rsidR="00636F8D" w:rsidRDefault="00636F8D" w:rsidP="00636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B09F62E" w14:textId="016830BE" w:rsidR="00636F8D" w:rsidRDefault="00636F8D" w:rsidP="00636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22A352" w14:textId="6CE04067" w:rsidR="00CA6DE1" w:rsidRDefault="00CA6DE1" w:rsidP="00636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139CEC" w14:textId="757808BC" w:rsidR="00CA6DE1" w:rsidRDefault="00CA6DE1" w:rsidP="00636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8F41002" w14:textId="6616CC01" w:rsidR="00CA6DE1" w:rsidRDefault="00CA6DE1" w:rsidP="00636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9D33CF" w14:textId="77777777" w:rsidR="00CA6DE1" w:rsidRDefault="00CA6DE1" w:rsidP="00636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3D486C9" w14:textId="6B43BEC2" w:rsidR="00636F8D" w:rsidRDefault="00636F8D" w:rsidP="00636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id w:val="-15538366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E9E489C" w14:textId="3A58F2D2" w:rsidR="00CA6DE1" w:rsidRDefault="00CA6DE1">
          <w:pPr>
            <w:pStyle w:val="TOCHeading"/>
          </w:pPr>
          <w:r>
            <w:t>Contents</w:t>
          </w:r>
        </w:p>
        <w:p w14:paraId="22370BE2" w14:textId="1D54A99E" w:rsidR="00B11029" w:rsidRDefault="00CA6D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44794" w:history="1">
            <w:r w:rsidR="00B11029" w:rsidRPr="00412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Company’s Name</w:t>
            </w:r>
            <w:r w:rsidR="00B11029" w:rsidRPr="00412F84">
              <w:rPr>
                <w:rStyle w:val="Hyperlink"/>
                <w:noProof/>
              </w:rPr>
              <w:t>:</w:t>
            </w:r>
            <w:r w:rsidR="00B11029">
              <w:rPr>
                <w:noProof/>
                <w:webHidden/>
              </w:rPr>
              <w:tab/>
            </w:r>
            <w:r w:rsidR="00B11029">
              <w:rPr>
                <w:noProof/>
                <w:webHidden/>
              </w:rPr>
              <w:fldChar w:fldCharType="begin"/>
            </w:r>
            <w:r w:rsidR="00B11029">
              <w:rPr>
                <w:noProof/>
                <w:webHidden/>
              </w:rPr>
              <w:instrText xml:space="preserve"> PAGEREF _Toc70344794 \h </w:instrText>
            </w:r>
            <w:r w:rsidR="00B11029">
              <w:rPr>
                <w:noProof/>
                <w:webHidden/>
              </w:rPr>
            </w:r>
            <w:r w:rsidR="00B11029">
              <w:rPr>
                <w:noProof/>
                <w:webHidden/>
              </w:rPr>
              <w:fldChar w:fldCharType="separate"/>
            </w:r>
            <w:r w:rsidR="00B11029">
              <w:rPr>
                <w:noProof/>
                <w:webHidden/>
              </w:rPr>
              <w:t>3</w:t>
            </w:r>
            <w:r w:rsidR="00B11029">
              <w:rPr>
                <w:noProof/>
                <w:webHidden/>
              </w:rPr>
              <w:fldChar w:fldCharType="end"/>
            </w:r>
          </w:hyperlink>
        </w:p>
        <w:p w14:paraId="34CFAB54" w14:textId="3CA5BEC4" w:rsidR="00B11029" w:rsidRDefault="00B110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4795" w:history="1">
            <w:r w:rsidRPr="00412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Company’s Description</w:t>
            </w:r>
            <w:r w:rsidRPr="00412F84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C8145" w14:textId="658B2041" w:rsidR="00B11029" w:rsidRDefault="00B110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4796" w:history="1">
            <w:r w:rsidRPr="00412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Purpose of the Website: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8000C" w14:textId="2E12D3F5" w:rsidR="00B11029" w:rsidRDefault="00B110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4797" w:history="1">
            <w:r w:rsidRPr="00412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Evaluation of Competitor Websites: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686E1" w14:textId="56AE1259" w:rsidR="00B11029" w:rsidRDefault="00B110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4798" w:history="1">
            <w:r w:rsidRPr="00412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Site map: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13A42" w14:textId="4A777F7D" w:rsidR="00B11029" w:rsidRDefault="00B110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4799" w:history="1">
            <w:r w:rsidRPr="00412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4CB9E" w14:textId="255B1182" w:rsidR="00B11029" w:rsidRDefault="00B110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4800" w:history="1">
            <w:r w:rsidRPr="00412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Wire Frame: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4656" w14:textId="2A645DD7" w:rsidR="00CA6DE1" w:rsidRDefault="00CA6DE1">
          <w:r>
            <w:rPr>
              <w:b/>
              <w:bCs/>
              <w:noProof/>
            </w:rPr>
            <w:fldChar w:fldCharType="end"/>
          </w:r>
        </w:p>
      </w:sdtContent>
    </w:sdt>
    <w:p w14:paraId="20FA0E57" w14:textId="77777777" w:rsidR="00636F8D" w:rsidRDefault="00636F8D" w:rsidP="00636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6123485" w14:textId="77777777" w:rsidR="00636F8D" w:rsidRDefault="00636F8D" w:rsidP="00636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E6168F1" w14:textId="77777777" w:rsidR="00636F8D" w:rsidRDefault="00636F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619396" w14:textId="113C1565" w:rsidR="00636F8D" w:rsidRDefault="00636F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90D7871" w14:textId="24D25C19" w:rsidR="00CA6DE1" w:rsidRDefault="00CA6D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23E4C7" w14:textId="3D0C7AE3" w:rsidR="00CA6DE1" w:rsidRDefault="00CA6D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D33314" w14:textId="1B5B4D3A" w:rsidR="00CA6DE1" w:rsidRDefault="00CA6D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8AE5E13" w14:textId="745BB4A0" w:rsidR="00CA6DE1" w:rsidRDefault="00CA6D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2D4107" w14:textId="4C24A0C1" w:rsidR="00CA6DE1" w:rsidRDefault="00CA6D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437E5A7" w14:textId="5F7213D4" w:rsidR="00CA6DE1" w:rsidRDefault="00CA6D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6F95E4" w14:textId="71D6188D" w:rsidR="00CA6DE1" w:rsidRDefault="00CA6D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78D96D" w14:textId="6039FC58" w:rsidR="00CA6DE1" w:rsidRDefault="00CA6D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929C54" w14:textId="32840C9F" w:rsidR="00CA6DE1" w:rsidRDefault="00CA6D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E4FBE4" w14:textId="29FD20D2" w:rsidR="00CA6DE1" w:rsidRDefault="00CA6D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E0D6A0" w14:textId="4296BD1F" w:rsidR="00CA6DE1" w:rsidRDefault="00CA6D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E237FD" w14:textId="208AA3B4" w:rsidR="00CA6DE1" w:rsidRDefault="00CA6D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1B6EC1D" w14:textId="618CBF18" w:rsidR="00CA6DE1" w:rsidRDefault="00CA6D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8BDC27" w14:textId="6389AC3E" w:rsidR="00CA6DE1" w:rsidRDefault="00CA6D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DED20D" w14:textId="77777777" w:rsidR="00CA6DE1" w:rsidRDefault="00CA6D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CC777B1" w14:textId="77777777" w:rsidR="00F934CF" w:rsidRDefault="00636F8D" w:rsidP="00F934CF">
      <w:pPr>
        <w:pStyle w:val="Heading1"/>
        <w:rPr>
          <w:sz w:val="36"/>
          <w:szCs w:val="36"/>
        </w:rPr>
      </w:pPr>
      <w:bookmarkStart w:id="0" w:name="_Toc70344794"/>
      <w:r w:rsidRPr="00CA6DE1">
        <w:rPr>
          <w:rStyle w:val="Heading1Char"/>
          <w:rFonts w:ascii="Times New Roman" w:hAnsi="Times New Roman" w:cs="Times New Roman"/>
          <w:b/>
          <w:bCs/>
        </w:rPr>
        <w:t>Company’s Name</w:t>
      </w:r>
      <w:r w:rsidRPr="00CA6DE1">
        <w:rPr>
          <w:sz w:val="36"/>
          <w:szCs w:val="36"/>
        </w:rPr>
        <w:t>:</w:t>
      </w:r>
      <w:bookmarkEnd w:id="0"/>
    </w:p>
    <w:p w14:paraId="5B9AD666" w14:textId="69091715" w:rsidR="00636F8D" w:rsidRDefault="00636F8D" w:rsidP="00CA6DE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6DE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A6DE1">
        <w:rPr>
          <w:rFonts w:ascii="Times New Roman" w:hAnsi="Times New Roman" w:cs="Times New Roman"/>
          <w:sz w:val="36"/>
          <w:szCs w:val="36"/>
        </w:rPr>
        <w:t>Wazishare</w:t>
      </w:r>
      <w:proofErr w:type="spellEnd"/>
      <w:r w:rsidRPr="00CA6DE1">
        <w:rPr>
          <w:rFonts w:ascii="Times New Roman" w:hAnsi="Times New Roman" w:cs="Times New Roman"/>
          <w:sz w:val="36"/>
          <w:szCs w:val="36"/>
        </w:rPr>
        <w:t xml:space="preserve"> Solutions Ltd.</w:t>
      </w:r>
    </w:p>
    <w:p w14:paraId="6E3A0280" w14:textId="22AD9662" w:rsidR="00CA6DE1" w:rsidRDefault="00CA6DE1" w:rsidP="00CA6D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FA2CAB" w14:textId="77777777" w:rsidR="00F934CF" w:rsidRDefault="00CA6DE1" w:rsidP="00F934CF">
      <w:pPr>
        <w:pStyle w:val="Heading1"/>
        <w:rPr>
          <w:sz w:val="36"/>
          <w:szCs w:val="36"/>
        </w:rPr>
      </w:pPr>
      <w:bookmarkStart w:id="1" w:name="_Toc70344795"/>
      <w:r w:rsidRPr="00CA6DE1">
        <w:rPr>
          <w:rStyle w:val="Heading1Char"/>
          <w:rFonts w:ascii="Times New Roman" w:hAnsi="Times New Roman" w:cs="Times New Roman"/>
          <w:b/>
          <w:bCs/>
        </w:rPr>
        <w:t>Company’s Description</w:t>
      </w:r>
      <w:r>
        <w:rPr>
          <w:sz w:val="36"/>
          <w:szCs w:val="36"/>
        </w:rPr>
        <w:t>:</w:t>
      </w:r>
      <w:bookmarkEnd w:id="1"/>
      <w:r>
        <w:rPr>
          <w:sz w:val="36"/>
          <w:szCs w:val="36"/>
        </w:rPr>
        <w:t xml:space="preserve"> </w:t>
      </w:r>
    </w:p>
    <w:p w14:paraId="682D309C" w14:textId="0DCA9671" w:rsidR="00CA6DE1" w:rsidRDefault="00CA6DE1" w:rsidP="00CA6DE1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Wazishare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solutions Ltd. Is a company that enables low-income earners to pay their insurance premiums through little accumulation of their airtime daily.</w:t>
      </w:r>
    </w:p>
    <w:p w14:paraId="46A82408" w14:textId="3B7B29E3" w:rsidR="00CA6DE1" w:rsidRDefault="00CA6DE1" w:rsidP="00CA6DE1">
      <w:pPr>
        <w:rPr>
          <w:rFonts w:ascii="Times New Roman" w:hAnsi="Times New Roman" w:cs="Times New Roman"/>
          <w:sz w:val="36"/>
          <w:szCs w:val="36"/>
        </w:rPr>
      </w:pPr>
    </w:p>
    <w:p w14:paraId="6CA7DC1F" w14:textId="77777777" w:rsidR="00F934CF" w:rsidRDefault="00CA6DE1" w:rsidP="00CA6DE1">
      <w:pPr>
        <w:pStyle w:val="Heading1"/>
        <w:rPr>
          <w:rFonts w:ascii="Times New Roman" w:hAnsi="Times New Roman" w:cs="Times New Roman"/>
          <w:b/>
          <w:bCs/>
        </w:rPr>
      </w:pPr>
      <w:bookmarkStart w:id="2" w:name="_Toc70344796"/>
      <w:r w:rsidRPr="00CA6DE1">
        <w:rPr>
          <w:rFonts w:ascii="Times New Roman" w:hAnsi="Times New Roman" w:cs="Times New Roman"/>
          <w:b/>
          <w:bCs/>
        </w:rPr>
        <w:t>Purpose of the Website:</w:t>
      </w:r>
      <w:bookmarkEnd w:id="2"/>
    </w:p>
    <w:p w14:paraId="34F55025" w14:textId="54898B0F" w:rsidR="00CA6DE1" w:rsidRDefault="00CA6DE1" w:rsidP="00F934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934CF">
        <w:rPr>
          <w:rFonts w:ascii="Times New Roman" w:hAnsi="Times New Roman" w:cs="Times New Roman"/>
          <w:sz w:val="32"/>
          <w:szCs w:val="32"/>
        </w:rPr>
        <w:t xml:space="preserve">This Website allows users to get useful information about the company and the locational offices in the </w:t>
      </w:r>
      <w:r w:rsidR="00F934CF" w:rsidRPr="00F934CF">
        <w:rPr>
          <w:rFonts w:ascii="Times New Roman" w:hAnsi="Times New Roman" w:cs="Times New Roman"/>
          <w:sz w:val="32"/>
          <w:szCs w:val="32"/>
        </w:rPr>
        <w:t>region. It</w:t>
      </w:r>
      <w:r w:rsidRPr="00F934CF">
        <w:rPr>
          <w:rFonts w:ascii="Times New Roman" w:hAnsi="Times New Roman" w:cs="Times New Roman"/>
          <w:sz w:val="32"/>
          <w:szCs w:val="32"/>
        </w:rPr>
        <w:t xml:space="preserve"> allow</w:t>
      </w:r>
      <w:r w:rsidR="00F934CF" w:rsidRPr="00F934CF">
        <w:rPr>
          <w:rFonts w:ascii="Times New Roman" w:hAnsi="Times New Roman" w:cs="Times New Roman"/>
          <w:sz w:val="32"/>
          <w:szCs w:val="32"/>
        </w:rPr>
        <w:t>s</w:t>
      </w:r>
      <w:r w:rsidRPr="00F934CF">
        <w:rPr>
          <w:rFonts w:ascii="Times New Roman" w:hAnsi="Times New Roman" w:cs="Times New Roman"/>
          <w:sz w:val="32"/>
          <w:szCs w:val="32"/>
        </w:rPr>
        <w:t xml:space="preserve"> the users to view</w:t>
      </w:r>
      <w:r w:rsidR="00F934CF" w:rsidRPr="00F934CF">
        <w:rPr>
          <w:rFonts w:ascii="Times New Roman" w:hAnsi="Times New Roman" w:cs="Times New Roman"/>
          <w:sz w:val="32"/>
          <w:szCs w:val="32"/>
        </w:rPr>
        <w:t xml:space="preserve"> the services offered with respect to value and the type of account in which they pay premiums to. The website allows the user to contact the company via a telephone number, direct embedded mail</w:t>
      </w:r>
      <w:r w:rsidRPr="00F934CF">
        <w:rPr>
          <w:rFonts w:ascii="Times New Roman" w:hAnsi="Times New Roman" w:cs="Times New Roman"/>
          <w:sz w:val="32"/>
          <w:szCs w:val="32"/>
        </w:rPr>
        <w:t xml:space="preserve"> </w:t>
      </w:r>
      <w:r w:rsidR="00F934CF" w:rsidRPr="00F934CF">
        <w:rPr>
          <w:rFonts w:ascii="Times New Roman" w:hAnsi="Times New Roman" w:cs="Times New Roman"/>
          <w:sz w:val="32"/>
          <w:szCs w:val="32"/>
        </w:rPr>
        <w:t>or even a feedback through a contact form and there after send a request.</w:t>
      </w:r>
    </w:p>
    <w:p w14:paraId="3BA8A1F4" w14:textId="4F59EFDF" w:rsidR="00B11029" w:rsidRDefault="00B11029" w:rsidP="00F934CF">
      <w:pPr>
        <w:rPr>
          <w:rFonts w:ascii="Times New Roman" w:hAnsi="Times New Roman" w:cs="Times New Roman"/>
          <w:sz w:val="32"/>
          <w:szCs w:val="32"/>
        </w:rPr>
      </w:pPr>
    </w:p>
    <w:p w14:paraId="48541CDF" w14:textId="5DE46F33" w:rsidR="00B11029" w:rsidRDefault="00B11029" w:rsidP="00F934CF">
      <w:pPr>
        <w:rPr>
          <w:rFonts w:ascii="Times New Roman" w:hAnsi="Times New Roman" w:cs="Times New Roman"/>
          <w:sz w:val="32"/>
          <w:szCs w:val="32"/>
        </w:rPr>
      </w:pPr>
    </w:p>
    <w:p w14:paraId="1F8AEFB7" w14:textId="301B0072" w:rsidR="00B11029" w:rsidRDefault="00B11029" w:rsidP="00F934CF">
      <w:pPr>
        <w:rPr>
          <w:rFonts w:ascii="Times New Roman" w:hAnsi="Times New Roman" w:cs="Times New Roman"/>
          <w:sz w:val="32"/>
          <w:szCs w:val="32"/>
        </w:rPr>
      </w:pPr>
    </w:p>
    <w:p w14:paraId="16ECDB66" w14:textId="17A9A48F" w:rsidR="00B11029" w:rsidRDefault="00B11029" w:rsidP="00F934CF">
      <w:pPr>
        <w:rPr>
          <w:rFonts w:ascii="Times New Roman" w:hAnsi="Times New Roman" w:cs="Times New Roman"/>
          <w:sz w:val="32"/>
          <w:szCs w:val="32"/>
        </w:rPr>
      </w:pPr>
    </w:p>
    <w:p w14:paraId="621AC6E2" w14:textId="384CAA23" w:rsidR="00B11029" w:rsidRDefault="00B11029" w:rsidP="00F934CF">
      <w:pPr>
        <w:rPr>
          <w:rFonts w:ascii="Times New Roman" w:hAnsi="Times New Roman" w:cs="Times New Roman"/>
          <w:sz w:val="32"/>
          <w:szCs w:val="32"/>
        </w:rPr>
      </w:pPr>
    </w:p>
    <w:p w14:paraId="7027D8FA" w14:textId="77777777" w:rsidR="00B11029" w:rsidRDefault="00B11029" w:rsidP="00F934CF">
      <w:pPr>
        <w:rPr>
          <w:rFonts w:ascii="Times New Roman" w:hAnsi="Times New Roman" w:cs="Times New Roman"/>
          <w:sz w:val="32"/>
          <w:szCs w:val="32"/>
        </w:rPr>
      </w:pPr>
    </w:p>
    <w:p w14:paraId="38838CBA" w14:textId="29BA835A" w:rsidR="00F934CF" w:rsidRDefault="00F934CF" w:rsidP="00F934CF">
      <w:pPr>
        <w:rPr>
          <w:rFonts w:ascii="Times New Roman" w:hAnsi="Times New Roman" w:cs="Times New Roman"/>
          <w:sz w:val="32"/>
          <w:szCs w:val="32"/>
        </w:rPr>
      </w:pPr>
    </w:p>
    <w:p w14:paraId="734DEDFB" w14:textId="05717B5D" w:rsidR="00F934CF" w:rsidRDefault="00F934CF" w:rsidP="00F934CF">
      <w:pPr>
        <w:pStyle w:val="Heading1"/>
        <w:rPr>
          <w:rFonts w:ascii="Times New Roman" w:hAnsi="Times New Roman" w:cs="Times New Roman"/>
          <w:b/>
          <w:bCs/>
        </w:rPr>
      </w:pPr>
      <w:bookmarkStart w:id="3" w:name="_Toc70344797"/>
      <w:r w:rsidRPr="00F934CF">
        <w:rPr>
          <w:rFonts w:ascii="Times New Roman" w:hAnsi="Times New Roman" w:cs="Times New Roman"/>
          <w:b/>
          <w:bCs/>
        </w:rPr>
        <w:t>Evaluation of Competitor Websites:</w:t>
      </w:r>
      <w:bookmarkEnd w:id="3"/>
    </w:p>
    <w:p w14:paraId="6D965122" w14:textId="3AB387F4" w:rsidR="00F934CF" w:rsidRDefault="00F934CF" w:rsidP="00F934CF"/>
    <w:p w14:paraId="14736632" w14:textId="2F9502AC" w:rsidR="00F934CF" w:rsidRPr="00F934CF" w:rsidRDefault="00F934CF" w:rsidP="00F934CF">
      <w:pPr>
        <w:rPr>
          <w:rFonts w:ascii="Times New Roman" w:hAnsi="Times New Roman" w:cs="Times New Roman"/>
          <w:sz w:val="24"/>
          <w:szCs w:val="24"/>
        </w:rPr>
      </w:pPr>
      <w:r w:rsidRPr="00F934CF">
        <w:rPr>
          <w:rFonts w:ascii="Times New Roman" w:hAnsi="Times New Roman" w:cs="Times New Roman"/>
          <w:sz w:val="24"/>
          <w:szCs w:val="24"/>
        </w:rPr>
        <w:t>Please:</w:t>
      </w:r>
    </w:p>
    <w:p w14:paraId="4FE037C1" w14:textId="62D9BD63" w:rsidR="00F934CF" w:rsidRDefault="00F934CF" w:rsidP="00F934CF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F934CF">
        <w:rPr>
          <w:rFonts w:ascii="Times New Roman" w:hAnsi="Times New Roman" w:cs="Times New Roman"/>
          <w:color w:val="FF0000"/>
          <w:sz w:val="40"/>
          <w:szCs w:val="40"/>
        </w:rPr>
        <w:t>“Identify the websites serving the same similar purpose in your areas of jurisdiction”</w:t>
      </w:r>
    </w:p>
    <w:p w14:paraId="56436A1C" w14:textId="734AAAA1" w:rsidR="00F934CF" w:rsidRDefault="00F934CF" w:rsidP="00F934CF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1280E95D" w14:textId="76854676" w:rsidR="00F934CF" w:rsidRDefault="00F934CF" w:rsidP="00F934CF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71ED071D" w14:textId="1B752BD9" w:rsidR="00F934CF" w:rsidRDefault="00B11029" w:rsidP="00B11029">
      <w:pPr>
        <w:pStyle w:val="Heading1"/>
        <w:rPr>
          <w:rFonts w:ascii="Times New Roman" w:hAnsi="Times New Roman" w:cs="Times New Roman"/>
          <w:b/>
          <w:bCs/>
        </w:rPr>
      </w:pPr>
      <w:r w:rsidRPr="00B11029">
        <w:rPr>
          <w:rFonts w:ascii="Times New Roman" w:hAnsi="Times New Roman" w:cs="Times New Roman"/>
          <w:b/>
          <w:bCs/>
        </w:rPr>
        <w:t>Target Audience:</w:t>
      </w:r>
    </w:p>
    <w:p w14:paraId="791FEB16" w14:textId="3688E5BC" w:rsidR="00B11029" w:rsidRPr="00B11029" w:rsidRDefault="00B11029" w:rsidP="00B110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website is design for all adults who are </w:t>
      </w:r>
      <w:proofErr w:type="gramStart"/>
      <w:r>
        <w:rPr>
          <w:rFonts w:ascii="Times New Roman" w:hAnsi="Times New Roman" w:cs="Times New Roman"/>
          <w:sz w:val="32"/>
          <w:szCs w:val="32"/>
        </w:rPr>
        <w:t>low income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earners and pays their insurance premiums to cover medical bills</w:t>
      </w:r>
    </w:p>
    <w:p w14:paraId="2B5337DC" w14:textId="3292C532" w:rsidR="00F934CF" w:rsidRDefault="00F934CF" w:rsidP="00F934CF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43A3D393" w14:textId="7EF88205" w:rsidR="00F934CF" w:rsidRDefault="00F934CF" w:rsidP="00F934CF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1CD733DB" w14:textId="02DC15B1" w:rsidR="00F934CF" w:rsidRPr="00C00C98" w:rsidRDefault="00C00C98" w:rsidP="00C00C98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4" w:name="_Toc70344798"/>
      <w:r w:rsidRPr="00C00C98">
        <w:rPr>
          <w:rFonts w:ascii="Times New Roman" w:hAnsi="Times New Roman" w:cs="Times New Roman"/>
          <w:b/>
          <w:bCs/>
        </w:rPr>
        <w:t>Site map:</w:t>
      </w:r>
      <w:bookmarkEnd w:id="4"/>
    </w:p>
    <w:p w14:paraId="786F0198" w14:textId="1542E829" w:rsidR="00CA6DE1" w:rsidRDefault="00CA6DE1" w:rsidP="00CA6D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2D11C53" w14:textId="1659837D" w:rsidR="00C00C98" w:rsidRPr="00CA6DE1" w:rsidRDefault="00F03BDF" w:rsidP="00CA6DE1">
      <w:pPr>
        <w:rPr>
          <w:rFonts w:ascii="Times New Roman" w:hAnsi="Times New Roman" w:cs="Times New Roman"/>
          <w:sz w:val="36"/>
          <w:szCs w:val="36"/>
        </w:rPr>
      </w:pPr>
      <w:r w:rsidRPr="00937111">
        <w:rPr>
          <w:rFonts w:ascii="Cambria" w:hAnsi="Cambria" w:cs="Arial"/>
          <w:b/>
          <w:bCs/>
          <w:noProof/>
        </w:rPr>
        <w:drawing>
          <wp:inline distT="0" distB="0" distL="0" distR="0" wp14:anchorId="03160F55" wp14:editId="4DBFA8C7">
            <wp:extent cx="6134100" cy="2404745"/>
            <wp:effectExtent l="0" t="0" r="95250" b="0"/>
            <wp:docPr id="48" name="Organization Chart 4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DAF3499" w14:textId="77777777" w:rsidR="00CA6DE1" w:rsidRPr="00CA6DE1" w:rsidRDefault="00CA6DE1" w:rsidP="00CA6DE1">
      <w:pPr>
        <w:ind w:left="75"/>
        <w:rPr>
          <w:rFonts w:ascii="Times New Roman" w:hAnsi="Times New Roman" w:cs="Times New Roman"/>
          <w:b/>
          <w:bCs/>
          <w:sz w:val="36"/>
          <w:szCs w:val="36"/>
        </w:rPr>
      </w:pPr>
    </w:p>
    <w:p w14:paraId="247B83E9" w14:textId="4CBAB508" w:rsidR="00636F8D" w:rsidRDefault="00636F8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36F8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864D35B" w14:textId="1A0FD8AD" w:rsidR="00F03BDF" w:rsidRDefault="00F03BDF" w:rsidP="00F03BDF">
      <w:pPr>
        <w:pStyle w:val="Heading1"/>
        <w:rPr>
          <w:rFonts w:ascii="Times New Roman" w:hAnsi="Times New Roman" w:cs="Times New Roman"/>
          <w:b/>
          <w:bCs/>
        </w:rPr>
      </w:pPr>
      <w:bookmarkStart w:id="5" w:name="_Toc70344799"/>
      <w:r w:rsidRPr="00F03BDF">
        <w:rPr>
          <w:rFonts w:ascii="Times New Roman" w:hAnsi="Times New Roman" w:cs="Times New Roman"/>
          <w:b/>
          <w:bCs/>
        </w:rPr>
        <w:t>Roles and Responsib</w:t>
      </w:r>
      <w:r>
        <w:rPr>
          <w:rFonts w:ascii="Times New Roman" w:hAnsi="Times New Roman" w:cs="Times New Roman"/>
          <w:b/>
          <w:bCs/>
        </w:rPr>
        <w:t>i</w:t>
      </w:r>
      <w:r w:rsidRPr="00F03BDF">
        <w:rPr>
          <w:rFonts w:ascii="Times New Roman" w:hAnsi="Times New Roman" w:cs="Times New Roman"/>
          <w:b/>
          <w:bCs/>
        </w:rPr>
        <w:t>lities</w:t>
      </w:r>
      <w:bookmarkEnd w:id="5"/>
    </w:p>
    <w:p w14:paraId="6CF82DAD" w14:textId="62FB637B" w:rsidR="00F03BDF" w:rsidRDefault="00F03BDF" w:rsidP="00F03BDF"/>
    <w:tbl>
      <w:tblPr>
        <w:tblStyle w:val="TableGrid1"/>
        <w:tblW w:w="9922" w:type="dxa"/>
        <w:tblLook w:val="04A0" w:firstRow="1" w:lastRow="0" w:firstColumn="1" w:lastColumn="0" w:noHBand="0" w:noVBand="1"/>
      </w:tblPr>
      <w:tblGrid>
        <w:gridCol w:w="1931"/>
        <w:gridCol w:w="3228"/>
        <w:gridCol w:w="4763"/>
      </w:tblGrid>
      <w:tr w:rsidR="00F03BDF" w:rsidRPr="00F03BDF" w14:paraId="22E97BFE" w14:textId="77777777" w:rsidTr="00F03BDF">
        <w:trPr>
          <w:trHeight w:val="569"/>
        </w:trPr>
        <w:tc>
          <w:tcPr>
            <w:tcW w:w="1931" w:type="dxa"/>
            <w:shd w:val="clear" w:color="auto" w:fill="D9D9D9"/>
          </w:tcPr>
          <w:p w14:paraId="7FE9F6AA" w14:textId="77777777" w:rsidR="00F03BDF" w:rsidRPr="00F03BDF" w:rsidRDefault="00F03BDF" w:rsidP="00F03BDF">
            <w:pPr>
              <w:rPr>
                <w:rFonts w:ascii="Cambria" w:hAnsi="Cambria" w:cs="Arial"/>
                <w:iCs/>
                <w:sz w:val="21"/>
                <w:szCs w:val="21"/>
              </w:rPr>
            </w:pPr>
            <w:r w:rsidRPr="00F03BDF">
              <w:rPr>
                <w:rFonts w:ascii="Cambria" w:hAnsi="Cambria" w:cs="Arial"/>
                <w:iCs/>
                <w:sz w:val="21"/>
                <w:szCs w:val="21"/>
              </w:rPr>
              <w:t>Student ID</w:t>
            </w:r>
          </w:p>
        </w:tc>
        <w:tc>
          <w:tcPr>
            <w:tcW w:w="3228" w:type="dxa"/>
            <w:shd w:val="clear" w:color="auto" w:fill="D9D9D9"/>
          </w:tcPr>
          <w:p w14:paraId="4DA8C54D" w14:textId="77777777" w:rsidR="00F03BDF" w:rsidRPr="00F03BDF" w:rsidRDefault="00F03BDF" w:rsidP="00F03BDF">
            <w:pPr>
              <w:rPr>
                <w:rFonts w:ascii="Cambria" w:hAnsi="Cambria" w:cs="Arial"/>
                <w:iCs/>
                <w:sz w:val="21"/>
                <w:szCs w:val="21"/>
              </w:rPr>
            </w:pPr>
            <w:r w:rsidRPr="00F03BDF">
              <w:rPr>
                <w:rFonts w:ascii="Cambria" w:hAnsi="Cambria" w:cs="Arial"/>
                <w:iCs/>
                <w:sz w:val="21"/>
                <w:szCs w:val="21"/>
              </w:rPr>
              <w:t>Student Name</w:t>
            </w:r>
          </w:p>
        </w:tc>
        <w:tc>
          <w:tcPr>
            <w:tcW w:w="4763" w:type="dxa"/>
            <w:shd w:val="clear" w:color="auto" w:fill="D9D9D9"/>
          </w:tcPr>
          <w:p w14:paraId="5EA60A64" w14:textId="63BA6FEA" w:rsidR="00F03BDF" w:rsidRPr="00F03BDF" w:rsidRDefault="00F03BDF" w:rsidP="00F03BDF">
            <w:pPr>
              <w:rPr>
                <w:rFonts w:ascii="Cambria" w:hAnsi="Cambria" w:cs="Arial"/>
                <w:iCs/>
                <w:sz w:val="21"/>
                <w:szCs w:val="21"/>
              </w:rPr>
            </w:pPr>
            <w:r w:rsidRPr="00F03BDF">
              <w:rPr>
                <w:rFonts w:ascii="Cambria" w:hAnsi="Cambria" w:cs="Arial"/>
                <w:iCs/>
                <w:sz w:val="21"/>
                <w:szCs w:val="21"/>
              </w:rPr>
              <w:t>Role and Responsibilitie</w:t>
            </w:r>
            <w:r>
              <w:rPr>
                <w:rFonts w:ascii="Cambria" w:hAnsi="Cambria" w:cs="Arial"/>
                <w:iCs/>
                <w:sz w:val="21"/>
                <w:szCs w:val="21"/>
              </w:rPr>
              <w:t>s</w:t>
            </w:r>
          </w:p>
        </w:tc>
      </w:tr>
      <w:tr w:rsidR="00F03BDF" w:rsidRPr="00F03BDF" w14:paraId="05339EA0" w14:textId="77777777" w:rsidTr="00F03BDF">
        <w:trPr>
          <w:trHeight w:val="540"/>
        </w:trPr>
        <w:tc>
          <w:tcPr>
            <w:tcW w:w="1931" w:type="dxa"/>
          </w:tcPr>
          <w:p w14:paraId="724674B2" w14:textId="77777777" w:rsidR="00F03BDF" w:rsidRPr="00F03BDF" w:rsidRDefault="00F03BDF" w:rsidP="00F03BDF">
            <w:pPr>
              <w:rPr>
                <w:rFonts w:ascii="Cambria" w:hAnsi="Cambria" w:cs="Arial"/>
                <w:iCs/>
                <w:sz w:val="21"/>
                <w:szCs w:val="21"/>
              </w:rPr>
            </w:pPr>
          </w:p>
        </w:tc>
        <w:tc>
          <w:tcPr>
            <w:tcW w:w="3228" w:type="dxa"/>
          </w:tcPr>
          <w:p w14:paraId="13F7BE10" w14:textId="63E377C5" w:rsidR="00F03BDF" w:rsidRPr="00F03BDF" w:rsidRDefault="00F03BDF" w:rsidP="00F03BDF">
            <w:pPr>
              <w:rPr>
                <w:rFonts w:ascii="Cambria" w:hAnsi="Cambria" w:cs="Arial"/>
                <w:iCs/>
                <w:sz w:val="21"/>
                <w:szCs w:val="21"/>
              </w:rPr>
            </w:pPr>
          </w:p>
        </w:tc>
        <w:tc>
          <w:tcPr>
            <w:tcW w:w="4763" w:type="dxa"/>
          </w:tcPr>
          <w:p w14:paraId="224326C9" w14:textId="47578FCB" w:rsidR="00F03BDF" w:rsidRPr="00F03BDF" w:rsidRDefault="00B11029" w:rsidP="00F03BDF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11029">
              <w:rPr>
                <w:rFonts w:ascii="Times New Roman" w:hAnsi="Times New Roman" w:cs="Times New Roman"/>
                <w:iCs/>
                <w:sz w:val="20"/>
                <w:szCs w:val="20"/>
              </w:rPr>
              <w:t>Draft, Design, Company idea</w:t>
            </w:r>
          </w:p>
        </w:tc>
      </w:tr>
      <w:tr w:rsidR="00F03BDF" w:rsidRPr="00F03BDF" w14:paraId="36B8673B" w14:textId="77777777" w:rsidTr="00F03BDF">
        <w:trPr>
          <w:trHeight w:val="569"/>
        </w:trPr>
        <w:tc>
          <w:tcPr>
            <w:tcW w:w="1931" w:type="dxa"/>
          </w:tcPr>
          <w:p w14:paraId="28591D0B" w14:textId="77777777" w:rsidR="00F03BDF" w:rsidRPr="00F03BDF" w:rsidRDefault="00F03BDF" w:rsidP="00F03BDF">
            <w:pPr>
              <w:rPr>
                <w:rFonts w:ascii="Cambria" w:hAnsi="Cambria" w:cs="Arial"/>
                <w:iCs/>
                <w:sz w:val="21"/>
                <w:szCs w:val="21"/>
              </w:rPr>
            </w:pPr>
          </w:p>
        </w:tc>
        <w:tc>
          <w:tcPr>
            <w:tcW w:w="3228" w:type="dxa"/>
          </w:tcPr>
          <w:p w14:paraId="7DBBFC52" w14:textId="77777777" w:rsidR="00F03BDF" w:rsidRPr="00F03BDF" w:rsidRDefault="00F03BDF" w:rsidP="00F03BDF">
            <w:pPr>
              <w:rPr>
                <w:rFonts w:ascii="Cambria" w:hAnsi="Cambria" w:cs="Arial"/>
                <w:iCs/>
                <w:sz w:val="21"/>
                <w:szCs w:val="21"/>
              </w:rPr>
            </w:pPr>
          </w:p>
        </w:tc>
        <w:tc>
          <w:tcPr>
            <w:tcW w:w="4763" w:type="dxa"/>
          </w:tcPr>
          <w:p w14:paraId="2FCBC103" w14:textId="25A5468C" w:rsidR="00F03BDF" w:rsidRPr="00F03BDF" w:rsidRDefault="00B11029" w:rsidP="00F03BDF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B11029">
              <w:rPr>
                <w:rFonts w:ascii="Times New Roman" w:hAnsi="Times New Roman" w:cs="Times New Roman"/>
                <w:iCs/>
                <w:sz w:val="21"/>
                <w:szCs w:val="21"/>
              </w:rPr>
              <w:t>Design, Code, Body Content</w:t>
            </w:r>
          </w:p>
        </w:tc>
      </w:tr>
      <w:tr w:rsidR="00F03BDF" w:rsidRPr="00F03BDF" w14:paraId="15A342B9" w14:textId="77777777" w:rsidTr="00F03BDF">
        <w:trPr>
          <w:trHeight w:val="540"/>
        </w:trPr>
        <w:tc>
          <w:tcPr>
            <w:tcW w:w="1931" w:type="dxa"/>
          </w:tcPr>
          <w:p w14:paraId="5B5D25CA" w14:textId="77777777" w:rsidR="00F03BDF" w:rsidRPr="00F03BDF" w:rsidRDefault="00F03BDF" w:rsidP="00F03BDF">
            <w:pPr>
              <w:rPr>
                <w:rFonts w:ascii="Cambria" w:hAnsi="Cambria" w:cs="Arial"/>
                <w:iCs/>
                <w:sz w:val="21"/>
                <w:szCs w:val="21"/>
              </w:rPr>
            </w:pPr>
          </w:p>
        </w:tc>
        <w:tc>
          <w:tcPr>
            <w:tcW w:w="3228" w:type="dxa"/>
          </w:tcPr>
          <w:p w14:paraId="1F7F8AAE" w14:textId="77777777" w:rsidR="00F03BDF" w:rsidRPr="00F03BDF" w:rsidRDefault="00F03BDF" w:rsidP="00F03BDF">
            <w:pPr>
              <w:rPr>
                <w:rFonts w:ascii="Cambria" w:hAnsi="Cambria" w:cs="Arial"/>
                <w:iCs/>
                <w:sz w:val="21"/>
                <w:szCs w:val="21"/>
              </w:rPr>
            </w:pPr>
          </w:p>
        </w:tc>
        <w:tc>
          <w:tcPr>
            <w:tcW w:w="4763" w:type="dxa"/>
          </w:tcPr>
          <w:p w14:paraId="7AF7F5F2" w14:textId="2EF97522" w:rsidR="00F03BDF" w:rsidRPr="00F03BDF" w:rsidRDefault="00B11029" w:rsidP="00F03BDF">
            <w:pPr>
              <w:rPr>
                <w:rFonts w:ascii="Cambria" w:hAnsi="Cambria" w:cs="Arial"/>
                <w:iCs/>
                <w:sz w:val="21"/>
                <w:szCs w:val="21"/>
              </w:rPr>
            </w:pPr>
            <w:r>
              <w:rPr>
                <w:rFonts w:ascii="Cambria" w:hAnsi="Cambria" w:cs="Arial"/>
                <w:iCs/>
                <w:sz w:val="21"/>
                <w:szCs w:val="21"/>
              </w:rPr>
              <w:t>Insights, User interaction, Code</w:t>
            </w:r>
          </w:p>
        </w:tc>
      </w:tr>
      <w:tr w:rsidR="00F03BDF" w:rsidRPr="00F03BDF" w14:paraId="2D603296" w14:textId="77777777" w:rsidTr="00F03BDF">
        <w:trPr>
          <w:trHeight w:val="540"/>
        </w:trPr>
        <w:tc>
          <w:tcPr>
            <w:tcW w:w="1931" w:type="dxa"/>
          </w:tcPr>
          <w:p w14:paraId="334365C9" w14:textId="77777777" w:rsidR="00F03BDF" w:rsidRPr="00F03BDF" w:rsidRDefault="00F03BDF" w:rsidP="00F03BDF">
            <w:pPr>
              <w:rPr>
                <w:rFonts w:ascii="Cambria" w:hAnsi="Cambria" w:cs="Arial"/>
                <w:iCs/>
                <w:sz w:val="21"/>
                <w:szCs w:val="21"/>
              </w:rPr>
            </w:pPr>
          </w:p>
        </w:tc>
        <w:tc>
          <w:tcPr>
            <w:tcW w:w="3228" w:type="dxa"/>
          </w:tcPr>
          <w:p w14:paraId="3BA49ACC" w14:textId="77777777" w:rsidR="00F03BDF" w:rsidRPr="00F03BDF" w:rsidRDefault="00F03BDF" w:rsidP="00F03BDF">
            <w:pPr>
              <w:rPr>
                <w:rFonts w:ascii="Cambria" w:hAnsi="Cambria" w:cs="Arial"/>
                <w:iCs/>
                <w:sz w:val="21"/>
                <w:szCs w:val="21"/>
              </w:rPr>
            </w:pPr>
          </w:p>
        </w:tc>
        <w:tc>
          <w:tcPr>
            <w:tcW w:w="4763" w:type="dxa"/>
          </w:tcPr>
          <w:p w14:paraId="34D36897" w14:textId="764DFEA8" w:rsidR="00F03BDF" w:rsidRPr="00F03BDF" w:rsidRDefault="00B11029" w:rsidP="00F03BDF">
            <w:pPr>
              <w:rPr>
                <w:rFonts w:ascii="Cambria" w:hAnsi="Cambria" w:cs="Arial"/>
                <w:iCs/>
                <w:sz w:val="21"/>
                <w:szCs w:val="21"/>
              </w:rPr>
            </w:pPr>
            <w:r>
              <w:rPr>
                <w:rFonts w:ascii="Cambria" w:hAnsi="Cambria" w:cs="Arial"/>
                <w:iCs/>
                <w:sz w:val="21"/>
                <w:szCs w:val="21"/>
              </w:rPr>
              <w:t xml:space="preserve">Implementation, testing, Debugging </w:t>
            </w:r>
          </w:p>
        </w:tc>
      </w:tr>
    </w:tbl>
    <w:p w14:paraId="61244930" w14:textId="77777777" w:rsidR="00F03BDF" w:rsidRPr="00F03BDF" w:rsidRDefault="00F03BDF" w:rsidP="00F03BDF"/>
    <w:p w14:paraId="1BBA06A4" w14:textId="77777777" w:rsidR="00F03BDF" w:rsidRPr="00F03BDF" w:rsidRDefault="00F03BDF" w:rsidP="00F03BDF"/>
    <w:p w14:paraId="280AA1D0" w14:textId="1E20D413" w:rsidR="00CA6DE1" w:rsidRDefault="00CA6D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C74988B" w14:textId="500CFCD0" w:rsidR="00B11029" w:rsidRDefault="00B1102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4B9C32" w14:textId="36D4AD3A" w:rsidR="00B11029" w:rsidRDefault="00B11029" w:rsidP="00B11029">
      <w:pPr>
        <w:pStyle w:val="Heading1"/>
        <w:rPr>
          <w:rFonts w:ascii="Times New Roman" w:hAnsi="Times New Roman" w:cs="Times New Roman"/>
          <w:b/>
          <w:bCs/>
        </w:rPr>
      </w:pPr>
      <w:bookmarkStart w:id="6" w:name="_Toc70344800"/>
      <w:r w:rsidRPr="00B11029">
        <w:rPr>
          <w:rFonts w:ascii="Times New Roman" w:hAnsi="Times New Roman" w:cs="Times New Roman"/>
          <w:b/>
          <w:bCs/>
        </w:rPr>
        <w:lastRenderedPageBreak/>
        <w:t>Wire Frame</w:t>
      </w:r>
      <w:r w:rsidR="002B1E32">
        <w:rPr>
          <w:rFonts w:ascii="Times New Roman" w:hAnsi="Times New Roman" w:cs="Times New Roman"/>
          <w:b/>
          <w:bCs/>
        </w:rPr>
        <w:t xml:space="preserve"> layout</w:t>
      </w:r>
      <w:r w:rsidRPr="00B11029">
        <w:rPr>
          <w:rFonts w:ascii="Times New Roman" w:hAnsi="Times New Roman" w:cs="Times New Roman"/>
          <w:b/>
          <w:bCs/>
        </w:rPr>
        <w:t>:</w:t>
      </w:r>
      <w:bookmarkEnd w:id="6"/>
    </w:p>
    <w:p w14:paraId="18065D65" w14:textId="53D9A779" w:rsidR="002B1E32" w:rsidRDefault="009B6348" w:rsidP="002B1E32">
      <w:r w:rsidRPr="00937111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BD909" wp14:editId="48615F2A">
                <wp:simplePos x="0" y="0"/>
                <wp:positionH relativeFrom="margin">
                  <wp:align>left</wp:align>
                </wp:positionH>
                <wp:positionV relativeFrom="paragraph">
                  <wp:posOffset>285281</wp:posOffset>
                </wp:positionV>
                <wp:extent cx="4482548" cy="3816350"/>
                <wp:effectExtent l="0" t="0" r="13335" b="12700"/>
                <wp:wrapNone/>
                <wp:docPr id="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2548" cy="3816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C6046F" w14:textId="5D931D99" w:rsidR="002B1E32" w:rsidRDefault="002B1E32" w:rsidP="002B1E32">
                            <w:r w:rsidRPr="002B1E32">
                              <w:rPr>
                                <w:noProof/>
                              </w:rPr>
                              <w:drawing>
                                <wp:inline distT="0" distB="0" distL="0" distR="0" wp14:anchorId="1AB35ED4" wp14:editId="61ACBDDA">
                                  <wp:extent cx="4342130" cy="668655"/>
                                  <wp:effectExtent l="0" t="0" r="127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2130" cy="668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E36DB7" w14:textId="14792F58" w:rsidR="002B1E32" w:rsidRDefault="002B1E32" w:rsidP="002B1E32">
                            <w:r w:rsidRPr="002B1E32">
                              <w:rPr>
                                <w:noProof/>
                              </w:rPr>
                              <w:drawing>
                                <wp:inline distT="0" distB="0" distL="0" distR="0" wp14:anchorId="4FF96456" wp14:editId="437A0DD3">
                                  <wp:extent cx="3181985" cy="228663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81985" cy="2286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19EEF5" w14:textId="4C139D59" w:rsidR="009B6348" w:rsidRDefault="009B6348" w:rsidP="002B1E32">
                            <w:r w:rsidRPr="009B6348">
                              <w:rPr>
                                <w:noProof/>
                              </w:rPr>
                              <w:drawing>
                                <wp:inline distT="0" distB="0" distL="0" distR="0" wp14:anchorId="54F96528" wp14:editId="6CAEC616">
                                  <wp:extent cx="4323522" cy="416560"/>
                                  <wp:effectExtent l="0" t="0" r="1270" b="254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2539" cy="4309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BD909" id="Rectangle 25" o:spid="_x0000_s1026" style="position:absolute;margin-left:0;margin-top:22.45pt;width:352.95pt;height:30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" filled="f">
                <v:textbox>
                  <w:txbxContent>
                    <w:p w14:paraId="6DC6046F" w14:textId="5D931D99" w:rsidR="002B1E32" w:rsidRDefault="002B1E32" w:rsidP="002B1E32">
                      <w:r w:rsidRPr="002B1E32">
                        <w:rPr>
                          <w:noProof/>
                        </w:rPr>
                        <w:drawing>
                          <wp:inline distT="0" distB="0" distL="0" distR="0" wp14:anchorId="1AB35ED4" wp14:editId="61ACBDDA">
                            <wp:extent cx="4342130" cy="668655"/>
                            <wp:effectExtent l="0" t="0" r="127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42130" cy="668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E36DB7" w14:textId="14792F58" w:rsidR="002B1E32" w:rsidRDefault="002B1E32" w:rsidP="002B1E32">
                      <w:r w:rsidRPr="002B1E32">
                        <w:rPr>
                          <w:noProof/>
                        </w:rPr>
                        <w:drawing>
                          <wp:inline distT="0" distB="0" distL="0" distR="0" wp14:anchorId="4FF96456" wp14:editId="437A0DD3">
                            <wp:extent cx="3181985" cy="228663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81985" cy="2286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19EEF5" w14:textId="4C139D59" w:rsidR="009B6348" w:rsidRDefault="009B6348" w:rsidP="002B1E32">
                      <w:r w:rsidRPr="009B6348">
                        <w:rPr>
                          <w:noProof/>
                        </w:rPr>
                        <w:drawing>
                          <wp:inline distT="0" distB="0" distL="0" distR="0" wp14:anchorId="54F96528" wp14:editId="6CAEC616">
                            <wp:extent cx="4323522" cy="416560"/>
                            <wp:effectExtent l="0" t="0" r="1270" b="254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2539" cy="4309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 w:cs="Arial"/>
          <w:noProof/>
        </w:rPr>
        <mc:AlternateContent>
          <mc:Choice Requires="wpc">
            <w:drawing>
              <wp:inline distT="0" distB="0" distL="0" distR="0" wp14:anchorId="30580B1B" wp14:editId="0C53DFA3">
                <wp:extent cx="4342130" cy="3886200"/>
                <wp:effectExtent l="0" t="0" r="127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" name="Rectangle 11"/>
                        <wps:cNvSpPr/>
                        <wps:spPr>
                          <a:xfrm>
                            <a:off x="3419061" y="1242392"/>
                            <a:ext cx="894522" cy="20872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E75FA1" id="Canvas 10" o:spid="_x0000_s1026" editas="canvas" style="width:341.9pt;height:306pt;mso-position-horizontal-relative:char;mso-position-vertical-relative:line" coordsize="43421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421;height:38862;visibility:visible;mso-wrap-style:square" filled="t">
                  <v:fill o:detectmouseclick="t"/>
                  <v:path o:connecttype="none"/>
                </v:shape>
                <v:rect id="Rectangle 11" o:spid="_x0000_s1028" style="position:absolute;left:34190;top:12423;width:8945;height:20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/>
                <w10:anchorlock/>
              </v:group>
            </w:pict>
          </mc:Fallback>
        </mc:AlternateContent>
      </w:r>
    </w:p>
    <w:p w14:paraId="0AACEE80" w14:textId="2B4DF9CB" w:rsidR="002B1E32" w:rsidRPr="002B1E32" w:rsidRDefault="002B1E32" w:rsidP="002B1E32"/>
    <w:p w14:paraId="1BA54CBD" w14:textId="5A8C986F" w:rsidR="00B11029" w:rsidRDefault="00B11029" w:rsidP="00B11029"/>
    <w:p w14:paraId="5EC0D3C8" w14:textId="7B8750B3" w:rsidR="009B6348" w:rsidRDefault="009B6348" w:rsidP="00B11029"/>
    <w:p w14:paraId="112FE269" w14:textId="750D8186" w:rsidR="009B6348" w:rsidRDefault="009B6348" w:rsidP="00B11029"/>
    <w:p w14:paraId="222EF867" w14:textId="7EFC51AB" w:rsidR="009B6348" w:rsidRDefault="009B6348" w:rsidP="00B11029"/>
    <w:p w14:paraId="30D60D8D" w14:textId="1ED29A97" w:rsidR="009B6348" w:rsidRDefault="009B6348" w:rsidP="00B11029"/>
    <w:p w14:paraId="10814775" w14:textId="4A9F1A9C" w:rsidR="009B6348" w:rsidRDefault="009B6348" w:rsidP="00B11029"/>
    <w:p w14:paraId="54CCBAF9" w14:textId="4D2DB64D" w:rsidR="009B6348" w:rsidRDefault="009B6348" w:rsidP="00B11029"/>
    <w:p w14:paraId="6DB78BA0" w14:textId="3574694B" w:rsidR="009B6348" w:rsidRDefault="009B6348" w:rsidP="00B11029"/>
    <w:p w14:paraId="4DF838F0" w14:textId="46AD2F18" w:rsidR="009B6348" w:rsidRDefault="009B6348" w:rsidP="00B11029"/>
    <w:p w14:paraId="7CF498BC" w14:textId="4E946F83" w:rsidR="009B6348" w:rsidRDefault="009B6348" w:rsidP="00B11029"/>
    <w:p w14:paraId="2F86E150" w14:textId="647E830A" w:rsidR="009B6348" w:rsidRDefault="009B6348" w:rsidP="00B11029"/>
    <w:p w14:paraId="647613B0" w14:textId="20DE26D9" w:rsidR="009B6348" w:rsidRDefault="009B6348" w:rsidP="00B11029"/>
    <w:p w14:paraId="0585197E" w14:textId="5E2FB543" w:rsidR="009B6348" w:rsidRDefault="009B6348" w:rsidP="00B11029"/>
    <w:p w14:paraId="6749B7E9" w14:textId="121F17F9" w:rsidR="009B6348" w:rsidRDefault="009B6348" w:rsidP="009B6348">
      <w:pPr>
        <w:pStyle w:val="Heading1"/>
        <w:rPr>
          <w:rFonts w:ascii="Times New Roman" w:hAnsi="Times New Roman" w:cs="Times New Roman"/>
          <w:b/>
          <w:bCs/>
        </w:rPr>
      </w:pPr>
      <w:r w:rsidRPr="009B6348">
        <w:rPr>
          <w:rFonts w:ascii="Times New Roman" w:hAnsi="Times New Roman" w:cs="Times New Roman"/>
          <w:b/>
          <w:bCs/>
        </w:rPr>
        <w:lastRenderedPageBreak/>
        <w:t>Storyboard - Screen Shot of draft Home page</w:t>
      </w:r>
    </w:p>
    <w:p w14:paraId="4DE77436" w14:textId="77777777" w:rsidR="009C7D7A" w:rsidRPr="009C7D7A" w:rsidRDefault="009C7D7A" w:rsidP="009C7D7A"/>
    <w:p w14:paraId="134E349D" w14:textId="33272C2F" w:rsidR="009B6348" w:rsidRDefault="0018619F" w:rsidP="009B6348">
      <w:r>
        <w:rPr>
          <w:noProof/>
        </w:rPr>
        <w:drawing>
          <wp:inline distT="0" distB="0" distL="0" distR="0" wp14:anchorId="00D6E27E" wp14:editId="5D11AD75">
            <wp:extent cx="6438785" cy="5357191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650" cy="549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583B" w14:textId="77777777" w:rsidR="009B6348" w:rsidRPr="009B6348" w:rsidRDefault="009B6348" w:rsidP="009B6348"/>
    <w:p w14:paraId="05A19DC6" w14:textId="5F4992BE" w:rsidR="00B11029" w:rsidRDefault="0018619F" w:rsidP="00B11029">
      <w:r>
        <w:rPr>
          <w:noProof/>
        </w:rPr>
        <w:lastRenderedPageBreak/>
        <w:drawing>
          <wp:inline distT="0" distB="0" distL="0" distR="0" wp14:anchorId="248F7930" wp14:editId="251AA60E">
            <wp:extent cx="6301409" cy="3542523"/>
            <wp:effectExtent l="0" t="0" r="444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280" cy="354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ADC8" w14:textId="10EFA79A" w:rsidR="009B6348" w:rsidRDefault="009B6348" w:rsidP="00B11029"/>
    <w:p w14:paraId="54FD7F88" w14:textId="4B58CB92" w:rsidR="009B6348" w:rsidRDefault="0018619F" w:rsidP="00B11029">
      <w:r>
        <w:rPr>
          <w:noProof/>
        </w:rPr>
        <w:drawing>
          <wp:inline distT="0" distB="0" distL="0" distR="0" wp14:anchorId="28866D71" wp14:editId="0086A33E">
            <wp:extent cx="6450496" cy="3626337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98" cy="363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828A" w14:textId="20B3AB32" w:rsidR="009B6348" w:rsidRDefault="009B6348" w:rsidP="00B11029"/>
    <w:p w14:paraId="24BCF451" w14:textId="03DA4E9C" w:rsidR="009B6348" w:rsidRDefault="009B6348" w:rsidP="00B11029"/>
    <w:p w14:paraId="6906570A" w14:textId="77777777" w:rsidR="004048C5" w:rsidRDefault="004048C5" w:rsidP="00B11029"/>
    <w:p w14:paraId="09C04757" w14:textId="307D8F20" w:rsidR="009B6348" w:rsidRDefault="009B6348" w:rsidP="00B11029"/>
    <w:p w14:paraId="5BE89325" w14:textId="436223C5" w:rsidR="009B6348" w:rsidRDefault="009B6348" w:rsidP="009B6348">
      <w:pPr>
        <w:pStyle w:val="Heading1"/>
        <w:rPr>
          <w:rFonts w:ascii="Times New Roman" w:hAnsi="Times New Roman" w:cs="Times New Roman"/>
          <w:b/>
          <w:bCs/>
        </w:rPr>
      </w:pPr>
      <w:r w:rsidRPr="009B6348">
        <w:rPr>
          <w:rFonts w:ascii="Times New Roman" w:hAnsi="Times New Roman" w:cs="Times New Roman"/>
          <w:b/>
          <w:bCs/>
        </w:rPr>
        <w:t>References</w:t>
      </w:r>
    </w:p>
    <w:p w14:paraId="470A9056" w14:textId="4877E12E" w:rsidR="009B6348" w:rsidRDefault="009D4A8C" w:rsidP="009B6348">
      <w:sdt>
        <w:sdtPr>
          <w:id w:val="-1086059913"/>
          <w:citation/>
        </w:sdtPr>
        <w:sdtContent>
          <w:r>
            <w:fldChar w:fldCharType="begin"/>
          </w:r>
          <w:r>
            <w:instrText xml:space="preserve"> CITATION Dav19 \l 1033 </w:instrText>
          </w:r>
          <w:r>
            <w:fldChar w:fldCharType="separate"/>
          </w:r>
          <w:r>
            <w:rPr>
              <w:noProof/>
            </w:rPr>
            <w:t>(McFarland, 2019)</w:t>
          </w:r>
          <w:r>
            <w:fldChar w:fldCharType="end"/>
          </w:r>
        </w:sdtContent>
      </w:sdt>
    </w:p>
    <w:p w14:paraId="3A067D33" w14:textId="77E6F882" w:rsidR="00BA6E22" w:rsidRDefault="00BA6E22" w:rsidP="009B6348">
      <w:sdt>
        <w:sdtPr>
          <w:id w:val="-2060305778"/>
          <w:citation/>
        </w:sdtPr>
        <w:sdtContent>
          <w:r>
            <w:fldChar w:fldCharType="begin"/>
          </w:r>
          <w:r>
            <w:instrText xml:space="preserve"> CITATION Ado05 \l 1033 </w:instrText>
          </w:r>
          <w:r>
            <w:fldChar w:fldCharType="separate"/>
          </w:r>
          <w:r>
            <w:rPr>
              <w:noProof/>
            </w:rPr>
            <w:t>(Inc., 2005)</w:t>
          </w:r>
          <w:r>
            <w:fldChar w:fldCharType="end"/>
          </w:r>
        </w:sdtContent>
      </w:sdt>
    </w:p>
    <w:p w14:paraId="72D87CE0" w14:textId="0D8FAB9D" w:rsidR="00BA6E22" w:rsidRDefault="00BA6E22" w:rsidP="009B6348">
      <w:sdt>
        <w:sdtPr>
          <w:id w:val="284173702"/>
          <w:citation/>
        </w:sdtPr>
        <w:sdtContent>
          <w:r>
            <w:fldChar w:fldCharType="begin"/>
          </w:r>
          <w:r>
            <w:instrText xml:space="preserve"> CITATION mai19 \l 1033 </w:instrText>
          </w:r>
          <w:r>
            <w:fldChar w:fldCharType="separate"/>
          </w:r>
          <w:r>
            <w:rPr>
              <w:noProof/>
            </w:rPr>
            <w:t>(maivald, 2019)</w:t>
          </w:r>
          <w:r>
            <w:fldChar w:fldCharType="end"/>
          </w:r>
        </w:sdtContent>
      </w:sdt>
    </w:p>
    <w:p w14:paraId="5BB755D7" w14:textId="2FE01C17" w:rsidR="00BA6E22" w:rsidRDefault="00BA6E22" w:rsidP="009B6348">
      <w:sdt>
        <w:sdtPr>
          <w:id w:val="-1796829420"/>
          <w:citation/>
        </w:sdtPr>
        <w:sdtContent>
          <w:r>
            <w:fldChar w:fldCharType="begin"/>
          </w:r>
          <w:r>
            <w:instrText xml:space="preserve"> CITATION Car11 \l 1033 </w:instrText>
          </w:r>
          <w:r>
            <w:fldChar w:fldCharType="separate"/>
          </w:r>
          <w:r>
            <w:rPr>
              <w:noProof/>
            </w:rPr>
            <w:t>(Carlos Predrinaci, 2011)</w:t>
          </w:r>
          <w:r>
            <w:fldChar w:fldCharType="end"/>
          </w:r>
        </w:sdtContent>
      </w:sdt>
    </w:p>
    <w:p w14:paraId="43A27473" w14:textId="0EEE41BE" w:rsidR="00BA6E22" w:rsidRPr="009B6348" w:rsidRDefault="00BA6E22" w:rsidP="009B6348">
      <w:sdt>
        <w:sdtPr>
          <w:id w:val="335267521"/>
          <w:citation/>
        </w:sdtPr>
        <w:sdtContent>
          <w:r>
            <w:fldChar w:fldCharType="begin"/>
          </w:r>
          <w:r>
            <w:instrText xml:space="preserve"> CITATION Buc89 \l 1033 </w:instrText>
          </w:r>
          <w:r>
            <w:fldChar w:fldCharType="separate"/>
          </w:r>
          <w:r>
            <w:rPr>
              <w:noProof/>
            </w:rPr>
            <w:t>(Buchanan, 1989)</w:t>
          </w:r>
          <w:r>
            <w:fldChar w:fldCharType="end"/>
          </w:r>
        </w:sdtContent>
      </w:sdt>
    </w:p>
    <w:sectPr w:rsidR="00BA6E22" w:rsidRPr="009B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CDBE1" w14:textId="77777777" w:rsidR="003677C3" w:rsidRDefault="003677C3" w:rsidP="00CA6DE1">
      <w:pPr>
        <w:spacing w:after="0" w:line="240" w:lineRule="auto"/>
      </w:pPr>
      <w:r>
        <w:separator/>
      </w:r>
    </w:p>
  </w:endnote>
  <w:endnote w:type="continuationSeparator" w:id="0">
    <w:p w14:paraId="351D89B6" w14:textId="77777777" w:rsidR="003677C3" w:rsidRDefault="003677C3" w:rsidP="00CA6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B5D48" w14:textId="77777777" w:rsidR="003677C3" w:rsidRDefault="003677C3" w:rsidP="00CA6DE1">
      <w:pPr>
        <w:spacing w:after="0" w:line="240" w:lineRule="auto"/>
      </w:pPr>
      <w:r>
        <w:separator/>
      </w:r>
    </w:p>
  </w:footnote>
  <w:footnote w:type="continuationSeparator" w:id="0">
    <w:p w14:paraId="0C07BFA8" w14:textId="77777777" w:rsidR="003677C3" w:rsidRDefault="003677C3" w:rsidP="00CA6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1531D"/>
    <w:multiLevelType w:val="hybridMultilevel"/>
    <w:tmpl w:val="D426331E"/>
    <w:lvl w:ilvl="0" w:tplc="F164330C">
      <w:start w:val="1"/>
      <w:numFmt w:val="decimal"/>
      <w:lvlText w:val="%1."/>
      <w:lvlJc w:val="left"/>
      <w:pPr>
        <w:ind w:left="435" w:hanging="360"/>
      </w:pPr>
      <w:rPr>
        <w:rFonts w:eastAsiaTheme="majorEastAsia" w:hint="default"/>
        <w:b w:val="0"/>
        <w:color w:val="2F5496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5C3F3835"/>
    <w:multiLevelType w:val="hybridMultilevel"/>
    <w:tmpl w:val="940CFB6C"/>
    <w:lvl w:ilvl="0" w:tplc="64D4B99E">
      <w:start w:val="1"/>
      <w:numFmt w:val="decimal"/>
      <w:lvlText w:val="%1."/>
      <w:lvlJc w:val="left"/>
      <w:pPr>
        <w:ind w:left="435" w:hanging="360"/>
      </w:pPr>
      <w:rPr>
        <w:rFonts w:eastAsiaTheme="majorEastAsia" w:hint="default"/>
        <w:b w:val="0"/>
        <w:color w:val="2F5496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700E23B3"/>
    <w:multiLevelType w:val="hybridMultilevel"/>
    <w:tmpl w:val="DB283778"/>
    <w:lvl w:ilvl="0" w:tplc="D452DF72">
      <w:start w:val="1"/>
      <w:numFmt w:val="decimal"/>
      <w:lvlText w:val="%1"/>
      <w:lvlJc w:val="left"/>
      <w:pPr>
        <w:ind w:left="720" w:hanging="360"/>
      </w:pPr>
      <w:rPr>
        <w:rFonts w:eastAsiaTheme="majorEastAsia" w:hint="default"/>
        <w:b w:val="0"/>
        <w:color w:val="2F5496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8D"/>
    <w:rsid w:val="0018619F"/>
    <w:rsid w:val="002B1E32"/>
    <w:rsid w:val="003677C3"/>
    <w:rsid w:val="004048C5"/>
    <w:rsid w:val="00636F8D"/>
    <w:rsid w:val="009B6348"/>
    <w:rsid w:val="009C7D7A"/>
    <w:rsid w:val="009D4A8C"/>
    <w:rsid w:val="00AA3BD5"/>
    <w:rsid w:val="00B11029"/>
    <w:rsid w:val="00BA6E22"/>
    <w:rsid w:val="00C00C98"/>
    <w:rsid w:val="00CA6DE1"/>
    <w:rsid w:val="00F03BDF"/>
    <w:rsid w:val="00F9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B6CE"/>
  <w15:chartTrackingRefBased/>
  <w15:docId w15:val="{43A34A3D-A2DE-43DF-B1B8-FE7F16D1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636F8D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36F8D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36F8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F8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636F8D"/>
    <w:rPr>
      <w:b/>
      <w:bCs/>
    </w:rPr>
  </w:style>
  <w:style w:type="character" w:styleId="Emphasis">
    <w:name w:val="Emphasis"/>
    <w:basedOn w:val="DefaultParagraphFont"/>
    <w:uiPriority w:val="20"/>
    <w:qFormat/>
    <w:rsid w:val="00636F8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36F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6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6D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A6D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6D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6D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6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DE1"/>
  </w:style>
  <w:style w:type="paragraph" w:styleId="Footer">
    <w:name w:val="footer"/>
    <w:basedOn w:val="Normal"/>
    <w:link w:val="FooterChar"/>
    <w:uiPriority w:val="99"/>
    <w:unhideWhenUsed/>
    <w:rsid w:val="00CA6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DE1"/>
  </w:style>
  <w:style w:type="table" w:customStyle="1" w:styleId="TableGrid1">
    <w:name w:val="Table Grid1"/>
    <w:basedOn w:val="TableNormal"/>
    <w:next w:val="TableGrid"/>
    <w:rsid w:val="00F03BDF"/>
    <w:pPr>
      <w:spacing w:after="0" w:line="288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959A60-23B8-4CC6-91DB-3D3B326C30A9}" type="doc">
      <dgm:prSet loTypeId="urn:microsoft.com/office/officeart/2005/8/layout/orgChart1" loCatId="hierarchy" qsTypeId="urn:microsoft.com/office/officeart/2005/8/quickstyle/simple2" qsCatId="simple" csTypeId="urn:microsoft.com/office/officeart/2005/8/colors/accent0_2" csCatId="mainScheme" phldr="1"/>
      <dgm:spPr/>
    </dgm:pt>
    <dgm:pt modelId="{00625CE4-A406-46EE-ADAD-2958E6DF855E}">
      <dgm:prSet/>
      <dgm:spPr/>
      <dgm:t>
        <a:bodyPr/>
        <a:lstStyle/>
        <a:p>
          <a:r>
            <a:rPr lang="en-US"/>
            <a:t>Home Page (index.html)</a:t>
          </a:r>
        </a:p>
      </dgm:t>
    </dgm:pt>
    <dgm:pt modelId="{0082C16C-350A-4B64-BBC9-EC317CD9103B}" type="parTrans" cxnId="{3360849D-6FED-4D5A-983C-55F2ABD5E74D}">
      <dgm:prSet/>
      <dgm:spPr/>
      <dgm:t>
        <a:bodyPr/>
        <a:lstStyle/>
        <a:p>
          <a:endParaRPr lang="en-US"/>
        </a:p>
      </dgm:t>
    </dgm:pt>
    <dgm:pt modelId="{AB0E53D5-A0C8-4446-AF22-5B19065BE558}" type="sibTrans" cxnId="{3360849D-6FED-4D5A-983C-55F2ABD5E74D}">
      <dgm:prSet/>
      <dgm:spPr/>
      <dgm:t>
        <a:bodyPr/>
        <a:lstStyle/>
        <a:p>
          <a:endParaRPr lang="en-US"/>
        </a:p>
      </dgm:t>
    </dgm:pt>
    <dgm:pt modelId="{3525ECEE-01F6-46CA-8685-2339526562A7}">
      <dgm:prSet/>
      <dgm:spPr/>
      <dgm:t>
        <a:bodyPr/>
        <a:lstStyle/>
        <a:p>
          <a:r>
            <a:rPr lang="en-US"/>
            <a:t>About Us (about.html)</a:t>
          </a:r>
        </a:p>
      </dgm:t>
    </dgm:pt>
    <dgm:pt modelId="{DB231C18-19DD-44D6-BDE2-CFE7A663DBC6}" type="parTrans" cxnId="{DB85CAB0-F609-4E33-B86A-BE4C76BFB607}">
      <dgm:prSet/>
      <dgm:spPr/>
      <dgm:t>
        <a:bodyPr/>
        <a:lstStyle/>
        <a:p>
          <a:endParaRPr lang="en-US"/>
        </a:p>
      </dgm:t>
    </dgm:pt>
    <dgm:pt modelId="{A3B855BB-E87E-4EC5-A718-7C11846DEEFB}" type="sibTrans" cxnId="{DB85CAB0-F609-4E33-B86A-BE4C76BFB607}">
      <dgm:prSet/>
      <dgm:spPr/>
      <dgm:t>
        <a:bodyPr/>
        <a:lstStyle/>
        <a:p>
          <a:endParaRPr lang="en-US"/>
        </a:p>
      </dgm:t>
    </dgm:pt>
    <dgm:pt modelId="{43A9C9B2-C2B1-4D82-883F-8D9DC24A630C}">
      <dgm:prSet/>
      <dgm:spPr/>
      <dgm:t>
        <a:bodyPr/>
        <a:lstStyle/>
        <a:p>
          <a:r>
            <a:rPr lang="en-US"/>
            <a:t>Contact  Us/Feedback (contact.html)</a:t>
          </a:r>
        </a:p>
      </dgm:t>
    </dgm:pt>
    <dgm:pt modelId="{AFDE335B-91B6-4ECA-ADBA-107A55E4BE00}" type="parTrans" cxnId="{1D54617C-8768-4984-B85E-520F6ADA39EE}">
      <dgm:prSet/>
      <dgm:spPr/>
      <dgm:t>
        <a:bodyPr/>
        <a:lstStyle/>
        <a:p>
          <a:endParaRPr lang="en-US"/>
        </a:p>
      </dgm:t>
    </dgm:pt>
    <dgm:pt modelId="{88634665-9A5C-45B3-ABDF-92AEF870AE35}" type="sibTrans" cxnId="{1D54617C-8768-4984-B85E-520F6ADA39EE}">
      <dgm:prSet/>
      <dgm:spPr/>
      <dgm:t>
        <a:bodyPr/>
        <a:lstStyle/>
        <a:p>
          <a:endParaRPr lang="en-US"/>
        </a:p>
      </dgm:t>
    </dgm:pt>
    <dgm:pt modelId="{F847C423-93D9-4AEE-8CF2-73643B1C9A8F}">
      <dgm:prSet/>
      <dgm:spPr/>
      <dgm:t>
        <a:bodyPr/>
        <a:lstStyle/>
        <a:p>
          <a:r>
            <a:rPr lang="en-US"/>
            <a:t>Login /Sign Up</a:t>
          </a:r>
        </a:p>
        <a:p>
          <a:r>
            <a:rPr lang="en-US"/>
            <a:t>(login.html)</a:t>
          </a:r>
        </a:p>
      </dgm:t>
    </dgm:pt>
    <dgm:pt modelId="{D2E751EF-2811-4F83-B93F-2D5525862208}" type="parTrans" cxnId="{8A641DF3-D006-47C7-9D44-026E00824445}">
      <dgm:prSet/>
      <dgm:spPr/>
      <dgm:t>
        <a:bodyPr/>
        <a:lstStyle/>
        <a:p>
          <a:endParaRPr lang="en-US"/>
        </a:p>
      </dgm:t>
    </dgm:pt>
    <dgm:pt modelId="{DD325925-4D04-40AA-8B3F-3631A49CC747}" type="sibTrans" cxnId="{8A641DF3-D006-47C7-9D44-026E00824445}">
      <dgm:prSet/>
      <dgm:spPr/>
      <dgm:t>
        <a:bodyPr/>
        <a:lstStyle/>
        <a:p>
          <a:endParaRPr lang="en-US"/>
        </a:p>
      </dgm:t>
    </dgm:pt>
    <dgm:pt modelId="{C4E19DA2-E8AE-474E-BBF5-73D35E8FEE10}">
      <dgm:prSet/>
      <dgm:spPr/>
      <dgm:t>
        <a:bodyPr/>
        <a:lstStyle/>
        <a:p>
          <a:r>
            <a:rPr lang="en-US"/>
            <a:t>Academic Honesty &amp; References</a:t>
          </a:r>
        </a:p>
        <a:p>
          <a:r>
            <a:rPr lang="en-US"/>
            <a:t>(references.html)</a:t>
          </a:r>
        </a:p>
      </dgm:t>
    </dgm:pt>
    <dgm:pt modelId="{C4EE648C-D535-4791-B332-89F1DFE57DDE}" type="parTrans" cxnId="{3B1A97F1-1DC3-44C2-A81E-916F726CE552}">
      <dgm:prSet/>
      <dgm:spPr/>
      <dgm:t>
        <a:bodyPr/>
        <a:lstStyle/>
        <a:p>
          <a:endParaRPr lang="en-US"/>
        </a:p>
      </dgm:t>
    </dgm:pt>
    <dgm:pt modelId="{F212489F-60F7-49B8-930D-076A82319CBF}" type="sibTrans" cxnId="{3B1A97F1-1DC3-44C2-A81E-916F726CE552}">
      <dgm:prSet/>
      <dgm:spPr/>
      <dgm:t>
        <a:bodyPr/>
        <a:lstStyle/>
        <a:p>
          <a:endParaRPr lang="en-US"/>
        </a:p>
      </dgm:t>
    </dgm:pt>
    <dgm:pt modelId="{301571BC-E08F-4EB8-A74F-CF49B0035EAF}">
      <dgm:prSet/>
      <dgm:spPr/>
      <dgm:t>
        <a:bodyPr/>
        <a:lstStyle/>
        <a:p>
          <a:r>
            <a:rPr lang="en-US"/>
            <a:t>Our Service Accounts</a:t>
          </a:r>
        </a:p>
        <a:p>
          <a:r>
            <a:rPr lang="en-US"/>
            <a:t>(services.html)</a:t>
          </a:r>
        </a:p>
      </dgm:t>
    </dgm:pt>
    <dgm:pt modelId="{12C90315-0C96-4E9F-A2C5-A54B5270C200}" type="parTrans" cxnId="{FB5B86E6-46D6-415F-B081-0E636ACBF9B5}">
      <dgm:prSet/>
      <dgm:spPr/>
      <dgm:t>
        <a:bodyPr/>
        <a:lstStyle/>
        <a:p>
          <a:endParaRPr lang="en-US"/>
        </a:p>
      </dgm:t>
    </dgm:pt>
    <dgm:pt modelId="{DD8AEE92-182E-4A8F-AB78-26EDDD26FDC8}" type="sibTrans" cxnId="{FB5B86E6-46D6-415F-B081-0E636ACBF9B5}">
      <dgm:prSet/>
      <dgm:spPr/>
      <dgm:t>
        <a:bodyPr/>
        <a:lstStyle/>
        <a:p>
          <a:endParaRPr lang="en-US"/>
        </a:p>
      </dgm:t>
    </dgm:pt>
    <dgm:pt modelId="{ADBB50E1-24D9-4B7E-A040-1F3FF7F5B9A6}" type="pres">
      <dgm:prSet presAssocID="{9E959A60-23B8-4CC6-91DB-3D3B326C30A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7A28615-A92E-4755-9005-6794C8B34786}" type="pres">
      <dgm:prSet presAssocID="{00625CE4-A406-46EE-ADAD-2958E6DF855E}" presName="hierRoot1" presStyleCnt="0">
        <dgm:presLayoutVars>
          <dgm:hierBranch/>
        </dgm:presLayoutVars>
      </dgm:prSet>
      <dgm:spPr/>
    </dgm:pt>
    <dgm:pt modelId="{13111677-02DF-4BAA-8624-D144347F2EC8}" type="pres">
      <dgm:prSet presAssocID="{00625CE4-A406-46EE-ADAD-2958E6DF855E}" presName="rootComposite1" presStyleCnt="0"/>
      <dgm:spPr/>
    </dgm:pt>
    <dgm:pt modelId="{BFC47371-7CCC-46D8-AC19-796971A461D9}" type="pres">
      <dgm:prSet presAssocID="{00625CE4-A406-46EE-ADAD-2958E6DF855E}" presName="rootText1" presStyleLbl="node0" presStyleIdx="0" presStyleCnt="1">
        <dgm:presLayoutVars>
          <dgm:chPref val="3"/>
        </dgm:presLayoutVars>
      </dgm:prSet>
      <dgm:spPr/>
    </dgm:pt>
    <dgm:pt modelId="{15146DBE-94F4-4FA1-92FE-2C71FC4498C2}" type="pres">
      <dgm:prSet presAssocID="{00625CE4-A406-46EE-ADAD-2958E6DF855E}" presName="rootConnector1" presStyleLbl="node1" presStyleIdx="0" presStyleCnt="0"/>
      <dgm:spPr/>
    </dgm:pt>
    <dgm:pt modelId="{A2E56768-70D5-470E-BE93-8560D76CE606}" type="pres">
      <dgm:prSet presAssocID="{00625CE4-A406-46EE-ADAD-2958E6DF855E}" presName="hierChild2" presStyleCnt="0"/>
      <dgm:spPr/>
    </dgm:pt>
    <dgm:pt modelId="{199A7AF6-F7B4-49E4-A766-0AC48802F78D}" type="pres">
      <dgm:prSet presAssocID="{DB231C18-19DD-44D6-BDE2-CFE7A663DBC6}" presName="Name35" presStyleLbl="parChTrans1D2" presStyleIdx="0" presStyleCnt="5"/>
      <dgm:spPr/>
    </dgm:pt>
    <dgm:pt modelId="{82247383-665E-410A-A8A6-5488E6008872}" type="pres">
      <dgm:prSet presAssocID="{3525ECEE-01F6-46CA-8685-2339526562A7}" presName="hierRoot2" presStyleCnt="0">
        <dgm:presLayoutVars>
          <dgm:hierBranch/>
        </dgm:presLayoutVars>
      </dgm:prSet>
      <dgm:spPr/>
    </dgm:pt>
    <dgm:pt modelId="{28B9DFF4-96BB-4A1E-B55D-172CA57AC38C}" type="pres">
      <dgm:prSet presAssocID="{3525ECEE-01F6-46CA-8685-2339526562A7}" presName="rootComposite" presStyleCnt="0"/>
      <dgm:spPr/>
    </dgm:pt>
    <dgm:pt modelId="{9475A0F1-7D8D-4EF4-8C92-B984BE4A86AA}" type="pres">
      <dgm:prSet presAssocID="{3525ECEE-01F6-46CA-8685-2339526562A7}" presName="rootText" presStyleLbl="node2" presStyleIdx="0" presStyleCnt="5">
        <dgm:presLayoutVars>
          <dgm:chPref val="3"/>
        </dgm:presLayoutVars>
      </dgm:prSet>
      <dgm:spPr/>
    </dgm:pt>
    <dgm:pt modelId="{77C0F741-19D7-4601-B0C9-A110D06CEEB2}" type="pres">
      <dgm:prSet presAssocID="{3525ECEE-01F6-46CA-8685-2339526562A7}" presName="rootConnector" presStyleLbl="node2" presStyleIdx="0" presStyleCnt="5"/>
      <dgm:spPr/>
    </dgm:pt>
    <dgm:pt modelId="{30771EEB-22E3-49F8-8153-FCDA01971DC8}" type="pres">
      <dgm:prSet presAssocID="{3525ECEE-01F6-46CA-8685-2339526562A7}" presName="hierChild4" presStyleCnt="0"/>
      <dgm:spPr/>
    </dgm:pt>
    <dgm:pt modelId="{774EA65E-2310-42A3-9EB9-F90A00EA6F2C}" type="pres">
      <dgm:prSet presAssocID="{3525ECEE-01F6-46CA-8685-2339526562A7}" presName="hierChild5" presStyleCnt="0"/>
      <dgm:spPr/>
    </dgm:pt>
    <dgm:pt modelId="{B96623B3-378C-49F0-A6F6-81D832F9810B}" type="pres">
      <dgm:prSet presAssocID="{12C90315-0C96-4E9F-A2C5-A54B5270C200}" presName="Name35" presStyleLbl="parChTrans1D2" presStyleIdx="1" presStyleCnt="5"/>
      <dgm:spPr/>
    </dgm:pt>
    <dgm:pt modelId="{011964D7-2267-4FDC-AD03-B5B3D37A437C}" type="pres">
      <dgm:prSet presAssocID="{301571BC-E08F-4EB8-A74F-CF49B0035EAF}" presName="hierRoot2" presStyleCnt="0">
        <dgm:presLayoutVars>
          <dgm:hierBranch val="init"/>
        </dgm:presLayoutVars>
      </dgm:prSet>
      <dgm:spPr/>
    </dgm:pt>
    <dgm:pt modelId="{C59A8D34-5C43-4F01-8D4A-E2118A93B7D8}" type="pres">
      <dgm:prSet presAssocID="{301571BC-E08F-4EB8-A74F-CF49B0035EAF}" presName="rootComposite" presStyleCnt="0"/>
      <dgm:spPr/>
    </dgm:pt>
    <dgm:pt modelId="{7975BDFC-E33E-4801-AFF4-D7EBE8F1C16F}" type="pres">
      <dgm:prSet presAssocID="{301571BC-E08F-4EB8-A74F-CF49B0035EAF}" presName="rootText" presStyleLbl="node2" presStyleIdx="1" presStyleCnt="5">
        <dgm:presLayoutVars>
          <dgm:chPref val="3"/>
        </dgm:presLayoutVars>
      </dgm:prSet>
      <dgm:spPr/>
    </dgm:pt>
    <dgm:pt modelId="{D4E224DF-D852-4F7C-937F-15F5053A0799}" type="pres">
      <dgm:prSet presAssocID="{301571BC-E08F-4EB8-A74F-CF49B0035EAF}" presName="rootConnector" presStyleLbl="node2" presStyleIdx="1" presStyleCnt="5"/>
      <dgm:spPr/>
    </dgm:pt>
    <dgm:pt modelId="{164FD6D3-2AF2-4071-94B1-CE70F3F0620D}" type="pres">
      <dgm:prSet presAssocID="{301571BC-E08F-4EB8-A74F-CF49B0035EAF}" presName="hierChild4" presStyleCnt="0"/>
      <dgm:spPr/>
    </dgm:pt>
    <dgm:pt modelId="{5C6E0C24-4AB4-4315-94DF-C86F62205F94}" type="pres">
      <dgm:prSet presAssocID="{301571BC-E08F-4EB8-A74F-CF49B0035EAF}" presName="hierChild5" presStyleCnt="0"/>
      <dgm:spPr/>
    </dgm:pt>
    <dgm:pt modelId="{C5B9D244-0698-4C31-9009-E25B6DE9179E}" type="pres">
      <dgm:prSet presAssocID="{D2E751EF-2811-4F83-B93F-2D5525862208}" presName="Name35" presStyleLbl="parChTrans1D2" presStyleIdx="2" presStyleCnt="5"/>
      <dgm:spPr/>
    </dgm:pt>
    <dgm:pt modelId="{0FB76626-73F7-4E38-ADF4-9518EBBCD22D}" type="pres">
      <dgm:prSet presAssocID="{F847C423-93D9-4AEE-8CF2-73643B1C9A8F}" presName="hierRoot2" presStyleCnt="0">
        <dgm:presLayoutVars>
          <dgm:hierBranch val="init"/>
        </dgm:presLayoutVars>
      </dgm:prSet>
      <dgm:spPr/>
    </dgm:pt>
    <dgm:pt modelId="{EDAFEC25-9DED-413E-96AB-8B057FE00A3A}" type="pres">
      <dgm:prSet presAssocID="{F847C423-93D9-4AEE-8CF2-73643B1C9A8F}" presName="rootComposite" presStyleCnt="0"/>
      <dgm:spPr/>
    </dgm:pt>
    <dgm:pt modelId="{CF2AA7AC-F879-420B-B62D-D23211AA1C78}" type="pres">
      <dgm:prSet presAssocID="{F847C423-93D9-4AEE-8CF2-73643B1C9A8F}" presName="rootText" presStyleLbl="node2" presStyleIdx="2" presStyleCnt="5">
        <dgm:presLayoutVars>
          <dgm:chPref val="3"/>
        </dgm:presLayoutVars>
      </dgm:prSet>
      <dgm:spPr/>
    </dgm:pt>
    <dgm:pt modelId="{1405BD18-D532-40E4-8E46-80929C8780E7}" type="pres">
      <dgm:prSet presAssocID="{F847C423-93D9-4AEE-8CF2-73643B1C9A8F}" presName="rootConnector" presStyleLbl="node2" presStyleIdx="2" presStyleCnt="5"/>
      <dgm:spPr/>
    </dgm:pt>
    <dgm:pt modelId="{B6DD9EBE-72E4-48B5-81E5-9EA886BE8A19}" type="pres">
      <dgm:prSet presAssocID="{F847C423-93D9-4AEE-8CF2-73643B1C9A8F}" presName="hierChild4" presStyleCnt="0"/>
      <dgm:spPr/>
    </dgm:pt>
    <dgm:pt modelId="{C7B54A5A-A5CB-45A7-850E-A357629DB082}" type="pres">
      <dgm:prSet presAssocID="{F847C423-93D9-4AEE-8CF2-73643B1C9A8F}" presName="hierChild5" presStyleCnt="0"/>
      <dgm:spPr/>
    </dgm:pt>
    <dgm:pt modelId="{2FEA467C-9F6F-465A-8367-1456BFE7B986}" type="pres">
      <dgm:prSet presAssocID="{AFDE335B-91B6-4ECA-ADBA-107A55E4BE00}" presName="Name35" presStyleLbl="parChTrans1D2" presStyleIdx="3" presStyleCnt="5"/>
      <dgm:spPr/>
    </dgm:pt>
    <dgm:pt modelId="{B5036F23-4270-4FDE-87BC-59C4BEC5C7FC}" type="pres">
      <dgm:prSet presAssocID="{43A9C9B2-C2B1-4D82-883F-8D9DC24A630C}" presName="hierRoot2" presStyleCnt="0">
        <dgm:presLayoutVars>
          <dgm:hierBranch/>
        </dgm:presLayoutVars>
      </dgm:prSet>
      <dgm:spPr/>
    </dgm:pt>
    <dgm:pt modelId="{18453728-B0C3-49EC-B893-0113F2C7C94C}" type="pres">
      <dgm:prSet presAssocID="{43A9C9B2-C2B1-4D82-883F-8D9DC24A630C}" presName="rootComposite" presStyleCnt="0"/>
      <dgm:spPr/>
    </dgm:pt>
    <dgm:pt modelId="{E4839CC3-D257-4D81-973F-4CEAA0FD879F}" type="pres">
      <dgm:prSet presAssocID="{43A9C9B2-C2B1-4D82-883F-8D9DC24A630C}" presName="rootText" presStyleLbl="node2" presStyleIdx="3" presStyleCnt="5">
        <dgm:presLayoutVars>
          <dgm:chPref val="3"/>
        </dgm:presLayoutVars>
      </dgm:prSet>
      <dgm:spPr/>
    </dgm:pt>
    <dgm:pt modelId="{59693E87-8D31-407D-B5B6-AB2AA7243710}" type="pres">
      <dgm:prSet presAssocID="{43A9C9B2-C2B1-4D82-883F-8D9DC24A630C}" presName="rootConnector" presStyleLbl="node2" presStyleIdx="3" presStyleCnt="5"/>
      <dgm:spPr/>
    </dgm:pt>
    <dgm:pt modelId="{46B5C0C5-BD10-47D6-BA69-7EC4E3255203}" type="pres">
      <dgm:prSet presAssocID="{43A9C9B2-C2B1-4D82-883F-8D9DC24A630C}" presName="hierChild4" presStyleCnt="0"/>
      <dgm:spPr/>
    </dgm:pt>
    <dgm:pt modelId="{8FB1E681-BA11-427D-A0AC-B8FE1680E994}" type="pres">
      <dgm:prSet presAssocID="{43A9C9B2-C2B1-4D82-883F-8D9DC24A630C}" presName="hierChild5" presStyleCnt="0"/>
      <dgm:spPr/>
    </dgm:pt>
    <dgm:pt modelId="{99280C27-8F6B-49C0-9951-1725C41BBADF}" type="pres">
      <dgm:prSet presAssocID="{C4EE648C-D535-4791-B332-89F1DFE57DDE}" presName="Name35" presStyleLbl="parChTrans1D2" presStyleIdx="4" presStyleCnt="5"/>
      <dgm:spPr/>
    </dgm:pt>
    <dgm:pt modelId="{0C0BFEEA-4CB4-45A7-BD0B-0452B4AD451F}" type="pres">
      <dgm:prSet presAssocID="{C4E19DA2-E8AE-474E-BBF5-73D35E8FEE10}" presName="hierRoot2" presStyleCnt="0">
        <dgm:presLayoutVars>
          <dgm:hierBranch val="init"/>
        </dgm:presLayoutVars>
      </dgm:prSet>
      <dgm:spPr/>
    </dgm:pt>
    <dgm:pt modelId="{FE5ABB2F-6C0D-47AB-A302-D0770BC10C77}" type="pres">
      <dgm:prSet presAssocID="{C4E19DA2-E8AE-474E-BBF5-73D35E8FEE10}" presName="rootComposite" presStyleCnt="0"/>
      <dgm:spPr/>
    </dgm:pt>
    <dgm:pt modelId="{10B3126F-9E93-421D-8A2B-A21AAE300A4D}" type="pres">
      <dgm:prSet presAssocID="{C4E19DA2-E8AE-474E-BBF5-73D35E8FEE10}" presName="rootText" presStyleLbl="node2" presStyleIdx="4" presStyleCnt="5">
        <dgm:presLayoutVars>
          <dgm:chPref val="3"/>
        </dgm:presLayoutVars>
      </dgm:prSet>
      <dgm:spPr/>
    </dgm:pt>
    <dgm:pt modelId="{0E6042BA-AADF-4709-BD02-41EB3305D1AD}" type="pres">
      <dgm:prSet presAssocID="{C4E19DA2-E8AE-474E-BBF5-73D35E8FEE10}" presName="rootConnector" presStyleLbl="node2" presStyleIdx="4" presStyleCnt="5"/>
      <dgm:spPr/>
    </dgm:pt>
    <dgm:pt modelId="{D7C8A9BA-288F-4B8F-8247-B6439F249184}" type="pres">
      <dgm:prSet presAssocID="{C4E19DA2-E8AE-474E-BBF5-73D35E8FEE10}" presName="hierChild4" presStyleCnt="0"/>
      <dgm:spPr/>
    </dgm:pt>
    <dgm:pt modelId="{23FA9DAD-8907-412C-8A7F-C0713CC6D6CC}" type="pres">
      <dgm:prSet presAssocID="{C4E19DA2-E8AE-474E-BBF5-73D35E8FEE10}" presName="hierChild5" presStyleCnt="0"/>
      <dgm:spPr/>
    </dgm:pt>
    <dgm:pt modelId="{CDEFFE9B-7655-464A-BE20-1BC8BED63960}" type="pres">
      <dgm:prSet presAssocID="{00625CE4-A406-46EE-ADAD-2958E6DF855E}" presName="hierChild3" presStyleCnt="0"/>
      <dgm:spPr/>
    </dgm:pt>
  </dgm:ptLst>
  <dgm:cxnLst>
    <dgm:cxn modelId="{16B62E03-7780-4456-B836-64B9FC578292}" type="presOf" srcId="{C4E19DA2-E8AE-474E-BBF5-73D35E8FEE10}" destId="{0E6042BA-AADF-4709-BD02-41EB3305D1AD}" srcOrd="1" destOrd="0" presId="urn:microsoft.com/office/officeart/2005/8/layout/orgChart1"/>
    <dgm:cxn modelId="{871D540D-572B-41F5-A9A8-19C1E0C6F6E8}" type="presOf" srcId="{D2E751EF-2811-4F83-B93F-2D5525862208}" destId="{C5B9D244-0698-4C31-9009-E25B6DE9179E}" srcOrd="0" destOrd="0" presId="urn:microsoft.com/office/officeart/2005/8/layout/orgChart1"/>
    <dgm:cxn modelId="{1DC2D229-9CD5-4154-B340-F853F3D53393}" type="presOf" srcId="{43A9C9B2-C2B1-4D82-883F-8D9DC24A630C}" destId="{E4839CC3-D257-4D81-973F-4CEAA0FD879F}" srcOrd="0" destOrd="0" presId="urn:microsoft.com/office/officeart/2005/8/layout/orgChart1"/>
    <dgm:cxn modelId="{FA7DF431-0DD9-4F83-AF8F-C71A79353725}" type="presOf" srcId="{3525ECEE-01F6-46CA-8685-2339526562A7}" destId="{77C0F741-19D7-4601-B0C9-A110D06CEEB2}" srcOrd="1" destOrd="0" presId="urn:microsoft.com/office/officeart/2005/8/layout/orgChart1"/>
    <dgm:cxn modelId="{F4BFC93A-A5C8-442A-AB41-A8F100869EB5}" type="presOf" srcId="{F847C423-93D9-4AEE-8CF2-73643B1C9A8F}" destId="{CF2AA7AC-F879-420B-B62D-D23211AA1C78}" srcOrd="0" destOrd="0" presId="urn:microsoft.com/office/officeart/2005/8/layout/orgChart1"/>
    <dgm:cxn modelId="{51EFC668-3FCC-4186-B95D-A71ABC4FBA0E}" type="presOf" srcId="{F847C423-93D9-4AEE-8CF2-73643B1C9A8F}" destId="{1405BD18-D532-40E4-8E46-80929C8780E7}" srcOrd="1" destOrd="0" presId="urn:microsoft.com/office/officeart/2005/8/layout/orgChart1"/>
    <dgm:cxn modelId="{A79BC671-38DD-4CF1-8776-ECD919D6CA01}" type="presOf" srcId="{301571BC-E08F-4EB8-A74F-CF49B0035EAF}" destId="{D4E224DF-D852-4F7C-937F-15F5053A0799}" srcOrd="1" destOrd="0" presId="urn:microsoft.com/office/officeart/2005/8/layout/orgChart1"/>
    <dgm:cxn modelId="{2DFCD957-582D-4A8D-9D57-75E3BB5FC6B9}" type="presOf" srcId="{00625CE4-A406-46EE-ADAD-2958E6DF855E}" destId="{15146DBE-94F4-4FA1-92FE-2C71FC4498C2}" srcOrd="1" destOrd="0" presId="urn:microsoft.com/office/officeart/2005/8/layout/orgChart1"/>
    <dgm:cxn modelId="{74D1D058-6929-4F7D-9868-0813645261A4}" type="presOf" srcId="{9E959A60-23B8-4CC6-91DB-3D3B326C30A9}" destId="{ADBB50E1-24D9-4B7E-A040-1F3FF7F5B9A6}" srcOrd="0" destOrd="0" presId="urn:microsoft.com/office/officeart/2005/8/layout/orgChart1"/>
    <dgm:cxn modelId="{A4D40679-E59A-4735-B00F-5A68ED6A5FAD}" type="presOf" srcId="{C4E19DA2-E8AE-474E-BBF5-73D35E8FEE10}" destId="{10B3126F-9E93-421D-8A2B-A21AAE300A4D}" srcOrd="0" destOrd="0" presId="urn:microsoft.com/office/officeart/2005/8/layout/orgChart1"/>
    <dgm:cxn modelId="{1D54617C-8768-4984-B85E-520F6ADA39EE}" srcId="{00625CE4-A406-46EE-ADAD-2958E6DF855E}" destId="{43A9C9B2-C2B1-4D82-883F-8D9DC24A630C}" srcOrd="3" destOrd="0" parTransId="{AFDE335B-91B6-4ECA-ADBA-107A55E4BE00}" sibTransId="{88634665-9A5C-45B3-ABDF-92AEF870AE35}"/>
    <dgm:cxn modelId="{AE88CD7E-AC5B-43FF-A9C5-A00FEE4C8FD3}" type="presOf" srcId="{43A9C9B2-C2B1-4D82-883F-8D9DC24A630C}" destId="{59693E87-8D31-407D-B5B6-AB2AA7243710}" srcOrd="1" destOrd="0" presId="urn:microsoft.com/office/officeart/2005/8/layout/orgChart1"/>
    <dgm:cxn modelId="{2304CE80-B971-4D62-AA2F-C314B0C6CA55}" type="presOf" srcId="{AFDE335B-91B6-4ECA-ADBA-107A55E4BE00}" destId="{2FEA467C-9F6F-465A-8367-1456BFE7B986}" srcOrd="0" destOrd="0" presId="urn:microsoft.com/office/officeart/2005/8/layout/orgChart1"/>
    <dgm:cxn modelId="{6FC8EC9A-0B62-4FE7-937C-082E9250FB8A}" type="presOf" srcId="{301571BC-E08F-4EB8-A74F-CF49B0035EAF}" destId="{7975BDFC-E33E-4801-AFF4-D7EBE8F1C16F}" srcOrd="0" destOrd="0" presId="urn:microsoft.com/office/officeart/2005/8/layout/orgChart1"/>
    <dgm:cxn modelId="{F648AB9C-9358-41C7-A7F7-072E464D8583}" type="presOf" srcId="{00625CE4-A406-46EE-ADAD-2958E6DF855E}" destId="{BFC47371-7CCC-46D8-AC19-796971A461D9}" srcOrd="0" destOrd="0" presId="urn:microsoft.com/office/officeart/2005/8/layout/orgChart1"/>
    <dgm:cxn modelId="{3360849D-6FED-4D5A-983C-55F2ABD5E74D}" srcId="{9E959A60-23B8-4CC6-91DB-3D3B326C30A9}" destId="{00625CE4-A406-46EE-ADAD-2958E6DF855E}" srcOrd="0" destOrd="0" parTransId="{0082C16C-350A-4B64-BBC9-EC317CD9103B}" sibTransId="{AB0E53D5-A0C8-4446-AF22-5B19065BE558}"/>
    <dgm:cxn modelId="{DB85CAB0-F609-4E33-B86A-BE4C76BFB607}" srcId="{00625CE4-A406-46EE-ADAD-2958E6DF855E}" destId="{3525ECEE-01F6-46CA-8685-2339526562A7}" srcOrd="0" destOrd="0" parTransId="{DB231C18-19DD-44D6-BDE2-CFE7A663DBC6}" sibTransId="{A3B855BB-E87E-4EC5-A718-7C11846DEEFB}"/>
    <dgm:cxn modelId="{9D8DD3B8-ACFC-42D9-8E80-B969CB26D669}" type="presOf" srcId="{C4EE648C-D535-4791-B332-89F1DFE57DDE}" destId="{99280C27-8F6B-49C0-9951-1725C41BBADF}" srcOrd="0" destOrd="0" presId="urn:microsoft.com/office/officeart/2005/8/layout/orgChart1"/>
    <dgm:cxn modelId="{17254BC5-4FCB-49F7-84A2-890038F56939}" type="presOf" srcId="{DB231C18-19DD-44D6-BDE2-CFE7A663DBC6}" destId="{199A7AF6-F7B4-49E4-A766-0AC48802F78D}" srcOrd="0" destOrd="0" presId="urn:microsoft.com/office/officeart/2005/8/layout/orgChart1"/>
    <dgm:cxn modelId="{71688FD6-8075-4299-8B4B-5B07BAFC5693}" type="presOf" srcId="{3525ECEE-01F6-46CA-8685-2339526562A7}" destId="{9475A0F1-7D8D-4EF4-8C92-B984BE4A86AA}" srcOrd="0" destOrd="0" presId="urn:microsoft.com/office/officeart/2005/8/layout/orgChart1"/>
    <dgm:cxn modelId="{0FCA27DA-9616-45E5-90F0-5A94889F1C80}" type="presOf" srcId="{12C90315-0C96-4E9F-A2C5-A54B5270C200}" destId="{B96623B3-378C-49F0-A6F6-81D832F9810B}" srcOrd="0" destOrd="0" presId="urn:microsoft.com/office/officeart/2005/8/layout/orgChart1"/>
    <dgm:cxn modelId="{FB5B86E6-46D6-415F-B081-0E636ACBF9B5}" srcId="{00625CE4-A406-46EE-ADAD-2958E6DF855E}" destId="{301571BC-E08F-4EB8-A74F-CF49B0035EAF}" srcOrd="1" destOrd="0" parTransId="{12C90315-0C96-4E9F-A2C5-A54B5270C200}" sibTransId="{DD8AEE92-182E-4A8F-AB78-26EDDD26FDC8}"/>
    <dgm:cxn modelId="{3B1A97F1-1DC3-44C2-A81E-916F726CE552}" srcId="{00625CE4-A406-46EE-ADAD-2958E6DF855E}" destId="{C4E19DA2-E8AE-474E-BBF5-73D35E8FEE10}" srcOrd="4" destOrd="0" parTransId="{C4EE648C-D535-4791-B332-89F1DFE57DDE}" sibTransId="{F212489F-60F7-49B8-930D-076A82319CBF}"/>
    <dgm:cxn modelId="{8A641DF3-D006-47C7-9D44-026E00824445}" srcId="{00625CE4-A406-46EE-ADAD-2958E6DF855E}" destId="{F847C423-93D9-4AEE-8CF2-73643B1C9A8F}" srcOrd="2" destOrd="0" parTransId="{D2E751EF-2811-4F83-B93F-2D5525862208}" sibTransId="{DD325925-4D04-40AA-8B3F-3631A49CC747}"/>
    <dgm:cxn modelId="{386B3296-DCBF-44DB-B0BB-CDFCC44B4478}" type="presParOf" srcId="{ADBB50E1-24D9-4B7E-A040-1F3FF7F5B9A6}" destId="{37A28615-A92E-4755-9005-6794C8B34786}" srcOrd="0" destOrd="0" presId="urn:microsoft.com/office/officeart/2005/8/layout/orgChart1"/>
    <dgm:cxn modelId="{585566AC-74DD-4BA6-8A43-5F0E4EB4DC81}" type="presParOf" srcId="{37A28615-A92E-4755-9005-6794C8B34786}" destId="{13111677-02DF-4BAA-8624-D144347F2EC8}" srcOrd="0" destOrd="0" presId="urn:microsoft.com/office/officeart/2005/8/layout/orgChart1"/>
    <dgm:cxn modelId="{ECB70189-D7F9-4445-928D-D3DBF3F577FE}" type="presParOf" srcId="{13111677-02DF-4BAA-8624-D144347F2EC8}" destId="{BFC47371-7CCC-46D8-AC19-796971A461D9}" srcOrd="0" destOrd="0" presId="urn:microsoft.com/office/officeart/2005/8/layout/orgChart1"/>
    <dgm:cxn modelId="{4C9AEA87-B973-4A5A-BD39-961B6A79A752}" type="presParOf" srcId="{13111677-02DF-4BAA-8624-D144347F2EC8}" destId="{15146DBE-94F4-4FA1-92FE-2C71FC4498C2}" srcOrd="1" destOrd="0" presId="urn:microsoft.com/office/officeart/2005/8/layout/orgChart1"/>
    <dgm:cxn modelId="{3B6FA71D-558B-46E9-BB3A-46DA137CA26D}" type="presParOf" srcId="{37A28615-A92E-4755-9005-6794C8B34786}" destId="{A2E56768-70D5-470E-BE93-8560D76CE606}" srcOrd="1" destOrd="0" presId="urn:microsoft.com/office/officeart/2005/8/layout/orgChart1"/>
    <dgm:cxn modelId="{9ABB7E0B-0398-4A22-A07C-EADFA4F3678D}" type="presParOf" srcId="{A2E56768-70D5-470E-BE93-8560D76CE606}" destId="{199A7AF6-F7B4-49E4-A766-0AC48802F78D}" srcOrd="0" destOrd="0" presId="urn:microsoft.com/office/officeart/2005/8/layout/orgChart1"/>
    <dgm:cxn modelId="{9E4EF01A-03C8-4EEF-88B1-8D792CBFB70C}" type="presParOf" srcId="{A2E56768-70D5-470E-BE93-8560D76CE606}" destId="{82247383-665E-410A-A8A6-5488E6008872}" srcOrd="1" destOrd="0" presId="urn:microsoft.com/office/officeart/2005/8/layout/orgChart1"/>
    <dgm:cxn modelId="{A0E2D7D9-FA9E-46C7-A720-ECFAF73C758F}" type="presParOf" srcId="{82247383-665E-410A-A8A6-5488E6008872}" destId="{28B9DFF4-96BB-4A1E-B55D-172CA57AC38C}" srcOrd="0" destOrd="0" presId="urn:microsoft.com/office/officeart/2005/8/layout/orgChart1"/>
    <dgm:cxn modelId="{3F189B82-AEFB-45AB-8E47-92D5133BD8E2}" type="presParOf" srcId="{28B9DFF4-96BB-4A1E-B55D-172CA57AC38C}" destId="{9475A0F1-7D8D-4EF4-8C92-B984BE4A86AA}" srcOrd="0" destOrd="0" presId="urn:microsoft.com/office/officeart/2005/8/layout/orgChart1"/>
    <dgm:cxn modelId="{CF102C75-0A2D-410C-AD68-20417BD97EF9}" type="presParOf" srcId="{28B9DFF4-96BB-4A1E-B55D-172CA57AC38C}" destId="{77C0F741-19D7-4601-B0C9-A110D06CEEB2}" srcOrd="1" destOrd="0" presId="urn:microsoft.com/office/officeart/2005/8/layout/orgChart1"/>
    <dgm:cxn modelId="{7D22CB6A-5619-4BBE-A117-F6B3475BD2D6}" type="presParOf" srcId="{82247383-665E-410A-A8A6-5488E6008872}" destId="{30771EEB-22E3-49F8-8153-FCDA01971DC8}" srcOrd="1" destOrd="0" presId="urn:microsoft.com/office/officeart/2005/8/layout/orgChart1"/>
    <dgm:cxn modelId="{E4E56B9D-103D-4691-83B9-0062C728B888}" type="presParOf" srcId="{82247383-665E-410A-A8A6-5488E6008872}" destId="{774EA65E-2310-42A3-9EB9-F90A00EA6F2C}" srcOrd="2" destOrd="0" presId="urn:microsoft.com/office/officeart/2005/8/layout/orgChart1"/>
    <dgm:cxn modelId="{F9530D2A-D41C-4718-A7B7-91CB7E2107F0}" type="presParOf" srcId="{A2E56768-70D5-470E-BE93-8560D76CE606}" destId="{B96623B3-378C-49F0-A6F6-81D832F9810B}" srcOrd="2" destOrd="0" presId="urn:microsoft.com/office/officeart/2005/8/layout/orgChart1"/>
    <dgm:cxn modelId="{9522CBD8-3233-4287-8E48-C7B63B95CA76}" type="presParOf" srcId="{A2E56768-70D5-470E-BE93-8560D76CE606}" destId="{011964D7-2267-4FDC-AD03-B5B3D37A437C}" srcOrd="3" destOrd="0" presId="urn:microsoft.com/office/officeart/2005/8/layout/orgChart1"/>
    <dgm:cxn modelId="{645703C9-5F60-4316-A2A7-616C9B467556}" type="presParOf" srcId="{011964D7-2267-4FDC-AD03-B5B3D37A437C}" destId="{C59A8D34-5C43-4F01-8D4A-E2118A93B7D8}" srcOrd="0" destOrd="0" presId="urn:microsoft.com/office/officeart/2005/8/layout/orgChart1"/>
    <dgm:cxn modelId="{7DD1A4B2-E143-485A-8C3E-87B6F1FFBEC2}" type="presParOf" srcId="{C59A8D34-5C43-4F01-8D4A-E2118A93B7D8}" destId="{7975BDFC-E33E-4801-AFF4-D7EBE8F1C16F}" srcOrd="0" destOrd="0" presId="urn:microsoft.com/office/officeart/2005/8/layout/orgChart1"/>
    <dgm:cxn modelId="{A52ADD6A-31DE-424F-8F6C-ABF934F445F5}" type="presParOf" srcId="{C59A8D34-5C43-4F01-8D4A-E2118A93B7D8}" destId="{D4E224DF-D852-4F7C-937F-15F5053A0799}" srcOrd="1" destOrd="0" presId="urn:microsoft.com/office/officeart/2005/8/layout/orgChart1"/>
    <dgm:cxn modelId="{F2B5D475-647B-4224-908E-A6FFA7969B58}" type="presParOf" srcId="{011964D7-2267-4FDC-AD03-B5B3D37A437C}" destId="{164FD6D3-2AF2-4071-94B1-CE70F3F0620D}" srcOrd="1" destOrd="0" presId="urn:microsoft.com/office/officeart/2005/8/layout/orgChart1"/>
    <dgm:cxn modelId="{5C96C3A4-AB5C-4206-9AC4-240D416378B1}" type="presParOf" srcId="{011964D7-2267-4FDC-AD03-B5B3D37A437C}" destId="{5C6E0C24-4AB4-4315-94DF-C86F62205F94}" srcOrd="2" destOrd="0" presId="urn:microsoft.com/office/officeart/2005/8/layout/orgChart1"/>
    <dgm:cxn modelId="{58023F46-601C-4C85-9304-DBF256ADB872}" type="presParOf" srcId="{A2E56768-70D5-470E-BE93-8560D76CE606}" destId="{C5B9D244-0698-4C31-9009-E25B6DE9179E}" srcOrd="4" destOrd="0" presId="urn:microsoft.com/office/officeart/2005/8/layout/orgChart1"/>
    <dgm:cxn modelId="{F4016406-AE38-4FBE-BC80-F7048B0D6300}" type="presParOf" srcId="{A2E56768-70D5-470E-BE93-8560D76CE606}" destId="{0FB76626-73F7-4E38-ADF4-9518EBBCD22D}" srcOrd="5" destOrd="0" presId="urn:microsoft.com/office/officeart/2005/8/layout/orgChart1"/>
    <dgm:cxn modelId="{65751EDE-9025-42DC-82C4-9883D78F932E}" type="presParOf" srcId="{0FB76626-73F7-4E38-ADF4-9518EBBCD22D}" destId="{EDAFEC25-9DED-413E-96AB-8B057FE00A3A}" srcOrd="0" destOrd="0" presId="urn:microsoft.com/office/officeart/2005/8/layout/orgChart1"/>
    <dgm:cxn modelId="{0323E087-93CD-4372-817A-7D2587175E6A}" type="presParOf" srcId="{EDAFEC25-9DED-413E-96AB-8B057FE00A3A}" destId="{CF2AA7AC-F879-420B-B62D-D23211AA1C78}" srcOrd="0" destOrd="0" presId="urn:microsoft.com/office/officeart/2005/8/layout/orgChart1"/>
    <dgm:cxn modelId="{50D30853-B61F-4212-96DC-EAD4A9FF59F8}" type="presParOf" srcId="{EDAFEC25-9DED-413E-96AB-8B057FE00A3A}" destId="{1405BD18-D532-40E4-8E46-80929C8780E7}" srcOrd="1" destOrd="0" presId="urn:microsoft.com/office/officeart/2005/8/layout/orgChart1"/>
    <dgm:cxn modelId="{483A464A-F272-4D2F-8D89-93AADDE003D7}" type="presParOf" srcId="{0FB76626-73F7-4E38-ADF4-9518EBBCD22D}" destId="{B6DD9EBE-72E4-48B5-81E5-9EA886BE8A19}" srcOrd="1" destOrd="0" presId="urn:microsoft.com/office/officeart/2005/8/layout/orgChart1"/>
    <dgm:cxn modelId="{C95C1819-7019-4EC3-98B6-412DEBFD8E57}" type="presParOf" srcId="{0FB76626-73F7-4E38-ADF4-9518EBBCD22D}" destId="{C7B54A5A-A5CB-45A7-850E-A357629DB082}" srcOrd="2" destOrd="0" presId="urn:microsoft.com/office/officeart/2005/8/layout/orgChart1"/>
    <dgm:cxn modelId="{8133FD27-90A3-450F-9C49-526AD18F143B}" type="presParOf" srcId="{A2E56768-70D5-470E-BE93-8560D76CE606}" destId="{2FEA467C-9F6F-465A-8367-1456BFE7B986}" srcOrd="6" destOrd="0" presId="urn:microsoft.com/office/officeart/2005/8/layout/orgChart1"/>
    <dgm:cxn modelId="{B578EA2C-8542-4027-AFBD-CF23496E6592}" type="presParOf" srcId="{A2E56768-70D5-470E-BE93-8560D76CE606}" destId="{B5036F23-4270-4FDE-87BC-59C4BEC5C7FC}" srcOrd="7" destOrd="0" presId="urn:microsoft.com/office/officeart/2005/8/layout/orgChart1"/>
    <dgm:cxn modelId="{933CA9F8-6D10-4BD1-9152-0A7431EFA5FB}" type="presParOf" srcId="{B5036F23-4270-4FDE-87BC-59C4BEC5C7FC}" destId="{18453728-B0C3-49EC-B893-0113F2C7C94C}" srcOrd="0" destOrd="0" presId="urn:microsoft.com/office/officeart/2005/8/layout/orgChart1"/>
    <dgm:cxn modelId="{09EE9860-C770-40E3-9638-A6E7086B21C0}" type="presParOf" srcId="{18453728-B0C3-49EC-B893-0113F2C7C94C}" destId="{E4839CC3-D257-4D81-973F-4CEAA0FD879F}" srcOrd="0" destOrd="0" presId="urn:microsoft.com/office/officeart/2005/8/layout/orgChart1"/>
    <dgm:cxn modelId="{A285E2FE-4A83-481B-97FD-FB34C9DF5547}" type="presParOf" srcId="{18453728-B0C3-49EC-B893-0113F2C7C94C}" destId="{59693E87-8D31-407D-B5B6-AB2AA7243710}" srcOrd="1" destOrd="0" presId="urn:microsoft.com/office/officeart/2005/8/layout/orgChart1"/>
    <dgm:cxn modelId="{13E6CC0D-CD71-4353-83F4-DD36F20E1211}" type="presParOf" srcId="{B5036F23-4270-4FDE-87BC-59C4BEC5C7FC}" destId="{46B5C0C5-BD10-47D6-BA69-7EC4E3255203}" srcOrd="1" destOrd="0" presId="urn:microsoft.com/office/officeart/2005/8/layout/orgChart1"/>
    <dgm:cxn modelId="{734E7830-1D24-4820-8023-FD20D5F4AEFD}" type="presParOf" srcId="{B5036F23-4270-4FDE-87BC-59C4BEC5C7FC}" destId="{8FB1E681-BA11-427D-A0AC-B8FE1680E994}" srcOrd="2" destOrd="0" presId="urn:microsoft.com/office/officeart/2005/8/layout/orgChart1"/>
    <dgm:cxn modelId="{23018B09-44FD-48F0-A18E-DBB71552F69F}" type="presParOf" srcId="{A2E56768-70D5-470E-BE93-8560D76CE606}" destId="{99280C27-8F6B-49C0-9951-1725C41BBADF}" srcOrd="8" destOrd="0" presId="urn:microsoft.com/office/officeart/2005/8/layout/orgChart1"/>
    <dgm:cxn modelId="{B4E5C278-7920-408E-A780-E5754956C6B3}" type="presParOf" srcId="{A2E56768-70D5-470E-BE93-8560D76CE606}" destId="{0C0BFEEA-4CB4-45A7-BD0B-0452B4AD451F}" srcOrd="9" destOrd="0" presId="urn:microsoft.com/office/officeart/2005/8/layout/orgChart1"/>
    <dgm:cxn modelId="{F02CDEA9-0AD3-4333-8428-DBFD43D229F3}" type="presParOf" srcId="{0C0BFEEA-4CB4-45A7-BD0B-0452B4AD451F}" destId="{FE5ABB2F-6C0D-47AB-A302-D0770BC10C77}" srcOrd="0" destOrd="0" presId="urn:microsoft.com/office/officeart/2005/8/layout/orgChart1"/>
    <dgm:cxn modelId="{1C7434D3-BD6A-4325-BEB6-AAF25B70EE07}" type="presParOf" srcId="{FE5ABB2F-6C0D-47AB-A302-D0770BC10C77}" destId="{10B3126F-9E93-421D-8A2B-A21AAE300A4D}" srcOrd="0" destOrd="0" presId="urn:microsoft.com/office/officeart/2005/8/layout/orgChart1"/>
    <dgm:cxn modelId="{20A451E2-0DCA-47A7-891E-DFEEBC8D4B99}" type="presParOf" srcId="{FE5ABB2F-6C0D-47AB-A302-D0770BC10C77}" destId="{0E6042BA-AADF-4709-BD02-41EB3305D1AD}" srcOrd="1" destOrd="0" presId="urn:microsoft.com/office/officeart/2005/8/layout/orgChart1"/>
    <dgm:cxn modelId="{F227072E-6B8B-4F67-B7C8-7902D3087ED4}" type="presParOf" srcId="{0C0BFEEA-4CB4-45A7-BD0B-0452B4AD451F}" destId="{D7C8A9BA-288F-4B8F-8247-B6439F249184}" srcOrd="1" destOrd="0" presId="urn:microsoft.com/office/officeart/2005/8/layout/orgChart1"/>
    <dgm:cxn modelId="{6FDCAC80-D6FC-454A-B74E-4CB02DA5FF86}" type="presParOf" srcId="{0C0BFEEA-4CB4-45A7-BD0B-0452B4AD451F}" destId="{23FA9DAD-8907-412C-8A7F-C0713CC6D6CC}" srcOrd="2" destOrd="0" presId="urn:microsoft.com/office/officeart/2005/8/layout/orgChart1"/>
    <dgm:cxn modelId="{FC2EF1F1-C4D2-42BB-AEB9-6A4AB33472BA}" type="presParOf" srcId="{37A28615-A92E-4755-9005-6794C8B34786}" destId="{CDEFFE9B-7655-464A-BE20-1BC8BED6396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280C27-8F6B-49C0-9951-1725C41BBADF}">
      <dsp:nvSpPr>
        <dsp:cNvPr id="0" name=""/>
        <dsp:cNvSpPr/>
      </dsp:nvSpPr>
      <dsp:spPr>
        <a:xfrm>
          <a:off x="3067050" y="1092103"/>
          <a:ext cx="2541435" cy="220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68"/>
              </a:lnTo>
              <a:lnTo>
                <a:pt x="2541435" y="110268"/>
              </a:lnTo>
              <a:lnTo>
                <a:pt x="2541435" y="2205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EA467C-9F6F-465A-8367-1456BFE7B986}">
      <dsp:nvSpPr>
        <dsp:cNvPr id="0" name=""/>
        <dsp:cNvSpPr/>
      </dsp:nvSpPr>
      <dsp:spPr>
        <a:xfrm>
          <a:off x="3067050" y="1092103"/>
          <a:ext cx="1270717" cy="220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68"/>
              </a:lnTo>
              <a:lnTo>
                <a:pt x="1270717" y="110268"/>
              </a:lnTo>
              <a:lnTo>
                <a:pt x="1270717" y="2205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B9D244-0698-4C31-9009-E25B6DE9179E}">
      <dsp:nvSpPr>
        <dsp:cNvPr id="0" name=""/>
        <dsp:cNvSpPr/>
      </dsp:nvSpPr>
      <dsp:spPr>
        <a:xfrm>
          <a:off x="3021329" y="1092103"/>
          <a:ext cx="91440" cy="2205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6623B3-378C-49F0-A6F6-81D832F9810B}">
      <dsp:nvSpPr>
        <dsp:cNvPr id="0" name=""/>
        <dsp:cNvSpPr/>
      </dsp:nvSpPr>
      <dsp:spPr>
        <a:xfrm>
          <a:off x="1796332" y="1092103"/>
          <a:ext cx="1270717" cy="220537"/>
        </a:xfrm>
        <a:custGeom>
          <a:avLst/>
          <a:gdLst/>
          <a:ahLst/>
          <a:cxnLst/>
          <a:rect l="0" t="0" r="0" b="0"/>
          <a:pathLst>
            <a:path>
              <a:moveTo>
                <a:pt x="1270717" y="0"/>
              </a:moveTo>
              <a:lnTo>
                <a:pt x="1270717" y="110268"/>
              </a:lnTo>
              <a:lnTo>
                <a:pt x="0" y="110268"/>
              </a:lnTo>
              <a:lnTo>
                <a:pt x="0" y="2205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9A7AF6-F7B4-49E4-A766-0AC48802F78D}">
      <dsp:nvSpPr>
        <dsp:cNvPr id="0" name=""/>
        <dsp:cNvSpPr/>
      </dsp:nvSpPr>
      <dsp:spPr>
        <a:xfrm>
          <a:off x="525614" y="1092103"/>
          <a:ext cx="2541435" cy="220537"/>
        </a:xfrm>
        <a:custGeom>
          <a:avLst/>
          <a:gdLst/>
          <a:ahLst/>
          <a:cxnLst/>
          <a:rect l="0" t="0" r="0" b="0"/>
          <a:pathLst>
            <a:path>
              <a:moveTo>
                <a:pt x="2541435" y="0"/>
              </a:moveTo>
              <a:lnTo>
                <a:pt x="2541435" y="110268"/>
              </a:lnTo>
              <a:lnTo>
                <a:pt x="0" y="110268"/>
              </a:lnTo>
              <a:lnTo>
                <a:pt x="0" y="2205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47371-7CCC-46D8-AC19-796971A461D9}">
      <dsp:nvSpPr>
        <dsp:cNvPr id="0" name=""/>
        <dsp:cNvSpPr/>
      </dsp:nvSpPr>
      <dsp:spPr>
        <a:xfrm>
          <a:off x="2541959" y="567013"/>
          <a:ext cx="1050180" cy="5250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Home Page (index.html)</a:t>
          </a:r>
        </a:p>
      </dsp:txBody>
      <dsp:txXfrm>
        <a:off x="2541959" y="567013"/>
        <a:ext cx="1050180" cy="525090"/>
      </dsp:txXfrm>
    </dsp:sp>
    <dsp:sp modelId="{9475A0F1-7D8D-4EF4-8C92-B984BE4A86AA}">
      <dsp:nvSpPr>
        <dsp:cNvPr id="0" name=""/>
        <dsp:cNvSpPr/>
      </dsp:nvSpPr>
      <dsp:spPr>
        <a:xfrm>
          <a:off x="524" y="1312641"/>
          <a:ext cx="1050180" cy="5250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About Us (about.html)</a:t>
          </a:r>
        </a:p>
      </dsp:txBody>
      <dsp:txXfrm>
        <a:off x="524" y="1312641"/>
        <a:ext cx="1050180" cy="525090"/>
      </dsp:txXfrm>
    </dsp:sp>
    <dsp:sp modelId="{7975BDFC-E33E-4801-AFF4-D7EBE8F1C16F}">
      <dsp:nvSpPr>
        <dsp:cNvPr id="0" name=""/>
        <dsp:cNvSpPr/>
      </dsp:nvSpPr>
      <dsp:spPr>
        <a:xfrm>
          <a:off x="1271242" y="1312641"/>
          <a:ext cx="1050180" cy="5250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Our Service Accounts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(services.html)</a:t>
          </a:r>
        </a:p>
      </dsp:txBody>
      <dsp:txXfrm>
        <a:off x="1271242" y="1312641"/>
        <a:ext cx="1050180" cy="525090"/>
      </dsp:txXfrm>
    </dsp:sp>
    <dsp:sp modelId="{CF2AA7AC-F879-420B-B62D-D23211AA1C78}">
      <dsp:nvSpPr>
        <dsp:cNvPr id="0" name=""/>
        <dsp:cNvSpPr/>
      </dsp:nvSpPr>
      <dsp:spPr>
        <a:xfrm>
          <a:off x="2541959" y="1312641"/>
          <a:ext cx="1050180" cy="5250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Login /Sign Up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(login.html)</a:t>
          </a:r>
        </a:p>
      </dsp:txBody>
      <dsp:txXfrm>
        <a:off x="2541959" y="1312641"/>
        <a:ext cx="1050180" cy="525090"/>
      </dsp:txXfrm>
    </dsp:sp>
    <dsp:sp modelId="{E4839CC3-D257-4D81-973F-4CEAA0FD879F}">
      <dsp:nvSpPr>
        <dsp:cNvPr id="0" name=""/>
        <dsp:cNvSpPr/>
      </dsp:nvSpPr>
      <dsp:spPr>
        <a:xfrm>
          <a:off x="3812677" y="1312641"/>
          <a:ext cx="1050180" cy="5250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Contact  Us/Feedback (contact.html)</a:t>
          </a:r>
        </a:p>
      </dsp:txBody>
      <dsp:txXfrm>
        <a:off x="3812677" y="1312641"/>
        <a:ext cx="1050180" cy="525090"/>
      </dsp:txXfrm>
    </dsp:sp>
    <dsp:sp modelId="{10B3126F-9E93-421D-8A2B-A21AAE300A4D}">
      <dsp:nvSpPr>
        <dsp:cNvPr id="0" name=""/>
        <dsp:cNvSpPr/>
      </dsp:nvSpPr>
      <dsp:spPr>
        <a:xfrm>
          <a:off x="5083395" y="1312641"/>
          <a:ext cx="1050180" cy="5250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Academic Honesty &amp; References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(references.html)</a:t>
          </a:r>
        </a:p>
      </dsp:txBody>
      <dsp:txXfrm>
        <a:off x="5083395" y="1312641"/>
        <a:ext cx="1050180" cy="5250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mai19</b:Tag>
    <b:SourceType>Book</b:SourceType>
    <b:Guid>{D3420A78-9216-4CE5-858C-EB3EA2144A83}</b:Guid>
    <b:Author>
      <b:Author>
        <b:NameList>
          <b:Person>
            <b:Last>maivald</b:Last>
            <b:First>James</b:First>
            <b:Middle>J.</b:Middle>
          </b:Person>
        </b:NameList>
      </b:Author>
    </b:Author>
    <b:Title>Adobe Dreamweaver CC Classroom in a book pap</b:Title>
    <b:Year>2019</b:Year>
    <b:City>US</b:City>
    <b:Publisher>jeson books Inc</b:Publisher>
    <b:RefOrder>3</b:RefOrder>
  </b:Source>
  <b:Source>
    <b:Tag>Ado05</b:Tag>
    <b:SourceType>ArticleInAPeriodical</b:SourceType>
    <b:Guid>{79289DC3-2AA5-49D4-917C-B0047786C3B8}</b:Guid>
    <b:Title> Adobe Completes Acquisition of Macromedi</b:Title>
    <b:Year>2005</b:Year>
    <b:Pages>62</b:Pages>
    <b:Author>
      <b:Author>
        <b:NameList>
          <b:Person>
            <b:Last>Inc.</b:Last>
            <b:First>Adobe</b:First>
          </b:Person>
        </b:NameList>
      </b:Author>
    </b:Author>
    <b:PeriodicalTitle>Combined company to deliver software platform that redefines how people engage with digital</b:PeriodicalTitle>
    <b:Month>12</b:Month>
    <b:Day>5</b:Day>
    <b:RefOrder>2</b:RefOrder>
  </b:Source>
  <b:Source>
    <b:Tag>Dav19</b:Tag>
    <b:SourceType>BookSection</b:SourceType>
    <b:Guid>{10678BCA-4417-4E69-8D6B-8E3F40A9618F}</b:Guid>
    <b:Title>Introducing Cascading Style Sheets</b:Title>
    <b:Year>2019</b:Year>
    <b:Pages>98</b:Pages>
    <b:Author>
      <b:Author>
        <b:NameList>
          <b:Person>
            <b:Last>McFarland</b:Last>
            <b:First>David</b:First>
            <b:Middle>Sawyer</b:Middle>
          </b:Person>
        </b:NameList>
      </b:Author>
      <b:BookAuthor>
        <b:NameList>
          <b:Person>
            <b:Last>McFarland</b:Last>
            <b:First>David</b:First>
            <b:Middle>Sawyer</b:Middle>
          </b:Person>
        </b:NameList>
      </b:BookAuthor>
    </b:Author>
    <b:BookTitle>Dreamweaver CS4</b:BookTitle>
    <b:City>kai</b:City>
    <b:Publisher>oreily org.</b:Publisher>
    <b:RefOrder>1</b:RefOrder>
  </b:Source>
  <b:Source>
    <b:Tag>Car11</b:Tag>
    <b:SourceType>Book</b:SourceType>
    <b:Guid>{51FAEBEC-88DE-4DAB-B979-CCF00194DD66}</b:Guid>
    <b:Title>Handbook of semantic technologies</b:Title>
    <b:Year>2011</b:Year>
    <b:City>Austria</b:City>
    <b:Publisher>Springer, Berlin, Heidelberg</b:Publisher>
    <b:Author>
      <b:Author>
        <b:NameList>
          <b:Person>
            <b:Last>Carlos Predrinaci</b:Last>
            <b:First>John</b:First>
            <b:Middle>Domingue</b:Middle>
          </b:Person>
        </b:NameList>
      </b:Author>
    </b:Author>
    <b:RefOrder>4</b:RefOrder>
  </b:Source>
  <b:Source>
    <b:Tag>Buc89</b:Tag>
    <b:SourceType>Book</b:SourceType>
    <b:Guid>{285B8EED-3C8D-4B2D-A151-D221E66C1FB8}</b:Guid>
    <b:Title>Handbook of Internet</b:Title>
    <b:Year>1989</b:Year>
    <b:City>Boston</b:City>
    <b:Publisher>Springer, Boston, MA</b:Publisher>
    <b:Pages>978</b:Pages>
    <b:Author>
      <b:Author>
        <b:NameList>
          <b:Person>
            <b:Last>Buchanan</b:Last>
            <b:First>W.J.</b:First>
          </b:Person>
        </b:NameList>
      </b:Author>
    </b:Author>
    <b:URL>Buchanan W.J. (2002) WWW programming. In: The Complete Handbook of the Internet. Springer, Boston, MA. https://doi.org/10.1007/978-0-306-48331-8_45</b:URL>
    <b:RefOrder>5</b:RefOrder>
  </b:Source>
</b:Sources>
</file>

<file path=customXml/itemProps1.xml><?xml version="1.0" encoding="utf-8"?>
<ds:datastoreItem xmlns:ds="http://schemas.openxmlformats.org/officeDocument/2006/customXml" ds:itemID="{F85513CC-8442-447E-8AE4-0888C5AFA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9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4</cp:revision>
  <dcterms:created xsi:type="dcterms:W3CDTF">2021-04-26T11:52:00Z</dcterms:created>
  <dcterms:modified xsi:type="dcterms:W3CDTF">2021-04-26T20:33:00Z</dcterms:modified>
</cp:coreProperties>
</file>