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Space Delta simulator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play as the leader of a space defense organization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goal is to rank up to 4 star general (and your organization to national space force)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Purely entertainment purposes, not educational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way to hype up people about the possibilities of the Space Force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people to use their imagination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 game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is not a factor, as soon as you tap you get instant feedback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you tap to complete a mission, mission is completed in that instant and you get instant results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change in future versions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 a space delta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Hire operators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assigned missions to complete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Missions have focuses: General, Acquisitions, Intel, Cyber, Ops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Manage satellites, defend against cyber attacks, build cyber networks, 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first version, you can’t fail missions. You won’t be eligible to even do a mission if you aren't qualified to succeed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Gain reputation to rank up sprite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 gains more responsibility at each rank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Element, Shop, Flight, Squadron, Group, Wing, Force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Mission scale and effort required grows as rank grows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Beat the game upon reaching 4 star general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environment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sprite can walk back and forth between screens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Screens: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Office space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Acquisitions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Command central (shows satellite and rocket ops)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Cyber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funding by completing missions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Cycle: </w:t>
      </w:r>
      <w:r w:rsidDel="00000000" w:rsidR="00000000" w:rsidRPr="00000000">
        <w:rPr>
          <w:u w:val="single"/>
          <w:rtl w:val="0"/>
        </w:rPr>
        <w:t xml:space="preserve">better training and research = mission success = more funding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Possible game titles: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Space Game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Space Game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Climb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Victory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Neat Fleet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Fleet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Rocket Fleet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Pocket Rocket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Little Fleet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Fleet Tycoon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Defender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Fleet Tap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Tap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commander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Fleet commander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Institute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Earth to Space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Command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 Control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Possible Game Engines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GoDot (Totally free, python-like)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(Free, C# kinda like Java)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Version 1 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environment with two different scenes (office and Command/Control Room)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 people, no resume included, all have same results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Missions are automatic success, missions only unlocked when prerequisites are met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organization ranks up, random person in organization steps up to lead created sections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automatically rank up when this happens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really hard or strategic per say, more an exploratory experience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 to win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 role: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director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programmer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Additional Roles: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Programmers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Story/Progression Designers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Graphics/Art Designers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Colors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https://www.w3schools.com/colors/colors_picker.asp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All need to be in RGB format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olors/colors_picker.as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