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outlineLvl w:val="1"/>
        <w:rPr>
          <w:rFonts w:hint="eastAsia" w:ascii="仿宋_GB2312" w:hAnsi="仿宋_GB2312" w:eastAsia="仿宋_GB2312" w:cs="仿宋_GB2312"/>
          <w:b/>
          <w:kern w:val="0"/>
          <w:sz w:val="36"/>
          <w:szCs w:val="36"/>
        </w:rPr>
      </w:pPr>
      <w:r>
        <w:rPr>
          <w:rFonts w:hint="eastAsia" w:ascii="仿宋_GB2312" w:hAnsi="仿宋_GB2312" w:eastAsia="仿宋_GB2312" w:cs="仿宋_GB2312"/>
          <w:b/>
          <w:kern w:val="0"/>
          <w:sz w:val="36"/>
          <w:szCs w:val="36"/>
        </w:rPr>
        <w:t>考生诚信复试承诺书</w:t>
      </w:r>
    </w:p>
    <w:p>
      <w:pPr>
        <w:widowControl/>
        <w:spacing w:after="225" w:line="400" w:lineRule="exact"/>
        <w:ind w:firstLine="482"/>
        <w:jc w:val="left"/>
        <w:rPr>
          <w:rFonts w:hint="eastAsia" w:ascii="仿宋_GB2312" w:hAnsi="仿宋_GB2312" w:eastAsia="仿宋_GB2312" w:cs="仿宋_GB2312"/>
          <w:kern w:val="0"/>
          <w:sz w:val="24"/>
          <w:szCs w:val="24"/>
        </w:rPr>
      </w:pPr>
      <w:r>
        <w:rPr>
          <w:rFonts w:hint="eastAsia" w:ascii="仿宋_GB2312" w:hAnsi="仿宋_GB2312" w:eastAsia="仿宋_GB2312" w:cs="仿宋_GB2312"/>
          <w:kern w:val="0"/>
          <w:sz w:val="24"/>
          <w:szCs w:val="24"/>
        </w:rPr>
        <w:t>我是参加202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</w:rPr>
        <w:t>年硕士研究生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  <w:lang w:val="en-US" w:eastAsia="zh-CN"/>
        </w:rPr>
        <w:t>复试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</w:rPr>
        <w:t>的考生，我已认真阅读《202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</w:rPr>
        <w:t>年全国硕士研究生招生工作管理规定》《国家教育考试违规处理办法》《中华人民共和国刑法修正案（九）》《南京航空航天大学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  <w:lang w:eastAsia="zh-CN"/>
        </w:rPr>
        <w:t>20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  <w:lang w:val="en-US" w:eastAsia="zh-CN"/>
        </w:rPr>
        <w:t>22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</w:rPr>
        <w:t>年硕士研究生招生复试及录取办法》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  <w:lang w:eastAsia="zh-CN"/>
        </w:rPr>
        <w:t>《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  <w:lang w:val="en-US" w:eastAsia="zh-CN"/>
        </w:rPr>
        <w:t>南京航空航天大学网络远程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</w:rPr>
        <w:t>复试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  <w:lang w:val="en-US" w:eastAsia="zh-CN"/>
        </w:rPr>
        <w:t>考场规则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  <w:lang w:eastAsia="zh-CN"/>
        </w:rPr>
        <w:t>》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</w:rPr>
        <w:t>等有关规定，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  <w:lang w:val="en-US" w:eastAsia="zh-CN"/>
        </w:rPr>
        <w:t>我认可网络远程复试的形式，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</w:rPr>
        <w:t>为维护此次考试的严肃性和公平性，确保考试的顺利进行，郑重承诺以下事项：</w:t>
      </w:r>
    </w:p>
    <w:p>
      <w:pPr>
        <w:tabs>
          <w:tab w:val="left" w:pos="312"/>
        </w:tabs>
        <w:spacing w:line="440" w:lineRule="exact"/>
        <w:ind w:firstLine="360" w:firstLineChars="150"/>
        <w:rPr>
          <w:rFonts w:hint="eastAsia" w:ascii="仿宋_GB2312" w:hAnsi="仿宋_GB2312" w:eastAsia="仿宋_GB2312" w:cs="仿宋_GB2312"/>
          <w:b/>
          <w:spacing w:val="15"/>
          <w:kern w:val="0"/>
          <w:sz w:val="24"/>
          <w:szCs w:val="24"/>
          <w:u w:val="single"/>
        </w:rPr>
      </w:pPr>
      <w:r>
        <w:rPr>
          <w:rFonts w:hint="eastAsia" w:ascii="仿宋_GB2312" w:hAnsi="仿宋_GB2312" w:eastAsia="仿宋_GB2312" w:cs="仿宋_GB2312"/>
          <w:kern w:val="0"/>
          <w:sz w:val="24"/>
          <w:szCs w:val="24"/>
        </w:rPr>
        <w:t>一、</w:t>
      </w:r>
      <w:r>
        <w:rPr>
          <w:rFonts w:hint="eastAsia" w:ascii="仿宋_GB2312" w:hAnsi="仿宋_GB2312" w:eastAsia="仿宋_GB2312" w:cs="仿宋_GB2312"/>
          <w:b/>
          <w:spacing w:val="15"/>
          <w:kern w:val="0"/>
          <w:sz w:val="24"/>
          <w:szCs w:val="24"/>
          <w:u w:val="single"/>
        </w:rPr>
        <w:t>保证本人所提交的报考信息、证件及其他复试材料真实、准确。因信息误填、错填，导致不能复试、录取、以及入学后不能进行学籍注册的，遗留问题由考生本人负责。对弄虚作假者，将按照《国家教育考试违规处理办法》《普通高等学校招生违规行为处理暂行办法》严肃处理。</w:t>
      </w:r>
    </w:p>
    <w:p>
      <w:pPr>
        <w:widowControl/>
        <w:spacing w:after="225" w:line="400" w:lineRule="exact"/>
        <w:ind w:firstLine="482"/>
        <w:jc w:val="left"/>
        <w:rPr>
          <w:rFonts w:hint="eastAsia" w:ascii="仿宋_GB2312" w:hAnsi="仿宋_GB2312" w:eastAsia="仿宋_GB2312" w:cs="仿宋_GB2312"/>
          <w:kern w:val="0"/>
          <w:sz w:val="24"/>
          <w:szCs w:val="24"/>
        </w:rPr>
      </w:pPr>
      <w:r>
        <w:rPr>
          <w:rFonts w:hint="eastAsia" w:ascii="仿宋_GB2312" w:hAnsi="仿宋_GB2312" w:eastAsia="仿宋_GB2312" w:cs="仿宋_GB2312"/>
          <w:kern w:val="0"/>
          <w:sz w:val="24"/>
          <w:szCs w:val="24"/>
        </w:rPr>
        <w:t>二、自觉服从复试组织管理部门的统一安排，接受复试工作人员的管理、监督和检查，不拒绝、妨碍工作人员履行管理职责。</w:t>
      </w:r>
    </w:p>
    <w:p>
      <w:pPr>
        <w:widowControl/>
        <w:spacing w:after="225" w:line="400" w:lineRule="exact"/>
        <w:ind w:firstLine="482"/>
        <w:jc w:val="left"/>
        <w:rPr>
          <w:rFonts w:hint="eastAsia" w:ascii="仿宋_GB2312" w:hAnsi="仿宋_GB2312" w:eastAsia="仿宋_GB2312" w:cs="仿宋_GB2312"/>
          <w:kern w:val="0"/>
          <w:sz w:val="24"/>
          <w:szCs w:val="24"/>
        </w:rPr>
      </w:pPr>
      <w:r>
        <w:rPr>
          <w:rFonts w:hint="eastAsia" w:ascii="仿宋_GB2312" w:hAnsi="仿宋_GB2312" w:eastAsia="仿宋_GB2312" w:cs="仿宋_GB2312"/>
          <w:kern w:val="0"/>
          <w:sz w:val="24"/>
          <w:szCs w:val="24"/>
        </w:rPr>
        <w:t>三、自觉遵守考试管理规定，维护考试秩序。</w:t>
      </w:r>
      <w:r>
        <w:rPr>
          <w:rFonts w:hint="eastAsia" w:ascii="仿宋_GB2312" w:hAnsi="仿宋_GB2312" w:eastAsia="仿宋_GB2312" w:cs="仿宋_GB2312"/>
          <w:sz w:val="24"/>
          <w:szCs w:val="24"/>
        </w:rPr>
        <w:t>主动接受复试工作人员按规定进行的身份验证核查、报考资格审查等，按学校要求提前做好网络远程复试的相关准备工作。</w:t>
      </w:r>
    </w:p>
    <w:p>
      <w:pPr>
        <w:widowControl/>
        <w:spacing w:after="225" w:line="400" w:lineRule="exact"/>
        <w:ind w:firstLine="482"/>
        <w:jc w:val="left"/>
        <w:rPr>
          <w:rFonts w:hint="eastAsia" w:ascii="仿宋_GB2312" w:hAnsi="仿宋_GB2312" w:eastAsia="仿宋_GB2312" w:cs="仿宋_GB2312"/>
          <w:kern w:val="0"/>
          <w:sz w:val="24"/>
          <w:szCs w:val="24"/>
        </w:rPr>
      </w:pPr>
      <w:r>
        <w:rPr>
          <w:rFonts w:hint="eastAsia" w:ascii="仿宋_GB2312" w:hAnsi="仿宋_GB2312" w:eastAsia="仿宋_GB2312" w:cs="仿宋_GB2312"/>
          <w:kern w:val="0"/>
          <w:sz w:val="24"/>
          <w:szCs w:val="24"/>
        </w:rPr>
        <w:t>四、网络远程复试</w:t>
      </w:r>
      <w:r>
        <w:rPr>
          <w:rFonts w:hint="eastAsia" w:ascii="仿宋_GB2312" w:hAnsi="仿宋_GB2312" w:eastAsia="仿宋_GB2312" w:cs="仿宋_GB2312"/>
          <w:sz w:val="24"/>
          <w:szCs w:val="24"/>
        </w:rPr>
        <w:t>开始前，听从工作人员安排有序候场，结束后有序离场。过程中，注意仪表整洁，文明用语。</w:t>
      </w:r>
    </w:p>
    <w:p>
      <w:pPr>
        <w:widowControl/>
        <w:spacing w:after="225" w:line="400" w:lineRule="exact"/>
        <w:ind w:firstLine="482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五、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</w:rPr>
        <w:t>自觉遵守相关法律和复试纪律、复试规则，诚信复试，不作弊。</w:t>
      </w:r>
      <w:r>
        <w:rPr>
          <w:rFonts w:hint="eastAsia" w:ascii="仿宋_GB2312" w:hAnsi="仿宋_GB2312" w:eastAsia="仿宋_GB2312" w:cs="仿宋_GB2312"/>
          <w:sz w:val="24"/>
          <w:szCs w:val="24"/>
        </w:rPr>
        <w:t>不对在线复试过程进行拍照、录音、录像，不在复试过程中查阅资料、求助他人，不泄露复试题目或复试过程细节。如经发现，接受取消复试成绩以及相应法律法规的处理。</w:t>
      </w:r>
      <w:bookmarkStart w:id="0" w:name="_GoBack"/>
      <w:bookmarkEnd w:id="0"/>
    </w:p>
    <w:p>
      <w:pPr>
        <w:widowControl/>
        <w:spacing w:after="225" w:line="400" w:lineRule="exact"/>
        <w:ind w:firstLine="482"/>
        <w:jc w:val="left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kern w:val="0"/>
          <w:sz w:val="24"/>
          <w:szCs w:val="24"/>
        </w:rPr>
        <w:t>六、对复试过程或者复试成绩结果存有异议时，保证通过正常渠道向学校或者教育行政主管部门提起申诉，决不通过网络、自媒体等工具进行恶意宣传或炒作，否则，本人将承担因此带来的一切法律责任和严重后果。</w:t>
      </w:r>
    </w:p>
    <w:p>
      <w:pPr>
        <w:widowControl/>
        <w:spacing w:after="225" w:line="400" w:lineRule="exact"/>
        <w:ind w:firstLine="482"/>
        <w:jc w:val="center"/>
        <w:rPr>
          <w:rFonts w:hint="eastAsia" w:ascii="仿宋_GB2312" w:hAnsi="仿宋_GB2312" w:eastAsia="仿宋_GB2312" w:cs="仿宋_GB2312"/>
          <w:kern w:val="0"/>
          <w:sz w:val="24"/>
          <w:szCs w:val="24"/>
        </w:rPr>
      </w:pPr>
      <w:r>
        <w:rPr>
          <w:rFonts w:hint="eastAsia" w:ascii="仿宋_GB2312" w:hAnsi="仿宋_GB2312" w:eastAsia="仿宋_GB2312" w:cs="仿宋_GB2312"/>
          <w:kern w:val="0"/>
          <w:sz w:val="24"/>
          <w:szCs w:val="24"/>
          <w:lang w:val="en-US" w:eastAsia="zh-CN"/>
        </w:rPr>
        <w:t xml:space="preserve">                                    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</w:rPr>
        <w:t>考生签名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  <w:lang w:eastAsia="zh-CN"/>
        </w:rPr>
        <w:t>（手写）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</w:rPr>
        <w:t xml:space="preserve">         </w:t>
      </w:r>
    </w:p>
    <w:p>
      <w:pPr>
        <w:widowControl/>
        <w:spacing w:after="225" w:line="400" w:lineRule="exact"/>
        <w:ind w:firstLine="482"/>
        <w:jc w:val="center"/>
        <w:rPr>
          <w:rFonts w:hint="eastAsia" w:ascii="仿宋_GB2312" w:hAnsi="仿宋_GB2312" w:eastAsia="仿宋_GB2312" w:cs="仿宋_GB2312"/>
          <w:kern w:val="0"/>
          <w:sz w:val="24"/>
          <w:szCs w:val="24"/>
        </w:rPr>
      </w:pPr>
      <w:r>
        <w:rPr>
          <w:rFonts w:hint="eastAsia" w:ascii="仿宋_GB2312" w:hAnsi="仿宋_GB2312" w:eastAsia="仿宋_GB2312" w:cs="仿宋_GB2312"/>
          <w:kern w:val="0"/>
          <w:sz w:val="24"/>
          <w:szCs w:val="24"/>
          <w:lang w:val="en-US" w:eastAsia="zh-CN"/>
        </w:rPr>
        <w:t xml:space="preserve">                                      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</w:rPr>
        <w:t>20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  <w:lang w:val="en-US" w:eastAsia="zh-CN"/>
        </w:rPr>
        <w:t>22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</w:rPr>
        <w:t>年   月   日</w:t>
      </w:r>
    </w:p>
    <w:p>
      <w:pPr>
        <w:widowControl/>
        <w:spacing w:before="240" w:after="225" w:line="400" w:lineRule="exact"/>
        <w:ind w:firstLine="482"/>
        <w:rPr>
          <w:rFonts w:hint="eastAsia" w:ascii="仿宋_GB2312" w:hAnsi="宋体" w:eastAsia="仿宋_GB2312" w:cs="Helvetica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6318"/>
    <w:rsid w:val="00055FDB"/>
    <w:rsid w:val="000D700E"/>
    <w:rsid w:val="00153C02"/>
    <w:rsid w:val="00173DC8"/>
    <w:rsid w:val="001A3C49"/>
    <w:rsid w:val="00244778"/>
    <w:rsid w:val="00273662"/>
    <w:rsid w:val="002B3366"/>
    <w:rsid w:val="00307D68"/>
    <w:rsid w:val="00366675"/>
    <w:rsid w:val="00406318"/>
    <w:rsid w:val="00536923"/>
    <w:rsid w:val="005914A2"/>
    <w:rsid w:val="005A20A6"/>
    <w:rsid w:val="006158ED"/>
    <w:rsid w:val="00663B4B"/>
    <w:rsid w:val="006E08BA"/>
    <w:rsid w:val="007375FF"/>
    <w:rsid w:val="007F292F"/>
    <w:rsid w:val="0080451A"/>
    <w:rsid w:val="008637D8"/>
    <w:rsid w:val="00994F30"/>
    <w:rsid w:val="00A0109C"/>
    <w:rsid w:val="00A3478F"/>
    <w:rsid w:val="00A36D7B"/>
    <w:rsid w:val="00A417C3"/>
    <w:rsid w:val="00B34E70"/>
    <w:rsid w:val="00BF63CD"/>
    <w:rsid w:val="00C43815"/>
    <w:rsid w:val="00C63334"/>
    <w:rsid w:val="00C94036"/>
    <w:rsid w:val="00CA25B0"/>
    <w:rsid w:val="00CF5144"/>
    <w:rsid w:val="00D457BC"/>
    <w:rsid w:val="00DA21D8"/>
    <w:rsid w:val="00DC2D1D"/>
    <w:rsid w:val="00E035BE"/>
    <w:rsid w:val="00E43F8E"/>
    <w:rsid w:val="00F70DC7"/>
    <w:rsid w:val="00FB3F3E"/>
    <w:rsid w:val="12475433"/>
    <w:rsid w:val="171E471B"/>
    <w:rsid w:val="571C7D21"/>
    <w:rsid w:val="5F265065"/>
    <w:rsid w:val="642C7B4D"/>
    <w:rsid w:val="7DFC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Footer Char"/>
    <w:basedOn w:val="6"/>
    <w:link w:val="2"/>
    <w:locked/>
    <w:uiPriority w:val="99"/>
    <w:rPr>
      <w:rFonts w:cs="Times New Roman"/>
      <w:sz w:val="18"/>
    </w:rPr>
  </w:style>
  <w:style w:type="character" w:customStyle="1" w:styleId="8">
    <w:name w:val="Header Char"/>
    <w:basedOn w:val="6"/>
    <w:link w:val="3"/>
    <w:locked/>
    <w:uiPriority w:val="99"/>
    <w:rPr>
      <w:rFonts w:cs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698</Words>
  <Characters>710</Characters>
  <Lines>0</Lines>
  <Paragraphs>0</Paragraphs>
  <TotalTime>4</TotalTime>
  <ScaleCrop>false</ScaleCrop>
  <LinksUpToDate>false</LinksUpToDate>
  <CharactersWithSpaces>799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2020-04-26T00:07:00Z</dcterms:created>
  <dc:creator>fudanyanzhaoban</dc:creator>
  <cp:lastModifiedBy>南航张正杰</cp:lastModifiedBy>
  <dcterms:modified xsi:type="dcterms:W3CDTF">2022-03-17T10:38:58Z</dcterms:modified>
  <dc:title>硕士研究生诚信复试承诺书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7E7BCB3366044C3E882474033A5E3123</vt:lpwstr>
  </property>
</Properties>
</file>