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Usability Testing Document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Unemployment Rate Forecasting Dashboard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Ieuan Esteban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Test conducted by:</w:t>
      </w:r>
      <w:r w:rsidDel="00000000" w:rsidR="00000000" w:rsidRPr="00000000">
        <w:rPr>
          <w:rtl w:val="0"/>
        </w:rPr>
        <w:t xml:space="preserve"> Justin Regidor, Ieuan Esteban, Phat Bui, Robert McDougall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Power BI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purpose of this Usability Testing Document is to assess how usable, readable and user-friendly the JRKI Unemployment Rate Forecasting Dashboard is for its intended users. This test will evaluate the visual clarity, accessibility and navigational ease of the dashboard to ensure it provides a positive user experience.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readability of visuals, including font size, colours and layout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how easily users can navigate through the dashboard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if users are able to identify and interpret key information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feedback on dashboard usability and design preferences.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Participants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Robert McDougall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Manager/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Justin Regidor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Programmer/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Ieuan Esteban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Researcher/Documenter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Phat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Programmer/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Anjali De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Advisor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145"/>
        <w:gridCol w:w="1770"/>
        <w:gridCol w:w="1680"/>
        <w:gridCol w:w="1230"/>
        <w:gridCol w:w="1560"/>
        <w:tblGridChange w:id="0">
          <w:tblGrid>
            <w:gridCol w:w="975"/>
            <w:gridCol w:w="2145"/>
            <w:gridCol w:w="1770"/>
            <w:gridCol w:w="1680"/>
            <w:gridCol w:w="123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 readability of all visuals. (fonts, colours, labels)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observation and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visuals readable, clear and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Evaluate layout and navigation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based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navigate easily between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key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observation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quickly find and interpret key unemployment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 accessibility for colour blind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Charts use accessible and distinguishable colours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Summary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Issues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Taken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Robert McDougall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Justin Regidor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Ieuan Esteban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Phat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Anjali De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 Summary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TBC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