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1671" w14:textId="77777777" w:rsidR="004D1963" w:rsidRDefault="004D196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1963" w14:paraId="50697251" w14:textId="77777777">
        <w:trPr>
          <w:trHeight w:val="410"/>
        </w:trPr>
        <w:tc>
          <w:tcPr>
            <w:tcW w:w="93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D4E8" w14:textId="77777777" w:rsidR="004D196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Job Description </w:t>
            </w:r>
          </w:p>
        </w:tc>
      </w:tr>
      <w:tr w:rsidR="004D1963" w14:paraId="3E35BB93" w14:textId="77777777">
        <w:trPr>
          <w:trHeight w:val="4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6371" w14:textId="77777777" w:rsidR="004D1963" w:rsidRDefault="00000000">
            <w:r>
              <w:rPr>
                <w:b/>
              </w:rPr>
              <w:t>Job Search Criteria</w:t>
            </w:r>
            <w:r>
              <w:t xml:space="preserve">: </w:t>
            </w:r>
          </w:p>
          <w:p w14:paraId="321AD3F9" w14:textId="51BDEC6E" w:rsidR="004D1963" w:rsidRDefault="00000000">
            <w:pPr>
              <w:numPr>
                <w:ilvl w:val="0"/>
                <w:numId w:val="1"/>
              </w:numPr>
            </w:pPr>
            <w:r>
              <w:rPr>
                <w:color w:val="333333"/>
                <w:highlight w:val="white"/>
              </w:rPr>
              <w:t xml:space="preserve">Role type: </w:t>
            </w:r>
            <w:r w:rsidR="00104D97">
              <w:rPr>
                <w:color w:val="333333"/>
              </w:rPr>
              <w:t>Business Analyst</w:t>
            </w:r>
          </w:p>
          <w:p w14:paraId="7AEFBDDE" w14:textId="12207CDA" w:rsidR="00104D97" w:rsidRDefault="00104D97" w:rsidP="00104D97">
            <w:pPr>
              <w:numPr>
                <w:ilvl w:val="0"/>
                <w:numId w:val="1"/>
              </w:numPr>
            </w:pPr>
            <w:r>
              <w:rPr>
                <w:rFonts w:ascii="Segoe UI" w:hAnsi="Segoe UI" w:cs="Segoe UI"/>
                <w:color w:val="374151"/>
              </w:rPr>
              <w:t xml:space="preserve">Tasks: business process optimization, documentation, requirement definition, User Acceptance Testing (UAT) coordination, and project lifecycle management. </w:t>
            </w:r>
          </w:p>
          <w:p w14:paraId="04E01480" w14:textId="03627DB5" w:rsidR="00104D97" w:rsidRPr="00104D97" w:rsidRDefault="00104D97" w:rsidP="00104D97">
            <w:pPr>
              <w:numPr>
                <w:ilvl w:val="0"/>
                <w:numId w:val="1"/>
              </w:numPr>
            </w:pPr>
            <w:r w:rsidRPr="00104D97">
              <w:rPr>
                <w:rFonts w:ascii="Segoe UI" w:hAnsi="Segoe UI" w:cs="Segoe UI"/>
                <w:color w:val="374151"/>
              </w:rPr>
              <w:t xml:space="preserve">Skills: strong communication, organizational skills, proficiency in agile project management tools (e.g., ADO, Jira, Microsoft Projects, Smartsheet, Lucid Charts), critical thinking, and problem-solving abilities. </w:t>
            </w:r>
          </w:p>
          <w:p w14:paraId="5E84A2E2" w14:textId="747D394E" w:rsidR="00104D97" w:rsidRPr="00104D97" w:rsidRDefault="00104D97" w:rsidP="00104D97">
            <w:pPr>
              <w:numPr>
                <w:ilvl w:val="0"/>
                <w:numId w:val="1"/>
              </w:numPr>
            </w:pPr>
            <w:r w:rsidRPr="00104D97">
              <w:rPr>
                <w:rFonts w:ascii="Segoe UI" w:hAnsi="Segoe UI" w:cs="Segoe UI"/>
                <w:color w:val="374151"/>
              </w:rPr>
              <w:t xml:space="preserve">Experience level: Mid-Senior </w:t>
            </w:r>
            <w:proofErr w:type="gramStart"/>
            <w:r w:rsidRPr="00104D97">
              <w:rPr>
                <w:rFonts w:ascii="Segoe UI" w:hAnsi="Segoe UI" w:cs="Segoe UI"/>
                <w:color w:val="374151"/>
              </w:rPr>
              <w:t>level</w:t>
            </w:r>
            <w:proofErr w:type="gramEnd"/>
            <w:r w:rsidRPr="00104D97"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6B584D7A" w14:textId="030C5A27" w:rsidR="00104D97" w:rsidRPr="00104D97" w:rsidRDefault="00104D97" w:rsidP="00104D97">
            <w:pPr>
              <w:numPr>
                <w:ilvl w:val="0"/>
                <w:numId w:val="1"/>
              </w:numPr>
            </w:pPr>
            <w:r w:rsidRPr="00104D97">
              <w:rPr>
                <w:rFonts w:ascii="Segoe UI" w:hAnsi="Segoe UI" w:cs="Segoe UI"/>
                <w:color w:val="374151"/>
              </w:rPr>
              <w:t xml:space="preserve">Location: North Carolina </w:t>
            </w:r>
          </w:p>
          <w:p w14:paraId="07B4CD54" w14:textId="0BEB448A" w:rsidR="004D1963" w:rsidRDefault="00104D97" w:rsidP="00104D97">
            <w:pPr>
              <w:numPr>
                <w:ilvl w:val="0"/>
                <w:numId w:val="1"/>
              </w:numPr>
            </w:pPr>
            <w:r w:rsidRPr="00104D97">
              <w:rPr>
                <w:rFonts w:ascii="Segoe UI" w:hAnsi="Segoe UI" w:cs="Segoe UI"/>
                <w:color w:val="374151"/>
              </w:rPr>
              <w:t>Salary Range: $60,000–$90,000 Role: IT Business Analyst, Tanger Greensboro, NC</w:t>
            </w:r>
            <w:r w:rsidR="00000000" w:rsidRPr="00104D97">
              <w:rPr>
                <w:color w:val="333333"/>
                <w:highlight w:val="white"/>
              </w:rPr>
              <w:t xml:space="preserve"> </w:t>
            </w:r>
          </w:p>
        </w:tc>
      </w:tr>
      <w:tr w:rsidR="004D1963" w14:paraId="2B473921" w14:textId="77777777">
        <w:trPr>
          <w:trHeight w:val="4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C8C0" w14:textId="77777777" w:rsidR="004D1963" w:rsidRDefault="00000000">
            <w:pPr>
              <w:rPr>
                <w:color w:val="333333"/>
                <w:highlight w:val="white"/>
              </w:rPr>
            </w:pPr>
            <w:r>
              <w:rPr>
                <w:b/>
              </w:rPr>
              <w:t>Role</w:t>
            </w:r>
            <w:r>
              <w:t xml:space="preserve">: </w:t>
            </w:r>
          </w:p>
        </w:tc>
      </w:tr>
      <w:tr w:rsidR="004D1963" w14:paraId="71BBEE8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767C" w14:textId="77777777" w:rsidR="004D1963" w:rsidRDefault="00000000">
            <w:pPr>
              <w:rPr>
                <w:color w:val="333333"/>
                <w:highlight w:val="white"/>
              </w:rPr>
            </w:pPr>
            <w:r>
              <w:rPr>
                <w:b/>
                <w:color w:val="333333"/>
                <w:highlight w:val="white"/>
              </w:rPr>
              <w:t>Relevant Experience and Skills</w:t>
            </w:r>
            <w:r>
              <w:rPr>
                <w:color w:val="333333"/>
                <w:highlight w:val="white"/>
              </w:rPr>
              <w:t>:</w:t>
            </w:r>
          </w:p>
          <w:p w14:paraId="2A396889" w14:textId="77777777" w:rsidR="004D1963" w:rsidRDefault="004D1963">
            <w:pPr>
              <w:rPr>
                <w:sz w:val="10"/>
                <w:szCs w:val="10"/>
              </w:rPr>
            </w:pPr>
          </w:p>
          <w:p w14:paraId="776C226A" w14:textId="77777777" w:rsidR="004D1963" w:rsidRDefault="00000000">
            <w:pPr>
              <w:ind w:left="720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Experience:</w:t>
            </w:r>
          </w:p>
          <w:p w14:paraId="6B4D71E8" w14:textId="54561F19" w:rsidR="00104D97" w:rsidRDefault="00104D97" w:rsidP="00104D97">
            <w:p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● Led cross-functional teams to define business processes and requirements for technology initiatives. </w:t>
            </w:r>
          </w:p>
          <w:p w14:paraId="4B84CDF9" w14:textId="77777777" w:rsidR="00104D97" w:rsidRDefault="00104D97" w:rsidP="00104D97">
            <w:p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● Managed the documentation and translation of business requirements to technical specifications. </w:t>
            </w:r>
          </w:p>
          <w:p w14:paraId="36FD99DC" w14:textId="77777777" w:rsidR="00104D97" w:rsidRDefault="00104D97" w:rsidP="00104D97">
            <w:p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● Coordinated User Acceptance Testing (UAT) for new system features and enhancements, ensuring alignment with business objectives. </w:t>
            </w:r>
          </w:p>
          <w:p w14:paraId="5770E6CB" w14:textId="77777777" w:rsidR="00104D97" w:rsidRDefault="00104D97" w:rsidP="00104D97">
            <w:p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● Facilitated discovery meetings to capture process details, requirements, and user experience goals. </w:t>
            </w:r>
          </w:p>
          <w:p w14:paraId="031B8131" w14:textId="77777777" w:rsidR="00104D97" w:rsidRDefault="00104D97" w:rsidP="00104D97">
            <w:p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● Demonstrated proficiency in using agile project management tools to track and manage project progress. </w:t>
            </w:r>
          </w:p>
          <w:p w14:paraId="692A19B7" w14:textId="77777777" w:rsidR="00104D97" w:rsidRDefault="00104D97" w:rsidP="00104D97">
            <w:pPr>
              <w:rPr>
                <w:rFonts w:ascii="Segoe UI" w:hAnsi="Segoe UI" w:cs="Segoe UI"/>
                <w:color w:val="374151"/>
              </w:rPr>
            </w:pPr>
          </w:p>
          <w:p w14:paraId="4358CB2A" w14:textId="3DEC2F0B" w:rsidR="00104D97" w:rsidRDefault="00104D97" w:rsidP="00104D97">
            <w:p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            </w:t>
            </w:r>
            <w:r>
              <w:rPr>
                <w:rFonts w:ascii="Segoe UI" w:hAnsi="Segoe UI" w:cs="Segoe UI"/>
                <w:color w:val="374151"/>
              </w:rPr>
              <w:t xml:space="preserve">Skills: </w:t>
            </w:r>
          </w:p>
          <w:p w14:paraId="2C0DE546" w14:textId="77777777" w:rsidR="00104D97" w:rsidRDefault="00104D97" w:rsidP="00104D97">
            <w:p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● Excellent communication skills, capable of engaging with stakeholders at all levels. </w:t>
            </w:r>
          </w:p>
          <w:p w14:paraId="1A1CF748" w14:textId="77777777" w:rsidR="00104D97" w:rsidRDefault="00104D97" w:rsidP="00104D97">
            <w:p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● Strong organizational skills, with the ability to manage large volumes of tasks and notes. </w:t>
            </w:r>
          </w:p>
          <w:p w14:paraId="1B547087" w14:textId="77777777" w:rsidR="00104D97" w:rsidRDefault="00104D97" w:rsidP="00104D97">
            <w:p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● Effective problem-solving and critical thinking skills. </w:t>
            </w:r>
          </w:p>
          <w:p w14:paraId="3555E6C4" w14:textId="77777777" w:rsidR="00104D97" w:rsidRDefault="00104D97" w:rsidP="00104D97">
            <w:p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● Expertise in visualizing and documenting processes using charting software (e.g., </w:t>
            </w:r>
            <w:proofErr w:type="spellStart"/>
            <w:r>
              <w:rPr>
                <w:rFonts w:ascii="Segoe UI" w:hAnsi="Segoe UI" w:cs="Segoe UI"/>
                <w:color w:val="374151"/>
              </w:rPr>
              <w:t>LucidChart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, Visio). </w:t>
            </w:r>
          </w:p>
          <w:p w14:paraId="124B6705" w14:textId="116D9E13" w:rsidR="004D1963" w:rsidRDefault="00104D97" w:rsidP="00104D97">
            <w:pPr>
              <w:rPr>
                <w:color w:val="333333"/>
                <w:highlight w:val="white"/>
              </w:rPr>
            </w:pPr>
            <w:r>
              <w:rPr>
                <w:rFonts w:ascii="Segoe UI" w:hAnsi="Segoe UI" w:cs="Segoe UI"/>
                <w:color w:val="374151"/>
              </w:rPr>
              <w:t>● Agile and adaptable to change in a fast-paced environment.</w:t>
            </w:r>
          </w:p>
        </w:tc>
      </w:tr>
      <w:tr w:rsidR="004D1963" w14:paraId="14A1EFE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78DA" w14:textId="06F3EA3C" w:rsidR="004D1963" w:rsidRDefault="00000000" w:rsidP="00104D97">
            <w:pPr>
              <w:tabs>
                <w:tab w:val="left" w:pos="3527"/>
              </w:tabs>
              <w:rPr>
                <w:color w:val="333333"/>
                <w:highlight w:val="white"/>
              </w:rPr>
            </w:pPr>
            <w:r>
              <w:rPr>
                <w:b/>
                <w:color w:val="333333"/>
                <w:highlight w:val="white"/>
              </w:rPr>
              <w:t>Company Description</w:t>
            </w:r>
            <w:r>
              <w:rPr>
                <w:color w:val="333333"/>
                <w:highlight w:val="white"/>
              </w:rPr>
              <w:t>:</w:t>
            </w:r>
            <w:r w:rsidR="00104D97">
              <w:rPr>
                <w:color w:val="333333"/>
                <w:highlight w:val="white"/>
              </w:rPr>
              <w:tab/>
            </w:r>
          </w:p>
          <w:p w14:paraId="4C467649" w14:textId="005D081C" w:rsidR="00104D97" w:rsidRDefault="00104D97" w:rsidP="00104D97">
            <w:pPr>
              <w:tabs>
                <w:tab w:val="left" w:pos="3527"/>
              </w:tabs>
              <w:rPr>
                <w:color w:val="333333"/>
                <w:highlight w:val="white"/>
              </w:rPr>
            </w:pPr>
            <w:r w:rsidRPr="00104D97">
              <w:rPr>
                <w:color w:val="333333"/>
                <w:highlight w:val="white"/>
              </w:rPr>
              <w:lastRenderedPageBreak/>
              <w:t xml:space="preserve">Tanger Inc. is a leading owner and operator in the real estate sector, specializing in outlet and open-air retail shopping destinations. With a portfolio spanning across 20 U.S. states and Canada, Tanger is committed to innovating the retail experience for shoppers. </w:t>
            </w:r>
            <w:proofErr w:type="gramStart"/>
            <w:r w:rsidRPr="00104D97">
              <w:rPr>
                <w:color w:val="333333"/>
                <w:highlight w:val="white"/>
              </w:rPr>
              <w:t>The company values community,</w:t>
            </w:r>
            <w:proofErr w:type="gramEnd"/>
            <w:r w:rsidRPr="00104D97">
              <w:rPr>
                <w:color w:val="333333"/>
                <w:highlight w:val="white"/>
              </w:rPr>
              <w:t xml:space="preserve"> seeks the success of others, and is committed to fairness, integrity, and making things happen. Tanger is an Equal Opportunity Workplace, dedicated to creating a diverse and inclusive environment.</w:t>
            </w:r>
          </w:p>
          <w:p w14:paraId="2018371D" w14:textId="77777777" w:rsidR="004D1963" w:rsidRDefault="004D1963">
            <w:pPr>
              <w:rPr>
                <w:color w:val="333333"/>
                <w:sz w:val="10"/>
                <w:szCs w:val="10"/>
                <w:highlight w:val="white"/>
              </w:rPr>
            </w:pPr>
          </w:p>
          <w:p w14:paraId="5C0706EF" w14:textId="77777777" w:rsidR="004D1963" w:rsidRDefault="004D1963">
            <w:pPr>
              <w:rPr>
                <w:color w:val="333333"/>
                <w:highlight w:val="white"/>
              </w:rPr>
            </w:pPr>
          </w:p>
        </w:tc>
      </w:tr>
      <w:tr w:rsidR="004D1963" w14:paraId="07F76676" w14:textId="77777777">
        <w:trPr>
          <w:trHeight w:val="440"/>
        </w:trPr>
        <w:tc>
          <w:tcPr>
            <w:tcW w:w="93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DB57" w14:textId="77777777" w:rsidR="004D196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Elevator Pitch</w:t>
            </w:r>
          </w:p>
        </w:tc>
      </w:tr>
      <w:tr w:rsidR="004D1963" w14:paraId="77A763D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65C7" w14:textId="7CEFF5E3" w:rsidR="004D1963" w:rsidRDefault="00104D97">
            <w:pPr>
              <w:rPr>
                <w:color w:val="333333"/>
                <w:highlight w:val="white"/>
              </w:rPr>
            </w:pPr>
            <w:r w:rsidRPr="00104D97">
              <w:rPr>
                <w:color w:val="333333"/>
                <w:highlight w:val="white"/>
              </w:rPr>
              <w:t>Hello, I’m Caleb Raftelis, a recent Management Information Systems graduate from East Carolina University. With hands-on experience in the fast-paced world of broadcast equipment setup for major sports events, I’ve developed a keen eye for detail and a strong foundation in technical problem-solving. My desire to expand my technical capabilities has led me to pursue a role that challenges me to leverage my skills in a new context. I am particularly drawn to the IT Business Analyst position at Tanger, where I can contribute to optimizing business processes and enhancing system functionalities in a company that values innovation, community, and success. My experience with agile project management tools and my ability to communicate complex information effectively make me a strong candidate for this role. I am excited about the opportunity to join a team that is making a significant impact in the retail and real estate industries, and I look forward to contributing to Tanger’s mission to deliver exceptional value and experience to communities, stakeholders, and partners.</w:t>
            </w:r>
          </w:p>
        </w:tc>
      </w:tr>
    </w:tbl>
    <w:p w14:paraId="6BAF6762" w14:textId="77777777" w:rsidR="004D1963" w:rsidRDefault="004D1963">
      <w:pPr>
        <w:pStyle w:val="Heading1"/>
        <w:spacing w:line="240" w:lineRule="auto"/>
      </w:pPr>
      <w:bookmarkStart w:id="0" w:name="_o467u6hi94k1" w:colFirst="0" w:colLast="0"/>
      <w:bookmarkEnd w:id="0"/>
    </w:p>
    <w:p w14:paraId="431E00BB" w14:textId="77777777" w:rsidR="004D1963" w:rsidRDefault="004D1963"/>
    <w:sectPr w:rsidR="004D19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0140F"/>
    <w:multiLevelType w:val="multilevel"/>
    <w:tmpl w:val="554A70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E640CC5"/>
    <w:multiLevelType w:val="multilevel"/>
    <w:tmpl w:val="35489A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D8C1FFE"/>
    <w:multiLevelType w:val="multilevel"/>
    <w:tmpl w:val="1E40C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6698006">
    <w:abstractNumId w:val="2"/>
  </w:num>
  <w:num w:numId="2" w16cid:durableId="1234387022">
    <w:abstractNumId w:val="1"/>
  </w:num>
  <w:num w:numId="3" w16cid:durableId="5513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963"/>
    <w:rsid w:val="00104D97"/>
    <w:rsid w:val="004D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151A"/>
  <w15:docId w15:val="{75B6D2C3-617B-46DD-BB71-DB7D1CD8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Raftelis, Caleb</cp:lastModifiedBy>
  <cp:revision>2</cp:revision>
  <dcterms:created xsi:type="dcterms:W3CDTF">2024-02-03T03:13:00Z</dcterms:created>
  <dcterms:modified xsi:type="dcterms:W3CDTF">2024-02-03T03:17:00Z</dcterms:modified>
</cp:coreProperties>
</file>