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2118" w14:textId="5BB9C3A5" w:rsidR="00C16283" w:rsidRPr="00AB1BAD" w:rsidRDefault="00E634FA" w:rsidP="00AB1BAD">
      <w:pPr>
        <w:spacing w:line="480" w:lineRule="auto"/>
        <w:ind w:firstLine="720"/>
        <w:rPr>
          <w:rFonts w:ascii="Times New Roman" w:hAnsi="Times New Roman" w:cs="Times New Roman"/>
        </w:rPr>
      </w:pPr>
      <w:r w:rsidRPr="00AB1BAD">
        <w:rPr>
          <w:rFonts w:ascii="Times New Roman" w:hAnsi="Times New Roman" w:cs="Times New Roman"/>
        </w:rPr>
        <w:t xml:space="preserve">An Agile software development team is a collaborative environment and while the strengths of each </w:t>
      </w:r>
      <w:r w:rsidR="00E73CE6" w:rsidRPr="00AB1BAD">
        <w:rPr>
          <w:rFonts w:ascii="Times New Roman" w:hAnsi="Times New Roman" w:cs="Times New Roman"/>
        </w:rPr>
        <w:t xml:space="preserve">role </w:t>
      </w:r>
      <w:r w:rsidRPr="00AB1BAD">
        <w:rPr>
          <w:rFonts w:ascii="Times New Roman" w:hAnsi="Times New Roman" w:cs="Times New Roman"/>
        </w:rPr>
        <w:t xml:space="preserve">are different, everyone </w:t>
      </w:r>
      <w:r w:rsidR="00E73CE6" w:rsidRPr="00AB1BAD">
        <w:rPr>
          <w:rFonts w:ascii="Times New Roman" w:hAnsi="Times New Roman" w:cs="Times New Roman"/>
        </w:rPr>
        <w:t>in the Scrum Team contributes to its success</w:t>
      </w:r>
      <w:r w:rsidRPr="00AB1BAD">
        <w:rPr>
          <w:rFonts w:ascii="Times New Roman" w:hAnsi="Times New Roman" w:cs="Times New Roman"/>
        </w:rPr>
        <w:t>.</w:t>
      </w:r>
      <w:r w:rsidR="00E73CE6" w:rsidRPr="00AB1BAD">
        <w:rPr>
          <w:rFonts w:ascii="Times New Roman" w:hAnsi="Times New Roman" w:cs="Times New Roman"/>
        </w:rPr>
        <w:t xml:space="preserve"> </w:t>
      </w:r>
      <w:r w:rsidRPr="00AB1BAD">
        <w:rPr>
          <w:rFonts w:ascii="Times New Roman" w:hAnsi="Times New Roman" w:cs="Times New Roman"/>
        </w:rPr>
        <w:t>T</w:t>
      </w:r>
      <w:r w:rsidR="00E73CE6" w:rsidRPr="00AB1BAD">
        <w:rPr>
          <w:rFonts w:ascii="Times New Roman" w:hAnsi="Times New Roman" w:cs="Times New Roman"/>
        </w:rPr>
        <w:t>he SNHU Travel project is no exception</w:t>
      </w:r>
      <w:r w:rsidRPr="00AB1BAD">
        <w:rPr>
          <w:rFonts w:ascii="Times New Roman" w:hAnsi="Times New Roman" w:cs="Times New Roman"/>
        </w:rPr>
        <w:t>, and each role was critical in completing Sprint and delivering value to our stakeholders</w:t>
      </w:r>
      <w:r w:rsidR="00E73CE6" w:rsidRPr="00AB1BAD">
        <w:rPr>
          <w:rFonts w:ascii="Times New Roman" w:hAnsi="Times New Roman" w:cs="Times New Roman"/>
        </w:rPr>
        <w:t xml:space="preserve">. </w:t>
      </w:r>
    </w:p>
    <w:p w14:paraId="6BDFA0AB" w14:textId="75407179" w:rsidR="00E634FA" w:rsidRPr="00AB1BAD" w:rsidRDefault="00E634FA" w:rsidP="00AB1BAD">
      <w:pPr>
        <w:spacing w:line="480" w:lineRule="auto"/>
        <w:rPr>
          <w:rFonts w:ascii="Times New Roman" w:hAnsi="Times New Roman" w:cs="Times New Roman"/>
        </w:rPr>
      </w:pPr>
      <w:r w:rsidRPr="00AB1BAD">
        <w:rPr>
          <w:rFonts w:ascii="Times New Roman" w:hAnsi="Times New Roman" w:cs="Times New Roman"/>
        </w:rPr>
        <w:tab/>
        <w:t xml:space="preserve">Our Product Owner acted as the voice of customer, managing the Backlog and prioritizing features based on their value to the client to prevent scope creep. They collect information from stakeholders and aggregate that information into useable stories for the development team. When questions arise concerning implementation, they are the final arbiter of the definition of done. In this sprint they brought specific needs from the customer such as the need for the Price Limit, and the </w:t>
      </w:r>
      <w:proofErr w:type="gramStart"/>
      <w:r w:rsidRPr="00AB1BAD">
        <w:rPr>
          <w:rFonts w:ascii="Times New Roman" w:hAnsi="Times New Roman" w:cs="Times New Roman"/>
        </w:rPr>
        <w:t>change</w:t>
      </w:r>
      <w:proofErr w:type="gramEnd"/>
      <w:r w:rsidRPr="00AB1BAD">
        <w:rPr>
          <w:rFonts w:ascii="Times New Roman" w:hAnsi="Times New Roman" w:cs="Times New Roman"/>
        </w:rPr>
        <w:t xml:space="preserve"> to make the recommendation list to a slideshow, as well as assisting the Tester in creating test cases by outlining desired functionality.</w:t>
      </w:r>
    </w:p>
    <w:p w14:paraId="52C7D94B" w14:textId="63F4DE6A" w:rsidR="00AB1BAD" w:rsidRPr="00AB1BAD" w:rsidRDefault="00E634FA" w:rsidP="00AB1BAD">
      <w:pPr>
        <w:spacing w:line="480" w:lineRule="auto"/>
        <w:rPr>
          <w:rFonts w:ascii="Times New Roman" w:hAnsi="Times New Roman" w:cs="Times New Roman"/>
        </w:rPr>
      </w:pPr>
      <w:r w:rsidRPr="00AB1BAD">
        <w:rPr>
          <w:rFonts w:ascii="Times New Roman" w:hAnsi="Times New Roman" w:cs="Times New Roman"/>
        </w:rPr>
        <w:tab/>
      </w:r>
      <w:r w:rsidR="00291A4E" w:rsidRPr="00AB1BAD">
        <w:rPr>
          <w:rFonts w:ascii="Times New Roman" w:hAnsi="Times New Roman" w:cs="Times New Roman"/>
        </w:rPr>
        <w:t>The Scrum Master focuses on optimizing the teams</w:t>
      </w:r>
      <w:r w:rsidR="00AB1BAD" w:rsidRPr="00AB1BAD">
        <w:rPr>
          <w:rFonts w:ascii="Times New Roman" w:hAnsi="Times New Roman" w:cs="Times New Roman"/>
        </w:rPr>
        <w:t>’</w:t>
      </w:r>
      <w:r w:rsidR="00291A4E" w:rsidRPr="00AB1BAD">
        <w:rPr>
          <w:rFonts w:ascii="Times New Roman" w:hAnsi="Times New Roman" w:cs="Times New Roman"/>
        </w:rPr>
        <w:t xml:space="preserve"> workload and communication channels to maximize efficiency. They manage Scrum events and </w:t>
      </w:r>
      <w:r w:rsidR="00AB1BAD" w:rsidRPr="00AB1BAD">
        <w:rPr>
          <w:rFonts w:ascii="Times New Roman" w:hAnsi="Times New Roman" w:cs="Times New Roman"/>
        </w:rPr>
        <w:t>help to remove blocking issues such as helping spotlight a question that a developer might have to an external stakeholder or setting up additional ad-hoc meetings to discuss issues such as in this sprint when that slideshow request came down from the Product Owner.</w:t>
      </w:r>
    </w:p>
    <w:p w14:paraId="032CAF69" w14:textId="7690E1AF" w:rsidR="00E634FA" w:rsidRPr="00AB1BAD" w:rsidRDefault="00AB1BAD" w:rsidP="00AB1BAD">
      <w:pPr>
        <w:spacing w:line="480" w:lineRule="auto"/>
        <w:rPr>
          <w:rFonts w:ascii="Times New Roman" w:hAnsi="Times New Roman" w:cs="Times New Roman"/>
        </w:rPr>
      </w:pPr>
      <w:r w:rsidRPr="00AB1BAD">
        <w:rPr>
          <w:rFonts w:ascii="Times New Roman" w:hAnsi="Times New Roman" w:cs="Times New Roman"/>
        </w:rPr>
        <w:tab/>
        <w:t xml:space="preserve"> The Development Team is responsible for the creation and design of the product. They take user stories and research what needs to be done to build solutions while sharing information and progress across the team to prevent blockages and siloing. They work closely with the Product Owner to ensure the solutions they create fit the customers need, as well as the Test team to address issues that arise from Test Cases. During this sprint the Development team was able to quickly pivot the recommendation list to a slideshow and update the recommendations to health and wellness specific retreats when the customer changed that priority. </w:t>
      </w:r>
    </w:p>
    <w:p w14:paraId="14CFBC43" w14:textId="6D296D58" w:rsidR="00AB1BAD" w:rsidRDefault="00AB1BAD" w:rsidP="00AB1BAD">
      <w:pPr>
        <w:spacing w:line="480" w:lineRule="auto"/>
        <w:rPr>
          <w:rFonts w:ascii="Times New Roman" w:hAnsi="Times New Roman" w:cs="Times New Roman"/>
        </w:rPr>
      </w:pPr>
      <w:r w:rsidRPr="00AB1BAD">
        <w:rPr>
          <w:rFonts w:ascii="Times New Roman" w:hAnsi="Times New Roman" w:cs="Times New Roman"/>
        </w:rPr>
        <w:lastRenderedPageBreak/>
        <w:tab/>
      </w:r>
      <w:proofErr w:type="gramStart"/>
      <w:r>
        <w:rPr>
          <w:rFonts w:ascii="Times New Roman" w:hAnsi="Times New Roman" w:cs="Times New Roman"/>
        </w:rPr>
        <w:t>Finally</w:t>
      </w:r>
      <w:proofErr w:type="gramEnd"/>
      <w:r>
        <w:rPr>
          <w:rFonts w:ascii="Times New Roman" w:hAnsi="Times New Roman" w:cs="Times New Roman"/>
        </w:rPr>
        <w:t xml:space="preserve"> the Testing team takes the User Stories and build Test Cases to ensure that both happy path use and negative cases act as expected. They are the guardrails that protect the </w:t>
      </w:r>
      <w:proofErr w:type="gramStart"/>
      <w:r>
        <w:rPr>
          <w:rFonts w:ascii="Times New Roman" w:hAnsi="Times New Roman" w:cs="Times New Roman"/>
        </w:rPr>
        <w:t>customer</w:t>
      </w:r>
      <w:proofErr w:type="gramEnd"/>
      <w:r>
        <w:rPr>
          <w:rFonts w:ascii="Times New Roman" w:hAnsi="Times New Roman" w:cs="Times New Roman"/>
        </w:rPr>
        <w:t xml:space="preserve"> experience and protect users from their own misuse of the product and </w:t>
      </w:r>
      <w:r w:rsidR="001A577F">
        <w:rPr>
          <w:rFonts w:ascii="Times New Roman" w:hAnsi="Times New Roman" w:cs="Times New Roman"/>
        </w:rPr>
        <w:t xml:space="preserve">poorly built software. </w:t>
      </w:r>
      <w:proofErr w:type="gramStart"/>
      <w:r w:rsidR="001A577F">
        <w:rPr>
          <w:rFonts w:ascii="Times New Roman" w:hAnsi="Times New Roman" w:cs="Times New Roman"/>
        </w:rPr>
        <w:t>Often</w:t>
      </w:r>
      <w:proofErr w:type="gramEnd"/>
      <w:r w:rsidR="001A577F">
        <w:rPr>
          <w:rFonts w:ascii="Times New Roman" w:hAnsi="Times New Roman" w:cs="Times New Roman"/>
        </w:rPr>
        <w:t xml:space="preserve"> they will work closely with the development team and Product Owner to establish those test </w:t>
      </w:r>
      <w:proofErr w:type="gramStart"/>
      <w:r w:rsidR="001A577F">
        <w:rPr>
          <w:rFonts w:ascii="Times New Roman" w:hAnsi="Times New Roman" w:cs="Times New Roman"/>
        </w:rPr>
        <w:t>cases, and</w:t>
      </w:r>
      <w:proofErr w:type="gramEnd"/>
      <w:r w:rsidR="001A577F">
        <w:rPr>
          <w:rFonts w:ascii="Times New Roman" w:hAnsi="Times New Roman" w:cs="Times New Roman"/>
        </w:rPr>
        <w:t xml:space="preserve"> also build automated testing tools to ensure coverage beyond what would be reasonable manual tests in each sprint. In this case the Testing Team was able to quickly update their cases when the customer requested a Price Limit input be added to the recommendation engine. </w:t>
      </w:r>
    </w:p>
    <w:p w14:paraId="7396FBA9" w14:textId="7879B2F9" w:rsidR="001A577F" w:rsidRDefault="001A577F" w:rsidP="00AB1BAD">
      <w:pPr>
        <w:spacing w:line="480" w:lineRule="auto"/>
        <w:rPr>
          <w:rFonts w:ascii="Times New Roman" w:hAnsi="Times New Roman" w:cs="Times New Roman"/>
        </w:rPr>
      </w:pPr>
      <w:r>
        <w:rPr>
          <w:rFonts w:ascii="Times New Roman" w:hAnsi="Times New Roman" w:cs="Times New Roman"/>
        </w:rPr>
        <w:tab/>
        <w:t xml:space="preserve">An agile approach to the Software Development Lifecycle allowed the team to plan deliverable units of work that would fit into the sprint and dynamically adjust to the changing requests from the client. Rather than attempting to implement </w:t>
      </w:r>
      <w:proofErr w:type="gramStart"/>
      <w:r>
        <w:rPr>
          <w:rFonts w:ascii="Times New Roman" w:hAnsi="Times New Roman" w:cs="Times New Roman"/>
        </w:rPr>
        <w:t>and</w:t>
      </w:r>
      <w:proofErr w:type="gramEnd"/>
      <w:r>
        <w:rPr>
          <w:rFonts w:ascii="Times New Roman" w:hAnsi="Times New Roman" w:cs="Times New Roman"/>
        </w:rPr>
        <w:t xml:space="preserve"> entire recommendations engine based on the initial idea and only receiving feedback after a huge amount of work, we broke those stories down into pieces like the price limit, the list, and the profile. Thanks to this approach, after delivering the initial POC for review by the client, we were able to pivot the product to the slideshow and wellness retreat priorities with minimal effort. Testing during the sprint ensured that our price limit changes worked as intended and prevented any issues that arose from disrupting the development cycle. </w:t>
      </w:r>
    </w:p>
    <w:p w14:paraId="2F476515" w14:textId="5BB11073" w:rsidR="001A577F" w:rsidRDefault="001A577F" w:rsidP="00AB1BAD">
      <w:pPr>
        <w:spacing w:line="480" w:lineRule="auto"/>
        <w:rPr>
          <w:rFonts w:ascii="Times New Roman" w:hAnsi="Times New Roman" w:cs="Times New Roman"/>
        </w:rPr>
      </w:pPr>
      <w:r>
        <w:rPr>
          <w:rFonts w:ascii="Times New Roman" w:hAnsi="Times New Roman" w:cs="Times New Roman"/>
        </w:rPr>
        <w:tab/>
        <w:t xml:space="preserve">On the other </w:t>
      </w:r>
      <w:proofErr w:type="gramStart"/>
      <w:r>
        <w:rPr>
          <w:rFonts w:ascii="Times New Roman" w:hAnsi="Times New Roman" w:cs="Times New Roman"/>
        </w:rPr>
        <w:t>hand</w:t>
      </w:r>
      <w:proofErr w:type="gramEnd"/>
      <w:r>
        <w:rPr>
          <w:rFonts w:ascii="Times New Roman" w:hAnsi="Times New Roman" w:cs="Times New Roman"/>
        </w:rPr>
        <w:t xml:space="preserve"> thanks to proper agile </w:t>
      </w:r>
      <w:proofErr w:type="gramStart"/>
      <w:r>
        <w:rPr>
          <w:rFonts w:ascii="Times New Roman" w:hAnsi="Times New Roman" w:cs="Times New Roman"/>
        </w:rPr>
        <w:t>procedure</w:t>
      </w:r>
      <w:proofErr w:type="gramEnd"/>
      <w:r>
        <w:rPr>
          <w:rFonts w:ascii="Times New Roman" w:hAnsi="Times New Roman" w:cs="Times New Roman"/>
        </w:rPr>
        <w:t xml:space="preserve"> the team is resilient to interruptions such as stories that become blocked or large changes in requirements. If a request comes in that is so large that it disrupts the intended velocity the team </w:t>
      </w:r>
      <w:proofErr w:type="gramStart"/>
      <w:r>
        <w:rPr>
          <w:rFonts w:ascii="Times New Roman" w:hAnsi="Times New Roman" w:cs="Times New Roman"/>
        </w:rPr>
        <w:t>is able to</w:t>
      </w:r>
      <w:proofErr w:type="gramEnd"/>
      <w:r>
        <w:rPr>
          <w:rFonts w:ascii="Times New Roman" w:hAnsi="Times New Roman" w:cs="Times New Roman"/>
        </w:rPr>
        <w:t xml:space="preserve"> account for that in the next sprint and minimize </w:t>
      </w:r>
      <w:proofErr w:type="gramStart"/>
      <w:r>
        <w:rPr>
          <w:rFonts w:ascii="Times New Roman" w:hAnsi="Times New Roman" w:cs="Times New Roman"/>
        </w:rPr>
        <w:t>it’s</w:t>
      </w:r>
      <w:proofErr w:type="gramEnd"/>
      <w:r>
        <w:rPr>
          <w:rFonts w:ascii="Times New Roman" w:hAnsi="Times New Roman" w:cs="Times New Roman"/>
        </w:rPr>
        <w:t xml:space="preserve"> carry-on </w:t>
      </w:r>
      <w:proofErr w:type="gramStart"/>
      <w:r>
        <w:rPr>
          <w:rFonts w:ascii="Times New Roman" w:hAnsi="Times New Roman" w:cs="Times New Roman"/>
        </w:rPr>
        <w:t>affect</w:t>
      </w:r>
      <w:proofErr w:type="gramEnd"/>
      <w:r>
        <w:rPr>
          <w:rFonts w:ascii="Times New Roman" w:hAnsi="Times New Roman" w:cs="Times New Roman"/>
        </w:rPr>
        <w:t xml:space="preserve"> on the overall product. </w:t>
      </w:r>
      <w:r w:rsidR="000E3899">
        <w:rPr>
          <w:rFonts w:ascii="Times New Roman" w:hAnsi="Times New Roman" w:cs="Times New Roman"/>
        </w:rPr>
        <w:t xml:space="preserve">The slideshow </w:t>
      </w:r>
      <w:proofErr w:type="gramStart"/>
      <w:r w:rsidR="000E3899">
        <w:rPr>
          <w:rFonts w:ascii="Times New Roman" w:hAnsi="Times New Roman" w:cs="Times New Roman"/>
        </w:rPr>
        <w:t>change</w:t>
      </w:r>
      <w:proofErr w:type="gramEnd"/>
      <w:r w:rsidR="000E3899">
        <w:rPr>
          <w:rFonts w:ascii="Times New Roman" w:hAnsi="Times New Roman" w:cs="Times New Roman"/>
        </w:rPr>
        <w:t xml:space="preserve"> likely took time away from something else that was planned, but that doesn’t have to derail the entire process</w:t>
      </w:r>
      <w:r w:rsidR="00BB3150">
        <w:rPr>
          <w:rFonts w:ascii="Times New Roman" w:hAnsi="Times New Roman" w:cs="Times New Roman"/>
        </w:rPr>
        <w:t xml:space="preserve">, </w:t>
      </w:r>
      <w:r w:rsidR="000E3899">
        <w:rPr>
          <w:rFonts w:ascii="Times New Roman" w:hAnsi="Times New Roman" w:cs="Times New Roman"/>
        </w:rPr>
        <w:t>push back testing, or force the client to wait to receive</w:t>
      </w:r>
      <w:r w:rsidR="00BB3150">
        <w:rPr>
          <w:rFonts w:ascii="Times New Roman" w:hAnsi="Times New Roman" w:cs="Times New Roman"/>
        </w:rPr>
        <w:t xml:space="preserve"> progress. Instead, stories can be </w:t>
      </w:r>
      <w:r w:rsidR="00BB3150">
        <w:rPr>
          <w:rFonts w:ascii="Times New Roman" w:hAnsi="Times New Roman" w:cs="Times New Roman"/>
        </w:rPr>
        <w:lastRenderedPageBreak/>
        <w:t>moved and the future sprint adjusted so the team is still able to deliver a working product</w:t>
      </w:r>
      <w:r w:rsidR="000E3899">
        <w:rPr>
          <w:rFonts w:ascii="Times New Roman" w:hAnsi="Times New Roman" w:cs="Times New Roman"/>
        </w:rPr>
        <w:t xml:space="preserve"> at the end of the sprint. </w:t>
      </w:r>
    </w:p>
    <w:p w14:paraId="1AF56674" w14:textId="7EC7BAE0" w:rsidR="000E3899" w:rsidRDefault="000E3899" w:rsidP="00AB1BAD">
      <w:pPr>
        <w:spacing w:line="480" w:lineRule="auto"/>
        <w:rPr>
          <w:rFonts w:ascii="Times New Roman" w:hAnsi="Times New Roman" w:cs="Times New Roman"/>
        </w:rPr>
      </w:pPr>
      <w:r>
        <w:rPr>
          <w:rFonts w:ascii="Times New Roman" w:hAnsi="Times New Roman" w:cs="Times New Roman"/>
        </w:rPr>
        <w:tab/>
      </w:r>
      <w:r w:rsidR="00BB3150">
        <w:rPr>
          <w:rFonts w:ascii="Times New Roman" w:hAnsi="Times New Roman" w:cs="Times New Roman"/>
        </w:rPr>
        <w:t xml:space="preserve">At its core Agile is built upon a foundation of constant and effective communication, and the team was able to implement that </w:t>
      </w:r>
      <w:proofErr w:type="gramStart"/>
      <w:r w:rsidR="00BB3150">
        <w:rPr>
          <w:rFonts w:ascii="Times New Roman" w:hAnsi="Times New Roman" w:cs="Times New Roman"/>
        </w:rPr>
        <w:t>through the use of</w:t>
      </w:r>
      <w:proofErr w:type="gramEnd"/>
      <w:r w:rsidR="00BB3150">
        <w:rPr>
          <w:rFonts w:ascii="Times New Roman" w:hAnsi="Times New Roman" w:cs="Times New Roman"/>
        </w:rPr>
        <w:t xml:space="preserve"> the Sprint Planning and Daily Scrum. Beyond that we maintained communication when issues arose, such as the Tester and Dev Team reaching out to the Product owner for clarifications around the recommendations and Price Limit changes. </w:t>
      </w:r>
      <w:r w:rsidR="00F3078F">
        <w:rPr>
          <w:rFonts w:ascii="Times New Roman" w:hAnsi="Times New Roman" w:cs="Times New Roman"/>
        </w:rPr>
        <w:t xml:space="preserve">These communications took place through email in our sprint but could also use </w:t>
      </w:r>
      <w:proofErr w:type="gramStart"/>
      <w:r w:rsidR="00F3078F">
        <w:rPr>
          <w:rFonts w:ascii="Times New Roman" w:hAnsi="Times New Roman" w:cs="Times New Roman"/>
        </w:rPr>
        <w:t>Slack,</w:t>
      </w:r>
      <w:proofErr w:type="gramEnd"/>
      <w:r w:rsidR="00F3078F">
        <w:rPr>
          <w:rFonts w:ascii="Times New Roman" w:hAnsi="Times New Roman" w:cs="Times New Roman"/>
        </w:rPr>
        <w:t xml:space="preserve"> Teams, or be comments on the Jira tickets with direct reference to the required parties to incorporate external notification.</w:t>
      </w:r>
    </w:p>
    <w:p w14:paraId="47AD20DF" w14:textId="0A4F388B" w:rsidR="004131D9" w:rsidRDefault="004131D9" w:rsidP="00AB1BAD">
      <w:pPr>
        <w:spacing w:line="480" w:lineRule="auto"/>
        <w:rPr>
          <w:rFonts w:ascii="Times New Roman" w:hAnsi="Times New Roman" w:cs="Times New Roman"/>
        </w:rPr>
      </w:pPr>
      <w:r>
        <w:rPr>
          <w:rFonts w:ascii="Times New Roman" w:hAnsi="Times New Roman" w:cs="Times New Roman"/>
        </w:rPr>
        <w:tab/>
        <w:t xml:space="preserve">Project Management tools such as Jira </w:t>
      </w:r>
      <w:r w:rsidR="00F3078F">
        <w:rPr>
          <w:rFonts w:ascii="Times New Roman" w:hAnsi="Times New Roman" w:cs="Times New Roman"/>
        </w:rPr>
        <w:t xml:space="preserve">and the Scrum ceremonies, like the Daily Huddle and Backlog Grooming, all </w:t>
      </w:r>
      <w:r>
        <w:rPr>
          <w:rFonts w:ascii="Times New Roman" w:hAnsi="Times New Roman" w:cs="Times New Roman"/>
        </w:rPr>
        <w:t xml:space="preserve">help to facilitate that communication both within the Scrum team and with external stakeholders such as upper management. Having a centralized location to create and track stories is crucial to building a sense of ownership and accountability. It allows the Scrum Leader and Product Owner to easily understand how the sprint is progressing and be responsive to changes in velocity. Outside of the sprint itself, these tools </w:t>
      </w:r>
      <w:r w:rsidR="00600897">
        <w:rPr>
          <w:rFonts w:ascii="Times New Roman" w:hAnsi="Times New Roman" w:cs="Times New Roman"/>
        </w:rPr>
        <w:t xml:space="preserve">help </w:t>
      </w:r>
      <w:r>
        <w:rPr>
          <w:rFonts w:ascii="Times New Roman" w:hAnsi="Times New Roman" w:cs="Times New Roman"/>
        </w:rPr>
        <w:t xml:space="preserve">epics to be broken down into manageable stories </w:t>
      </w:r>
      <w:r w:rsidR="00600897">
        <w:rPr>
          <w:rFonts w:ascii="Times New Roman" w:hAnsi="Times New Roman" w:cs="Times New Roman"/>
        </w:rPr>
        <w:t xml:space="preserve">and prevent information from being lost over time by linking and organizing items </w:t>
      </w:r>
      <w:r>
        <w:rPr>
          <w:rFonts w:ascii="Times New Roman" w:hAnsi="Times New Roman" w:cs="Times New Roman"/>
        </w:rPr>
        <w:t>clea</w:t>
      </w:r>
      <w:r w:rsidR="00600897">
        <w:rPr>
          <w:rFonts w:ascii="Times New Roman" w:hAnsi="Times New Roman" w:cs="Times New Roman"/>
        </w:rPr>
        <w:t>nly</w:t>
      </w:r>
      <w:r>
        <w:rPr>
          <w:rFonts w:ascii="Times New Roman" w:hAnsi="Times New Roman" w:cs="Times New Roman"/>
        </w:rPr>
        <w:t xml:space="preserve">. </w:t>
      </w:r>
    </w:p>
    <w:p w14:paraId="366B2F71" w14:textId="77777777" w:rsidR="00CA2A22" w:rsidRDefault="00600897" w:rsidP="00AB1BAD">
      <w:pPr>
        <w:spacing w:line="480" w:lineRule="auto"/>
        <w:rPr>
          <w:rFonts w:ascii="Times New Roman" w:hAnsi="Times New Roman" w:cs="Times New Roman"/>
        </w:rPr>
      </w:pPr>
      <w:r>
        <w:rPr>
          <w:rFonts w:ascii="Times New Roman" w:hAnsi="Times New Roman" w:cs="Times New Roman"/>
        </w:rPr>
        <w:tab/>
      </w:r>
      <w:r w:rsidR="00AC31E2">
        <w:rPr>
          <w:rFonts w:ascii="Times New Roman" w:hAnsi="Times New Roman" w:cs="Times New Roman"/>
        </w:rPr>
        <w:t>Some of t</w:t>
      </w:r>
      <w:r>
        <w:rPr>
          <w:rFonts w:ascii="Times New Roman" w:hAnsi="Times New Roman" w:cs="Times New Roman"/>
        </w:rPr>
        <w:t xml:space="preserve">he pros of the Agile process for our SNHU Travel project are </w:t>
      </w:r>
      <w:proofErr w:type="gramStart"/>
      <w:r>
        <w:rPr>
          <w:rFonts w:ascii="Times New Roman" w:hAnsi="Times New Roman" w:cs="Times New Roman"/>
        </w:rPr>
        <w:t>it’s</w:t>
      </w:r>
      <w:proofErr w:type="gramEnd"/>
      <w:r>
        <w:rPr>
          <w:rFonts w:ascii="Times New Roman" w:hAnsi="Times New Roman" w:cs="Times New Roman"/>
        </w:rPr>
        <w:t xml:space="preserve"> </w:t>
      </w:r>
      <w:r w:rsidR="00AC31E2">
        <w:rPr>
          <w:rFonts w:ascii="Times New Roman" w:hAnsi="Times New Roman" w:cs="Times New Roman"/>
        </w:rPr>
        <w:t>short iteration loops, resiliency to change</w:t>
      </w:r>
      <w:r w:rsidR="00CA2A22">
        <w:rPr>
          <w:rFonts w:ascii="Times New Roman" w:hAnsi="Times New Roman" w:cs="Times New Roman"/>
        </w:rPr>
        <w:t>, early and consistent testing,</w:t>
      </w:r>
      <w:r w:rsidR="00AC31E2">
        <w:rPr>
          <w:rFonts w:ascii="Times New Roman" w:hAnsi="Times New Roman" w:cs="Times New Roman"/>
        </w:rPr>
        <w:t xml:space="preserve"> </w:t>
      </w:r>
      <w:r w:rsidR="00CA2A22">
        <w:rPr>
          <w:rFonts w:ascii="Times New Roman" w:hAnsi="Times New Roman" w:cs="Times New Roman"/>
        </w:rPr>
        <w:t xml:space="preserve">and the tangible </w:t>
      </w:r>
      <w:r w:rsidR="00AC31E2">
        <w:rPr>
          <w:rFonts w:ascii="Times New Roman" w:hAnsi="Times New Roman" w:cs="Times New Roman"/>
        </w:rPr>
        <w:t>sense of progress for the client</w:t>
      </w:r>
      <w:r w:rsidR="00CA2A22">
        <w:rPr>
          <w:rFonts w:ascii="Times New Roman" w:hAnsi="Times New Roman" w:cs="Times New Roman"/>
        </w:rPr>
        <w:t xml:space="preserve"> that comes from the </w:t>
      </w:r>
      <w:proofErr w:type="gramStart"/>
      <w:r w:rsidR="00CA2A22">
        <w:rPr>
          <w:rFonts w:ascii="Times New Roman" w:hAnsi="Times New Roman" w:cs="Times New Roman"/>
        </w:rPr>
        <w:t>sprint based</w:t>
      </w:r>
      <w:proofErr w:type="gramEnd"/>
      <w:r w:rsidR="00CA2A22">
        <w:rPr>
          <w:rFonts w:ascii="Times New Roman" w:hAnsi="Times New Roman" w:cs="Times New Roman"/>
        </w:rPr>
        <w:t xml:space="preserve"> release structure</w:t>
      </w:r>
      <w:r w:rsidR="00AC31E2">
        <w:rPr>
          <w:rFonts w:ascii="Times New Roman" w:hAnsi="Times New Roman" w:cs="Times New Roman"/>
        </w:rPr>
        <w:t xml:space="preserve">. </w:t>
      </w:r>
    </w:p>
    <w:p w14:paraId="37B033AB" w14:textId="77777777" w:rsidR="00CA2A22" w:rsidRDefault="00CA2A22" w:rsidP="00CA2A22">
      <w:pPr>
        <w:spacing w:line="480" w:lineRule="auto"/>
        <w:ind w:firstLine="720"/>
        <w:rPr>
          <w:rFonts w:ascii="Times New Roman" w:hAnsi="Times New Roman" w:cs="Times New Roman"/>
        </w:rPr>
      </w:pPr>
      <w:r>
        <w:rPr>
          <w:rFonts w:ascii="Times New Roman" w:hAnsi="Times New Roman" w:cs="Times New Roman"/>
        </w:rPr>
        <w:t xml:space="preserve">Possible cons of Agile in this context could be </w:t>
      </w:r>
      <w:proofErr w:type="gramStart"/>
      <w:r>
        <w:rPr>
          <w:rFonts w:ascii="Times New Roman" w:hAnsi="Times New Roman" w:cs="Times New Roman"/>
        </w:rPr>
        <w:t>it’s</w:t>
      </w:r>
      <w:proofErr w:type="gramEnd"/>
      <w:r>
        <w:rPr>
          <w:rFonts w:ascii="Times New Roman" w:hAnsi="Times New Roman" w:cs="Times New Roman"/>
        </w:rPr>
        <w:t xml:space="preserve"> high number of meetings and the adjustment period from the established waterfall methodology that has been used in the past. </w:t>
      </w:r>
      <w:r>
        <w:rPr>
          <w:rFonts w:ascii="Times New Roman" w:hAnsi="Times New Roman" w:cs="Times New Roman"/>
        </w:rPr>
        <w:lastRenderedPageBreak/>
        <w:t xml:space="preserve">There is also the potential need to account for interdepartmental dependencies across the organization and the time it can take to build proficiency in estimating story sizes. </w:t>
      </w:r>
    </w:p>
    <w:p w14:paraId="2B1FE2C2" w14:textId="758CA198" w:rsidR="00CA2A22" w:rsidRPr="00AB1BAD" w:rsidRDefault="00CA2A22" w:rsidP="00CA2A22">
      <w:pPr>
        <w:spacing w:line="480" w:lineRule="auto"/>
        <w:ind w:firstLine="720"/>
        <w:rPr>
          <w:rFonts w:ascii="Times New Roman" w:hAnsi="Times New Roman" w:cs="Times New Roman"/>
        </w:rPr>
      </w:pPr>
      <w:r>
        <w:rPr>
          <w:rFonts w:ascii="Times New Roman" w:hAnsi="Times New Roman" w:cs="Times New Roman"/>
        </w:rPr>
        <w:t xml:space="preserve">Still, </w:t>
      </w:r>
      <w:proofErr w:type="gramStart"/>
      <w:r>
        <w:rPr>
          <w:rFonts w:ascii="Times New Roman" w:hAnsi="Times New Roman" w:cs="Times New Roman"/>
        </w:rPr>
        <w:t>taking into account</w:t>
      </w:r>
      <w:proofErr w:type="gramEnd"/>
      <w:r>
        <w:rPr>
          <w:rFonts w:ascii="Times New Roman" w:hAnsi="Times New Roman" w:cs="Times New Roman"/>
        </w:rPr>
        <w:t xml:space="preserve"> those pros and cons I believe Agile is the best approach for the project due to the need to remain flexible and account for rapidly changing user requirements. If we were still operating in a waterfall architecture, a change like the slideshow or the addition of the recommendation list would be very disruptive to the development process. It could push back other features and the ability to test the software, </w:t>
      </w:r>
      <w:proofErr w:type="gramStart"/>
      <w:r>
        <w:rPr>
          <w:rFonts w:ascii="Times New Roman" w:hAnsi="Times New Roman" w:cs="Times New Roman"/>
        </w:rPr>
        <w:t>ballooning</w:t>
      </w:r>
      <w:proofErr w:type="gramEnd"/>
      <w:r>
        <w:rPr>
          <w:rFonts w:ascii="Times New Roman" w:hAnsi="Times New Roman" w:cs="Times New Roman"/>
        </w:rPr>
        <w:t xml:space="preserve"> the cost of development and resulting in a very disappointing experience for the client. </w:t>
      </w:r>
    </w:p>
    <w:sectPr w:rsidR="00CA2A22" w:rsidRPr="00AB1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DC2"/>
    <w:multiLevelType w:val="multilevel"/>
    <w:tmpl w:val="1A2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84E6A"/>
    <w:multiLevelType w:val="multilevel"/>
    <w:tmpl w:val="F534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E1649"/>
    <w:multiLevelType w:val="multilevel"/>
    <w:tmpl w:val="298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00E8B"/>
    <w:multiLevelType w:val="hybridMultilevel"/>
    <w:tmpl w:val="2BA8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175647">
    <w:abstractNumId w:val="2"/>
  </w:num>
  <w:num w:numId="2" w16cid:durableId="1694308726">
    <w:abstractNumId w:val="0"/>
  </w:num>
  <w:num w:numId="3" w16cid:durableId="2145656686">
    <w:abstractNumId w:val="3"/>
  </w:num>
  <w:num w:numId="4" w16cid:durableId="1322387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86"/>
    <w:rsid w:val="000962FF"/>
    <w:rsid w:val="000E3899"/>
    <w:rsid w:val="00110F65"/>
    <w:rsid w:val="001338CE"/>
    <w:rsid w:val="001A1A8B"/>
    <w:rsid w:val="001A577F"/>
    <w:rsid w:val="001D33FA"/>
    <w:rsid w:val="00241A20"/>
    <w:rsid w:val="00291A4E"/>
    <w:rsid w:val="00380939"/>
    <w:rsid w:val="00383163"/>
    <w:rsid w:val="003C2955"/>
    <w:rsid w:val="004131D9"/>
    <w:rsid w:val="00480DF8"/>
    <w:rsid w:val="00511680"/>
    <w:rsid w:val="00600897"/>
    <w:rsid w:val="00632DA7"/>
    <w:rsid w:val="006D28A7"/>
    <w:rsid w:val="008A6B5F"/>
    <w:rsid w:val="0090062B"/>
    <w:rsid w:val="009356C0"/>
    <w:rsid w:val="00990A8F"/>
    <w:rsid w:val="00993663"/>
    <w:rsid w:val="009E3E5B"/>
    <w:rsid w:val="009F0FBB"/>
    <w:rsid w:val="009F557C"/>
    <w:rsid w:val="00AA4250"/>
    <w:rsid w:val="00AB1BAD"/>
    <w:rsid w:val="00AC31E2"/>
    <w:rsid w:val="00AF7331"/>
    <w:rsid w:val="00B23367"/>
    <w:rsid w:val="00B73864"/>
    <w:rsid w:val="00B96562"/>
    <w:rsid w:val="00BB3150"/>
    <w:rsid w:val="00C16283"/>
    <w:rsid w:val="00CA2A22"/>
    <w:rsid w:val="00D11D3F"/>
    <w:rsid w:val="00D227B4"/>
    <w:rsid w:val="00D52D9F"/>
    <w:rsid w:val="00DF6D11"/>
    <w:rsid w:val="00DF7B57"/>
    <w:rsid w:val="00E634FA"/>
    <w:rsid w:val="00E65C86"/>
    <w:rsid w:val="00E73CE6"/>
    <w:rsid w:val="00EC6F8E"/>
    <w:rsid w:val="00ED62EE"/>
    <w:rsid w:val="00F165D0"/>
    <w:rsid w:val="00F3078F"/>
    <w:rsid w:val="00F42368"/>
    <w:rsid w:val="00F5592D"/>
    <w:rsid w:val="00F56C2C"/>
    <w:rsid w:val="00FC3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D7D1"/>
  <w15:chartTrackingRefBased/>
  <w15:docId w15:val="{4A988E0A-4B4D-468F-A85A-6877623C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C86"/>
    <w:rPr>
      <w:rFonts w:eastAsiaTheme="majorEastAsia" w:cstheme="majorBidi"/>
      <w:color w:val="272727" w:themeColor="text1" w:themeTint="D8"/>
    </w:rPr>
  </w:style>
  <w:style w:type="paragraph" w:styleId="Title">
    <w:name w:val="Title"/>
    <w:basedOn w:val="Normal"/>
    <w:next w:val="Normal"/>
    <w:link w:val="TitleChar"/>
    <w:uiPriority w:val="10"/>
    <w:qFormat/>
    <w:rsid w:val="00E6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C86"/>
    <w:pPr>
      <w:spacing w:before="160"/>
      <w:jc w:val="center"/>
    </w:pPr>
    <w:rPr>
      <w:i/>
      <w:iCs/>
      <w:color w:val="404040" w:themeColor="text1" w:themeTint="BF"/>
    </w:rPr>
  </w:style>
  <w:style w:type="character" w:customStyle="1" w:styleId="QuoteChar">
    <w:name w:val="Quote Char"/>
    <w:basedOn w:val="DefaultParagraphFont"/>
    <w:link w:val="Quote"/>
    <w:uiPriority w:val="29"/>
    <w:rsid w:val="00E65C86"/>
    <w:rPr>
      <w:i/>
      <w:iCs/>
      <w:color w:val="404040" w:themeColor="text1" w:themeTint="BF"/>
    </w:rPr>
  </w:style>
  <w:style w:type="paragraph" w:styleId="ListParagraph">
    <w:name w:val="List Paragraph"/>
    <w:basedOn w:val="Normal"/>
    <w:uiPriority w:val="34"/>
    <w:qFormat/>
    <w:rsid w:val="00E65C86"/>
    <w:pPr>
      <w:ind w:left="720"/>
      <w:contextualSpacing/>
    </w:pPr>
  </w:style>
  <w:style w:type="character" w:styleId="IntenseEmphasis">
    <w:name w:val="Intense Emphasis"/>
    <w:basedOn w:val="DefaultParagraphFont"/>
    <w:uiPriority w:val="21"/>
    <w:qFormat/>
    <w:rsid w:val="00E65C86"/>
    <w:rPr>
      <w:i/>
      <w:iCs/>
      <w:color w:val="0F4761" w:themeColor="accent1" w:themeShade="BF"/>
    </w:rPr>
  </w:style>
  <w:style w:type="paragraph" w:styleId="IntenseQuote">
    <w:name w:val="Intense Quote"/>
    <w:basedOn w:val="Normal"/>
    <w:next w:val="Normal"/>
    <w:link w:val="IntenseQuoteChar"/>
    <w:uiPriority w:val="30"/>
    <w:qFormat/>
    <w:rsid w:val="00E6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C86"/>
    <w:rPr>
      <w:i/>
      <w:iCs/>
      <w:color w:val="0F4761" w:themeColor="accent1" w:themeShade="BF"/>
    </w:rPr>
  </w:style>
  <w:style w:type="character" w:styleId="IntenseReference">
    <w:name w:val="Intense Reference"/>
    <w:basedOn w:val="DefaultParagraphFont"/>
    <w:uiPriority w:val="32"/>
    <w:qFormat/>
    <w:rsid w:val="00E65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4</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Byrd, Caleb</dc:creator>
  <cp:keywords/>
  <dc:description/>
  <cp:lastModifiedBy>Byrd, Caleb</cp:lastModifiedBy>
  <cp:revision>12</cp:revision>
  <dcterms:created xsi:type="dcterms:W3CDTF">2026-09-12T14:07:00Z</dcterms:created>
  <dcterms:modified xsi:type="dcterms:W3CDTF">2026-10-18T12:41:00Z</dcterms:modified>
</cp:coreProperties>
</file>