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632D1" w14:textId="77777777" w:rsidR="007D6A44" w:rsidRPr="007D6A44" w:rsidRDefault="007D6A44" w:rsidP="00D33965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7D6A44">
        <w:rPr>
          <w:rFonts w:ascii="Times New Roman" w:eastAsia="Gungsuh" w:hAnsi="Times New Roman" w:cs="Times New Roman"/>
          <w:b/>
          <w:color w:val="7F7F7F" w:themeColor="text1" w:themeTint="80"/>
          <w:sz w:val="36"/>
          <w:szCs w:val="36"/>
        </w:rPr>
        <w:t xml:space="preserve">CALEB </w:t>
      </w:r>
      <w:r w:rsidRPr="007D6A44">
        <w:rPr>
          <w:rFonts w:ascii="Times New Roman" w:eastAsia="Gungsuh" w:hAnsi="Times New Roman" w:cs="Times New Roman"/>
          <w:b/>
          <w:color w:val="538135" w:themeColor="accent6" w:themeShade="BF"/>
          <w:sz w:val="36"/>
          <w:szCs w:val="36"/>
        </w:rPr>
        <w:t>SKINNER</w:t>
      </w:r>
      <w:r w:rsidRPr="007D6A44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1027367" w14:textId="46E3444D" w:rsidR="0087112D" w:rsidRPr="0087112D" w:rsidRDefault="00B063CF" w:rsidP="0087112D">
      <w:pPr>
        <w:jc w:val="center"/>
        <w:outlineLvl w:val="0"/>
        <w:rPr>
          <w:rFonts w:ascii="Times New Roman" w:hAnsi="Times New Roman" w:cs="Times New Roman"/>
          <w:sz w:val="21"/>
          <w:szCs w:val="21"/>
        </w:rPr>
      </w:pPr>
      <w:r w:rsidRPr="0087112D">
        <w:rPr>
          <w:rFonts w:ascii="Times New Roman" w:hAnsi="Times New Roman" w:cs="Times New Roman"/>
          <w:sz w:val="21"/>
          <w:szCs w:val="21"/>
        </w:rPr>
        <w:t>4</w:t>
      </w:r>
      <w:r w:rsidR="007D6A44" w:rsidRPr="0087112D">
        <w:rPr>
          <w:rFonts w:ascii="Times New Roman" w:hAnsi="Times New Roman" w:cs="Times New Roman"/>
          <w:sz w:val="21"/>
          <w:szCs w:val="21"/>
        </w:rPr>
        <w:t>80-686-5859</w:t>
      </w:r>
      <w:r w:rsidR="00D33965" w:rsidRPr="0087112D">
        <w:rPr>
          <w:rFonts w:ascii="Times New Roman" w:hAnsi="Times New Roman" w:cs="Times New Roman"/>
          <w:sz w:val="21"/>
          <w:szCs w:val="21"/>
        </w:rPr>
        <w:t xml:space="preserve"> / </w:t>
      </w:r>
      <w:r w:rsidR="00DC6609">
        <w:rPr>
          <w:rFonts w:ascii="Times New Roman" w:hAnsi="Times New Roman" w:cs="Times New Roman"/>
          <w:sz w:val="21"/>
          <w:szCs w:val="21"/>
        </w:rPr>
        <w:t>Caleb.Skinner@rice.edu</w:t>
      </w:r>
    </w:p>
    <w:p w14:paraId="5E88F4C5" w14:textId="50512EF2" w:rsidR="0087112D" w:rsidRPr="0087112D" w:rsidRDefault="0087112D" w:rsidP="0087112D">
      <w:pPr>
        <w:jc w:val="center"/>
        <w:outlineLvl w:val="0"/>
        <w:rPr>
          <w:rFonts w:ascii="Times New Roman" w:hAnsi="Times New Roman" w:cs="Times New Roman"/>
          <w:sz w:val="21"/>
          <w:szCs w:val="21"/>
        </w:rPr>
      </w:pPr>
      <w:hyperlink r:id="rId11" w:history="1">
        <w:r w:rsidRPr="0087112D">
          <w:rPr>
            <w:rStyle w:val="Hyperlink"/>
            <w:rFonts w:ascii="Times New Roman" w:eastAsia="Times New Roman" w:hAnsi="Times New Roman" w:cs="Times New Roman"/>
            <w:sz w:val="21"/>
            <w:szCs w:val="21"/>
            <w:shd w:val="clear" w:color="auto" w:fill="FFFFFF"/>
          </w:rPr>
          <w:t>www.linkedin.com/in/calebskinner1</w:t>
        </w:r>
      </w:hyperlink>
    </w:p>
    <w:p w14:paraId="29B25616" w14:textId="646ECFDA" w:rsidR="00D33965" w:rsidRPr="0087112D" w:rsidRDefault="00DC6609" w:rsidP="007D6A44">
      <w:pPr>
        <w:jc w:val="center"/>
        <w:outlineLvl w:val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2727 Revere St Apt 3014 Houston, TX 77098</w:t>
      </w:r>
    </w:p>
    <w:p w14:paraId="4A506912" w14:textId="77777777" w:rsidR="003A5B91" w:rsidRPr="007D6A44" w:rsidRDefault="003A5B91" w:rsidP="00D33965">
      <w:pPr>
        <w:jc w:val="center"/>
        <w:rPr>
          <w:rFonts w:ascii="Times New Roman" w:hAnsi="Times New Roman" w:cs="Times New Roman"/>
          <w:sz w:val="12"/>
          <w:szCs w:val="12"/>
        </w:rPr>
      </w:pPr>
    </w:p>
    <w:p w14:paraId="09DBB607" w14:textId="700649C8" w:rsidR="0098644B" w:rsidRPr="007D6A44" w:rsidRDefault="006A2F78" w:rsidP="00C006DF">
      <w:pPr>
        <w:outlineLvl w:val="0"/>
        <w:rPr>
          <w:rFonts w:ascii="Times New Roman" w:hAnsi="Times New Roman" w:cs="Times New Roman"/>
          <w:b/>
          <w:color w:val="FF0000"/>
          <w:sz w:val="21"/>
          <w:szCs w:val="21"/>
        </w:rPr>
      </w:pPr>
      <w:r w:rsidRPr="007D6A44">
        <w:rPr>
          <w:rFonts w:ascii="Times New Roman" w:hAnsi="Times New Roman" w:cs="Times New Roman"/>
          <w:b/>
          <w:sz w:val="21"/>
          <w:szCs w:val="21"/>
        </w:rPr>
        <w:t>EDUCATION</w:t>
      </w:r>
    </w:p>
    <w:p w14:paraId="55C9A2D9" w14:textId="43165042" w:rsidR="00DF6609" w:rsidRPr="007D6A44" w:rsidRDefault="00DF6609" w:rsidP="00C006DF">
      <w:pPr>
        <w:tabs>
          <w:tab w:val="right" w:pos="9360"/>
        </w:tabs>
        <w:outlineLvl w:val="0"/>
        <w:rPr>
          <w:rFonts w:ascii="Times New Roman" w:hAnsi="Times New Roman" w:cs="Times New Roman"/>
          <w:b/>
          <w:sz w:val="21"/>
          <w:szCs w:val="21"/>
        </w:rPr>
      </w:pPr>
      <w:r w:rsidRPr="007D6A44">
        <w:rPr>
          <w:rFonts w:ascii="Times New Roman" w:hAnsi="Times New Roman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4EFB6E" wp14:editId="4A11DD66">
                <wp:simplePos x="0" y="0"/>
                <wp:positionH relativeFrom="margin">
                  <wp:align>left</wp:align>
                </wp:positionH>
                <wp:positionV relativeFrom="paragraph">
                  <wp:posOffset>79375</wp:posOffset>
                </wp:positionV>
                <wp:extent cx="600075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2BDBABC">
              <v:line id="Straight Connector 4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windowText" strokeweight="1.5pt" from="0,6.25pt" to="472.5pt,6.25pt" w14:anchorId="37944E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">
                <v:stroke joinstyle="miter"/>
                <w10:wrap anchorx="margin"/>
              </v:line>
            </w:pict>
          </mc:Fallback>
        </mc:AlternateContent>
      </w:r>
    </w:p>
    <w:p w14:paraId="3B40F86C" w14:textId="1952D5E5" w:rsidR="00DC6609" w:rsidRPr="007D6A44" w:rsidRDefault="00DC6609" w:rsidP="00DC6609">
      <w:pPr>
        <w:tabs>
          <w:tab w:val="right" w:pos="9360"/>
        </w:tabs>
        <w:outlineLvl w:val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Rice</w:t>
      </w:r>
      <w:r w:rsidRPr="007D6A44">
        <w:rPr>
          <w:rFonts w:ascii="Times New Roman" w:hAnsi="Times New Roman" w:cs="Times New Roman"/>
          <w:b/>
          <w:sz w:val="21"/>
          <w:szCs w:val="21"/>
        </w:rPr>
        <w:t xml:space="preserve"> University – </w:t>
      </w:r>
      <w:r>
        <w:rPr>
          <w:rFonts w:ascii="Times New Roman" w:hAnsi="Times New Roman" w:cs="Times New Roman"/>
          <w:sz w:val="21"/>
          <w:szCs w:val="21"/>
        </w:rPr>
        <w:t>Houston</w:t>
      </w:r>
      <w:r w:rsidRPr="007D6A44">
        <w:rPr>
          <w:rFonts w:ascii="Times New Roman" w:hAnsi="Times New Roman" w:cs="Times New Roman"/>
          <w:sz w:val="21"/>
          <w:szCs w:val="21"/>
        </w:rPr>
        <w:t>, TX</w:t>
      </w:r>
      <w:r w:rsidRPr="007D6A44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7D6A44">
        <w:rPr>
          <w:rFonts w:ascii="Times New Roman" w:hAnsi="Times New Roman" w:cs="Times New Roman"/>
          <w:b/>
          <w:sz w:val="21"/>
          <w:szCs w:val="21"/>
        </w:rPr>
        <w:tab/>
      </w:r>
    </w:p>
    <w:p w14:paraId="3D897639" w14:textId="1A0E4662" w:rsidR="00DC6609" w:rsidRDefault="00BF5057" w:rsidP="00DC6609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eastAsiaTheme="minorEastAsia"/>
          <w:sz w:val="21"/>
          <w:szCs w:val="21"/>
        </w:rPr>
      </w:pPr>
      <w:r>
        <w:rPr>
          <w:rFonts w:eastAsiaTheme="minorEastAsia"/>
          <w:sz w:val="21"/>
          <w:szCs w:val="21"/>
        </w:rPr>
        <w:t xml:space="preserve">PhD in Statistics (M.S. earned </w:t>
      </w:r>
      <w:proofErr w:type="spellStart"/>
      <w:r>
        <w:rPr>
          <w:rFonts w:eastAsiaTheme="minorEastAsia"/>
          <w:sz w:val="21"/>
          <w:szCs w:val="21"/>
        </w:rPr>
        <w:t>en</w:t>
      </w:r>
      <w:proofErr w:type="spellEnd"/>
      <w:r>
        <w:rPr>
          <w:rFonts w:eastAsiaTheme="minorEastAsia"/>
          <w:sz w:val="21"/>
          <w:szCs w:val="21"/>
        </w:rPr>
        <w:t xml:space="preserve"> route)</w:t>
      </w:r>
      <w:r>
        <w:rPr>
          <w:rFonts w:eastAsiaTheme="minorEastAsia"/>
          <w:sz w:val="21"/>
          <w:szCs w:val="21"/>
        </w:rPr>
        <w:tab/>
      </w:r>
      <w:r>
        <w:rPr>
          <w:rFonts w:eastAsiaTheme="minorEastAsia"/>
          <w:sz w:val="21"/>
          <w:szCs w:val="21"/>
        </w:rPr>
        <w:tab/>
      </w:r>
      <w:r>
        <w:rPr>
          <w:rFonts w:eastAsiaTheme="minorEastAsia"/>
          <w:sz w:val="21"/>
          <w:szCs w:val="21"/>
        </w:rPr>
        <w:tab/>
      </w:r>
      <w:r>
        <w:rPr>
          <w:rFonts w:eastAsiaTheme="minorEastAsia"/>
          <w:sz w:val="21"/>
          <w:szCs w:val="21"/>
        </w:rPr>
        <w:tab/>
      </w:r>
      <w:r>
        <w:rPr>
          <w:rFonts w:eastAsiaTheme="minorEastAsia"/>
          <w:sz w:val="21"/>
          <w:szCs w:val="21"/>
        </w:rPr>
        <w:tab/>
      </w:r>
      <w:r>
        <w:rPr>
          <w:rFonts w:eastAsiaTheme="minorEastAsia"/>
          <w:sz w:val="21"/>
          <w:szCs w:val="21"/>
        </w:rPr>
        <w:tab/>
        <w:t xml:space="preserve">        </w:t>
      </w:r>
      <w:proofErr w:type="gramStart"/>
      <w:r>
        <w:rPr>
          <w:rFonts w:eastAsiaTheme="minorEastAsia"/>
          <w:sz w:val="21"/>
          <w:szCs w:val="21"/>
        </w:rPr>
        <w:t xml:space="preserve">   (</w:t>
      </w:r>
      <w:proofErr w:type="gramEnd"/>
      <w:r>
        <w:rPr>
          <w:rFonts w:eastAsiaTheme="minorEastAsia"/>
          <w:sz w:val="21"/>
          <w:szCs w:val="21"/>
        </w:rPr>
        <w:t>ongoing)</w:t>
      </w:r>
    </w:p>
    <w:p w14:paraId="6A830F5F" w14:textId="77777777" w:rsidR="00BF5057" w:rsidRDefault="00675B19" w:rsidP="00BF505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eastAsiaTheme="minorEastAsia"/>
          <w:sz w:val="21"/>
          <w:szCs w:val="21"/>
        </w:rPr>
      </w:pPr>
      <w:r>
        <w:rPr>
          <w:rFonts w:eastAsiaTheme="minorEastAsia"/>
          <w:sz w:val="21"/>
          <w:szCs w:val="21"/>
        </w:rPr>
        <w:t>Advisor: Dr. Meng Li</w:t>
      </w:r>
    </w:p>
    <w:p w14:paraId="35D7F6E8" w14:textId="4F9C7B06" w:rsidR="00675B19" w:rsidRDefault="00BF5057" w:rsidP="00BF505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eastAsiaTheme="minorEastAsia"/>
          <w:sz w:val="21"/>
          <w:szCs w:val="21"/>
        </w:rPr>
      </w:pPr>
      <w:r>
        <w:rPr>
          <w:rFonts w:eastAsiaTheme="minorEastAsia"/>
          <w:sz w:val="21"/>
          <w:szCs w:val="21"/>
        </w:rPr>
        <w:t>GPA: 3.9</w:t>
      </w:r>
      <w:r w:rsidR="008B00E2">
        <w:rPr>
          <w:rFonts w:eastAsiaTheme="minorEastAsia"/>
          <w:sz w:val="21"/>
          <w:szCs w:val="21"/>
        </w:rPr>
        <w:t>7</w:t>
      </w:r>
    </w:p>
    <w:p w14:paraId="28A9B4EC" w14:textId="7FD139F4" w:rsidR="00AB22CA" w:rsidRPr="00AB22CA" w:rsidRDefault="00AB22CA" w:rsidP="00AB22CA">
      <w:pPr>
        <w:pStyle w:val="NormalWeb"/>
        <w:numPr>
          <w:ilvl w:val="0"/>
          <w:numId w:val="21"/>
        </w:numPr>
        <w:tabs>
          <w:tab w:val="right" w:pos="9360"/>
        </w:tabs>
        <w:spacing w:before="0" w:beforeAutospacing="0" w:after="0" w:afterAutospacing="0"/>
        <w:rPr>
          <w:rFonts w:eastAsiaTheme="minorEastAsia"/>
          <w:color w:val="000000" w:themeColor="text1"/>
          <w:kern w:val="24"/>
          <w:sz w:val="21"/>
          <w:szCs w:val="21"/>
        </w:rPr>
      </w:pPr>
      <w:r w:rsidRPr="004F3862">
        <w:rPr>
          <w:rFonts w:eastAsiaTheme="minorEastAsia"/>
          <w:color w:val="000000" w:themeColor="text1"/>
          <w:kern w:val="24"/>
          <w:sz w:val="21"/>
          <w:szCs w:val="21"/>
        </w:rPr>
        <w:t>Qualifying Exam - Passed</w:t>
      </w:r>
      <w:r w:rsidRPr="004F3862">
        <w:rPr>
          <w:rFonts w:eastAsiaTheme="minorEastAsia"/>
          <w:i/>
          <w:iCs/>
          <w:color w:val="000000" w:themeColor="text1"/>
          <w:kern w:val="24"/>
          <w:sz w:val="21"/>
          <w:szCs w:val="21"/>
        </w:rPr>
        <w:tab/>
      </w:r>
      <w:r>
        <w:rPr>
          <w:rFonts w:eastAsiaTheme="minorEastAsia"/>
          <w:color w:val="000000" w:themeColor="text1"/>
          <w:kern w:val="24"/>
          <w:sz w:val="21"/>
          <w:szCs w:val="21"/>
        </w:rPr>
        <w:t>Summer 2025</w:t>
      </w:r>
    </w:p>
    <w:p w14:paraId="20BCC132" w14:textId="77777777" w:rsidR="00DC6609" w:rsidRPr="00DC6609" w:rsidRDefault="00DC6609" w:rsidP="00DC6609">
      <w:pPr>
        <w:pStyle w:val="NormalWeb"/>
        <w:spacing w:before="0" w:beforeAutospacing="0" w:after="0" w:afterAutospacing="0"/>
        <w:rPr>
          <w:rFonts w:eastAsiaTheme="minorEastAsia"/>
          <w:sz w:val="12"/>
          <w:szCs w:val="12"/>
        </w:rPr>
      </w:pPr>
    </w:p>
    <w:p w14:paraId="4CE2DFE4" w14:textId="49C5F701" w:rsidR="008C271D" w:rsidRPr="007D6A44" w:rsidRDefault="0098644B" w:rsidP="00C006DF">
      <w:pPr>
        <w:tabs>
          <w:tab w:val="right" w:pos="9360"/>
        </w:tabs>
        <w:outlineLvl w:val="0"/>
        <w:rPr>
          <w:rFonts w:ascii="Times New Roman" w:hAnsi="Times New Roman" w:cs="Times New Roman"/>
          <w:b/>
          <w:sz w:val="21"/>
          <w:szCs w:val="21"/>
        </w:rPr>
      </w:pPr>
      <w:r w:rsidRPr="007D6A44">
        <w:rPr>
          <w:rFonts w:ascii="Times New Roman" w:hAnsi="Times New Roman" w:cs="Times New Roman"/>
          <w:b/>
          <w:sz w:val="21"/>
          <w:szCs w:val="21"/>
        </w:rPr>
        <w:t>Baylor University</w:t>
      </w:r>
      <w:r w:rsidR="00051C31" w:rsidRPr="007D6A44">
        <w:rPr>
          <w:rFonts w:ascii="Times New Roman" w:hAnsi="Times New Roman" w:cs="Times New Roman"/>
          <w:b/>
          <w:sz w:val="21"/>
          <w:szCs w:val="21"/>
        </w:rPr>
        <w:t xml:space="preserve"> – </w:t>
      </w:r>
      <w:r w:rsidR="00051C31" w:rsidRPr="007D6A44">
        <w:rPr>
          <w:rFonts w:ascii="Times New Roman" w:hAnsi="Times New Roman" w:cs="Times New Roman"/>
          <w:sz w:val="21"/>
          <w:szCs w:val="21"/>
        </w:rPr>
        <w:t>Waco, TX</w:t>
      </w:r>
      <w:r w:rsidR="006A2F78" w:rsidRPr="007D6A44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8C271D" w:rsidRPr="007D6A44">
        <w:rPr>
          <w:rFonts w:ascii="Times New Roman" w:hAnsi="Times New Roman" w:cs="Times New Roman"/>
          <w:b/>
          <w:sz w:val="21"/>
          <w:szCs w:val="21"/>
        </w:rPr>
        <w:tab/>
      </w:r>
    </w:p>
    <w:p w14:paraId="70AD64CB" w14:textId="5F8F3F68" w:rsidR="00082057" w:rsidRDefault="008C271D" w:rsidP="0008205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eastAsiaTheme="minorEastAsia"/>
          <w:sz w:val="21"/>
          <w:szCs w:val="21"/>
        </w:rPr>
      </w:pPr>
      <w:r w:rsidRPr="007D6A44">
        <w:rPr>
          <w:rFonts w:eastAsiaTheme="minorEastAsia"/>
          <w:sz w:val="21"/>
          <w:szCs w:val="21"/>
        </w:rPr>
        <w:t>B</w:t>
      </w:r>
      <w:r w:rsidR="002413AE" w:rsidRPr="007D6A44">
        <w:rPr>
          <w:rFonts w:eastAsiaTheme="minorEastAsia"/>
          <w:sz w:val="21"/>
          <w:szCs w:val="21"/>
        </w:rPr>
        <w:t xml:space="preserve">achelor of </w:t>
      </w:r>
      <w:r w:rsidR="007D6A44">
        <w:rPr>
          <w:rFonts w:eastAsiaTheme="minorEastAsia"/>
          <w:sz w:val="21"/>
          <w:szCs w:val="21"/>
        </w:rPr>
        <w:t>Business Administration</w:t>
      </w:r>
      <w:r w:rsidR="00082057">
        <w:rPr>
          <w:rFonts w:eastAsiaTheme="minorEastAsia"/>
          <w:sz w:val="21"/>
          <w:szCs w:val="21"/>
        </w:rPr>
        <w:tab/>
      </w:r>
      <w:r w:rsidR="00082057">
        <w:rPr>
          <w:rFonts w:eastAsiaTheme="minorEastAsia"/>
          <w:sz w:val="21"/>
          <w:szCs w:val="21"/>
        </w:rPr>
        <w:tab/>
      </w:r>
      <w:r w:rsidR="00082057">
        <w:rPr>
          <w:rFonts w:eastAsiaTheme="minorEastAsia"/>
          <w:sz w:val="21"/>
          <w:szCs w:val="21"/>
        </w:rPr>
        <w:tab/>
      </w:r>
      <w:r w:rsidR="00082057">
        <w:rPr>
          <w:rFonts w:eastAsiaTheme="minorEastAsia"/>
          <w:sz w:val="21"/>
          <w:szCs w:val="21"/>
        </w:rPr>
        <w:tab/>
      </w:r>
      <w:r w:rsidR="00082057">
        <w:rPr>
          <w:rFonts w:eastAsiaTheme="minorEastAsia"/>
          <w:sz w:val="21"/>
          <w:szCs w:val="21"/>
        </w:rPr>
        <w:tab/>
      </w:r>
      <w:r w:rsidR="00082057">
        <w:rPr>
          <w:rFonts w:eastAsiaTheme="minorEastAsia"/>
          <w:sz w:val="21"/>
          <w:szCs w:val="21"/>
        </w:rPr>
        <w:tab/>
        <w:t xml:space="preserve">           </w:t>
      </w:r>
      <w:r w:rsidR="00082057" w:rsidRPr="00082057">
        <w:rPr>
          <w:rFonts w:eastAsiaTheme="minorEastAsia"/>
          <w:sz w:val="21"/>
          <w:szCs w:val="21"/>
        </w:rPr>
        <w:t>May 2024</w:t>
      </w:r>
    </w:p>
    <w:p w14:paraId="15C40D3C" w14:textId="7F5CBFDA" w:rsidR="00DC6609" w:rsidRDefault="002F3D89" w:rsidP="00DC6609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eastAsiaTheme="minorEastAsia"/>
          <w:sz w:val="21"/>
          <w:szCs w:val="21"/>
        </w:rPr>
      </w:pPr>
      <w:r w:rsidRPr="00082057">
        <w:rPr>
          <w:rFonts w:eastAsiaTheme="minorEastAsia"/>
          <w:sz w:val="21"/>
          <w:szCs w:val="21"/>
        </w:rPr>
        <w:t xml:space="preserve">Majors: </w:t>
      </w:r>
      <w:r w:rsidR="007D6A44" w:rsidRPr="00082057">
        <w:rPr>
          <w:rFonts w:eastAsiaTheme="minorEastAsia"/>
          <w:sz w:val="21"/>
          <w:szCs w:val="21"/>
        </w:rPr>
        <w:t>Statistics, Economics</w:t>
      </w:r>
      <w:r w:rsidRPr="00082057">
        <w:rPr>
          <w:rFonts w:eastAsiaTheme="minorEastAsia"/>
          <w:sz w:val="21"/>
          <w:szCs w:val="21"/>
        </w:rPr>
        <w:t xml:space="preserve">, </w:t>
      </w:r>
      <w:r w:rsidR="00082057">
        <w:rPr>
          <w:rFonts w:eastAsiaTheme="minorEastAsia"/>
          <w:sz w:val="21"/>
          <w:szCs w:val="21"/>
        </w:rPr>
        <w:t xml:space="preserve">Mathematics, </w:t>
      </w:r>
      <w:r w:rsidRPr="00082057">
        <w:rPr>
          <w:rFonts w:eastAsiaTheme="minorEastAsia"/>
          <w:sz w:val="21"/>
          <w:szCs w:val="21"/>
        </w:rPr>
        <w:t>Business Fellows</w:t>
      </w:r>
    </w:p>
    <w:p w14:paraId="2F23A08F" w14:textId="04850D52" w:rsidR="007D6A44" w:rsidRPr="00DC6609" w:rsidRDefault="00650816" w:rsidP="00DC6609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eastAsiaTheme="minorEastAsia"/>
          <w:sz w:val="21"/>
          <w:szCs w:val="21"/>
        </w:rPr>
      </w:pPr>
      <w:r w:rsidRPr="00DC6609">
        <w:rPr>
          <w:rFonts w:eastAsiaTheme="minorHAnsi"/>
          <w:sz w:val="21"/>
          <w:szCs w:val="21"/>
        </w:rPr>
        <w:t>Honors Program</w:t>
      </w:r>
      <w:r w:rsidR="00DC6609">
        <w:rPr>
          <w:rFonts w:eastAsiaTheme="minorEastAsia"/>
          <w:sz w:val="21"/>
          <w:szCs w:val="21"/>
        </w:rPr>
        <w:t xml:space="preserve">; </w:t>
      </w:r>
      <w:r w:rsidR="008C271D" w:rsidRPr="00DC6609">
        <w:rPr>
          <w:rFonts w:eastAsiaTheme="minorHAnsi"/>
          <w:sz w:val="21"/>
          <w:szCs w:val="21"/>
        </w:rPr>
        <w:t>Overall GPA: 3.</w:t>
      </w:r>
      <w:r w:rsidR="007D6A44" w:rsidRPr="00DC6609">
        <w:rPr>
          <w:rFonts w:eastAsiaTheme="minorHAnsi"/>
          <w:sz w:val="21"/>
          <w:szCs w:val="21"/>
        </w:rPr>
        <w:t>97</w:t>
      </w:r>
    </w:p>
    <w:p w14:paraId="2804A2D5" w14:textId="77777777" w:rsidR="00B63D1A" w:rsidRDefault="00B63D1A" w:rsidP="00B63D1A">
      <w:pPr>
        <w:pStyle w:val="NormalWeb"/>
        <w:spacing w:before="0" w:beforeAutospacing="0" w:after="0" w:afterAutospacing="0"/>
        <w:rPr>
          <w:sz w:val="12"/>
          <w:szCs w:val="12"/>
        </w:rPr>
      </w:pPr>
      <w:bookmarkStart w:id="0" w:name="_Hlk22217888"/>
    </w:p>
    <w:p w14:paraId="61E068CA" w14:textId="77777777" w:rsidR="00B63D1A" w:rsidRPr="007D6A44" w:rsidRDefault="00B63D1A" w:rsidP="00B63D1A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>
        <w:rPr>
          <w:rFonts w:eastAsiaTheme="minorEastAsia"/>
          <w:b/>
          <w:color w:val="000000" w:themeColor="text1"/>
          <w:kern w:val="24"/>
          <w:sz w:val="21"/>
          <w:szCs w:val="21"/>
        </w:rPr>
        <w:t>WORKING PAPERS</w:t>
      </w:r>
    </w:p>
    <w:p w14:paraId="7920EFDF" w14:textId="77777777" w:rsidR="00B63D1A" w:rsidRPr="007D6A44" w:rsidRDefault="00B63D1A" w:rsidP="00B63D1A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 w:rsidRPr="007D6A44">
        <w:rPr>
          <w:i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AC63F0" wp14:editId="1C82AC28">
                <wp:simplePos x="0" y="0"/>
                <wp:positionH relativeFrom="margin">
                  <wp:align>left</wp:align>
                </wp:positionH>
                <wp:positionV relativeFrom="paragraph">
                  <wp:posOffset>97155</wp:posOffset>
                </wp:positionV>
                <wp:extent cx="600075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1AE14" id="Straight Connector 8" o:spid="_x0000_s1026" style="position:absolute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65pt" to="472.5pt,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&#13;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57B995DB" w14:textId="34860C82" w:rsidR="00BC5847" w:rsidRDefault="00BC5847" w:rsidP="00B351C5">
      <w:pPr>
        <w:rPr>
          <w:rFonts w:ascii="Times New Roman" w:hAnsi="Times New Roman" w:cs="Times New Roman"/>
          <w:sz w:val="21"/>
          <w:szCs w:val="21"/>
        </w:rPr>
      </w:pPr>
      <w:r w:rsidRPr="00B351C5">
        <w:rPr>
          <w:rFonts w:ascii="Times New Roman" w:hAnsi="Times New Roman" w:cs="Times New Roman"/>
          <w:b/>
          <w:bCs/>
          <w:sz w:val="21"/>
          <w:szCs w:val="21"/>
        </w:rPr>
        <w:t>Skinner, C,</w:t>
      </w:r>
      <w:r w:rsidRPr="00B351C5">
        <w:rPr>
          <w:rFonts w:ascii="Times New Roman" w:hAnsi="Times New Roman" w:cs="Times New Roman"/>
          <w:sz w:val="21"/>
          <w:szCs w:val="21"/>
        </w:rPr>
        <w:t xml:space="preserve"> Li, M</w:t>
      </w:r>
      <w:r w:rsidR="00B351C5" w:rsidRPr="00B351C5">
        <w:rPr>
          <w:rFonts w:ascii="Times New Roman" w:hAnsi="Times New Roman" w:cs="Times New Roman"/>
          <w:sz w:val="21"/>
          <w:szCs w:val="21"/>
        </w:rPr>
        <w:t xml:space="preserve">. </w:t>
      </w:r>
      <w:r w:rsidRPr="00B351C5">
        <w:rPr>
          <w:rFonts w:ascii="Times New Roman" w:hAnsi="Times New Roman" w:cs="Times New Roman"/>
          <w:sz w:val="21"/>
          <w:szCs w:val="21"/>
        </w:rPr>
        <w:t>"Exact Partial Constancy Prior for Structured Ensemble Forecasting"</w:t>
      </w:r>
    </w:p>
    <w:p w14:paraId="734F5897" w14:textId="6805381B" w:rsidR="00B351C5" w:rsidRDefault="00963638" w:rsidP="00B351C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1"/>
          <w:szCs w:val="21"/>
        </w:rPr>
      </w:pPr>
      <w:r w:rsidRPr="00963638">
        <w:rPr>
          <w:rFonts w:ascii="Times New Roman" w:hAnsi="Times New Roman" w:cs="Times New Roman"/>
          <w:sz w:val="21"/>
          <w:szCs w:val="21"/>
        </w:rPr>
        <w:t>Propose</w:t>
      </w:r>
      <w:r>
        <w:rPr>
          <w:rFonts w:ascii="Times New Roman" w:hAnsi="Times New Roman" w:cs="Times New Roman"/>
          <w:sz w:val="21"/>
          <w:szCs w:val="21"/>
        </w:rPr>
        <w:t>s</w:t>
      </w:r>
      <w:r w:rsidRPr="00963638">
        <w:rPr>
          <w:rFonts w:ascii="Times New Roman" w:hAnsi="Times New Roman" w:cs="Times New Roman"/>
          <w:sz w:val="21"/>
          <w:szCs w:val="21"/>
        </w:rPr>
        <w:t xml:space="preserve"> a widely applicable exact partial constancy prior for </w:t>
      </w:r>
      <w:r w:rsidR="00536574">
        <w:rPr>
          <w:rFonts w:ascii="Times New Roman" w:hAnsi="Times New Roman" w:cs="Times New Roman"/>
          <w:sz w:val="21"/>
          <w:szCs w:val="21"/>
        </w:rPr>
        <w:t xml:space="preserve">a principled Bayesian approach to </w:t>
      </w:r>
      <w:r w:rsidRPr="00963638">
        <w:rPr>
          <w:rFonts w:ascii="Times New Roman" w:hAnsi="Times New Roman" w:cs="Times New Roman"/>
          <w:sz w:val="21"/>
          <w:szCs w:val="21"/>
        </w:rPr>
        <w:t>forecast aggregation</w:t>
      </w:r>
      <w:r>
        <w:rPr>
          <w:rFonts w:ascii="Times New Roman" w:hAnsi="Times New Roman" w:cs="Times New Roman"/>
          <w:sz w:val="21"/>
          <w:szCs w:val="21"/>
        </w:rPr>
        <w:t xml:space="preserve"> and </w:t>
      </w:r>
      <w:r w:rsidR="00536574">
        <w:rPr>
          <w:rFonts w:ascii="Times New Roman" w:hAnsi="Times New Roman" w:cs="Times New Roman"/>
          <w:sz w:val="21"/>
          <w:szCs w:val="21"/>
        </w:rPr>
        <w:t>ensemble learning.</w:t>
      </w:r>
    </w:p>
    <w:p w14:paraId="6153DFB2" w14:textId="01833922" w:rsidR="00966702" w:rsidRDefault="00966702" w:rsidP="00966702">
      <w:pPr>
        <w:rPr>
          <w:rFonts w:ascii="Times New Roman" w:hAnsi="Times New Roman" w:cs="Times New Roman"/>
          <w:sz w:val="21"/>
          <w:szCs w:val="21"/>
        </w:rPr>
      </w:pPr>
      <w:r w:rsidRPr="00B351C5">
        <w:rPr>
          <w:rFonts w:ascii="Times New Roman" w:hAnsi="Times New Roman" w:cs="Times New Roman"/>
          <w:b/>
          <w:bCs/>
          <w:sz w:val="21"/>
          <w:szCs w:val="21"/>
        </w:rPr>
        <w:t>Skinner, C,</w:t>
      </w:r>
      <w:r w:rsidRPr="00B351C5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Guo, Y. &amp; </w:t>
      </w:r>
      <w:r w:rsidRPr="00B351C5">
        <w:rPr>
          <w:rFonts w:ascii="Times New Roman" w:hAnsi="Times New Roman" w:cs="Times New Roman"/>
          <w:sz w:val="21"/>
          <w:szCs w:val="21"/>
        </w:rPr>
        <w:t>Li, M. "</w:t>
      </w:r>
      <w:r w:rsidRPr="00966702">
        <w:rPr>
          <w:rFonts w:ascii="Times New Roman" w:hAnsi="Times New Roman" w:cs="Times New Roman"/>
          <w:sz w:val="21"/>
          <w:szCs w:val="21"/>
        </w:rPr>
        <w:t>LLM Sparsity Prior for Robust Feature Selection</w:t>
      </w:r>
      <w:r w:rsidRPr="00B351C5">
        <w:rPr>
          <w:rFonts w:ascii="Times New Roman" w:hAnsi="Times New Roman" w:cs="Times New Roman"/>
          <w:sz w:val="21"/>
          <w:szCs w:val="21"/>
        </w:rPr>
        <w:t>"</w:t>
      </w:r>
    </w:p>
    <w:p w14:paraId="4075868A" w14:textId="37FDD4AF" w:rsidR="00966702" w:rsidRDefault="00966702" w:rsidP="0096670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Introduces a </w:t>
      </w:r>
      <w:proofErr w:type="gramStart"/>
      <w:r>
        <w:rPr>
          <w:rFonts w:ascii="Times New Roman" w:hAnsi="Times New Roman" w:cs="Times New Roman"/>
          <w:sz w:val="21"/>
          <w:szCs w:val="21"/>
        </w:rPr>
        <w:t>novel prior integrating feature importance weights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derived from large language models into classic Bayesian Variable Selection techniques like Spike-and-Slab and Spike-and-Slab Lasso.</w:t>
      </w:r>
    </w:p>
    <w:p w14:paraId="5DC8FF81" w14:textId="77777777" w:rsidR="00BC5847" w:rsidRPr="00BC5847" w:rsidRDefault="00BC5847" w:rsidP="00BC5847">
      <w:pPr>
        <w:rPr>
          <w:rFonts w:ascii="Times New Roman" w:hAnsi="Times New Roman" w:cs="Times New Roman"/>
          <w:sz w:val="12"/>
          <w:szCs w:val="12"/>
        </w:rPr>
      </w:pPr>
    </w:p>
    <w:p w14:paraId="5826738F" w14:textId="6456CE49" w:rsidR="00BC5847" w:rsidRPr="00B177C5" w:rsidRDefault="00BC5847" w:rsidP="00BC5847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 w:rsidRPr="00B177C5">
        <w:rPr>
          <w:rFonts w:eastAsiaTheme="minorEastAsia"/>
          <w:b/>
          <w:color w:val="000000" w:themeColor="text1"/>
          <w:kern w:val="24"/>
          <w:sz w:val="21"/>
          <w:szCs w:val="21"/>
        </w:rPr>
        <w:t>PUBLICATIONS</w:t>
      </w:r>
    </w:p>
    <w:p w14:paraId="562C20FF" w14:textId="77777777" w:rsidR="00BC5847" w:rsidRPr="00B177C5" w:rsidRDefault="00BC5847" w:rsidP="00BC5847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 w:rsidRPr="00B177C5">
        <w:rPr>
          <w:i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8576D1" wp14:editId="2D2C1648">
                <wp:simplePos x="0" y="0"/>
                <wp:positionH relativeFrom="margin">
                  <wp:align>left</wp:align>
                </wp:positionH>
                <wp:positionV relativeFrom="paragraph">
                  <wp:posOffset>97155</wp:posOffset>
                </wp:positionV>
                <wp:extent cx="6000750" cy="0"/>
                <wp:effectExtent l="0" t="0" r="0" b="0"/>
                <wp:wrapNone/>
                <wp:docPr id="1333487043" name="Straight Connector 1333487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D63D9A" id="Straight Connector 1333487043" o:spid="_x0000_s1026" style="position:absolute;z-index:251698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65pt" to="472.5pt,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&#13;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75FAADA0" w14:textId="77777777" w:rsidR="00BC5847" w:rsidRPr="00B177C5" w:rsidRDefault="00BC5847" w:rsidP="00B351C5">
      <w:pPr>
        <w:rPr>
          <w:rFonts w:ascii="Times New Roman" w:hAnsi="Times New Roman" w:cs="Times New Roman"/>
          <w:sz w:val="21"/>
          <w:szCs w:val="21"/>
        </w:rPr>
      </w:pPr>
      <w:r w:rsidRPr="00B177C5">
        <w:rPr>
          <w:rFonts w:ascii="Times New Roman" w:hAnsi="Times New Roman" w:cs="Times New Roman"/>
          <w:b/>
          <w:bCs/>
          <w:sz w:val="21"/>
          <w:szCs w:val="21"/>
        </w:rPr>
        <w:t>Skinner, C</w:t>
      </w:r>
      <w:r w:rsidRPr="00B177C5">
        <w:rPr>
          <w:rFonts w:ascii="Times New Roman" w:hAnsi="Times New Roman" w:cs="Times New Roman"/>
          <w:sz w:val="21"/>
          <w:szCs w:val="21"/>
        </w:rPr>
        <w:t>, Patrick, J, Bryson, C. &amp; Sturdivant, R. (2025, June 16). Mixed Martial Arts - Interrater Reliability. "The SCORE Network." </w:t>
      </w:r>
      <w:hyperlink r:id="rId12" w:tgtFrame="_blank" w:history="1">
        <w:r w:rsidRPr="00B177C5">
          <w:rPr>
            <w:rFonts w:ascii="Times New Roman" w:hAnsi="Times New Roman" w:cs="Times New Roman"/>
            <w:sz w:val="21"/>
            <w:szCs w:val="21"/>
          </w:rPr>
          <w:t>https://doi.org/10.17605/OSF.IO/F8VBQ</w:t>
        </w:r>
      </w:hyperlink>
    </w:p>
    <w:p w14:paraId="410B4180" w14:textId="085D03A9" w:rsidR="00B351C5" w:rsidRPr="00B177C5" w:rsidRDefault="00B351C5" w:rsidP="00B351C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1"/>
          <w:szCs w:val="21"/>
        </w:rPr>
      </w:pPr>
      <w:r w:rsidRPr="00B177C5">
        <w:rPr>
          <w:rFonts w:ascii="Times New Roman" w:hAnsi="Times New Roman" w:cs="Times New Roman"/>
          <w:sz w:val="21"/>
          <w:szCs w:val="21"/>
        </w:rPr>
        <w:t>Interactive teaching tool details Interrater Reliability using data from Mixed Martial Arts judges</w:t>
      </w:r>
      <w:r w:rsidR="00EF5EF7">
        <w:rPr>
          <w:rFonts w:ascii="Times New Roman" w:hAnsi="Times New Roman" w:cs="Times New Roman"/>
          <w:sz w:val="21"/>
          <w:szCs w:val="21"/>
        </w:rPr>
        <w:t>.</w:t>
      </w:r>
    </w:p>
    <w:p w14:paraId="192BA65F" w14:textId="77777777" w:rsidR="00536574" w:rsidRPr="00B177C5" w:rsidRDefault="00536574" w:rsidP="00536574">
      <w:pPr>
        <w:rPr>
          <w:rFonts w:ascii="Times New Roman" w:hAnsi="Times New Roman" w:cs="Times New Roman"/>
          <w:sz w:val="12"/>
          <w:szCs w:val="12"/>
        </w:rPr>
      </w:pPr>
    </w:p>
    <w:p w14:paraId="2CE3CEE8" w14:textId="77777777" w:rsidR="00BC5847" w:rsidRPr="00B177C5" w:rsidRDefault="00BC5847" w:rsidP="00B351C5">
      <w:pPr>
        <w:rPr>
          <w:rFonts w:ascii="Times New Roman" w:hAnsi="Times New Roman" w:cs="Times New Roman"/>
          <w:sz w:val="21"/>
          <w:szCs w:val="21"/>
        </w:rPr>
      </w:pPr>
      <w:r w:rsidRPr="00B177C5">
        <w:rPr>
          <w:rFonts w:ascii="Times New Roman" w:hAnsi="Times New Roman" w:cs="Times New Roman"/>
          <w:b/>
          <w:bCs/>
          <w:sz w:val="21"/>
          <w:szCs w:val="21"/>
        </w:rPr>
        <w:t xml:space="preserve">Skinner, C, </w:t>
      </w:r>
      <w:r w:rsidRPr="00B177C5">
        <w:rPr>
          <w:rFonts w:ascii="Times New Roman" w:hAnsi="Times New Roman" w:cs="Times New Roman"/>
          <w:sz w:val="21"/>
          <w:szCs w:val="21"/>
        </w:rPr>
        <w:t>Sturdivant, R., “Is Momentum Real: On the Existence and Influences of Psychological Momentum in Tennis” (Honors Undergraduate Thesis)</w:t>
      </w:r>
    </w:p>
    <w:p w14:paraId="1C262583" w14:textId="3026D7AF" w:rsidR="00B351C5" w:rsidRPr="00B177C5" w:rsidRDefault="00B351C5" w:rsidP="00B351C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1"/>
          <w:szCs w:val="21"/>
        </w:rPr>
      </w:pPr>
      <w:r w:rsidRPr="00B177C5">
        <w:rPr>
          <w:rFonts w:ascii="Times New Roman" w:hAnsi="Times New Roman" w:cs="Times New Roman"/>
          <w:sz w:val="21"/>
          <w:szCs w:val="21"/>
        </w:rPr>
        <w:t xml:space="preserve">Defining momentum as the </w:t>
      </w:r>
      <w:r w:rsidR="00EE4F21" w:rsidRPr="00B177C5">
        <w:rPr>
          <w:rFonts w:ascii="Times New Roman" w:hAnsi="Times New Roman" w:cs="Times New Roman"/>
          <w:sz w:val="21"/>
          <w:szCs w:val="21"/>
        </w:rPr>
        <w:t xml:space="preserve">backward approximation of the </w:t>
      </w:r>
      <w:r w:rsidRPr="00B177C5">
        <w:rPr>
          <w:rFonts w:ascii="Times New Roman" w:hAnsi="Times New Roman" w:cs="Times New Roman"/>
          <w:sz w:val="21"/>
          <w:szCs w:val="21"/>
        </w:rPr>
        <w:t>derivative of the players’ smoothed point margin curve</w:t>
      </w:r>
      <w:r w:rsidR="00EE4F21" w:rsidRPr="00B177C5">
        <w:rPr>
          <w:rFonts w:ascii="Times New Roman" w:hAnsi="Times New Roman" w:cs="Times New Roman"/>
          <w:sz w:val="21"/>
          <w:szCs w:val="21"/>
        </w:rPr>
        <w:t xml:space="preserve">, </w:t>
      </w:r>
      <w:r w:rsidRPr="00B177C5">
        <w:rPr>
          <w:rFonts w:ascii="Times New Roman" w:hAnsi="Times New Roman" w:cs="Times New Roman"/>
          <w:sz w:val="21"/>
          <w:szCs w:val="21"/>
        </w:rPr>
        <w:t>we find</w:t>
      </w:r>
      <w:r w:rsidR="00EE4F21" w:rsidRPr="00B177C5">
        <w:rPr>
          <w:rFonts w:ascii="Times New Roman" w:hAnsi="Times New Roman" w:cs="Times New Roman"/>
          <w:sz w:val="21"/>
          <w:szCs w:val="21"/>
        </w:rPr>
        <w:t xml:space="preserve"> </w:t>
      </w:r>
      <w:r w:rsidRPr="00B177C5">
        <w:rPr>
          <w:rFonts w:ascii="Times New Roman" w:hAnsi="Times New Roman" w:cs="Times New Roman"/>
          <w:sz w:val="21"/>
          <w:szCs w:val="21"/>
        </w:rPr>
        <w:t>that a player’s momentum entering a point has a significant impact on his or her likelihood of winning the next point.</w:t>
      </w:r>
    </w:p>
    <w:p w14:paraId="2C7F4FDA" w14:textId="2D1F1722" w:rsidR="00A85A90" w:rsidRPr="00B63D1A" w:rsidRDefault="00C84690" w:rsidP="00B63D1A">
      <w:pPr>
        <w:pStyle w:val="NormalWeb"/>
        <w:spacing w:before="0" w:beforeAutospacing="0" w:after="0" w:afterAutospacing="0"/>
        <w:rPr>
          <w:sz w:val="12"/>
          <w:szCs w:val="12"/>
        </w:rPr>
      </w:pPr>
      <w:r w:rsidRPr="007D6A44">
        <w:rPr>
          <w:sz w:val="12"/>
          <w:szCs w:val="12"/>
        </w:rPr>
        <w:tab/>
      </w:r>
      <w:r w:rsidRPr="007D6A44">
        <w:rPr>
          <w:sz w:val="12"/>
          <w:szCs w:val="12"/>
        </w:rPr>
        <w:tab/>
      </w:r>
      <w:r w:rsidRPr="007D6A44">
        <w:rPr>
          <w:sz w:val="12"/>
          <w:szCs w:val="12"/>
        </w:rPr>
        <w:tab/>
      </w:r>
    </w:p>
    <w:p w14:paraId="243245E3" w14:textId="77777777" w:rsidR="00957920" w:rsidRPr="007D6A44" w:rsidRDefault="00957920" w:rsidP="00957920">
      <w:pPr>
        <w:outlineLvl w:val="0"/>
        <w:rPr>
          <w:rFonts w:ascii="Times New Roman" w:hAnsi="Times New Roman" w:cs="Times New Roman"/>
          <w:b/>
          <w:sz w:val="21"/>
          <w:szCs w:val="21"/>
        </w:rPr>
      </w:pPr>
      <w:r w:rsidRPr="007D6A44">
        <w:rPr>
          <w:rFonts w:ascii="Times New Roman" w:hAnsi="Times New Roman" w:cs="Times New Roman"/>
          <w:b/>
          <w:sz w:val="21"/>
          <w:szCs w:val="21"/>
        </w:rPr>
        <w:t>HONORS AND AWARDS</w:t>
      </w:r>
    </w:p>
    <w:p w14:paraId="37AFE185" w14:textId="77777777" w:rsidR="00957920" w:rsidRPr="007D6A44" w:rsidRDefault="00957920" w:rsidP="00957920">
      <w:pPr>
        <w:outlineLvl w:val="0"/>
        <w:rPr>
          <w:rFonts w:ascii="Times New Roman" w:hAnsi="Times New Roman" w:cs="Times New Roman"/>
          <w:b/>
          <w:sz w:val="21"/>
          <w:szCs w:val="21"/>
        </w:rPr>
      </w:pPr>
      <w:r w:rsidRPr="007D6A44">
        <w:rPr>
          <w:rFonts w:ascii="Times New Roman" w:hAnsi="Times New Roman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15E152" wp14:editId="2E71DD8F">
                <wp:simplePos x="0" y="0"/>
                <wp:positionH relativeFrom="column">
                  <wp:posOffset>-31750</wp:posOffset>
                </wp:positionH>
                <wp:positionV relativeFrom="paragraph">
                  <wp:posOffset>57785</wp:posOffset>
                </wp:positionV>
                <wp:extent cx="60007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FDB107" id="Straight Connector 3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5pt,4.55pt" to="470pt,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" strokecolor="windowText" strokeweight="1.5pt">
                <v:stroke joinstyle="miter"/>
              </v:line>
            </w:pict>
          </mc:Fallback>
        </mc:AlternateContent>
      </w:r>
    </w:p>
    <w:p w14:paraId="716B6CCD" w14:textId="6FF024A4" w:rsidR="00957920" w:rsidRPr="00B177C5" w:rsidRDefault="00957920" w:rsidP="00957920">
      <w:pPr>
        <w:pStyle w:val="ListParagraph"/>
        <w:numPr>
          <w:ilvl w:val="0"/>
          <w:numId w:val="22"/>
        </w:numPr>
        <w:spacing w:before="20" w:after="20" w:line="264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B177C5">
        <w:rPr>
          <w:rFonts w:ascii="Times New Roman" w:hAnsi="Times New Roman" w:cs="Times New Roman"/>
          <w:sz w:val="21"/>
          <w:szCs w:val="21"/>
        </w:rPr>
        <w:t>Getterman</w:t>
      </w:r>
      <w:proofErr w:type="spellEnd"/>
      <w:r w:rsidRPr="00B177C5">
        <w:rPr>
          <w:rFonts w:ascii="Times New Roman" w:hAnsi="Times New Roman" w:cs="Times New Roman"/>
          <w:sz w:val="21"/>
          <w:szCs w:val="21"/>
        </w:rPr>
        <w:t xml:space="preserve"> Scholar – Full Ride Scholarship to Baylor University                                  </w:t>
      </w:r>
      <w:r w:rsidR="00B177C5">
        <w:rPr>
          <w:rFonts w:ascii="Times New Roman" w:hAnsi="Times New Roman" w:cs="Times New Roman"/>
          <w:sz w:val="21"/>
          <w:szCs w:val="21"/>
        </w:rPr>
        <w:tab/>
        <w:t xml:space="preserve">       </w:t>
      </w:r>
      <w:r w:rsidRPr="00B177C5">
        <w:rPr>
          <w:rFonts w:ascii="Times New Roman" w:hAnsi="Times New Roman" w:cs="Times New Roman"/>
          <w:sz w:val="21"/>
          <w:szCs w:val="21"/>
        </w:rPr>
        <w:t>2020 – 2024</w:t>
      </w:r>
    </w:p>
    <w:p w14:paraId="4139EB3C" w14:textId="1720FD23" w:rsidR="00957920" w:rsidRPr="00B177C5" w:rsidRDefault="00957920" w:rsidP="00957920">
      <w:pPr>
        <w:pStyle w:val="ListParagraph"/>
        <w:numPr>
          <w:ilvl w:val="0"/>
          <w:numId w:val="22"/>
        </w:numPr>
        <w:spacing w:before="20" w:after="20" w:line="264" w:lineRule="auto"/>
        <w:rPr>
          <w:rFonts w:ascii="Times New Roman" w:hAnsi="Times New Roman" w:cs="Times New Roman"/>
          <w:sz w:val="21"/>
          <w:szCs w:val="21"/>
        </w:rPr>
      </w:pPr>
      <w:r w:rsidRPr="00B177C5">
        <w:rPr>
          <w:rFonts w:ascii="Times New Roman" w:hAnsi="Times New Roman" w:cs="Times New Roman"/>
          <w:sz w:val="21"/>
          <w:szCs w:val="21"/>
        </w:rPr>
        <w:t xml:space="preserve">Crane Scholar </w:t>
      </w:r>
      <w:r w:rsidR="001C65BC" w:rsidRPr="00B177C5">
        <w:rPr>
          <w:rFonts w:ascii="Times New Roman" w:hAnsi="Times New Roman" w:cs="Times New Roman"/>
          <w:sz w:val="21"/>
          <w:szCs w:val="21"/>
        </w:rPr>
        <w:t>(Highly Selective Interdisciplinary Program)</w:t>
      </w:r>
      <w:r w:rsidR="001C65BC" w:rsidRPr="00B177C5">
        <w:rPr>
          <w:rFonts w:ascii="Times New Roman" w:hAnsi="Times New Roman" w:cs="Times New Roman"/>
          <w:sz w:val="21"/>
          <w:szCs w:val="21"/>
        </w:rPr>
        <w:tab/>
      </w:r>
      <w:r w:rsidR="001C65BC" w:rsidRPr="00B177C5">
        <w:rPr>
          <w:rFonts w:ascii="Times New Roman" w:hAnsi="Times New Roman" w:cs="Times New Roman"/>
          <w:sz w:val="21"/>
          <w:szCs w:val="21"/>
        </w:rPr>
        <w:tab/>
        <w:t xml:space="preserve">   </w:t>
      </w:r>
      <w:r w:rsidR="001C65BC" w:rsidRPr="00B177C5">
        <w:rPr>
          <w:rFonts w:ascii="Times New Roman" w:hAnsi="Times New Roman" w:cs="Times New Roman"/>
          <w:sz w:val="21"/>
          <w:szCs w:val="21"/>
        </w:rPr>
        <w:tab/>
        <w:t xml:space="preserve">      </w:t>
      </w:r>
      <w:r w:rsidR="00B177C5">
        <w:rPr>
          <w:rFonts w:ascii="Times New Roman" w:hAnsi="Times New Roman" w:cs="Times New Roman"/>
          <w:sz w:val="21"/>
          <w:szCs w:val="21"/>
        </w:rPr>
        <w:tab/>
        <w:t xml:space="preserve">       </w:t>
      </w:r>
      <w:r w:rsidR="001C65BC" w:rsidRPr="00B177C5">
        <w:rPr>
          <w:rFonts w:ascii="Times New Roman" w:hAnsi="Times New Roman" w:cs="Times New Roman"/>
          <w:sz w:val="21"/>
          <w:szCs w:val="21"/>
        </w:rPr>
        <w:t>2021 – 2024</w:t>
      </w:r>
    </w:p>
    <w:p w14:paraId="660232E3" w14:textId="4A766E00" w:rsidR="00957920" w:rsidRPr="00B177C5" w:rsidRDefault="00957920" w:rsidP="00957920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eastAsiaTheme="minorEastAsia"/>
          <w:sz w:val="21"/>
          <w:szCs w:val="21"/>
        </w:rPr>
      </w:pPr>
      <w:bookmarkStart w:id="1" w:name="_Hlk22561015"/>
      <w:r w:rsidRPr="00B177C5">
        <w:rPr>
          <w:rFonts w:eastAsiaTheme="minorEastAsia"/>
          <w:sz w:val="21"/>
          <w:szCs w:val="21"/>
        </w:rPr>
        <w:t>Most Outstanding Undergraduate in Statistics</w:t>
      </w:r>
      <w:r w:rsidRPr="00B177C5">
        <w:rPr>
          <w:rFonts w:eastAsiaTheme="minorEastAsia"/>
          <w:sz w:val="21"/>
          <w:szCs w:val="21"/>
        </w:rPr>
        <w:tab/>
      </w:r>
      <w:r w:rsidRPr="00B177C5">
        <w:rPr>
          <w:rFonts w:eastAsiaTheme="minorEastAsia"/>
          <w:sz w:val="21"/>
          <w:szCs w:val="21"/>
        </w:rPr>
        <w:tab/>
      </w:r>
      <w:r w:rsidRPr="00B177C5">
        <w:rPr>
          <w:rFonts w:eastAsiaTheme="minorEastAsia"/>
          <w:sz w:val="21"/>
          <w:szCs w:val="21"/>
        </w:rPr>
        <w:tab/>
      </w:r>
      <w:r w:rsidRPr="00B177C5">
        <w:rPr>
          <w:rFonts w:eastAsiaTheme="minorEastAsia"/>
          <w:sz w:val="21"/>
          <w:szCs w:val="21"/>
        </w:rPr>
        <w:tab/>
      </w:r>
      <w:r w:rsidRPr="00B177C5">
        <w:rPr>
          <w:rFonts w:eastAsiaTheme="minorEastAsia"/>
          <w:sz w:val="21"/>
          <w:szCs w:val="21"/>
        </w:rPr>
        <w:tab/>
        <w:t xml:space="preserve">           May 2024</w:t>
      </w:r>
    </w:p>
    <w:bookmarkEnd w:id="1"/>
    <w:p w14:paraId="7D672359" w14:textId="77777777" w:rsidR="00957920" w:rsidRDefault="00957920" w:rsidP="00957920">
      <w:pPr>
        <w:pStyle w:val="NormalWeb"/>
        <w:spacing w:before="0" w:beforeAutospacing="0" w:after="0" w:afterAutospacing="0"/>
        <w:rPr>
          <w:sz w:val="12"/>
          <w:szCs w:val="12"/>
        </w:rPr>
      </w:pPr>
    </w:p>
    <w:p w14:paraId="78C41B51" w14:textId="2500CCF5" w:rsidR="00957920" w:rsidRPr="007D6A44" w:rsidRDefault="00957920" w:rsidP="00957920">
      <w:pPr>
        <w:outlineLvl w:val="0"/>
        <w:rPr>
          <w:rFonts w:ascii="Times New Roman" w:hAnsi="Times New Roman" w:cs="Times New Roman"/>
          <w:b/>
          <w:color w:val="FF0000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OTHER </w:t>
      </w:r>
      <w:r w:rsidR="00536574">
        <w:rPr>
          <w:rFonts w:ascii="Times New Roman" w:hAnsi="Times New Roman" w:cs="Times New Roman"/>
          <w:b/>
          <w:sz w:val="21"/>
          <w:szCs w:val="21"/>
        </w:rPr>
        <w:t>RESEARCH PROJECTS</w:t>
      </w:r>
    </w:p>
    <w:p w14:paraId="1658FAB9" w14:textId="77777777" w:rsidR="00957920" w:rsidRPr="007D6A44" w:rsidRDefault="00957920" w:rsidP="00957920">
      <w:pPr>
        <w:outlineLvl w:val="0"/>
        <w:rPr>
          <w:rFonts w:ascii="Times New Roman" w:hAnsi="Times New Roman" w:cs="Times New Roman"/>
          <w:b/>
          <w:color w:val="FF0000"/>
          <w:sz w:val="21"/>
          <w:szCs w:val="21"/>
        </w:rPr>
      </w:pPr>
      <w:r w:rsidRPr="007D6A44">
        <w:rPr>
          <w:rFonts w:ascii="Times New Roman" w:hAnsi="Times New Roman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4D7776" wp14:editId="73ECD2C4">
                <wp:simplePos x="0" y="0"/>
                <wp:positionH relativeFrom="margin">
                  <wp:align>left</wp:align>
                </wp:positionH>
                <wp:positionV relativeFrom="paragraph">
                  <wp:posOffset>103505</wp:posOffset>
                </wp:positionV>
                <wp:extent cx="60007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DA4137" id="Straight Connector 7" o:spid="_x0000_s1026" style="position:absolute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15pt" to="472.5pt,8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&#13;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6CA11149" w14:textId="58072D56" w:rsidR="00D31580" w:rsidRPr="004F3862" w:rsidRDefault="00D31580" w:rsidP="008E7873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 w:rsidRPr="004B71D7">
        <w:rPr>
          <w:rFonts w:eastAsiaTheme="minorEastAsia"/>
          <w:bCs/>
          <w:i/>
          <w:iCs/>
          <w:color w:val="000000" w:themeColor="text1"/>
          <w:kern w:val="24"/>
          <w:sz w:val="21"/>
          <w:szCs w:val="21"/>
        </w:rPr>
        <w:t>Sleeper Bayesian</w:t>
      </w:r>
      <w:r w:rsidR="004F3862">
        <w:rPr>
          <w:rFonts w:eastAsiaTheme="minorEastAsia"/>
          <w:bCs/>
          <w:color w:val="000000" w:themeColor="text1"/>
          <w:kern w:val="24"/>
          <w:sz w:val="21"/>
          <w:szCs w:val="21"/>
        </w:rPr>
        <w:tab/>
        <w:t>Fall 2024</w:t>
      </w:r>
    </w:p>
    <w:p w14:paraId="39E645F0" w14:textId="469064C3" w:rsidR="004F3862" w:rsidRDefault="009E25A9" w:rsidP="00402174">
      <w:pPr>
        <w:pStyle w:val="NormalWeb"/>
        <w:numPr>
          <w:ilvl w:val="0"/>
          <w:numId w:val="29"/>
        </w:numPr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>
        <w:rPr>
          <w:rFonts w:eastAsiaTheme="minorEastAsia"/>
          <w:bCs/>
          <w:color w:val="000000" w:themeColor="text1"/>
          <w:kern w:val="24"/>
          <w:sz w:val="21"/>
          <w:szCs w:val="21"/>
        </w:rPr>
        <w:t>Developed a Normal Bayesian Hierarchical Model to estimate</w:t>
      </w:r>
      <w:r w:rsidR="00402174" w:rsidRPr="00402174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 NBA </w:t>
      </w:r>
      <w:r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player performance and future outcomes. Incorporated </w:t>
      </w:r>
      <w:r w:rsidR="00402174" w:rsidRPr="00402174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Game Theory </w:t>
      </w:r>
      <w:r w:rsidR="00402174">
        <w:rPr>
          <w:rFonts w:eastAsiaTheme="minorEastAsia"/>
          <w:bCs/>
          <w:color w:val="000000" w:themeColor="text1"/>
          <w:kern w:val="24"/>
          <w:sz w:val="21"/>
          <w:szCs w:val="21"/>
        </w:rPr>
        <w:t>d</w:t>
      </w:r>
      <w:r w:rsidR="00402174" w:rsidRPr="00402174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ecision </w:t>
      </w:r>
      <w:r w:rsidR="00402174">
        <w:rPr>
          <w:rFonts w:eastAsiaTheme="minorEastAsia"/>
          <w:bCs/>
          <w:color w:val="000000" w:themeColor="text1"/>
          <w:kern w:val="24"/>
          <w:sz w:val="21"/>
          <w:szCs w:val="21"/>
        </w:rPr>
        <w:t>b</w:t>
      </w:r>
      <w:r w:rsidR="00402174" w:rsidRPr="00402174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oundaries to </w:t>
      </w:r>
      <w:r>
        <w:rPr>
          <w:rFonts w:eastAsiaTheme="minorEastAsia"/>
          <w:bCs/>
          <w:color w:val="000000" w:themeColor="text1"/>
          <w:kern w:val="24"/>
          <w:sz w:val="21"/>
          <w:szCs w:val="21"/>
        </w:rPr>
        <w:t>optimize</w:t>
      </w:r>
      <w:r w:rsidR="00402174" w:rsidRPr="00402174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 </w:t>
      </w:r>
      <w:r w:rsidR="00402174">
        <w:rPr>
          <w:rFonts w:eastAsiaTheme="minorEastAsia"/>
          <w:bCs/>
          <w:color w:val="000000" w:themeColor="text1"/>
          <w:kern w:val="24"/>
          <w:sz w:val="21"/>
          <w:szCs w:val="21"/>
        </w:rPr>
        <w:t>f</w:t>
      </w:r>
      <w:r w:rsidR="00402174" w:rsidRPr="00402174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antasy </w:t>
      </w:r>
      <w:r>
        <w:rPr>
          <w:rFonts w:eastAsiaTheme="minorEastAsia"/>
          <w:bCs/>
          <w:color w:val="000000" w:themeColor="text1"/>
          <w:kern w:val="24"/>
          <w:sz w:val="21"/>
          <w:szCs w:val="21"/>
        </w:rPr>
        <w:t>basketball roster</w:t>
      </w:r>
      <w:r w:rsidR="00402174" w:rsidRPr="00402174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 </w:t>
      </w:r>
      <w:r w:rsidR="00402174">
        <w:rPr>
          <w:rFonts w:eastAsiaTheme="minorEastAsia"/>
          <w:bCs/>
          <w:color w:val="000000" w:themeColor="text1"/>
          <w:kern w:val="24"/>
          <w:sz w:val="21"/>
          <w:szCs w:val="21"/>
        </w:rPr>
        <w:t>d</w:t>
      </w:r>
      <w:r w:rsidR="00402174" w:rsidRPr="00402174">
        <w:rPr>
          <w:rFonts w:eastAsiaTheme="minorEastAsia"/>
          <w:bCs/>
          <w:color w:val="000000" w:themeColor="text1"/>
          <w:kern w:val="24"/>
          <w:sz w:val="21"/>
          <w:szCs w:val="21"/>
        </w:rPr>
        <w:t>ecisions</w:t>
      </w:r>
      <w:r w:rsidR="00402174">
        <w:rPr>
          <w:rFonts w:eastAsiaTheme="minorEastAsia"/>
          <w:bCs/>
          <w:color w:val="000000" w:themeColor="text1"/>
          <w:kern w:val="24"/>
          <w:sz w:val="21"/>
          <w:szCs w:val="21"/>
        </w:rPr>
        <w:t>.</w:t>
      </w:r>
    </w:p>
    <w:p w14:paraId="091CD15B" w14:textId="77777777" w:rsidR="00402174" w:rsidRDefault="00402174" w:rsidP="00402174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12"/>
          <w:szCs w:val="12"/>
        </w:rPr>
      </w:pPr>
    </w:p>
    <w:p w14:paraId="6403B167" w14:textId="77777777" w:rsidR="00E42D4D" w:rsidRDefault="00E42D4D" w:rsidP="00402174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12"/>
          <w:szCs w:val="12"/>
        </w:rPr>
      </w:pPr>
    </w:p>
    <w:p w14:paraId="7907F9A7" w14:textId="77777777" w:rsidR="00E42D4D" w:rsidRDefault="00E42D4D" w:rsidP="00402174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12"/>
          <w:szCs w:val="12"/>
        </w:rPr>
      </w:pPr>
    </w:p>
    <w:p w14:paraId="4A849397" w14:textId="77777777" w:rsidR="00E42D4D" w:rsidRDefault="00E42D4D" w:rsidP="00402174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12"/>
          <w:szCs w:val="12"/>
        </w:rPr>
      </w:pPr>
    </w:p>
    <w:p w14:paraId="4C3DCA65" w14:textId="77777777" w:rsidR="00E42D4D" w:rsidRPr="00402174" w:rsidRDefault="00E42D4D" w:rsidP="00402174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12"/>
          <w:szCs w:val="12"/>
        </w:rPr>
      </w:pPr>
    </w:p>
    <w:p w14:paraId="36519736" w14:textId="23226E1A" w:rsidR="004F3862" w:rsidRDefault="004F3862" w:rsidP="004F3862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>
        <w:rPr>
          <w:rFonts w:eastAsiaTheme="minorEastAsia"/>
          <w:bCs/>
          <w:i/>
          <w:iCs/>
          <w:color w:val="000000" w:themeColor="text1"/>
          <w:kern w:val="24"/>
          <w:sz w:val="21"/>
          <w:szCs w:val="21"/>
        </w:rPr>
        <w:lastRenderedPageBreak/>
        <w:t>Sparse Trustworthy Variational Bayes</w:t>
      </w:r>
      <w:r>
        <w:rPr>
          <w:rFonts w:eastAsiaTheme="minorEastAsia"/>
          <w:bCs/>
          <w:color w:val="000000" w:themeColor="text1"/>
          <w:kern w:val="24"/>
          <w:sz w:val="21"/>
          <w:szCs w:val="21"/>
        </w:rPr>
        <w:tab/>
        <w:t>Spring 2025</w:t>
      </w:r>
    </w:p>
    <w:p w14:paraId="041CD01B" w14:textId="1F36900A" w:rsidR="00500392" w:rsidRPr="009A0327" w:rsidRDefault="004B71D7" w:rsidP="00F20474">
      <w:pPr>
        <w:pStyle w:val="NormalWeb"/>
        <w:numPr>
          <w:ilvl w:val="0"/>
          <w:numId w:val="11"/>
        </w:numPr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>
        <w:rPr>
          <w:rFonts w:eastAsiaTheme="minorEastAsia"/>
          <w:bCs/>
          <w:color w:val="000000" w:themeColor="text1"/>
          <w:kern w:val="24"/>
          <w:sz w:val="21"/>
          <w:szCs w:val="21"/>
        </w:rPr>
        <w:t>Implemented a novel extension of T</w:t>
      </w:r>
      <w:r w:rsidR="004F3862" w:rsidRPr="004F3862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rustworthy </w:t>
      </w:r>
      <w:r>
        <w:rPr>
          <w:rFonts w:eastAsiaTheme="minorEastAsia"/>
          <w:bCs/>
          <w:color w:val="000000" w:themeColor="text1"/>
          <w:kern w:val="24"/>
          <w:sz w:val="21"/>
          <w:szCs w:val="21"/>
        </w:rPr>
        <w:t>V</w:t>
      </w:r>
      <w:r w:rsidR="004F3862" w:rsidRPr="004F3862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ariational Bayes (Liu and Li, 2024) </w:t>
      </w:r>
      <w:r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applied to the </w:t>
      </w:r>
      <w:r w:rsidR="004F3862" w:rsidRPr="004F3862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discrete spike-and-slab prior (Ray and Szabo, 2022) to </w:t>
      </w:r>
      <w:r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address variance underestimation and </w:t>
      </w:r>
      <w:r w:rsidR="004F3862" w:rsidRPr="004F3862">
        <w:rPr>
          <w:rFonts w:eastAsiaTheme="minorEastAsia"/>
          <w:bCs/>
          <w:color w:val="000000" w:themeColor="text1"/>
          <w:kern w:val="24"/>
          <w:sz w:val="21"/>
          <w:szCs w:val="21"/>
        </w:rPr>
        <w:t>improve</w:t>
      </w:r>
      <w:r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 </w:t>
      </w:r>
      <w:r w:rsidR="004F3862" w:rsidRPr="004F3862">
        <w:rPr>
          <w:rFonts w:eastAsiaTheme="minorEastAsia"/>
          <w:bCs/>
          <w:color w:val="000000" w:themeColor="text1"/>
          <w:kern w:val="24"/>
          <w:sz w:val="21"/>
          <w:szCs w:val="21"/>
        </w:rPr>
        <w:t>variational credible intervals</w:t>
      </w:r>
      <w:r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 </w:t>
      </w:r>
      <w:r w:rsidRPr="004F3862">
        <w:rPr>
          <w:rFonts w:eastAsiaTheme="minorEastAsia"/>
          <w:bCs/>
          <w:color w:val="000000" w:themeColor="text1"/>
          <w:kern w:val="24"/>
          <w:sz w:val="21"/>
          <w:szCs w:val="21"/>
        </w:rPr>
        <w:t>coverage</w:t>
      </w:r>
      <w:r w:rsidR="004F3862" w:rsidRPr="004F3862">
        <w:rPr>
          <w:rFonts w:eastAsiaTheme="minorEastAsia"/>
          <w:bCs/>
          <w:color w:val="000000" w:themeColor="text1"/>
          <w:kern w:val="24"/>
          <w:sz w:val="21"/>
          <w:szCs w:val="21"/>
        </w:rPr>
        <w:t>.</w:t>
      </w:r>
    </w:p>
    <w:p w14:paraId="7EE071A1" w14:textId="77777777" w:rsidR="009A0327" w:rsidRPr="00402174" w:rsidRDefault="009A0327" w:rsidP="009A0327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12"/>
          <w:szCs w:val="12"/>
        </w:rPr>
      </w:pPr>
    </w:p>
    <w:p w14:paraId="143F2081" w14:textId="4B94CE17" w:rsidR="00F20474" w:rsidRDefault="00CF1A92" w:rsidP="00F20474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>
        <w:rPr>
          <w:rFonts w:eastAsiaTheme="minorEastAsia"/>
          <w:bCs/>
          <w:i/>
          <w:iCs/>
          <w:color w:val="000000" w:themeColor="text1"/>
          <w:kern w:val="24"/>
          <w:sz w:val="21"/>
          <w:szCs w:val="21"/>
        </w:rPr>
        <w:t>Model Averaged Doubly Robust Estimator</w:t>
      </w:r>
      <w:r w:rsidR="00F20474">
        <w:rPr>
          <w:rFonts w:eastAsiaTheme="minorEastAsia"/>
          <w:bCs/>
          <w:color w:val="000000" w:themeColor="text1"/>
          <w:kern w:val="24"/>
          <w:sz w:val="21"/>
          <w:szCs w:val="21"/>
        </w:rPr>
        <w:tab/>
        <w:t>Spring 2025</w:t>
      </w:r>
    </w:p>
    <w:p w14:paraId="54CEB66D" w14:textId="49A7EF60" w:rsidR="00F20474" w:rsidRDefault="003228C6" w:rsidP="00F20474">
      <w:pPr>
        <w:pStyle w:val="NormalWeb"/>
        <w:numPr>
          <w:ilvl w:val="0"/>
          <w:numId w:val="11"/>
        </w:numPr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>
        <w:rPr>
          <w:rFonts w:eastAsiaTheme="minorEastAsia"/>
          <w:bCs/>
          <w:color w:val="000000" w:themeColor="text1"/>
          <w:kern w:val="24"/>
          <w:sz w:val="21"/>
          <w:szCs w:val="21"/>
        </w:rPr>
        <w:t>Compare</w:t>
      </w:r>
      <w:r w:rsidR="006D0F8B">
        <w:rPr>
          <w:rFonts w:eastAsiaTheme="minorEastAsia"/>
          <w:bCs/>
          <w:color w:val="000000" w:themeColor="text1"/>
          <w:kern w:val="24"/>
          <w:sz w:val="21"/>
          <w:szCs w:val="21"/>
        </w:rPr>
        <w:t>d</w:t>
      </w:r>
      <w:r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 the Model Averaged Doubly Robust Estimator (Cefalu et al., 2017) with competing methods like stepwise model selection and Bayesian Adjustment for Confounding (Wang et al., 2012) in a three-part simulation study.</w:t>
      </w:r>
    </w:p>
    <w:p w14:paraId="67EC7F6F" w14:textId="77777777" w:rsidR="00502ED7" w:rsidRPr="00402174" w:rsidRDefault="00502ED7" w:rsidP="00502ED7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12"/>
          <w:szCs w:val="12"/>
        </w:rPr>
      </w:pPr>
    </w:p>
    <w:p w14:paraId="65249B28" w14:textId="148A8A51" w:rsidR="00502ED7" w:rsidRDefault="00502ED7" w:rsidP="00502ED7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>
        <w:rPr>
          <w:rFonts w:eastAsiaTheme="minorEastAsia"/>
          <w:bCs/>
          <w:i/>
          <w:iCs/>
          <w:color w:val="000000" w:themeColor="text1"/>
          <w:kern w:val="24"/>
          <w:sz w:val="21"/>
          <w:szCs w:val="21"/>
        </w:rPr>
        <w:t>Detecting Presence of Brain Aneurysms</w:t>
      </w:r>
      <w:r>
        <w:rPr>
          <w:rFonts w:eastAsiaTheme="minorEastAsia"/>
          <w:bCs/>
          <w:color w:val="000000" w:themeColor="text1"/>
          <w:kern w:val="24"/>
          <w:sz w:val="21"/>
          <w:szCs w:val="21"/>
        </w:rPr>
        <w:tab/>
        <w:t>Fall 2025</w:t>
      </w:r>
    </w:p>
    <w:p w14:paraId="48612F76" w14:textId="7A13AC82" w:rsidR="00502ED7" w:rsidRDefault="00502ED7" w:rsidP="00502ED7">
      <w:pPr>
        <w:pStyle w:val="NormalWeb"/>
        <w:numPr>
          <w:ilvl w:val="0"/>
          <w:numId w:val="11"/>
        </w:numPr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>
        <w:rPr>
          <w:rFonts w:eastAsiaTheme="minorEastAsia"/>
          <w:bCs/>
          <w:color w:val="000000" w:themeColor="text1"/>
          <w:kern w:val="24"/>
          <w:sz w:val="21"/>
          <w:szCs w:val="21"/>
        </w:rPr>
        <w:t>Develop a deep learning pipeline for identification and localization of brain aneurysms from three-dimensional brain scans. Pre-processed multi-modal scans and implemented a two-step 3-D Convolutional Neural Network with modern block architecture.</w:t>
      </w:r>
    </w:p>
    <w:p w14:paraId="6A109EA9" w14:textId="77777777" w:rsidR="004F3862" w:rsidRPr="004F3862" w:rsidRDefault="004F3862" w:rsidP="009020D2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12"/>
          <w:szCs w:val="12"/>
        </w:rPr>
      </w:pPr>
    </w:p>
    <w:p w14:paraId="11840FEA" w14:textId="690BB785" w:rsidR="009020D2" w:rsidRPr="007D6A44" w:rsidRDefault="004B71D7" w:rsidP="009020D2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>
        <w:rPr>
          <w:rFonts w:eastAsiaTheme="minorEastAsia"/>
          <w:b/>
          <w:color w:val="000000" w:themeColor="text1"/>
          <w:kern w:val="24"/>
          <w:sz w:val="21"/>
          <w:szCs w:val="21"/>
        </w:rPr>
        <w:t>STATISTICAL</w:t>
      </w:r>
      <w:r w:rsidR="009020D2" w:rsidRPr="007D6A44">
        <w:rPr>
          <w:rFonts w:eastAsiaTheme="minorEastAsia"/>
          <w:b/>
          <w:color w:val="000000" w:themeColor="text1"/>
          <w:kern w:val="24"/>
          <w:sz w:val="21"/>
          <w:szCs w:val="21"/>
        </w:rPr>
        <w:t xml:space="preserve"> EXPERIENCE</w:t>
      </w:r>
      <w:r>
        <w:rPr>
          <w:rFonts w:eastAsiaTheme="minorEastAsia"/>
          <w:b/>
          <w:color w:val="000000" w:themeColor="text1"/>
          <w:kern w:val="24"/>
          <w:sz w:val="21"/>
          <w:szCs w:val="21"/>
        </w:rPr>
        <w:t>S</w:t>
      </w:r>
    </w:p>
    <w:p w14:paraId="57F78E0D" w14:textId="579257A4" w:rsidR="009116A6" w:rsidRPr="007D6A44" w:rsidRDefault="009116A6" w:rsidP="009020D2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 w:rsidRPr="007D6A44">
        <w:rPr>
          <w:i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5461B9" wp14:editId="24390233">
                <wp:simplePos x="0" y="0"/>
                <wp:positionH relativeFrom="margin">
                  <wp:align>left</wp:align>
                </wp:positionH>
                <wp:positionV relativeFrom="paragraph">
                  <wp:posOffset>71755</wp:posOffset>
                </wp:positionV>
                <wp:extent cx="600075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37DAFC9">
              <v:line id="Straight Connector 5" style="position:absolute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windowText" strokeweight="1.5pt" from="0,5.65pt" to="472.5pt,5.65pt" w14:anchorId="4CE0C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">
                <v:stroke joinstyle="miter"/>
                <w10:wrap anchorx="margin"/>
              </v:line>
            </w:pict>
          </mc:Fallback>
        </mc:AlternateContent>
      </w:r>
    </w:p>
    <w:p w14:paraId="3BB46827" w14:textId="51AEBFD4" w:rsidR="009A0327" w:rsidRPr="00D441B6" w:rsidRDefault="009A0327" w:rsidP="009A0327">
      <w:pPr>
        <w:rPr>
          <w:rFonts w:ascii="Times New Roman" w:hAnsi="Times New Roman" w:cs="Times New Roman"/>
          <w:bCs/>
          <w:iCs/>
          <w:sz w:val="21"/>
          <w:szCs w:val="21"/>
        </w:rPr>
      </w:pPr>
      <w:r>
        <w:rPr>
          <w:rFonts w:ascii="Times New Roman" w:hAnsi="Times New Roman" w:cs="Times New Roman"/>
          <w:bCs/>
          <w:i/>
          <w:sz w:val="21"/>
          <w:szCs w:val="21"/>
        </w:rPr>
        <w:t>Data to Knowledge Lab Mentor</w:t>
      </w:r>
      <w:r>
        <w:rPr>
          <w:rFonts w:ascii="Times New Roman" w:hAnsi="Times New Roman" w:cs="Times New Roman"/>
          <w:b/>
          <w:iCs/>
          <w:sz w:val="21"/>
          <w:szCs w:val="21"/>
        </w:rPr>
        <w:tab/>
      </w:r>
      <w:r>
        <w:rPr>
          <w:rFonts w:ascii="Times New Roman" w:hAnsi="Times New Roman" w:cs="Times New Roman"/>
          <w:b/>
          <w:iCs/>
          <w:sz w:val="21"/>
          <w:szCs w:val="21"/>
        </w:rPr>
        <w:tab/>
      </w:r>
      <w:r>
        <w:rPr>
          <w:rFonts w:ascii="Times New Roman" w:hAnsi="Times New Roman" w:cs="Times New Roman"/>
          <w:b/>
          <w:iCs/>
          <w:sz w:val="21"/>
          <w:szCs w:val="21"/>
        </w:rPr>
        <w:tab/>
      </w:r>
      <w:r>
        <w:rPr>
          <w:rFonts w:ascii="Times New Roman" w:hAnsi="Times New Roman" w:cs="Times New Roman"/>
          <w:b/>
          <w:iCs/>
          <w:sz w:val="21"/>
          <w:szCs w:val="21"/>
        </w:rPr>
        <w:tab/>
      </w:r>
      <w:r>
        <w:rPr>
          <w:rFonts w:ascii="Times New Roman" w:hAnsi="Times New Roman" w:cs="Times New Roman"/>
          <w:b/>
          <w:iCs/>
          <w:sz w:val="21"/>
          <w:szCs w:val="21"/>
        </w:rPr>
        <w:tab/>
      </w:r>
      <w:r>
        <w:rPr>
          <w:rFonts w:ascii="Times New Roman" w:hAnsi="Times New Roman" w:cs="Times New Roman"/>
          <w:b/>
          <w:iCs/>
          <w:sz w:val="21"/>
          <w:szCs w:val="21"/>
        </w:rPr>
        <w:tab/>
      </w:r>
      <w:r>
        <w:rPr>
          <w:rFonts w:ascii="Times New Roman" w:hAnsi="Times New Roman" w:cs="Times New Roman"/>
          <w:b/>
          <w:iCs/>
          <w:sz w:val="21"/>
          <w:szCs w:val="21"/>
        </w:rPr>
        <w:tab/>
        <w:t xml:space="preserve">    </w:t>
      </w:r>
      <w:r>
        <w:rPr>
          <w:rFonts w:ascii="Times New Roman" w:hAnsi="Times New Roman" w:cs="Times New Roman"/>
          <w:b/>
          <w:iCs/>
          <w:sz w:val="21"/>
          <w:szCs w:val="21"/>
        </w:rPr>
        <w:tab/>
        <w:t xml:space="preserve">       </w:t>
      </w:r>
      <w:r>
        <w:rPr>
          <w:rFonts w:ascii="Times New Roman" w:hAnsi="Times New Roman" w:cs="Times New Roman"/>
          <w:sz w:val="21"/>
          <w:szCs w:val="21"/>
        </w:rPr>
        <w:t>Spring 2026</w:t>
      </w:r>
    </w:p>
    <w:p w14:paraId="255EAA35" w14:textId="3B1B703B" w:rsidR="009A0327" w:rsidRPr="009A0327" w:rsidRDefault="009A0327" w:rsidP="004B71D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iCs/>
          <w:sz w:val="21"/>
          <w:szCs w:val="21"/>
        </w:rPr>
      </w:pPr>
      <w:r>
        <w:rPr>
          <w:rFonts w:ascii="Times New Roman" w:hAnsi="Times New Roman" w:cs="Times New Roman"/>
          <w:bCs/>
          <w:iCs/>
          <w:sz w:val="21"/>
          <w:szCs w:val="21"/>
        </w:rPr>
        <w:t xml:space="preserve">Mentored </w:t>
      </w:r>
      <w:r w:rsidR="00E42D4D">
        <w:rPr>
          <w:rFonts w:ascii="Times New Roman" w:hAnsi="Times New Roman" w:cs="Times New Roman"/>
          <w:bCs/>
          <w:iCs/>
          <w:sz w:val="21"/>
          <w:szCs w:val="21"/>
        </w:rPr>
        <w:t>a team of six undergraduates twice a week in applying text clustering, statistical inference, and dashboard development to analyze work orders for a facilities management client.</w:t>
      </w:r>
    </w:p>
    <w:p w14:paraId="32447B9C" w14:textId="77777777" w:rsidR="009A0327" w:rsidRPr="009A0327" w:rsidRDefault="009A0327" w:rsidP="009A0327">
      <w:pPr>
        <w:rPr>
          <w:rFonts w:ascii="Times New Roman" w:hAnsi="Times New Roman" w:cs="Times New Roman"/>
          <w:b/>
          <w:iCs/>
          <w:sz w:val="12"/>
          <w:szCs w:val="12"/>
        </w:rPr>
      </w:pPr>
    </w:p>
    <w:p w14:paraId="77FB9FFB" w14:textId="5230E0A1" w:rsidR="004B71D7" w:rsidRPr="00D441B6" w:rsidRDefault="00D441B6" w:rsidP="004B71D7">
      <w:pPr>
        <w:rPr>
          <w:rFonts w:ascii="Times New Roman" w:hAnsi="Times New Roman" w:cs="Times New Roman"/>
          <w:bCs/>
          <w:iCs/>
          <w:sz w:val="21"/>
          <w:szCs w:val="21"/>
        </w:rPr>
      </w:pPr>
      <w:r w:rsidRPr="004B71D7">
        <w:rPr>
          <w:rFonts w:ascii="Times New Roman" w:hAnsi="Times New Roman" w:cs="Times New Roman"/>
          <w:bCs/>
          <w:i/>
          <w:sz w:val="21"/>
          <w:szCs w:val="21"/>
        </w:rPr>
        <w:t>Rice Teaching Assistant</w:t>
      </w:r>
      <w:r w:rsidR="004B71D7" w:rsidRPr="004B71D7">
        <w:rPr>
          <w:rFonts w:ascii="Times New Roman" w:hAnsi="Times New Roman" w:cs="Times New Roman"/>
          <w:bCs/>
          <w:i/>
          <w:sz w:val="21"/>
          <w:szCs w:val="21"/>
        </w:rPr>
        <w:tab/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  <w:t xml:space="preserve">    </w:t>
      </w:r>
      <w:r w:rsidR="004B71D7">
        <w:rPr>
          <w:rFonts w:ascii="Times New Roman" w:hAnsi="Times New Roman" w:cs="Times New Roman"/>
          <w:sz w:val="21"/>
          <w:szCs w:val="21"/>
        </w:rPr>
        <w:t>August 2024 – Present</w:t>
      </w:r>
    </w:p>
    <w:p w14:paraId="47176A90" w14:textId="05A885F6" w:rsidR="00402174" w:rsidRPr="00115E01" w:rsidRDefault="00AB22CA" w:rsidP="002624B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iCs/>
          <w:sz w:val="21"/>
          <w:szCs w:val="21"/>
        </w:rPr>
      </w:pPr>
      <w:r w:rsidRPr="00AB22CA">
        <w:rPr>
          <w:rFonts w:ascii="Times New Roman" w:hAnsi="Times New Roman" w:cs="Times New Roman"/>
          <w:bCs/>
          <w:iCs/>
          <w:sz w:val="21"/>
          <w:szCs w:val="21"/>
        </w:rPr>
        <w:t>Led study sessions and office hours for undergraduate statistics; responsible for developing exam questions and grading assignments.</w:t>
      </w:r>
    </w:p>
    <w:p w14:paraId="25C45BB6" w14:textId="77777777" w:rsidR="00AB22CA" w:rsidRPr="00AB22CA" w:rsidRDefault="00AB22CA" w:rsidP="00AB22CA">
      <w:pPr>
        <w:rPr>
          <w:rFonts w:ascii="Times New Roman" w:hAnsi="Times New Roman" w:cs="Times New Roman"/>
          <w:b/>
          <w:iCs/>
          <w:sz w:val="12"/>
          <w:szCs w:val="12"/>
        </w:rPr>
      </w:pPr>
    </w:p>
    <w:p w14:paraId="6A6B52DF" w14:textId="6327A701" w:rsidR="006678AA" w:rsidRPr="004B71D7" w:rsidRDefault="006678AA" w:rsidP="009020D2">
      <w:pPr>
        <w:rPr>
          <w:rFonts w:ascii="Times New Roman" w:hAnsi="Times New Roman" w:cs="Times New Roman"/>
          <w:sz w:val="21"/>
          <w:szCs w:val="21"/>
        </w:rPr>
      </w:pPr>
      <w:r w:rsidRPr="004B71D7">
        <w:rPr>
          <w:rFonts w:ascii="Times New Roman" w:hAnsi="Times New Roman" w:cs="Times New Roman"/>
          <w:bCs/>
          <w:i/>
          <w:sz w:val="21"/>
          <w:szCs w:val="21"/>
        </w:rPr>
        <w:t>SCORE Network Material Developer</w:t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 xml:space="preserve"> </w:t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>
        <w:rPr>
          <w:rFonts w:ascii="Times New Roman" w:hAnsi="Times New Roman" w:cs="Times New Roman"/>
          <w:sz w:val="21"/>
          <w:szCs w:val="21"/>
        </w:rPr>
        <w:t>May 2023 – August 2023</w:t>
      </w:r>
    </w:p>
    <w:p w14:paraId="11CF177F" w14:textId="35297CE7" w:rsidR="00927263" w:rsidRPr="00701D60" w:rsidRDefault="00927263" w:rsidP="004B71D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1"/>
          <w:szCs w:val="21"/>
        </w:rPr>
      </w:pPr>
      <w:r w:rsidRPr="004B71D7">
        <w:rPr>
          <w:rFonts w:ascii="Times New Roman" w:hAnsi="Times New Roman" w:cs="Times New Roman"/>
          <w:iCs/>
          <w:sz w:val="21"/>
          <w:szCs w:val="21"/>
        </w:rPr>
        <w:t xml:space="preserve">Developed three </w:t>
      </w:r>
      <w:r w:rsidR="00701D60">
        <w:rPr>
          <w:rFonts w:ascii="Times New Roman" w:hAnsi="Times New Roman" w:cs="Times New Roman"/>
          <w:iCs/>
          <w:sz w:val="21"/>
          <w:szCs w:val="21"/>
        </w:rPr>
        <w:t>extensive (</w:t>
      </w:r>
      <w:r w:rsidRPr="004B71D7">
        <w:rPr>
          <w:rFonts w:ascii="Times New Roman" w:hAnsi="Times New Roman" w:cs="Times New Roman"/>
          <w:iCs/>
          <w:sz w:val="21"/>
          <w:szCs w:val="21"/>
        </w:rPr>
        <w:t>20-50</w:t>
      </w:r>
      <w:r w:rsidR="006436CA" w:rsidRPr="004B71D7">
        <w:rPr>
          <w:rFonts w:ascii="Times New Roman" w:hAnsi="Times New Roman" w:cs="Times New Roman"/>
          <w:iCs/>
          <w:sz w:val="21"/>
          <w:szCs w:val="21"/>
        </w:rPr>
        <w:t xml:space="preserve"> </w:t>
      </w:r>
      <w:r w:rsidRPr="004B71D7">
        <w:rPr>
          <w:rFonts w:ascii="Times New Roman" w:hAnsi="Times New Roman" w:cs="Times New Roman"/>
          <w:iCs/>
          <w:sz w:val="21"/>
          <w:szCs w:val="21"/>
        </w:rPr>
        <w:t>page</w:t>
      </w:r>
      <w:r w:rsidR="00701D60">
        <w:rPr>
          <w:rFonts w:ascii="Times New Roman" w:hAnsi="Times New Roman" w:cs="Times New Roman"/>
          <w:iCs/>
          <w:sz w:val="21"/>
          <w:szCs w:val="21"/>
        </w:rPr>
        <w:t>)</w:t>
      </w:r>
      <w:r w:rsidRPr="004B71D7">
        <w:rPr>
          <w:rFonts w:ascii="Times New Roman" w:hAnsi="Times New Roman" w:cs="Times New Roman"/>
          <w:iCs/>
          <w:sz w:val="21"/>
          <w:szCs w:val="21"/>
        </w:rPr>
        <w:t xml:space="preserve"> interactive lesson plans</w:t>
      </w:r>
      <w:r w:rsidR="00701D60">
        <w:rPr>
          <w:rFonts w:ascii="Times New Roman" w:hAnsi="Times New Roman" w:cs="Times New Roman"/>
          <w:iCs/>
          <w:sz w:val="21"/>
          <w:szCs w:val="21"/>
        </w:rPr>
        <w:t xml:space="preserve"> </w:t>
      </w:r>
      <w:r w:rsidRPr="004B71D7">
        <w:rPr>
          <w:rFonts w:ascii="Times New Roman" w:hAnsi="Times New Roman" w:cs="Times New Roman"/>
          <w:iCs/>
          <w:sz w:val="21"/>
          <w:szCs w:val="21"/>
        </w:rPr>
        <w:t>communicat</w:t>
      </w:r>
      <w:r w:rsidR="00701D60">
        <w:rPr>
          <w:rFonts w:ascii="Times New Roman" w:hAnsi="Times New Roman" w:cs="Times New Roman"/>
          <w:iCs/>
          <w:sz w:val="21"/>
          <w:szCs w:val="21"/>
        </w:rPr>
        <w:t>ing</w:t>
      </w:r>
      <w:r w:rsidRPr="004B71D7">
        <w:rPr>
          <w:rFonts w:ascii="Times New Roman" w:hAnsi="Times New Roman" w:cs="Times New Roman"/>
          <w:iCs/>
          <w:sz w:val="21"/>
          <w:szCs w:val="21"/>
        </w:rPr>
        <w:t xml:space="preserve"> statistical concepts </w:t>
      </w:r>
      <w:r w:rsidR="00701D60">
        <w:rPr>
          <w:rFonts w:ascii="Times New Roman" w:hAnsi="Times New Roman" w:cs="Times New Roman"/>
          <w:iCs/>
          <w:sz w:val="21"/>
          <w:szCs w:val="21"/>
        </w:rPr>
        <w:t>(Cluster Analysis, Interrater Reliability, Logistic Regression).</w:t>
      </w:r>
    </w:p>
    <w:p w14:paraId="583293F1" w14:textId="1D279E75" w:rsidR="00927263" w:rsidRDefault="00F046B8" w:rsidP="0092726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</w:t>
      </w:r>
      <w:r w:rsidR="00927263">
        <w:rPr>
          <w:rFonts w:ascii="Times New Roman" w:hAnsi="Times New Roman" w:cs="Times New Roman"/>
          <w:sz w:val="21"/>
          <w:szCs w:val="21"/>
        </w:rPr>
        <w:t xml:space="preserve">roduced </w:t>
      </w:r>
      <w:r w:rsidR="00701D60">
        <w:rPr>
          <w:rFonts w:ascii="Times New Roman" w:hAnsi="Times New Roman" w:cs="Times New Roman"/>
          <w:sz w:val="21"/>
          <w:szCs w:val="21"/>
        </w:rPr>
        <w:t xml:space="preserve">interactive and engaging </w:t>
      </w:r>
      <w:r w:rsidR="00927263">
        <w:rPr>
          <w:rFonts w:ascii="Times New Roman" w:hAnsi="Times New Roman" w:cs="Times New Roman"/>
          <w:sz w:val="21"/>
          <w:szCs w:val="21"/>
        </w:rPr>
        <w:t xml:space="preserve">modules </w:t>
      </w:r>
      <w:r w:rsidR="00701D60">
        <w:rPr>
          <w:rFonts w:ascii="Times New Roman" w:hAnsi="Times New Roman" w:cs="Times New Roman"/>
          <w:sz w:val="21"/>
          <w:szCs w:val="21"/>
        </w:rPr>
        <w:t xml:space="preserve">utilizing </w:t>
      </w:r>
      <w:r>
        <w:rPr>
          <w:rFonts w:ascii="Times New Roman" w:hAnsi="Times New Roman" w:cs="Times New Roman"/>
          <w:sz w:val="21"/>
          <w:szCs w:val="21"/>
        </w:rPr>
        <w:t>R-Markdown and ISLE.</w:t>
      </w:r>
    </w:p>
    <w:p w14:paraId="7F247B75" w14:textId="77777777" w:rsidR="004B71D7" w:rsidRPr="004B71D7" w:rsidRDefault="004B71D7" w:rsidP="004B71D7">
      <w:pPr>
        <w:rPr>
          <w:rFonts w:ascii="Times New Roman" w:hAnsi="Times New Roman" w:cs="Times New Roman"/>
          <w:sz w:val="12"/>
          <w:szCs w:val="12"/>
        </w:rPr>
      </w:pPr>
    </w:p>
    <w:p w14:paraId="7F4938A1" w14:textId="6B80566D" w:rsidR="004B71D7" w:rsidRDefault="004B71D7" w:rsidP="004B71D7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color w:val="000000" w:themeColor="text1"/>
          <w:kern w:val="24"/>
          <w:sz w:val="21"/>
          <w:szCs w:val="21"/>
        </w:rPr>
      </w:pPr>
      <w:r w:rsidRPr="004B71D7">
        <w:rPr>
          <w:rFonts w:eastAsiaTheme="minorEastAsia"/>
          <w:i/>
          <w:iCs/>
          <w:color w:val="000000" w:themeColor="text1"/>
          <w:kern w:val="24"/>
          <w:sz w:val="21"/>
          <w:szCs w:val="21"/>
        </w:rPr>
        <w:t>Sports Analytics Club – Vice President</w:t>
      </w:r>
      <w:r>
        <w:rPr>
          <w:rFonts w:eastAsiaTheme="minorEastAsia"/>
          <w:color w:val="000000" w:themeColor="text1"/>
          <w:kern w:val="24"/>
          <w:sz w:val="21"/>
          <w:szCs w:val="21"/>
        </w:rPr>
        <w:tab/>
        <w:t>August 2021 – May 2024</w:t>
      </w:r>
    </w:p>
    <w:p w14:paraId="370E7B8A" w14:textId="73CBAE4C" w:rsidR="004B71D7" w:rsidRPr="00857CFE" w:rsidRDefault="00891532" w:rsidP="004B71D7">
      <w:pPr>
        <w:pStyle w:val="NormalWeb"/>
        <w:numPr>
          <w:ilvl w:val="0"/>
          <w:numId w:val="11"/>
        </w:numPr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>
        <w:rPr>
          <w:rFonts w:eastAsiaTheme="minorEastAsia"/>
          <w:color w:val="000000" w:themeColor="text1"/>
          <w:kern w:val="24"/>
          <w:sz w:val="21"/>
          <w:szCs w:val="21"/>
        </w:rPr>
        <w:t>D</w:t>
      </w:r>
      <w:r w:rsidR="004B71D7">
        <w:rPr>
          <w:rFonts w:eastAsiaTheme="minorEastAsia"/>
          <w:color w:val="000000" w:themeColor="text1"/>
          <w:kern w:val="24"/>
          <w:sz w:val="21"/>
          <w:szCs w:val="21"/>
        </w:rPr>
        <w:t>evelop</w:t>
      </w:r>
      <w:r>
        <w:rPr>
          <w:rFonts w:eastAsiaTheme="minorEastAsia"/>
          <w:color w:val="000000" w:themeColor="text1"/>
          <w:kern w:val="24"/>
          <w:sz w:val="21"/>
          <w:szCs w:val="21"/>
        </w:rPr>
        <w:t>ed</w:t>
      </w:r>
      <w:r w:rsidR="004B71D7">
        <w:rPr>
          <w:rFonts w:eastAsiaTheme="minorEastAsia"/>
          <w:color w:val="000000" w:themeColor="text1"/>
          <w:kern w:val="24"/>
          <w:sz w:val="21"/>
          <w:szCs w:val="21"/>
        </w:rPr>
        <w:t xml:space="preserve"> a</w:t>
      </w:r>
      <w:r>
        <w:rPr>
          <w:rFonts w:eastAsiaTheme="minorEastAsia"/>
          <w:color w:val="000000" w:themeColor="text1"/>
          <w:kern w:val="24"/>
          <w:sz w:val="21"/>
          <w:szCs w:val="21"/>
        </w:rPr>
        <w:t xml:space="preserve"> production-ready </w:t>
      </w:r>
      <w:r w:rsidRPr="00F20474">
        <w:rPr>
          <w:rFonts w:eastAsiaTheme="minorEastAsia"/>
          <w:color w:val="000000" w:themeColor="text1"/>
          <w:kern w:val="24"/>
          <w:sz w:val="21"/>
          <w:szCs w:val="21"/>
        </w:rPr>
        <w:t>R Shiny application</w:t>
      </w:r>
      <w:r>
        <w:rPr>
          <w:rFonts w:eastAsiaTheme="minorEastAsia"/>
          <w:color w:val="000000" w:themeColor="text1"/>
          <w:kern w:val="24"/>
          <w:sz w:val="21"/>
          <w:szCs w:val="21"/>
        </w:rPr>
        <w:t xml:space="preserve">, delivering </w:t>
      </w:r>
      <w:r w:rsidR="004B71D7">
        <w:rPr>
          <w:rFonts w:eastAsiaTheme="minorEastAsia"/>
          <w:color w:val="000000" w:themeColor="text1"/>
          <w:kern w:val="24"/>
          <w:sz w:val="21"/>
          <w:szCs w:val="21"/>
        </w:rPr>
        <w:t xml:space="preserve">numerous interactive visualizations and </w:t>
      </w:r>
      <w:r>
        <w:rPr>
          <w:rFonts w:eastAsiaTheme="minorEastAsia"/>
          <w:color w:val="000000" w:themeColor="text1"/>
          <w:kern w:val="24"/>
          <w:sz w:val="21"/>
          <w:szCs w:val="21"/>
        </w:rPr>
        <w:t xml:space="preserve">predictive </w:t>
      </w:r>
      <w:r w:rsidR="004B71D7">
        <w:rPr>
          <w:rFonts w:eastAsiaTheme="minorEastAsia"/>
          <w:color w:val="000000" w:themeColor="text1"/>
          <w:kern w:val="24"/>
          <w:sz w:val="21"/>
          <w:szCs w:val="21"/>
        </w:rPr>
        <w:t>tables utilized by</w:t>
      </w:r>
      <w:r>
        <w:rPr>
          <w:rFonts w:eastAsiaTheme="minorEastAsia"/>
          <w:color w:val="000000" w:themeColor="text1"/>
          <w:kern w:val="24"/>
          <w:sz w:val="21"/>
          <w:szCs w:val="21"/>
        </w:rPr>
        <w:t xml:space="preserve"> </w:t>
      </w:r>
      <w:r w:rsidR="004B71D7">
        <w:rPr>
          <w:rFonts w:eastAsiaTheme="minorEastAsia"/>
          <w:color w:val="000000" w:themeColor="text1"/>
          <w:kern w:val="24"/>
          <w:sz w:val="21"/>
          <w:szCs w:val="21"/>
        </w:rPr>
        <w:t>baseball</w:t>
      </w:r>
      <w:r>
        <w:rPr>
          <w:rFonts w:eastAsiaTheme="minorEastAsia"/>
          <w:color w:val="000000" w:themeColor="text1"/>
          <w:kern w:val="24"/>
          <w:sz w:val="21"/>
          <w:szCs w:val="21"/>
        </w:rPr>
        <w:t xml:space="preserve"> coaching </w:t>
      </w:r>
      <w:r w:rsidR="004B71D7">
        <w:rPr>
          <w:rFonts w:eastAsiaTheme="minorEastAsia"/>
          <w:color w:val="000000" w:themeColor="text1"/>
          <w:kern w:val="24"/>
          <w:sz w:val="21"/>
          <w:szCs w:val="21"/>
        </w:rPr>
        <w:t xml:space="preserve">staff. </w:t>
      </w:r>
    </w:p>
    <w:p w14:paraId="5E1C5080" w14:textId="77777777" w:rsidR="004B71D7" w:rsidRPr="004B71D7" w:rsidRDefault="004B71D7" w:rsidP="00831B71">
      <w:pPr>
        <w:rPr>
          <w:rFonts w:ascii="Times New Roman" w:hAnsi="Times New Roman" w:cs="Times New Roman"/>
          <w:b/>
          <w:iCs/>
          <w:sz w:val="12"/>
          <w:szCs w:val="12"/>
        </w:rPr>
      </w:pPr>
    </w:p>
    <w:p w14:paraId="2203C97F" w14:textId="39E7A765" w:rsidR="00831B71" w:rsidRPr="004B71D7" w:rsidRDefault="00831B71" w:rsidP="00831B71">
      <w:pPr>
        <w:rPr>
          <w:rFonts w:ascii="Times New Roman" w:hAnsi="Times New Roman" w:cs="Times New Roman"/>
          <w:sz w:val="21"/>
          <w:szCs w:val="21"/>
        </w:rPr>
      </w:pPr>
      <w:r w:rsidRPr="004B71D7">
        <w:rPr>
          <w:rFonts w:ascii="Times New Roman" w:hAnsi="Times New Roman" w:cs="Times New Roman"/>
          <w:bCs/>
          <w:i/>
          <w:sz w:val="21"/>
          <w:szCs w:val="21"/>
        </w:rPr>
        <w:t>Undergraduate Economics Research Assistant</w:t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>
        <w:rPr>
          <w:rFonts w:ascii="Times New Roman" w:hAnsi="Times New Roman" w:cs="Times New Roman"/>
          <w:b/>
          <w:iCs/>
          <w:sz w:val="21"/>
          <w:szCs w:val="21"/>
        </w:rPr>
        <w:tab/>
        <w:t xml:space="preserve">        </w:t>
      </w:r>
      <w:r w:rsidR="004B71D7">
        <w:rPr>
          <w:rFonts w:ascii="Times New Roman" w:hAnsi="Times New Roman" w:cs="Times New Roman"/>
          <w:sz w:val="21"/>
          <w:szCs w:val="21"/>
        </w:rPr>
        <w:t>September 2023 – May 2024</w:t>
      </w:r>
    </w:p>
    <w:p w14:paraId="13D4F36E" w14:textId="48E41FC8" w:rsidR="005552FB" w:rsidRPr="004B71D7" w:rsidRDefault="00D80638" w:rsidP="004B71D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iCs/>
          <w:sz w:val="21"/>
          <w:szCs w:val="21"/>
        </w:rPr>
        <w:t xml:space="preserve">Compiled </w:t>
      </w:r>
      <w:r w:rsidR="005552FB" w:rsidRPr="004B71D7">
        <w:rPr>
          <w:rFonts w:ascii="Times New Roman" w:hAnsi="Times New Roman" w:cs="Times New Roman"/>
          <w:iCs/>
          <w:sz w:val="21"/>
          <w:szCs w:val="21"/>
        </w:rPr>
        <w:t xml:space="preserve">a </w:t>
      </w:r>
      <w:r w:rsidR="009271D1" w:rsidRPr="004B71D7">
        <w:rPr>
          <w:rFonts w:ascii="Times New Roman" w:hAnsi="Times New Roman" w:cs="Times New Roman"/>
          <w:iCs/>
          <w:sz w:val="21"/>
          <w:szCs w:val="21"/>
        </w:rPr>
        <w:t xml:space="preserve">data set </w:t>
      </w:r>
      <w:r>
        <w:rPr>
          <w:rFonts w:ascii="Times New Roman" w:hAnsi="Times New Roman" w:cs="Times New Roman"/>
          <w:iCs/>
          <w:sz w:val="21"/>
          <w:szCs w:val="21"/>
        </w:rPr>
        <w:t xml:space="preserve">for a meta-research study under </w:t>
      </w:r>
      <w:r w:rsidRPr="004B71D7">
        <w:rPr>
          <w:rFonts w:ascii="Times New Roman" w:hAnsi="Times New Roman" w:cs="Times New Roman"/>
          <w:iCs/>
          <w:sz w:val="21"/>
          <w:szCs w:val="21"/>
        </w:rPr>
        <w:t>Dr. Mark Hoekstra</w:t>
      </w:r>
      <w:r>
        <w:rPr>
          <w:rFonts w:ascii="Times New Roman" w:hAnsi="Times New Roman" w:cs="Times New Roman"/>
          <w:iCs/>
          <w:sz w:val="21"/>
          <w:szCs w:val="21"/>
        </w:rPr>
        <w:t>.</w:t>
      </w:r>
    </w:p>
    <w:p w14:paraId="0AE40A84" w14:textId="77777777" w:rsidR="00B63D1A" w:rsidRPr="007D6A44" w:rsidRDefault="00B63D1A" w:rsidP="00EE1D4E">
      <w:pPr>
        <w:rPr>
          <w:rFonts w:ascii="Times New Roman" w:hAnsi="Times New Roman" w:cs="Times New Roman"/>
          <w:sz w:val="12"/>
          <w:szCs w:val="12"/>
        </w:rPr>
      </w:pPr>
    </w:p>
    <w:p w14:paraId="02D81897" w14:textId="429BCBE2" w:rsidR="0012764A" w:rsidRPr="007D6A44" w:rsidRDefault="0012764A" w:rsidP="0012764A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bookmarkStart w:id="2" w:name="_Hlk22217877"/>
      <w:bookmarkStart w:id="3" w:name="_Hlk22218620"/>
      <w:r>
        <w:rPr>
          <w:rFonts w:eastAsiaTheme="minorEastAsia"/>
          <w:b/>
          <w:color w:val="000000" w:themeColor="text1"/>
          <w:kern w:val="24"/>
          <w:sz w:val="21"/>
          <w:szCs w:val="21"/>
        </w:rPr>
        <w:t>MEMBERSHIP</w:t>
      </w:r>
      <w:r w:rsidR="00502ED7">
        <w:rPr>
          <w:rFonts w:eastAsiaTheme="minorEastAsia"/>
          <w:b/>
          <w:color w:val="000000" w:themeColor="text1"/>
          <w:kern w:val="24"/>
          <w:sz w:val="21"/>
          <w:szCs w:val="21"/>
        </w:rPr>
        <w:t>S</w:t>
      </w:r>
    </w:p>
    <w:p w14:paraId="3734018B" w14:textId="77777777" w:rsidR="0012764A" w:rsidRPr="000D0606" w:rsidRDefault="0012764A" w:rsidP="0012764A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 w:rsidRPr="007D6A44">
        <w:rPr>
          <w:i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FD41C9" wp14:editId="5ED17005">
                <wp:simplePos x="0" y="0"/>
                <wp:positionH relativeFrom="margin">
                  <wp:align>left</wp:align>
                </wp:positionH>
                <wp:positionV relativeFrom="paragraph">
                  <wp:posOffset>97155</wp:posOffset>
                </wp:positionV>
                <wp:extent cx="6000750" cy="0"/>
                <wp:effectExtent l="0" t="0" r="0" b="0"/>
                <wp:wrapNone/>
                <wp:docPr id="1990926702" name="Straight Connector 1990926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21CF43" id="Straight Connector 1990926702" o:spid="_x0000_s1026" style="position:absolute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65pt" to="472.5pt,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&#13;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612BFD2D" w14:textId="3CA44F21" w:rsidR="0012764A" w:rsidRPr="0034661E" w:rsidRDefault="0012764A" w:rsidP="0012764A">
      <w:pPr>
        <w:rPr>
          <w:rFonts w:ascii="Times New Roman" w:hAnsi="Times New Roman" w:cs="Times New Roman"/>
          <w:iCs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American Statistical Association`</w:t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  <w:t xml:space="preserve">      </w:t>
      </w:r>
      <w:r>
        <w:rPr>
          <w:rFonts w:ascii="Times New Roman" w:hAnsi="Times New Roman" w:cs="Times New Roman"/>
          <w:iCs/>
          <w:sz w:val="21"/>
          <w:szCs w:val="21"/>
        </w:rPr>
        <w:t>2024-Present</w:t>
      </w:r>
    </w:p>
    <w:p w14:paraId="63613749" w14:textId="77777777" w:rsidR="0012764A" w:rsidRPr="003A0BBA" w:rsidRDefault="0012764A" w:rsidP="0012764A">
      <w:pPr>
        <w:rPr>
          <w:rFonts w:ascii="Times New Roman" w:hAnsi="Times New Roman" w:cs="Times New Roman"/>
          <w:i/>
          <w:sz w:val="12"/>
          <w:szCs w:val="12"/>
        </w:rPr>
      </w:pPr>
    </w:p>
    <w:p w14:paraId="2392E67B" w14:textId="1ECE2F29" w:rsidR="0012764A" w:rsidRPr="007D6A44" w:rsidRDefault="0012764A" w:rsidP="0012764A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Section on Bayesian Statistical Science</w:t>
      </w:r>
      <w:r w:rsidRPr="007D6A44">
        <w:rPr>
          <w:rFonts w:ascii="Times New Roman" w:hAnsi="Times New Roman" w:cs="Times New Roman"/>
          <w:sz w:val="21"/>
          <w:szCs w:val="21"/>
        </w:rPr>
        <w:tab/>
      </w:r>
      <w:r w:rsidRPr="007D6A44"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           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 xml:space="preserve">      2025-Present</w:t>
      </w:r>
    </w:p>
    <w:p w14:paraId="63851088" w14:textId="77777777" w:rsidR="0012764A" w:rsidRDefault="0012764A" w:rsidP="006F6E87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12"/>
          <w:szCs w:val="12"/>
        </w:rPr>
      </w:pPr>
    </w:p>
    <w:p w14:paraId="3BB7443C" w14:textId="074BDC29" w:rsidR="00775269" w:rsidRPr="007D6A44" w:rsidRDefault="00775269" w:rsidP="00775269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Business and Economic Statistics Section</w:t>
      </w:r>
      <w:r w:rsidRPr="007D6A44">
        <w:rPr>
          <w:rFonts w:ascii="Times New Roman" w:hAnsi="Times New Roman" w:cs="Times New Roman"/>
          <w:sz w:val="21"/>
          <w:szCs w:val="21"/>
        </w:rPr>
        <w:tab/>
      </w:r>
      <w:r w:rsidRPr="007D6A44"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           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 xml:space="preserve">      2025-Present</w:t>
      </w:r>
    </w:p>
    <w:p w14:paraId="1591D8B7" w14:textId="77777777" w:rsidR="00775269" w:rsidRDefault="00775269" w:rsidP="006F6E87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12"/>
          <w:szCs w:val="12"/>
        </w:rPr>
      </w:pPr>
    </w:p>
    <w:p w14:paraId="30A16BF4" w14:textId="77777777" w:rsidR="00775269" w:rsidRPr="0012764A" w:rsidRDefault="00775269" w:rsidP="006F6E87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12"/>
          <w:szCs w:val="12"/>
        </w:rPr>
      </w:pPr>
    </w:p>
    <w:p w14:paraId="2B272887" w14:textId="02D94051" w:rsidR="00A85A90" w:rsidRPr="007D6A44" w:rsidRDefault="0034661E" w:rsidP="006F6E87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>
        <w:rPr>
          <w:rFonts w:eastAsiaTheme="minorEastAsia"/>
          <w:b/>
          <w:color w:val="000000" w:themeColor="text1"/>
          <w:kern w:val="24"/>
          <w:sz w:val="21"/>
          <w:szCs w:val="21"/>
        </w:rPr>
        <w:t>VOLUNTEERING</w:t>
      </w:r>
    </w:p>
    <w:p w14:paraId="0044450B" w14:textId="18AB093C" w:rsidR="00E45921" w:rsidRPr="000D0606" w:rsidRDefault="00E9210B" w:rsidP="000D0606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 w:rsidRPr="007D6A44">
        <w:rPr>
          <w:i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969DE8" wp14:editId="5EFE7FEC">
                <wp:simplePos x="0" y="0"/>
                <wp:positionH relativeFrom="margin">
                  <wp:align>left</wp:align>
                </wp:positionH>
                <wp:positionV relativeFrom="paragraph">
                  <wp:posOffset>97155</wp:posOffset>
                </wp:positionV>
                <wp:extent cx="60007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7A5835E">
              <v:line id="Straight Connector 1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windowText" strokeweight="1.5pt" from="0,7.65pt" to="472.5pt,7.65pt" w14:anchorId="402099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">
                <v:stroke joinstyle="miter"/>
                <w10:wrap anchorx="margin"/>
              </v:line>
            </w:pict>
          </mc:Fallback>
        </mc:AlternateContent>
      </w:r>
      <w:bookmarkEnd w:id="0"/>
      <w:bookmarkEnd w:id="2"/>
      <w:bookmarkEnd w:id="3"/>
    </w:p>
    <w:p w14:paraId="4182210F" w14:textId="2230D648" w:rsidR="000A516E" w:rsidRPr="000A516E" w:rsidRDefault="000A516E" w:rsidP="000A516E">
      <w:pPr>
        <w:rPr>
          <w:rFonts w:ascii="Times New Roman" w:hAnsi="Times New Roman" w:cs="Times New Roman"/>
          <w:iCs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Vice President – Rice ASA Student Chapter</w:t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  <w:t xml:space="preserve">    </w:t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  <w:t xml:space="preserve">      </w:t>
      </w:r>
      <w:r w:rsidRPr="000A516E">
        <w:rPr>
          <w:rFonts w:ascii="Times New Roman" w:hAnsi="Times New Roman" w:cs="Times New Roman"/>
          <w:iCs/>
          <w:sz w:val="21"/>
          <w:szCs w:val="21"/>
        </w:rPr>
        <w:t>2025-Present</w:t>
      </w:r>
    </w:p>
    <w:p w14:paraId="745A2674" w14:textId="77777777" w:rsidR="000A516E" w:rsidRPr="000A516E" w:rsidRDefault="000A516E" w:rsidP="00502ED7">
      <w:pPr>
        <w:rPr>
          <w:rFonts w:ascii="Times New Roman" w:hAnsi="Times New Roman" w:cs="Times New Roman"/>
          <w:i/>
          <w:sz w:val="12"/>
          <w:szCs w:val="12"/>
        </w:rPr>
      </w:pPr>
    </w:p>
    <w:p w14:paraId="7407463F" w14:textId="1D4A5461" w:rsidR="000A516E" w:rsidRDefault="00502ED7" w:rsidP="00502ED7">
      <w:pPr>
        <w:rPr>
          <w:rFonts w:ascii="Times New Roman" w:hAnsi="Times New Roman" w:cs="Times New Roman"/>
          <w:iCs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Judge for Undergraduate Statistics Capstone</w:t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  <w:t xml:space="preserve">    </w:t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</w:r>
      <w:r w:rsidR="00966702">
        <w:rPr>
          <w:rFonts w:ascii="Times New Roman" w:hAnsi="Times New Roman" w:cs="Times New Roman"/>
          <w:i/>
          <w:sz w:val="21"/>
          <w:szCs w:val="21"/>
        </w:rPr>
        <w:t xml:space="preserve">    </w:t>
      </w:r>
      <w:r>
        <w:rPr>
          <w:rFonts w:ascii="Times New Roman" w:hAnsi="Times New Roman" w:cs="Times New Roman"/>
          <w:iCs/>
          <w:sz w:val="21"/>
          <w:szCs w:val="21"/>
        </w:rPr>
        <w:t>Fall 2025</w:t>
      </w:r>
      <w:r w:rsidR="00966702">
        <w:rPr>
          <w:rFonts w:ascii="Times New Roman" w:hAnsi="Times New Roman" w:cs="Times New Roman"/>
          <w:iCs/>
          <w:sz w:val="21"/>
          <w:szCs w:val="21"/>
        </w:rPr>
        <w:t>, Spring 2026</w:t>
      </w:r>
    </w:p>
    <w:p w14:paraId="5A1B8DF2" w14:textId="77777777" w:rsidR="00966702" w:rsidRPr="000A516E" w:rsidRDefault="00966702" w:rsidP="00966702">
      <w:pPr>
        <w:rPr>
          <w:rFonts w:ascii="Times New Roman" w:hAnsi="Times New Roman" w:cs="Times New Roman"/>
          <w:i/>
          <w:sz w:val="12"/>
          <w:szCs w:val="12"/>
        </w:rPr>
      </w:pPr>
    </w:p>
    <w:p w14:paraId="01506F77" w14:textId="5E025733" w:rsidR="00966702" w:rsidRPr="000A516E" w:rsidRDefault="00966702" w:rsidP="00502ED7">
      <w:pPr>
        <w:rPr>
          <w:rFonts w:ascii="Times New Roman" w:hAnsi="Times New Roman" w:cs="Times New Roman"/>
          <w:iCs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Prospective Student</w:t>
      </w:r>
      <w:r>
        <w:rPr>
          <w:rFonts w:ascii="Times New Roman" w:hAnsi="Times New Roman" w:cs="Times New Roman"/>
          <w:i/>
          <w:sz w:val="21"/>
          <w:szCs w:val="21"/>
        </w:rPr>
        <w:t xml:space="preserve"> Preview Day - PhD Coordinator</w:t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ab/>
        <w:t xml:space="preserve">     </w:t>
      </w:r>
      <w:r>
        <w:rPr>
          <w:rFonts w:ascii="Times New Roman" w:hAnsi="Times New Roman" w:cs="Times New Roman"/>
          <w:iCs/>
          <w:sz w:val="21"/>
          <w:szCs w:val="21"/>
        </w:rPr>
        <w:t>202</w:t>
      </w:r>
      <w:r>
        <w:rPr>
          <w:rFonts w:ascii="Times New Roman" w:hAnsi="Times New Roman" w:cs="Times New Roman"/>
          <w:iCs/>
          <w:sz w:val="21"/>
          <w:szCs w:val="21"/>
        </w:rPr>
        <w:t>6</w:t>
      </w:r>
    </w:p>
    <w:p w14:paraId="756D749F" w14:textId="77777777" w:rsidR="000A516E" w:rsidRPr="0034661E" w:rsidRDefault="000A516E" w:rsidP="00502ED7">
      <w:pPr>
        <w:rPr>
          <w:rFonts w:ascii="Times New Roman" w:hAnsi="Times New Roman" w:cs="Times New Roman"/>
          <w:i/>
          <w:sz w:val="12"/>
          <w:szCs w:val="12"/>
        </w:rPr>
      </w:pPr>
    </w:p>
    <w:p w14:paraId="3D4ACA87" w14:textId="7DB28CE1" w:rsidR="0034661E" w:rsidRPr="0034661E" w:rsidRDefault="00966702" w:rsidP="006F6E87">
      <w:pPr>
        <w:rPr>
          <w:rFonts w:ascii="Times New Roman" w:hAnsi="Times New Roman" w:cs="Times New Roman"/>
          <w:iCs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 xml:space="preserve">Prospective Student Preview Day - PhD </w:t>
      </w:r>
      <w:r>
        <w:rPr>
          <w:rFonts w:ascii="Times New Roman" w:hAnsi="Times New Roman" w:cs="Times New Roman"/>
          <w:i/>
          <w:sz w:val="21"/>
          <w:szCs w:val="21"/>
        </w:rPr>
        <w:t>Representative</w:t>
      </w:r>
      <w:r w:rsidR="0034661E">
        <w:rPr>
          <w:rFonts w:ascii="Times New Roman" w:hAnsi="Times New Roman" w:cs="Times New Roman"/>
          <w:i/>
          <w:sz w:val="21"/>
          <w:szCs w:val="21"/>
        </w:rPr>
        <w:tab/>
      </w:r>
      <w:r w:rsidR="0034661E">
        <w:rPr>
          <w:rFonts w:ascii="Times New Roman" w:hAnsi="Times New Roman" w:cs="Times New Roman"/>
          <w:i/>
          <w:sz w:val="21"/>
          <w:szCs w:val="21"/>
        </w:rPr>
        <w:tab/>
      </w:r>
      <w:r w:rsidR="0034661E">
        <w:rPr>
          <w:rFonts w:ascii="Times New Roman" w:hAnsi="Times New Roman" w:cs="Times New Roman"/>
          <w:i/>
          <w:sz w:val="21"/>
          <w:szCs w:val="21"/>
        </w:rPr>
        <w:tab/>
      </w:r>
      <w:r w:rsidR="0034661E">
        <w:rPr>
          <w:rFonts w:ascii="Times New Roman" w:hAnsi="Times New Roman" w:cs="Times New Roman"/>
          <w:i/>
          <w:sz w:val="21"/>
          <w:szCs w:val="21"/>
        </w:rPr>
        <w:tab/>
      </w:r>
      <w:r w:rsidR="0034661E">
        <w:rPr>
          <w:rFonts w:ascii="Times New Roman" w:hAnsi="Times New Roman" w:cs="Times New Roman"/>
          <w:i/>
          <w:sz w:val="21"/>
          <w:szCs w:val="21"/>
        </w:rPr>
        <w:tab/>
      </w:r>
      <w:r w:rsidR="0034661E">
        <w:rPr>
          <w:rFonts w:ascii="Times New Roman" w:hAnsi="Times New Roman" w:cs="Times New Roman"/>
          <w:i/>
          <w:sz w:val="21"/>
          <w:szCs w:val="21"/>
        </w:rPr>
        <w:tab/>
        <w:t xml:space="preserve">     </w:t>
      </w:r>
      <w:r w:rsidR="0034661E">
        <w:rPr>
          <w:rFonts w:ascii="Times New Roman" w:hAnsi="Times New Roman" w:cs="Times New Roman"/>
          <w:iCs/>
          <w:sz w:val="21"/>
          <w:szCs w:val="21"/>
        </w:rPr>
        <w:t>202</w:t>
      </w:r>
      <w:r>
        <w:rPr>
          <w:rFonts w:ascii="Times New Roman" w:hAnsi="Times New Roman" w:cs="Times New Roman"/>
          <w:iCs/>
          <w:sz w:val="21"/>
          <w:szCs w:val="21"/>
        </w:rPr>
        <w:t>5</w:t>
      </w:r>
    </w:p>
    <w:p w14:paraId="6CC36083" w14:textId="77777777" w:rsidR="00DE7220" w:rsidRPr="00DE7220" w:rsidRDefault="00DE7220" w:rsidP="00DE7220">
      <w:pPr>
        <w:rPr>
          <w:rFonts w:ascii="Times New Roman" w:hAnsi="Times New Roman" w:cs="Times New Roman"/>
          <w:sz w:val="12"/>
          <w:szCs w:val="12"/>
        </w:rPr>
      </w:pPr>
    </w:p>
    <w:p w14:paraId="41384BE2" w14:textId="44E1EB19" w:rsidR="00DE7220" w:rsidRPr="007D6A44" w:rsidRDefault="00DE7220" w:rsidP="00DE7220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>
        <w:rPr>
          <w:rFonts w:eastAsiaTheme="minorEastAsia"/>
          <w:b/>
          <w:color w:val="000000" w:themeColor="text1"/>
          <w:kern w:val="24"/>
          <w:sz w:val="21"/>
          <w:szCs w:val="21"/>
        </w:rPr>
        <w:t>MISCELLANEOUS</w:t>
      </w:r>
    </w:p>
    <w:p w14:paraId="27C3F931" w14:textId="77777777" w:rsidR="00DE7220" w:rsidRPr="000D0606" w:rsidRDefault="00DE7220" w:rsidP="00DE7220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 w:rsidRPr="007D6A44">
        <w:rPr>
          <w:i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10C5D2" wp14:editId="6D81BC63">
                <wp:simplePos x="0" y="0"/>
                <wp:positionH relativeFrom="margin">
                  <wp:align>left</wp:align>
                </wp:positionH>
                <wp:positionV relativeFrom="paragraph">
                  <wp:posOffset>97155</wp:posOffset>
                </wp:positionV>
                <wp:extent cx="6000750" cy="0"/>
                <wp:effectExtent l="0" t="0" r="0" b="0"/>
                <wp:wrapNone/>
                <wp:docPr id="1297678438" name="Straight Connector 1297678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25E8D5" id="Straight Connector 1297678438" o:spid="_x0000_s1026" style="position:absolute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65pt" to="472.5pt,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&#13;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6D787548" w14:textId="798A5B4E" w:rsidR="00DE7220" w:rsidRPr="00E42D4D" w:rsidRDefault="00DE7220" w:rsidP="00E42D4D">
      <w:pPr>
        <w:pStyle w:val="p1"/>
      </w:pPr>
      <w:r w:rsidRPr="00DE7220">
        <w:rPr>
          <w:rFonts w:eastAsiaTheme="minorHAnsi"/>
          <w:i/>
          <w:color w:val="auto"/>
          <w:sz w:val="21"/>
          <w:szCs w:val="21"/>
        </w:rPr>
        <w:t>Mathematical Contest in Modeling (MCM), Problem C Writer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rPr>
          <w:iCs/>
          <w:sz w:val="21"/>
          <w:szCs w:val="21"/>
        </w:rPr>
        <w:t>2023</w:t>
      </w:r>
    </w:p>
    <w:sectPr w:rsidR="00DE7220" w:rsidRPr="00E42D4D" w:rsidSect="00083772"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7BC6B" w14:textId="77777777" w:rsidR="005608FF" w:rsidRDefault="005608FF" w:rsidP="00817066">
      <w:r>
        <w:separator/>
      </w:r>
    </w:p>
  </w:endnote>
  <w:endnote w:type="continuationSeparator" w:id="0">
    <w:p w14:paraId="061B862E" w14:textId="77777777" w:rsidR="005608FF" w:rsidRDefault="005608FF" w:rsidP="00817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28075425"/>
      <w:docPartObj>
        <w:docPartGallery w:val="Page Numbers (Bottom of Page)"/>
        <w:docPartUnique/>
      </w:docPartObj>
    </w:sdtPr>
    <w:sdtContent>
      <w:p w14:paraId="1F36E6D0" w14:textId="2328D17A" w:rsidR="002F3D89" w:rsidRDefault="002F3D89" w:rsidP="00A2631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FB8CA54" w14:textId="77777777" w:rsidR="002F3D89" w:rsidRDefault="002F3D89" w:rsidP="002F3D8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1"/>
        <w:szCs w:val="21"/>
      </w:rPr>
      <w:id w:val="1558740640"/>
      <w:docPartObj>
        <w:docPartGallery w:val="Page Numbers (Bottom of Page)"/>
        <w:docPartUnique/>
      </w:docPartObj>
    </w:sdtPr>
    <w:sdtContent>
      <w:p w14:paraId="3D03D1A4" w14:textId="01BD2433" w:rsidR="002F3D89" w:rsidRPr="002B1561" w:rsidRDefault="002F3D89" w:rsidP="00A26319">
        <w:pPr>
          <w:pStyle w:val="Footer"/>
          <w:framePr w:wrap="none" w:vAnchor="text" w:hAnchor="margin" w:xAlign="right" w:y="1"/>
          <w:rPr>
            <w:rStyle w:val="PageNumber"/>
            <w:sz w:val="21"/>
            <w:szCs w:val="21"/>
          </w:rPr>
        </w:pPr>
        <w:r w:rsidRPr="002B1561">
          <w:rPr>
            <w:rStyle w:val="PageNumber"/>
            <w:rFonts w:ascii="Times New Roman" w:hAnsi="Times New Roman" w:cs="Times New Roman"/>
            <w:sz w:val="21"/>
            <w:szCs w:val="21"/>
          </w:rPr>
          <w:fldChar w:fldCharType="begin"/>
        </w:r>
        <w:r w:rsidRPr="002B1561">
          <w:rPr>
            <w:rStyle w:val="PageNumber"/>
            <w:rFonts w:ascii="Times New Roman" w:hAnsi="Times New Roman" w:cs="Times New Roman"/>
            <w:sz w:val="21"/>
            <w:szCs w:val="21"/>
          </w:rPr>
          <w:instrText xml:space="preserve"> PAGE </w:instrText>
        </w:r>
        <w:r w:rsidRPr="002B1561">
          <w:rPr>
            <w:rStyle w:val="PageNumber"/>
            <w:rFonts w:ascii="Times New Roman" w:hAnsi="Times New Roman" w:cs="Times New Roman"/>
            <w:sz w:val="21"/>
            <w:szCs w:val="21"/>
          </w:rPr>
          <w:fldChar w:fldCharType="separate"/>
        </w:r>
        <w:r w:rsidRPr="002B1561">
          <w:rPr>
            <w:rStyle w:val="PageNumber"/>
            <w:rFonts w:ascii="Times New Roman" w:hAnsi="Times New Roman" w:cs="Times New Roman"/>
            <w:noProof/>
            <w:sz w:val="21"/>
            <w:szCs w:val="21"/>
          </w:rPr>
          <w:t>3</w:t>
        </w:r>
        <w:r w:rsidRPr="002B1561">
          <w:rPr>
            <w:rStyle w:val="PageNumber"/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623F726F" w14:textId="0EFFDB14" w:rsidR="00817066" w:rsidRPr="002B1561" w:rsidRDefault="00362E08" w:rsidP="002F3D89">
    <w:pPr>
      <w:pStyle w:val="Footer"/>
      <w:ind w:right="360"/>
      <w:rPr>
        <w:rFonts w:ascii="Times New Roman" w:hAnsi="Times New Roman" w:cs="Times New Roman"/>
        <w:sz w:val="21"/>
        <w:szCs w:val="21"/>
      </w:rPr>
    </w:pPr>
    <w:r w:rsidRPr="002B1561">
      <w:rPr>
        <w:rFonts w:ascii="Times New Roman" w:hAnsi="Times New Roman" w:cs="Times New Roman"/>
        <w:sz w:val="21"/>
        <w:szCs w:val="21"/>
      </w:rPr>
      <w:t>Caleb Skinner</w:t>
    </w:r>
    <w:r w:rsidR="00817066" w:rsidRPr="002B1561">
      <w:rPr>
        <w:rFonts w:ascii="Times New Roman" w:hAnsi="Times New Roman" w:cs="Times New Roman"/>
        <w:sz w:val="21"/>
        <w:szCs w:val="21"/>
      </w:rPr>
      <w:ptab w:relativeTo="margin" w:alignment="center" w:leader="none"/>
    </w:r>
    <w:r w:rsidR="00817066" w:rsidRPr="002B1561">
      <w:rPr>
        <w:rFonts w:ascii="Times New Roman" w:hAnsi="Times New Roman" w:cs="Times New Roman"/>
        <w:sz w:val="21"/>
        <w:szCs w:val="21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817EA" w14:textId="77777777" w:rsidR="005608FF" w:rsidRDefault="005608FF" w:rsidP="00817066">
      <w:r>
        <w:separator/>
      </w:r>
    </w:p>
  </w:footnote>
  <w:footnote w:type="continuationSeparator" w:id="0">
    <w:p w14:paraId="67CD55EA" w14:textId="77777777" w:rsidR="005608FF" w:rsidRDefault="005608FF" w:rsidP="008170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965"/>
    <w:multiLevelType w:val="hybridMultilevel"/>
    <w:tmpl w:val="CF800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04CFF"/>
    <w:multiLevelType w:val="hybridMultilevel"/>
    <w:tmpl w:val="29D2D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C2695"/>
    <w:multiLevelType w:val="hybridMultilevel"/>
    <w:tmpl w:val="AB0EB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076AD"/>
    <w:multiLevelType w:val="hybridMultilevel"/>
    <w:tmpl w:val="D1B21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46EAE"/>
    <w:multiLevelType w:val="hybridMultilevel"/>
    <w:tmpl w:val="D4FA0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2008C"/>
    <w:multiLevelType w:val="hybridMultilevel"/>
    <w:tmpl w:val="5E42A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2340C"/>
    <w:multiLevelType w:val="hybridMultilevel"/>
    <w:tmpl w:val="597A0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75D67"/>
    <w:multiLevelType w:val="hybridMultilevel"/>
    <w:tmpl w:val="EA021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A3308A"/>
    <w:multiLevelType w:val="hybridMultilevel"/>
    <w:tmpl w:val="0B2CD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001EA"/>
    <w:multiLevelType w:val="hybridMultilevel"/>
    <w:tmpl w:val="530C8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E026F"/>
    <w:multiLevelType w:val="hybridMultilevel"/>
    <w:tmpl w:val="309E8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71382"/>
    <w:multiLevelType w:val="hybridMultilevel"/>
    <w:tmpl w:val="259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8058F"/>
    <w:multiLevelType w:val="hybridMultilevel"/>
    <w:tmpl w:val="F6CA3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F09D7"/>
    <w:multiLevelType w:val="hybridMultilevel"/>
    <w:tmpl w:val="38769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36E49"/>
    <w:multiLevelType w:val="hybridMultilevel"/>
    <w:tmpl w:val="459CF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3F014A"/>
    <w:multiLevelType w:val="hybridMultilevel"/>
    <w:tmpl w:val="F51A6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60869"/>
    <w:multiLevelType w:val="hybridMultilevel"/>
    <w:tmpl w:val="CE24F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D92C88"/>
    <w:multiLevelType w:val="hybridMultilevel"/>
    <w:tmpl w:val="3BF47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E7D39"/>
    <w:multiLevelType w:val="hybridMultilevel"/>
    <w:tmpl w:val="7C1EE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4F1A2A"/>
    <w:multiLevelType w:val="hybridMultilevel"/>
    <w:tmpl w:val="DEF2A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E957D5"/>
    <w:multiLevelType w:val="hybridMultilevel"/>
    <w:tmpl w:val="4F086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F7E81"/>
    <w:multiLevelType w:val="hybridMultilevel"/>
    <w:tmpl w:val="F7EA6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B84E4B"/>
    <w:multiLevelType w:val="hybridMultilevel"/>
    <w:tmpl w:val="18EA4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953904"/>
    <w:multiLevelType w:val="hybridMultilevel"/>
    <w:tmpl w:val="03E6C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546884"/>
    <w:multiLevelType w:val="hybridMultilevel"/>
    <w:tmpl w:val="99DAA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DB19FB"/>
    <w:multiLevelType w:val="hybridMultilevel"/>
    <w:tmpl w:val="B846C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EF7C01"/>
    <w:multiLevelType w:val="hybridMultilevel"/>
    <w:tmpl w:val="FA308860"/>
    <w:lvl w:ilvl="0" w:tplc="0409000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abstractNum w:abstractNumId="27" w15:restartNumberingAfterBreak="0">
    <w:nsid w:val="7793104F"/>
    <w:multiLevelType w:val="hybridMultilevel"/>
    <w:tmpl w:val="2F205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89587F"/>
    <w:multiLevelType w:val="hybridMultilevel"/>
    <w:tmpl w:val="9A066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5F6F8C"/>
    <w:multiLevelType w:val="hybridMultilevel"/>
    <w:tmpl w:val="5648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831085">
    <w:abstractNumId w:val="20"/>
  </w:num>
  <w:num w:numId="2" w16cid:durableId="1576238901">
    <w:abstractNumId w:val="9"/>
  </w:num>
  <w:num w:numId="3" w16cid:durableId="836190948">
    <w:abstractNumId w:val="13"/>
  </w:num>
  <w:num w:numId="4" w16cid:durableId="1058166251">
    <w:abstractNumId w:val="8"/>
  </w:num>
  <w:num w:numId="5" w16cid:durableId="687104983">
    <w:abstractNumId w:val="16"/>
  </w:num>
  <w:num w:numId="6" w16cid:durableId="785778596">
    <w:abstractNumId w:val="28"/>
  </w:num>
  <w:num w:numId="7" w16cid:durableId="420880423">
    <w:abstractNumId w:val="3"/>
  </w:num>
  <w:num w:numId="8" w16cid:durableId="482700430">
    <w:abstractNumId w:val="22"/>
  </w:num>
  <w:num w:numId="9" w16cid:durableId="427624662">
    <w:abstractNumId w:val="6"/>
  </w:num>
  <w:num w:numId="10" w16cid:durableId="1271937507">
    <w:abstractNumId w:val="25"/>
  </w:num>
  <w:num w:numId="11" w16cid:durableId="290333081">
    <w:abstractNumId w:val="27"/>
  </w:num>
  <w:num w:numId="12" w16cid:durableId="197133831">
    <w:abstractNumId w:val="4"/>
  </w:num>
  <w:num w:numId="13" w16cid:durableId="742874764">
    <w:abstractNumId w:val="15"/>
  </w:num>
  <w:num w:numId="14" w16cid:durableId="1886988088">
    <w:abstractNumId w:val="24"/>
  </w:num>
  <w:num w:numId="15" w16cid:durableId="129057236">
    <w:abstractNumId w:val="26"/>
  </w:num>
  <w:num w:numId="16" w16cid:durableId="1607150609">
    <w:abstractNumId w:val="0"/>
  </w:num>
  <w:num w:numId="17" w16cid:durableId="1426922852">
    <w:abstractNumId w:val="19"/>
  </w:num>
  <w:num w:numId="18" w16cid:durableId="1148937561">
    <w:abstractNumId w:val="11"/>
  </w:num>
  <w:num w:numId="19" w16cid:durableId="414595948">
    <w:abstractNumId w:val="23"/>
  </w:num>
  <w:num w:numId="20" w16cid:durableId="484051212">
    <w:abstractNumId w:val="7"/>
  </w:num>
  <w:num w:numId="21" w16cid:durableId="1744528851">
    <w:abstractNumId w:val="18"/>
  </w:num>
  <w:num w:numId="22" w16cid:durableId="112137493">
    <w:abstractNumId w:val="14"/>
  </w:num>
  <w:num w:numId="23" w16cid:durableId="1919288685">
    <w:abstractNumId w:val="10"/>
  </w:num>
  <w:num w:numId="24" w16cid:durableId="937249617">
    <w:abstractNumId w:val="12"/>
  </w:num>
  <w:num w:numId="25" w16cid:durableId="1787190427">
    <w:abstractNumId w:val="17"/>
  </w:num>
  <w:num w:numId="26" w16cid:durableId="1806923136">
    <w:abstractNumId w:val="5"/>
  </w:num>
  <w:num w:numId="27" w16cid:durableId="1545673926">
    <w:abstractNumId w:val="2"/>
  </w:num>
  <w:num w:numId="28" w16cid:durableId="1089741160">
    <w:abstractNumId w:val="21"/>
  </w:num>
  <w:num w:numId="29" w16cid:durableId="1691494425">
    <w:abstractNumId w:val="1"/>
  </w:num>
  <w:num w:numId="30" w16cid:durableId="735546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44B"/>
    <w:rsid w:val="0000018C"/>
    <w:rsid w:val="000008E2"/>
    <w:rsid w:val="000014C3"/>
    <w:rsid w:val="00006713"/>
    <w:rsid w:val="00006A94"/>
    <w:rsid w:val="00011880"/>
    <w:rsid w:val="0002119D"/>
    <w:rsid w:val="00051C31"/>
    <w:rsid w:val="00053F1C"/>
    <w:rsid w:val="00057294"/>
    <w:rsid w:val="00066FD1"/>
    <w:rsid w:val="00067E54"/>
    <w:rsid w:val="00081CAD"/>
    <w:rsid w:val="00082057"/>
    <w:rsid w:val="00083772"/>
    <w:rsid w:val="00084FF5"/>
    <w:rsid w:val="000A1BBC"/>
    <w:rsid w:val="000A516E"/>
    <w:rsid w:val="000C7C86"/>
    <w:rsid w:val="000D0606"/>
    <w:rsid w:val="000E07AA"/>
    <w:rsid w:val="000E3612"/>
    <w:rsid w:val="000E511F"/>
    <w:rsid w:val="000F04BF"/>
    <w:rsid w:val="001156D7"/>
    <w:rsid w:val="00115E01"/>
    <w:rsid w:val="00123495"/>
    <w:rsid w:val="0012764A"/>
    <w:rsid w:val="00155B72"/>
    <w:rsid w:val="00175D61"/>
    <w:rsid w:val="00187203"/>
    <w:rsid w:val="0019423B"/>
    <w:rsid w:val="001A5481"/>
    <w:rsid w:val="001B76DF"/>
    <w:rsid w:val="001C082E"/>
    <w:rsid w:val="001C0DFC"/>
    <w:rsid w:val="001C65BC"/>
    <w:rsid w:val="001E4F7F"/>
    <w:rsid w:val="0022322C"/>
    <w:rsid w:val="00236BA6"/>
    <w:rsid w:val="002413AE"/>
    <w:rsid w:val="00246BCA"/>
    <w:rsid w:val="00256F99"/>
    <w:rsid w:val="00293586"/>
    <w:rsid w:val="002962D2"/>
    <w:rsid w:val="002A1F35"/>
    <w:rsid w:val="002A3D29"/>
    <w:rsid w:val="002B08FA"/>
    <w:rsid w:val="002B1561"/>
    <w:rsid w:val="002C0757"/>
    <w:rsid w:val="002C0A25"/>
    <w:rsid w:val="002E3850"/>
    <w:rsid w:val="002F3D89"/>
    <w:rsid w:val="0030305C"/>
    <w:rsid w:val="00303FA1"/>
    <w:rsid w:val="00311D1B"/>
    <w:rsid w:val="00316DD3"/>
    <w:rsid w:val="003228C6"/>
    <w:rsid w:val="003348E7"/>
    <w:rsid w:val="0034661E"/>
    <w:rsid w:val="00362E08"/>
    <w:rsid w:val="003929A7"/>
    <w:rsid w:val="003A0BBA"/>
    <w:rsid w:val="003A3690"/>
    <w:rsid w:val="003A5B91"/>
    <w:rsid w:val="003B05DC"/>
    <w:rsid w:val="003B368A"/>
    <w:rsid w:val="003D6092"/>
    <w:rsid w:val="003D74EC"/>
    <w:rsid w:val="00402174"/>
    <w:rsid w:val="00403E25"/>
    <w:rsid w:val="004105B6"/>
    <w:rsid w:val="00412EA7"/>
    <w:rsid w:val="00443922"/>
    <w:rsid w:val="0044741F"/>
    <w:rsid w:val="00461807"/>
    <w:rsid w:val="00483339"/>
    <w:rsid w:val="00495737"/>
    <w:rsid w:val="004A0D08"/>
    <w:rsid w:val="004B71D7"/>
    <w:rsid w:val="004F3862"/>
    <w:rsid w:val="00500392"/>
    <w:rsid w:val="00502ED7"/>
    <w:rsid w:val="00506FFE"/>
    <w:rsid w:val="00524493"/>
    <w:rsid w:val="005265DB"/>
    <w:rsid w:val="00536574"/>
    <w:rsid w:val="0055495E"/>
    <w:rsid w:val="005552FB"/>
    <w:rsid w:val="005608FF"/>
    <w:rsid w:val="00563BC1"/>
    <w:rsid w:val="00584C08"/>
    <w:rsid w:val="005B4A00"/>
    <w:rsid w:val="005B6BAC"/>
    <w:rsid w:val="005D559C"/>
    <w:rsid w:val="005E26E2"/>
    <w:rsid w:val="005E5ECD"/>
    <w:rsid w:val="00616FA4"/>
    <w:rsid w:val="00627AA3"/>
    <w:rsid w:val="00640847"/>
    <w:rsid w:val="006436CA"/>
    <w:rsid w:val="00650816"/>
    <w:rsid w:val="006678AA"/>
    <w:rsid w:val="00675B19"/>
    <w:rsid w:val="00684336"/>
    <w:rsid w:val="006956E8"/>
    <w:rsid w:val="006A2F78"/>
    <w:rsid w:val="006B3B10"/>
    <w:rsid w:val="006B7118"/>
    <w:rsid w:val="006D0F8B"/>
    <w:rsid w:val="006F6E87"/>
    <w:rsid w:val="00701D60"/>
    <w:rsid w:val="00713CCE"/>
    <w:rsid w:val="007146AE"/>
    <w:rsid w:val="0076313E"/>
    <w:rsid w:val="0077514D"/>
    <w:rsid w:val="00775269"/>
    <w:rsid w:val="0078236C"/>
    <w:rsid w:val="00793B2C"/>
    <w:rsid w:val="007C092C"/>
    <w:rsid w:val="007D4053"/>
    <w:rsid w:val="007D6978"/>
    <w:rsid w:val="007D6A44"/>
    <w:rsid w:val="00803FC8"/>
    <w:rsid w:val="00817066"/>
    <w:rsid w:val="00825D9D"/>
    <w:rsid w:val="00831B71"/>
    <w:rsid w:val="00832AE7"/>
    <w:rsid w:val="00835B75"/>
    <w:rsid w:val="008475A5"/>
    <w:rsid w:val="00857CFE"/>
    <w:rsid w:val="0087112D"/>
    <w:rsid w:val="008824EA"/>
    <w:rsid w:val="0089075B"/>
    <w:rsid w:val="00891532"/>
    <w:rsid w:val="00892E52"/>
    <w:rsid w:val="008B00E2"/>
    <w:rsid w:val="008B3807"/>
    <w:rsid w:val="008C271D"/>
    <w:rsid w:val="008C7147"/>
    <w:rsid w:val="008E7873"/>
    <w:rsid w:val="008F336F"/>
    <w:rsid w:val="008F61AB"/>
    <w:rsid w:val="009020D2"/>
    <w:rsid w:val="009043FB"/>
    <w:rsid w:val="009116A6"/>
    <w:rsid w:val="00923AA9"/>
    <w:rsid w:val="00924CC3"/>
    <w:rsid w:val="009264B9"/>
    <w:rsid w:val="009271D1"/>
    <w:rsid w:val="00927263"/>
    <w:rsid w:val="00935657"/>
    <w:rsid w:val="00941378"/>
    <w:rsid w:val="00952C83"/>
    <w:rsid w:val="00954FAF"/>
    <w:rsid w:val="00957920"/>
    <w:rsid w:val="00963638"/>
    <w:rsid w:val="00966702"/>
    <w:rsid w:val="0098644B"/>
    <w:rsid w:val="00986D1C"/>
    <w:rsid w:val="009A0327"/>
    <w:rsid w:val="009A2710"/>
    <w:rsid w:val="009A61AB"/>
    <w:rsid w:val="009B3517"/>
    <w:rsid w:val="009C5FA8"/>
    <w:rsid w:val="009D12D8"/>
    <w:rsid w:val="009D4B9B"/>
    <w:rsid w:val="009E25A9"/>
    <w:rsid w:val="009E4703"/>
    <w:rsid w:val="009E7C09"/>
    <w:rsid w:val="009F1CF9"/>
    <w:rsid w:val="00A01F76"/>
    <w:rsid w:val="00A10D14"/>
    <w:rsid w:val="00A25D13"/>
    <w:rsid w:val="00A56060"/>
    <w:rsid w:val="00A71FDA"/>
    <w:rsid w:val="00A85A90"/>
    <w:rsid w:val="00A9134E"/>
    <w:rsid w:val="00AA1173"/>
    <w:rsid w:val="00AA4D1C"/>
    <w:rsid w:val="00AB22CA"/>
    <w:rsid w:val="00AB7A3D"/>
    <w:rsid w:val="00AD5906"/>
    <w:rsid w:val="00AD68BA"/>
    <w:rsid w:val="00AD75E9"/>
    <w:rsid w:val="00B012B5"/>
    <w:rsid w:val="00B03477"/>
    <w:rsid w:val="00B063CF"/>
    <w:rsid w:val="00B15CB1"/>
    <w:rsid w:val="00B177C5"/>
    <w:rsid w:val="00B24CE9"/>
    <w:rsid w:val="00B27371"/>
    <w:rsid w:val="00B351C5"/>
    <w:rsid w:val="00B35287"/>
    <w:rsid w:val="00B377BD"/>
    <w:rsid w:val="00B63D1A"/>
    <w:rsid w:val="00B7231D"/>
    <w:rsid w:val="00B7556F"/>
    <w:rsid w:val="00B8732E"/>
    <w:rsid w:val="00BA0E13"/>
    <w:rsid w:val="00BB2CA4"/>
    <w:rsid w:val="00BC1626"/>
    <w:rsid w:val="00BC1C26"/>
    <w:rsid w:val="00BC5847"/>
    <w:rsid w:val="00BC6FE8"/>
    <w:rsid w:val="00BD10EA"/>
    <w:rsid w:val="00BE43CC"/>
    <w:rsid w:val="00BE7553"/>
    <w:rsid w:val="00BF0261"/>
    <w:rsid w:val="00BF5057"/>
    <w:rsid w:val="00C006DF"/>
    <w:rsid w:val="00C10489"/>
    <w:rsid w:val="00C358C6"/>
    <w:rsid w:val="00C44A6F"/>
    <w:rsid w:val="00C84690"/>
    <w:rsid w:val="00C9302F"/>
    <w:rsid w:val="00CC7B54"/>
    <w:rsid w:val="00CD0447"/>
    <w:rsid w:val="00CD79C8"/>
    <w:rsid w:val="00CF13B7"/>
    <w:rsid w:val="00CF1A92"/>
    <w:rsid w:val="00D26640"/>
    <w:rsid w:val="00D302BC"/>
    <w:rsid w:val="00D31580"/>
    <w:rsid w:val="00D32982"/>
    <w:rsid w:val="00D33965"/>
    <w:rsid w:val="00D37923"/>
    <w:rsid w:val="00D441B6"/>
    <w:rsid w:val="00D47DFF"/>
    <w:rsid w:val="00D62433"/>
    <w:rsid w:val="00D741EB"/>
    <w:rsid w:val="00D80638"/>
    <w:rsid w:val="00D80770"/>
    <w:rsid w:val="00D822D1"/>
    <w:rsid w:val="00D8723F"/>
    <w:rsid w:val="00DA1744"/>
    <w:rsid w:val="00DB1C6E"/>
    <w:rsid w:val="00DC6609"/>
    <w:rsid w:val="00DC6A92"/>
    <w:rsid w:val="00DE7220"/>
    <w:rsid w:val="00DF4F88"/>
    <w:rsid w:val="00DF6609"/>
    <w:rsid w:val="00E03AFC"/>
    <w:rsid w:val="00E25D42"/>
    <w:rsid w:val="00E31524"/>
    <w:rsid w:val="00E40DEB"/>
    <w:rsid w:val="00E42C71"/>
    <w:rsid w:val="00E42D4D"/>
    <w:rsid w:val="00E45921"/>
    <w:rsid w:val="00E4780C"/>
    <w:rsid w:val="00E5197D"/>
    <w:rsid w:val="00E8498A"/>
    <w:rsid w:val="00E86F89"/>
    <w:rsid w:val="00E9210B"/>
    <w:rsid w:val="00EA7B3D"/>
    <w:rsid w:val="00EA7CDD"/>
    <w:rsid w:val="00EB2ED6"/>
    <w:rsid w:val="00EC1195"/>
    <w:rsid w:val="00EE1D4E"/>
    <w:rsid w:val="00EE4F21"/>
    <w:rsid w:val="00EE521D"/>
    <w:rsid w:val="00EF04E1"/>
    <w:rsid w:val="00EF5812"/>
    <w:rsid w:val="00EF5EF7"/>
    <w:rsid w:val="00F02908"/>
    <w:rsid w:val="00F046B8"/>
    <w:rsid w:val="00F0620B"/>
    <w:rsid w:val="00F10911"/>
    <w:rsid w:val="00F20474"/>
    <w:rsid w:val="00F222C3"/>
    <w:rsid w:val="00F240E0"/>
    <w:rsid w:val="00F26784"/>
    <w:rsid w:val="00F47707"/>
    <w:rsid w:val="00F75D45"/>
    <w:rsid w:val="00F83163"/>
    <w:rsid w:val="00F87200"/>
    <w:rsid w:val="00F90C6B"/>
    <w:rsid w:val="00FC1FF1"/>
    <w:rsid w:val="00FD34CB"/>
    <w:rsid w:val="00FE26CB"/>
    <w:rsid w:val="00FF1919"/>
    <w:rsid w:val="03A489A7"/>
    <w:rsid w:val="16D95135"/>
    <w:rsid w:val="170677E3"/>
    <w:rsid w:val="1F4ECD53"/>
    <w:rsid w:val="209504E7"/>
    <w:rsid w:val="2AD223D7"/>
    <w:rsid w:val="2E395119"/>
    <w:rsid w:val="33F942B0"/>
    <w:rsid w:val="4A6CC220"/>
    <w:rsid w:val="4E2470B1"/>
    <w:rsid w:val="4FDA2BBE"/>
    <w:rsid w:val="5DB33199"/>
    <w:rsid w:val="7688A34C"/>
    <w:rsid w:val="7CD0B3CB"/>
    <w:rsid w:val="7F49F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A098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644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A2F78"/>
    <w:pPr>
      <w:ind w:left="720"/>
      <w:contextualSpacing/>
    </w:pPr>
  </w:style>
  <w:style w:type="paragraph" w:customStyle="1" w:styleId="Default">
    <w:name w:val="Default"/>
    <w:rsid w:val="009E7C09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NormalWeb">
    <w:name w:val="Normal (Web)"/>
    <w:basedOn w:val="Normal"/>
    <w:uiPriority w:val="99"/>
    <w:unhideWhenUsed/>
    <w:rsid w:val="008C27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170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066"/>
  </w:style>
  <w:style w:type="paragraph" w:styleId="Footer">
    <w:name w:val="footer"/>
    <w:basedOn w:val="Normal"/>
    <w:link w:val="FooterChar"/>
    <w:uiPriority w:val="99"/>
    <w:unhideWhenUsed/>
    <w:rsid w:val="008170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066"/>
  </w:style>
  <w:style w:type="paragraph" w:styleId="BalloonText">
    <w:name w:val="Balloon Text"/>
    <w:basedOn w:val="Normal"/>
    <w:link w:val="BalloonTextChar"/>
    <w:uiPriority w:val="99"/>
    <w:semiHidden/>
    <w:unhideWhenUsed/>
    <w:rsid w:val="006B711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11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560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60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60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60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606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33965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2F3D89"/>
  </w:style>
  <w:style w:type="character" w:customStyle="1" w:styleId="apple-converted-space">
    <w:name w:val="apple-converted-space"/>
    <w:basedOn w:val="DefaultParagraphFont"/>
    <w:rsid w:val="00B15CB1"/>
  </w:style>
  <w:style w:type="character" w:customStyle="1" w:styleId="il">
    <w:name w:val="il"/>
    <w:basedOn w:val="DefaultParagraphFont"/>
    <w:rsid w:val="00B15CB1"/>
  </w:style>
  <w:style w:type="paragraph" w:customStyle="1" w:styleId="p1">
    <w:name w:val="p1"/>
    <w:basedOn w:val="Normal"/>
    <w:rsid w:val="00DE7220"/>
    <w:rPr>
      <w:rFonts w:ascii="Times New Roman" w:eastAsia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i.org/10.17605/OSF.IO/F8VBQ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calebskinner1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17C83679FFF149BA86195D47CB38B3" ma:contentTypeVersion="7" ma:contentTypeDescription="Create a new document." ma:contentTypeScope="" ma:versionID="4f47eeaf614939d6ed72eea80f254cd0">
  <xsd:schema xmlns:xsd="http://www.w3.org/2001/XMLSchema" xmlns:xs="http://www.w3.org/2001/XMLSchema" xmlns:p="http://schemas.microsoft.com/office/2006/metadata/properties" xmlns:ns3="6194a164-3738-4d26-9a24-5ad654374886" xmlns:ns4="5ad43e47-6d4d-4147-bcb8-c1098dd1ca88" targetNamespace="http://schemas.microsoft.com/office/2006/metadata/properties" ma:root="true" ma:fieldsID="aff5574d40015b5d4bdf5fec7a56d6ec" ns3:_="" ns4:_="">
    <xsd:import namespace="6194a164-3738-4d26-9a24-5ad654374886"/>
    <xsd:import namespace="5ad43e47-6d4d-4147-bcb8-c1098dd1ca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94a164-3738-4d26-9a24-5ad6543748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43e47-6d4d-4147-bcb8-c1098dd1ca8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D0BAF-D183-4181-A4E5-509230897B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8A7847-C2F8-9C4E-8B21-D44889E871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9672C9-B2EA-4B39-9E58-F7CA483A85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B564D2-2F66-4A66-A989-E92213820D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94a164-3738-4d26-9a24-5ad654374886"/>
    <ds:schemaRef ds:uri="5ad43e47-6d4d-4147-bcb8-c1098dd1ca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Baylor University</Company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Soto, Samantha</dc:creator>
  <cp:keywords/>
  <dc:description/>
  <cp:lastModifiedBy>Caleb Skinner</cp:lastModifiedBy>
  <cp:revision>12</cp:revision>
  <cp:lastPrinted>2020-01-17T21:38:00Z</cp:lastPrinted>
  <dcterms:created xsi:type="dcterms:W3CDTF">2025-12-11T22:57:00Z</dcterms:created>
  <dcterms:modified xsi:type="dcterms:W3CDTF">2026-04-27T17:50:00Z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-1141977081</vt:i4>
  </property>
  <property fmtid="{D5CDD505-2E9C-101B-9397-08002B2CF9AE}" pid="3" name="ContentTypeId">
    <vt:lpwstr>0x0101005E17C83679FFF149BA86195D47CB38B3</vt:lpwstr>
  </property>
</Properties>
</file>