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B3071" w14:textId="6D01A919" w:rsidR="00BE1DB7" w:rsidRDefault="00A81966">
      <w:pPr>
        <w:rPr>
          <w:rFonts w:ascii="Times New Roman" w:hAnsi="Times New Roman"/>
        </w:rPr>
      </w:pPr>
      <w:r w:rsidRPr="00A81966">
        <w:rPr>
          <w:rFonts w:ascii="Times New Roman" w:hAnsi="Times New Roman"/>
        </w:rPr>
        <w:t>Software Troubleshooting: How to Fix Common Issues with JAWS</w:t>
      </w:r>
    </w:p>
    <w:p w14:paraId="1760E9F4" w14:textId="77777777" w:rsidR="0007718E" w:rsidRDefault="0007718E">
      <w:pPr>
        <w:rPr>
          <w:rFonts w:ascii="Times New Roman" w:hAnsi="Times New Roman"/>
        </w:rPr>
      </w:pPr>
    </w:p>
    <w:sdt>
      <w:sdtPr>
        <w:id w:val="1990674496"/>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40433B4B" w14:textId="1A5DD09B" w:rsidR="0007718E" w:rsidRDefault="0007718E">
          <w:pPr>
            <w:pStyle w:val="TOCHeading"/>
          </w:pPr>
          <w:r>
            <w:t>Contents</w:t>
          </w:r>
        </w:p>
        <w:p w14:paraId="0858B018" w14:textId="0E07C916" w:rsidR="0007718E" w:rsidRDefault="0007718E">
          <w:pPr>
            <w:pStyle w:val="TOC1"/>
            <w:tabs>
              <w:tab w:val="right" w:leader="dot" w:pos="9350"/>
            </w:tabs>
            <w:rPr>
              <w:noProof/>
            </w:rPr>
          </w:pPr>
          <w:r>
            <w:fldChar w:fldCharType="begin"/>
          </w:r>
          <w:r>
            <w:instrText xml:space="preserve"> TOC \o "1-3" \h \z \u </w:instrText>
          </w:r>
          <w:r>
            <w:fldChar w:fldCharType="separate"/>
          </w:r>
          <w:hyperlink w:anchor="_Toc199674859" w:history="1">
            <w:r w:rsidRPr="00A36C11">
              <w:rPr>
                <w:rStyle w:val="Hyperlink"/>
                <w:noProof/>
              </w:rPr>
              <w:t>Introduction</w:t>
            </w:r>
            <w:r>
              <w:rPr>
                <w:rStyle w:val="Hyperlink"/>
                <w:noProof/>
              </w:rPr>
              <w:tab/>
            </w:r>
            <w:r>
              <w:rPr>
                <w:noProof/>
                <w:webHidden/>
              </w:rPr>
              <w:fldChar w:fldCharType="begin"/>
            </w:r>
            <w:r>
              <w:rPr>
                <w:noProof/>
                <w:webHidden/>
              </w:rPr>
              <w:instrText xml:space="preserve"> PAGEREF _Toc199674859 \h </w:instrText>
            </w:r>
            <w:r>
              <w:rPr>
                <w:noProof/>
                <w:webHidden/>
              </w:rPr>
            </w:r>
            <w:r>
              <w:rPr>
                <w:noProof/>
                <w:webHidden/>
              </w:rPr>
              <w:fldChar w:fldCharType="separate"/>
            </w:r>
            <w:r>
              <w:rPr>
                <w:noProof/>
                <w:webHidden/>
              </w:rPr>
              <w:t>1</w:t>
            </w:r>
            <w:r>
              <w:rPr>
                <w:noProof/>
                <w:webHidden/>
              </w:rPr>
              <w:fldChar w:fldCharType="end"/>
            </w:r>
          </w:hyperlink>
        </w:p>
        <w:p w14:paraId="4D6835E6" w14:textId="73665263" w:rsidR="0007718E" w:rsidRDefault="0007718E">
          <w:pPr>
            <w:pStyle w:val="TOC1"/>
            <w:tabs>
              <w:tab w:val="right" w:leader="dot" w:pos="9350"/>
            </w:tabs>
            <w:rPr>
              <w:noProof/>
            </w:rPr>
          </w:pPr>
          <w:hyperlink w:anchor="_Toc199674860" w:history="1">
            <w:r w:rsidRPr="00A36C11">
              <w:rPr>
                <w:rStyle w:val="Hyperlink"/>
                <w:noProof/>
              </w:rPr>
              <w:t>Effective Troubleshooting Techniques</w:t>
            </w:r>
            <w:r>
              <w:rPr>
                <w:noProof/>
                <w:webHidden/>
              </w:rPr>
              <w:tab/>
            </w:r>
            <w:r>
              <w:rPr>
                <w:noProof/>
                <w:webHidden/>
              </w:rPr>
              <w:fldChar w:fldCharType="begin"/>
            </w:r>
            <w:r>
              <w:rPr>
                <w:noProof/>
                <w:webHidden/>
              </w:rPr>
              <w:instrText xml:space="preserve"> PAGEREF _Toc199674860 \h </w:instrText>
            </w:r>
            <w:r>
              <w:rPr>
                <w:noProof/>
                <w:webHidden/>
              </w:rPr>
            </w:r>
            <w:r>
              <w:rPr>
                <w:noProof/>
                <w:webHidden/>
              </w:rPr>
              <w:fldChar w:fldCharType="separate"/>
            </w:r>
            <w:r>
              <w:rPr>
                <w:noProof/>
                <w:webHidden/>
              </w:rPr>
              <w:t>1</w:t>
            </w:r>
            <w:r>
              <w:rPr>
                <w:noProof/>
                <w:webHidden/>
              </w:rPr>
              <w:fldChar w:fldCharType="end"/>
            </w:r>
          </w:hyperlink>
        </w:p>
        <w:p w14:paraId="31E8A6B3" w14:textId="6A21FFF3" w:rsidR="0007718E" w:rsidRDefault="0007718E">
          <w:pPr>
            <w:pStyle w:val="TOC1"/>
            <w:tabs>
              <w:tab w:val="right" w:leader="dot" w:pos="9350"/>
            </w:tabs>
            <w:rPr>
              <w:noProof/>
            </w:rPr>
          </w:pPr>
          <w:hyperlink w:anchor="_Toc199674861" w:history="1">
            <w:r w:rsidRPr="00A36C11">
              <w:rPr>
                <w:rStyle w:val="Hyperlink"/>
                <w:noProof/>
              </w:rPr>
              <w:t>General JAWS Troubleshooting</w:t>
            </w:r>
            <w:r>
              <w:rPr>
                <w:noProof/>
                <w:webHidden/>
              </w:rPr>
              <w:tab/>
            </w:r>
            <w:r>
              <w:rPr>
                <w:noProof/>
                <w:webHidden/>
              </w:rPr>
              <w:fldChar w:fldCharType="begin"/>
            </w:r>
            <w:r>
              <w:rPr>
                <w:noProof/>
                <w:webHidden/>
              </w:rPr>
              <w:instrText xml:space="preserve"> PAGEREF _Toc199674861 \h </w:instrText>
            </w:r>
            <w:r>
              <w:rPr>
                <w:noProof/>
                <w:webHidden/>
              </w:rPr>
            </w:r>
            <w:r>
              <w:rPr>
                <w:noProof/>
                <w:webHidden/>
              </w:rPr>
              <w:fldChar w:fldCharType="separate"/>
            </w:r>
            <w:r>
              <w:rPr>
                <w:noProof/>
                <w:webHidden/>
              </w:rPr>
              <w:t>2</w:t>
            </w:r>
            <w:r>
              <w:rPr>
                <w:noProof/>
                <w:webHidden/>
              </w:rPr>
              <w:fldChar w:fldCharType="end"/>
            </w:r>
          </w:hyperlink>
        </w:p>
        <w:p w14:paraId="454FFB51" w14:textId="7D9B3DB1" w:rsidR="0007718E" w:rsidRDefault="0007718E">
          <w:pPr>
            <w:pStyle w:val="TOC2"/>
            <w:tabs>
              <w:tab w:val="left" w:pos="720"/>
              <w:tab w:val="right" w:leader="dot" w:pos="9350"/>
            </w:tabs>
            <w:rPr>
              <w:noProof/>
            </w:rPr>
          </w:pPr>
          <w:hyperlink w:anchor="_Toc199674862" w:history="1">
            <w:r w:rsidRPr="00A36C11">
              <w:rPr>
                <w:rStyle w:val="Hyperlink"/>
                <w:noProof/>
              </w:rPr>
              <w:t>1.</w:t>
            </w:r>
            <w:r>
              <w:rPr>
                <w:noProof/>
              </w:rPr>
              <w:tab/>
            </w:r>
            <w:r w:rsidRPr="00A36C11">
              <w:rPr>
                <w:rStyle w:val="Hyperlink"/>
                <w:noProof/>
              </w:rPr>
              <w:t>Make sure the window is maximized.</w:t>
            </w:r>
            <w:r>
              <w:rPr>
                <w:noProof/>
                <w:webHidden/>
              </w:rPr>
              <w:tab/>
            </w:r>
            <w:r>
              <w:rPr>
                <w:noProof/>
                <w:webHidden/>
              </w:rPr>
              <w:fldChar w:fldCharType="begin"/>
            </w:r>
            <w:r>
              <w:rPr>
                <w:noProof/>
                <w:webHidden/>
              </w:rPr>
              <w:instrText xml:space="preserve"> PAGEREF _Toc199674862 \h </w:instrText>
            </w:r>
            <w:r>
              <w:rPr>
                <w:noProof/>
                <w:webHidden/>
              </w:rPr>
            </w:r>
            <w:r>
              <w:rPr>
                <w:noProof/>
                <w:webHidden/>
              </w:rPr>
              <w:fldChar w:fldCharType="separate"/>
            </w:r>
            <w:r>
              <w:rPr>
                <w:noProof/>
                <w:webHidden/>
              </w:rPr>
              <w:t>2</w:t>
            </w:r>
            <w:r>
              <w:rPr>
                <w:noProof/>
                <w:webHidden/>
              </w:rPr>
              <w:fldChar w:fldCharType="end"/>
            </w:r>
          </w:hyperlink>
        </w:p>
        <w:p w14:paraId="2869278C" w14:textId="154B8E07" w:rsidR="0007718E" w:rsidRDefault="0007718E">
          <w:pPr>
            <w:pStyle w:val="TOC2"/>
            <w:tabs>
              <w:tab w:val="left" w:pos="720"/>
              <w:tab w:val="right" w:leader="dot" w:pos="9350"/>
            </w:tabs>
            <w:rPr>
              <w:noProof/>
            </w:rPr>
          </w:pPr>
          <w:hyperlink w:anchor="_Toc199674863" w:history="1">
            <w:r w:rsidRPr="00A36C11">
              <w:rPr>
                <w:rStyle w:val="Hyperlink"/>
                <w:noProof/>
              </w:rPr>
              <w:t>2.</w:t>
            </w:r>
            <w:r>
              <w:rPr>
                <w:noProof/>
              </w:rPr>
              <w:tab/>
            </w:r>
            <w:r w:rsidRPr="00A36C11">
              <w:rPr>
                <w:rStyle w:val="Hyperlink"/>
                <w:noProof/>
              </w:rPr>
              <w:t>Use the default mode option.</w:t>
            </w:r>
            <w:r>
              <w:rPr>
                <w:noProof/>
                <w:webHidden/>
              </w:rPr>
              <w:tab/>
            </w:r>
            <w:r>
              <w:rPr>
                <w:noProof/>
                <w:webHidden/>
              </w:rPr>
              <w:fldChar w:fldCharType="begin"/>
            </w:r>
            <w:r>
              <w:rPr>
                <w:noProof/>
                <w:webHidden/>
              </w:rPr>
              <w:instrText xml:space="preserve"> PAGEREF _Toc199674863 \h </w:instrText>
            </w:r>
            <w:r>
              <w:rPr>
                <w:noProof/>
                <w:webHidden/>
              </w:rPr>
            </w:r>
            <w:r>
              <w:rPr>
                <w:noProof/>
                <w:webHidden/>
              </w:rPr>
              <w:fldChar w:fldCharType="separate"/>
            </w:r>
            <w:r>
              <w:rPr>
                <w:noProof/>
                <w:webHidden/>
              </w:rPr>
              <w:t>2</w:t>
            </w:r>
            <w:r>
              <w:rPr>
                <w:noProof/>
                <w:webHidden/>
              </w:rPr>
              <w:fldChar w:fldCharType="end"/>
            </w:r>
          </w:hyperlink>
        </w:p>
        <w:p w14:paraId="651EE685" w14:textId="6E2A532A" w:rsidR="0007718E" w:rsidRDefault="0007718E">
          <w:pPr>
            <w:pStyle w:val="TOC2"/>
            <w:tabs>
              <w:tab w:val="left" w:pos="720"/>
              <w:tab w:val="right" w:leader="dot" w:pos="9350"/>
            </w:tabs>
            <w:rPr>
              <w:noProof/>
            </w:rPr>
          </w:pPr>
          <w:hyperlink w:anchor="_Toc199674864" w:history="1">
            <w:r w:rsidRPr="00A36C11">
              <w:rPr>
                <w:rStyle w:val="Hyperlink"/>
                <w:noProof/>
              </w:rPr>
              <w:t>3.</w:t>
            </w:r>
            <w:r>
              <w:rPr>
                <w:noProof/>
              </w:rPr>
              <w:tab/>
            </w:r>
            <w:r w:rsidRPr="00A36C11">
              <w:rPr>
                <w:rStyle w:val="Hyperlink"/>
                <w:noProof/>
              </w:rPr>
              <w:t>Use the default switch.</w:t>
            </w:r>
            <w:r>
              <w:rPr>
                <w:noProof/>
                <w:webHidden/>
              </w:rPr>
              <w:tab/>
            </w:r>
            <w:r>
              <w:rPr>
                <w:noProof/>
                <w:webHidden/>
              </w:rPr>
              <w:fldChar w:fldCharType="begin"/>
            </w:r>
            <w:r>
              <w:rPr>
                <w:noProof/>
                <w:webHidden/>
              </w:rPr>
              <w:instrText xml:space="preserve"> PAGEREF _Toc199674864 \h </w:instrText>
            </w:r>
            <w:r>
              <w:rPr>
                <w:noProof/>
                <w:webHidden/>
              </w:rPr>
            </w:r>
            <w:r>
              <w:rPr>
                <w:noProof/>
                <w:webHidden/>
              </w:rPr>
              <w:fldChar w:fldCharType="separate"/>
            </w:r>
            <w:r>
              <w:rPr>
                <w:noProof/>
                <w:webHidden/>
              </w:rPr>
              <w:t>2</w:t>
            </w:r>
            <w:r>
              <w:rPr>
                <w:noProof/>
                <w:webHidden/>
              </w:rPr>
              <w:fldChar w:fldCharType="end"/>
            </w:r>
          </w:hyperlink>
        </w:p>
        <w:p w14:paraId="6D7E7326" w14:textId="76AE6E1A" w:rsidR="0007718E" w:rsidRDefault="0007718E">
          <w:pPr>
            <w:pStyle w:val="TOC2"/>
            <w:tabs>
              <w:tab w:val="left" w:pos="720"/>
              <w:tab w:val="right" w:leader="dot" w:pos="9350"/>
            </w:tabs>
            <w:rPr>
              <w:noProof/>
            </w:rPr>
          </w:pPr>
          <w:hyperlink w:anchor="_Toc199674865" w:history="1">
            <w:r w:rsidRPr="00A36C11">
              <w:rPr>
                <w:rStyle w:val="Hyperlink"/>
                <w:noProof/>
              </w:rPr>
              <w:t>4.</w:t>
            </w:r>
            <w:r>
              <w:rPr>
                <w:noProof/>
              </w:rPr>
              <w:tab/>
            </w:r>
            <w:r w:rsidRPr="00A36C11">
              <w:rPr>
                <w:rStyle w:val="Hyperlink"/>
                <w:noProof/>
              </w:rPr>
              <w:t>Check the Manage Application Settings dialog.</w:t>
            </w:r>
            <w:r>
              <w:rPr>
                <w:noProof/>
                <w:webHidden/>
              </w:rPr>
              <w:tab/>
            </w:r>
            <w:r>
              <w:rPr>
                <w:noProof/>
                <w:webHidden/>
              </w:rPr>
              <w:fldChar w:fldCharType="begin"/>
            </w:r>
            <w:r>
              <w:rPr>
                <w:noProof/>
                <w:webHidden/>
              </w:rPr>
              <w:instrText xml:space="preserve"> PAGEREF _Toc199674865 \h </w:instrText>
            </w:r>
            <w:r>
              <w:rPr>
                <w:noProof/>
                <w:webHidden/>
              </w:rPr>
            </w:r>
            <w:r>
              <w:rPr>
                <w:noProof/>
                <w:webHidden/>
              </w:rPr>
              <w:fldChar w:fldCharType="separate"/>
            </w:r>
            <w:r>
              <w:rPr>
                <w:noProof/>
                <w:webHidden/>
              </w:rPr>
              <w:t>3</w:t>
            </w:r>
            <w:r>
              <w:rPr>
                <w:noProof/>
                <w:webHidden/>
              </w:rPr>
              <w:fldChar w:fldCharType="end"/>
            </w:r>
          </w:hyperlink>
        </w:p>
        <w:p w14:paraId="27147C28" w14:textId="77BC804A" w:rsidR="0007718E" w:rsidRDefault="0007718E">
          <w:pPr>
            <w:pStyle w:val="TOC2"/>
            <w:tabs>
              <w:tab w:val="left" w:pos="720"/>
              <w:tab w:val="right" w:leader="dot" w:pos="9350"/>
            </w:tabs>
            <w:rPr>
              <w:noProof/>
            </w:rPr>
          </w:pPr>
          <w:hyperlink w:anchor="_Toc199674866" w:history="1">
            <w:r w:rsidRPr="00A36C11">
              <w:rPr>
                <w:rStyle w:val="Hyperlink"/>
                <w:noProof/>
              </w:rPr>
              <w:t>5.</w:t>
            </w:r>
            <w:r>
              <w:rPr>
                <w:noProof/>
              </w:rPr>
              <w:tab/>
            </w:r>
            <w:r w:rsidRPr="00A36C11">
              <w:rPr>
                <w:rStyle w:val="Hyperlink"/>
                <w:noProof/>
              </w:rPr>
              <w:t>Test with a secondary screen reader.</w:t>
            </w:r>
            <w:r>
              <w:rPr>
                <w:noProof/>
                <w:webHidden/>
              </w:rPr>
              <w:tab/>
            </w:r>
            <w:r>
              <w:rPr>
                <w:noProof/>
                <w:webHidden/>
              </w:rPr>
              <w:fldChar w:fldCharType="begin"/>
            </w:r>
            <w:r>
              <w:rPr>
                <w:noProof/>
                <w:webHidden/>
              </w:rPr>
              <w:instrText xml:space="preserve"> PAGEREF _Toc199674866 \h </w:instrText>
            </w:r>
            <w:r>
              <w:rPr>
                <w:noProof/>
                <w:webHidden/>
              </w:rPr>
            </w:r>
            <w:r>
              <w:rPr>
                <w:noProof/>
                <w:webHidden/>
              </w:rPr>
              <w:fldChar w:fldCharType="separate"/>
            </w:r>
            <w:r>
              <w:rPr>
                <w:noProof/>
                <w:webHidden/>
              </w:rPr>
              <w:t>3</w:t>
            </w:r>
            <w:r>
              <w:rPr>
                <w:noProof/>
                <w:webHidden/>
              </w:rPr>
              <w:fldChar w:fldCharType="end"/>
            </w:r>
          </w:hyperlink>
        </w:p>
        <w:p w14:paraId="57EBCE0A" w14:textId="351C88E8" w:rsidR="0007718E" w:rsidRDefault="0007718E">
          <w:pPr>
            <w:pStyle w:val="TOC1"/>
            <w:tabs>
              <w:tab w:val="right" w:leader="dot" w:pos="9350"/>
            </w:tabs>
            <w:rPr>
              <w:noProof/>
            </w:rPr>
          </w:pPr>
          <w:hyperlink w:anchor="_Toc199674867" w:history="1">
            <w:r w:rsidRPr="00A36C11">
              <w:rPr>
                <w:rStyle w:val="Hyperlink"/>
                <w:noProof/>
              </w:rPr>
              <w:t>Advanced Troubleshooting</w:t>
            </w:r>
            <w:r>
              <w:rPr>
                <w:noProof/>
                <w:webHidden/>
              </w:rPr>
              <w:tab/>
            </w:r>
            <w:r>
              <w:rPr>
                <w:noProof/>
                <w:webHidden/>
              </w:rPr>
              <w:fldChar w:fldCharType="begin"/>
            </w:r>
            <w:r>
              <w:rPr>
                <w:noProof/>
                <w:webHidden/>
              </w:rPr>
              <w:instrText xml:space="preserve"> PAGEREF _Toc199674867 \h </w:instrText>
            </w:r>
            <w:r>
              <w:rPr>
                <w:noProof/>
                <w:webHidden/>
              </w:rPr>
            </w:r>
            <w:r>
              <w:rPr>
                <w:noProof/>
                <w:webHidden/>
              </w:rPr>
              <w:fldChar w:fldCharType="separate"/>
            </w:r>
            <w:r>
              <w:rPr>
                <w:noProof/>
                <w:webHidden/>
              </w:rPr>
              <w:t>4</w:t>
            </w:r>
            <w:r>
              <w:rPr>
                <w:noProof/>
                <w:webHidden/>
              </w:rPr>
              <w:fldChar w:fldCharType="end"/>
            </w:r>
          </w:hyperlink>
        </w:p>
        <w:p w14:paraId="0C4C48BA" w14:textId="496CBBC0" w:rsidR="0007718E" w:rsidRDefault="0007718E">
          <w:pPr>
            <w:pStyle w:val="TOC1"/>
            <w:tabs>
              <w:tab w:val="right" w:leader="dot" w:pos="9350"/>
            </w:tabs>
            <w:rPr>
              <w:noProof/>
            </w:rPr>
          </w:pPr>
          <w:hyperlink w:anchor="_Toc199674868" w:history="1">
            <w:r w:rsidRPr="00A36C11">
              <w:rPr>
                <w:rStyle w:val="Hyperlink"/>
                <w:noProof/>
              </w:rPr>
              <w:t>Conclusion</w:t>
            </w:r>
            <w:r>
              <w:rPr>
                <w:noProof/>
                <w:webHidden/>
              </w:rPr>
              <w:tab/>
            </w:r>
            <w:r>
              <w:rPr>
                <w:noProof/>
                <w:webHidden/>
              </w:rPr>
              <w:fldChar w:fldCharType="begin"/>
            </w:r>
            <w:r>
              <w:rPr>
                <w:noProof/>
                <w:webHidden/>
              </w:rPr>
              <w:instrText xml:space="preserve"> PAGEREF _Toc199674868 \h </w:instrText>
            </w:r>
            <w:r>
              <w:rPr>
                <w:noProof/>
                <w:webHidden/>
              </w:rPr>
            </w:r>
            <w:r>
              <w:rPr>
                <w:noProof/>
                <w:webHidden/>
              </w:rPr>
              <w:fldChar w:fldCharType="separate"/>
            </w:r>
            <w:r>
              <w:rPr>
                <w:noProof/>
                <w:webHidden/>
              </w:rPr>
              <w:t>4</w:t>
            </w:r>
            <w:r>
              <w:rPr>
                <w:noProof/>
                <w:webHidden/>
              </w:rPr>
              <w:fldChar w:fldCharType="end"/>
            </w:r>
          </w:hyperlink>
        </w:p>
        <w:p w14:paraId="6E4695AB" w14:textId="6B6B9C73" w:rsidR="0007718E" w:rsidRDefault="0007718E">
          <w:r>
            <w:rPr>
              <w:b/>
              <w:bCs/>
              <w:noProof/>
            </w:rPr>
            <w:fldChar w:fldCharType="end"/>
          </w:r>
        </w:p>
      </w:sdtContent>
    </w:sdt>
    <w:p w14:paraId="3827C736" w14:textId="77777777" w:rsidR="0007718E" w:rsidRPr="00A81966" w:rsidRDefault="0007718E">
      <w:pPr>
        <w:rPr>
          <w:rFonts w:ascii="Times New Roman" w:hAnsi="Times New Roman"/>
        </w:rPr>
      </w:pPr>
    </w:p>
    <w:p w14:paraId="51AB8370" w14:textId="3F8F2F9A" w:rsidR="00A81966" w:rsidRDefault="00A81966" w:rsidP="006939A3">
      <w:pPr>
        <w:pStyle w:val="Heading1"/>
      </w:pPr>
      <w:bookmarkStart w:id="0" w:name="_Toc199674859"/>
      <w:r>
        <w:t>Introduction</w:t>
      </w:r>
      <w:bookmarkEnd w:id="0"/>
    </w:p>
    <w:p w14:paraId="46250800" w14:textId="078F571C" w:rsidR="00A81966" w:rsidRDefault="00A81966">
      <w:pPr>
        <w:rPr>
          <w:rFonts w:ascii="Times New Roman" w:hAnsi="Times New Roman"/>
        </w:rPr>
      </w:pPr>
      <w:r>
        <w:rPr>
          <w:rFonts w:ascii="Times New Roman" w:hAnsi="Times New Roman"/>
        </w:rPr>
        <w:t>Are you having trouble with JAWS? Is your screen reader not reading something in your document or on a webpage</w:t>
      </w:r>
      <w:r w:rsidR="008B376D">
        <w:rPr>
          <w:rFonts w:ascii="Times New Roman" w:hAnsi="Times New Roman"/>
        </w:rPr>
        <w:t xml:space="preserve"> as expected</w:t>
      </w:r>
      <w:r>
        <w:rPr>
          <w:rFonts w:ascii="Times New Roman" w:hAnsi="Times New Roman"/>
        </w:rPr>
        <w:t xml:space="preserve">? Is the software crashing? This guide will explore some of the most common issues JAWS users may face, and will cover simple solutions </w:t>
      </w:r>
      <w:r w:rsidR="003C7C36">
        <w:rPr>
          <w:rFonts w:ascii="Times New Roman" w:hAnsi="Times New Roman"/>
        </w:rPr>
        <w:t xml:space="preserve">that </w:t>
      </w:r>
      <w:r>
        <w:rPr>
          <w:rFonts w:ascii="Times New Roman" w:hAnsi="Times New Roman"/>
        </w:rPr>
        <w:t xml:space="preserve">you can </w:t>
      </w:r>
      <w:r w:rsidR="00536DF3">
        <w:rPr>
          <w:rFonts w:ascii="Times New Roman" w:hAnsi="Times New Roman"/>
        </w:rPr>
        <w:t xml:space="preserve">use to </w:t>
      </w:r>
      <w:r>
        <w:rPr>
          <w:rFonts w:ascii="Times New Roman" w:hAnsi="Times New Roman"/>
        </w:rPr>
        <w:t>try to fix it.</w:t>
      </w:r>
    </w:p>
    <w:p w14:paraId="52F0D51B" w14:textId="3979E508" w:rsidR="00C673E9" w:rsidRPr="00536DF3" w:rsidRDefault="008B376D">
      <w:pPr>
        <w:rPr>
          <w:rFonts w:ascii="Times New Roman" w:hAnsi="Times New Roman"/>
        </w:rPr>
      </w:pPr>
      <w:r w:rsidRPr="008B376D">
        <w:rPr>
          <w:rFonts w:ascii="Times New Roman" w:hAnsi="Times New Roman"/>
          <w:i/>
          <w:iCs/>
        </w:rPr>
        <w:t>Disclaimer</w:t>
      </w:r>
      <w:r w:rsidR="00C673E9">
        <w:rPr>
          <w:rFonts w:ascii="Times New Roman" w:hAnsi="Times New Roman"/>
        </w:rPr>
        <w:t xml:space="preserve">: While this guide will provide some basic troubleshooting options, it is not a replacement for the official documentation provided by the Vispero Training Team, including the free webinars covering this and many other </w:t>
      </w:r>
      <w:r w:rsidR="00D76149">
        <w:rPr>
          <w:rFonts w:ascii="Times New Roman" w:hAnsi="Times New Roman"/>
        </w:rPr>
        <w:t>topics</w:t>
      </w:r>
      <w:r w:rsidR="00C673E9">
        <w:rPr>
          <w:rFonts w:ascii="Times New Roman" w:hAnsi="Times New Roman"/>
        </w:rPr>
        <w:t>.</w:t>
      </w:r>
      <w:r w:rsidR="00536DF3">
        <w:rPr>
          <w:rFonts w:ascii="Times New Roman" w:hAnsi="Times New Roman"/>
        </w:rPr>
        <w:t xml:space="preserve"> You can vis</w:t>
      </w:r>
      <w:r w:rsidR="003154E6">
        <w:rPr>
          <w:rFonts w:ascii="Times New Roman" w:hAnsi="Times New Roman"/>
        </w:rPr>
        <w:t>it</w:t>
      </w:r>
      <w:r w:rsidR="00536DF3">
        <w:rPr>
          <w:rFonts w:ascii="Times New Roman" w:hAnsi="Times New Roman"/>
        </w:rPr>
        <w:t xml:space="preserve"> the Training Center at </w:t>
      </w:r>
      <w:hyperlink r:id="rId5" w:history="1">
        <w:r w:rsidR="00536DF3" w:rsidRPr="000B1ACD">
          <w:rPr>
            <w:rStyle w:val="Hyperlink"/>
            <w:rFonts w:ascii="Times New Roman" w:hAnsi="Times New Roman"/>
            <w:b/>
            <w:bCs/>
          </w:rPr>
          <w:t>www.freedomscientific.com/training</w:t>
        </w:r>
      </w:hyperlink>
      <w:r w:rsidR="00536DF3">
        <w:rPr>
          <w:rFonts w:ascii="Times New Roman" w:hAnsi="Times New Roman"/>
          <w:b/>
          <w:bCs/>
        </w:rPr>
        <w:t xml:space="preserve"> </w:t>
      </w:r>
      <w:r w:rsidR="00536DF3">
        <w:rPr>
          <w:rFonts w:ascii="Times New Roman" w:hAnsi="Times New Roman"/>
        </w:rPr>
        <w:t>for more information.</w:t>
      </w:r>
    </w:p>
    <w:p w14:paraId="168C109F" w14:textId="3C3EDEA9" w:rsidR="00E03F6D" w:rsidRDefault="00E03F6D" w:rsidP="006939A3">
      <w:pPr>
        <w:pStyle w:val="Heading1"/>
      </w:pPr>
      <w:bookmarkStart w:id="1" w:name="_Toc199674860"/>
      <w:r>
        <w:t>Effective Troubleshooting Techniques</w:t>
      </w:r>
      <w:bookmarkEnd w:id="1"/>
    </w:p>
    <w:p w14:paraId="21FDEEAE" w14:textId="0F59513A" w:rsidR="00E03F6D" w:rsidRDefault="00E03F6D">
      <w:pPr>
        <w:rPr>
          <w:rFonts w:ascii="Times New Roman" w:hAnsi="Times New Roman"/>
        </w:rPr>
      </w:pPr>
      <w:r>
        <w:rPr>
          <w:rFonts w:ascii="Times New Roman" w:hAnsi="Times New Roman"/>
        </w:rPr>
        <w:t xml:space="preserve"> </w:t>
      </w:r>
      <w:r w:rsidR="00C673E9">
        <w:rPr>
          <w:rFonts w:ascii="Times New Roman" w:hAnsi="Times New Roman"/>
        </w:rPr>
        <w:t>The first step before attempting to resolve any issue is to determine the nature of the problem. For example:</w:t>
      </w:r>
    </w:p>
    <w:p w14:paraId="1A45FCA1" w14:textId="597ACBB6" w:rsidR="00C673E9" w:rsidRDefault="00C673E9" w:rsidP="00C673E9">
      <w:pPr>
        <w:pStyle w:val="ListParagraph"/>
        <w:numPr>
          <w:ilvl w:val="0"/>
          <w:numId w:val="1"/>
        </w:numPr>
        <w:rPr>
          <w:rFonts w:ascii="Times New Roman" w:hAnsi="Times New Roman"/>
        </w:rPr>
      </w:pPr>
      <w:r>
        <w:rPr>
          <w:rFonts w:ascii="Times New Roman" w:hAnsi="Times New Roman"/>
        </w:rPr>
        <w:t>JAWS is not speaking at the logon screen, but starts after you log into your account. This could indicate that your settings are not configured for the program to start at logon.</w:t>
      </w:r>
    </w:p>
    <w:p w14:paraId="4D08BEC5" w14:textId="2EE823B2" w:rsidR="00C673E9" w:rsidRDefault="00C673E9" w:rsidP="00C673E9">
      <w:pPr>
        <w:pStyle w:val="ListParagraph"/>
        <w:numPr>
          <w:ilvl w:val="0"/>
          <w:numId w:val="1"/>
        </w:numPr>
        <w:rPr>
          <w:rFonts w:ascii="Times New Roman" w:hAnsi="Times New Roman"/>
        </w:rPr>
      </w:pPr>
      <w:r>
        <w:rPr>
          <w:rFonts w:ascii="Times New Roman" w:hAnsi="Times New Roman"/>
        </w:rPr>
        <w:lastRenderedPageBreak/>
        <w:t>JAWS doesn’t properly read a certain element on a webpage or in a document. Th</w:t>
      </w:r>
      <w:r w:rsidR="00E75D1C">
        <w:rPr>
          <w:rFonts w:ascii="Times New Roman" w:hAnsi="Times New Roman"/>
        </w:rPr>
        <w:t>is could indicate that the page or document may not be marked up correctly, but could also be due to a setting that was changed.</w:t>
      </w:r>
    </w:p>
    <w:p w14:paraId="0F2E1D04" w14:textId="0A370A59" w:rsidR="00E75D1C" w:rsidRDefault="00E75D1C" w:rsidP="00E75D1C">
      <w:pPr>
        <w:rPr>
          <w:rFonts w:ascii="Times New Roman" w:hAnsi="Times New Roman"/>
        </w:rPr>
      </w:pPr>
      <w:r>
        <w:rPr>
          <w:rFonts w:ascii="Times New Roman" w:hAnsi="Times New Roman"/>
        </w:rPr>
        <w:t>Being able to isolate the issue is vital, and it will help you determine the next steps. To illustrate this, you would not immediately start uninstalling JAWS simply because it stopped announcing heading levels</w:t>
      </w:r>
      <w:r w:rsidR="00536DF3">
        <w:rPr>
          <w:rFonts w:ascii="Times New Roman" w:hAnsi="Times New Roman"/>
        </w:rPr>
        <w:t xml:space="preserve"> on webpages</w:t>
      </w:r>
      <w:r>
        <w:rPr>
          <w:rFonts w:ascii="Times New Roman" w:hAnsi="Times New Roman"/>
        </w:rPr>
        <w:t>.</w:t>
      </w:r>
    </w:p>
    <w:p w14:paraId="02B6CD6D" w14:textId="4C5B87A0" w:rsidR="00D76149" w:rsidRDefault="00D76149" w:rsidP="00E75D1C">
      <w:pPr>
        <w:rPr>
          <w:rFonts w:ascii="Times New Roman" w:hAnsi="Times New Roman"/>
        </w:rPr>
      </w:pPr>
      <w:r>
        <w:rPr>
          <w:rFonts w:ascii="Times New Roman" w:hAnsi="Times New Roman"/>
        </w:rPr>
        <w:t>After you isolate the issue, you can begin troubleshooting. However, the most effective technique is to always start with the simplest solution, then work your way to more complex ones. As mentioned above, the issue where JAWS suddenly stops announcing headings in a document or webpage, for example, does not require you to immediately uninstall JAWS. It also doesn’t require that you run a repair immediately either.</w:t>
      </w:r>
    </w:p>
    <w:p w14:paraId="2C4A53FA" w14:textId="251C3A4D" w:rsidR="00D76149" w:rsidRDefault="00D76149" w:rsidP="00E75D1C">
      <w:pPr>
        <w:rPr>
          <w:rFonts w:ascii="Times New Roman" w:hAnsi="Times New Roman"/>
        </w:rPr>
      </w:pPr>
      <w:r>
        <w:rPr>
          <w:rFonts w:ascii="Times New Roman" w:hAnsi="Times New Roman"/>
        </w:rPr>
        <w:t>Instead, the best step would be to check your settings to see if a change may have caused the sudden issue. By understanding the nature of the issue and using logical troubleshooting steps, you will not only save time because you can fix the issue right away, but it also might save you more trouble down the road. Let’s go over some general fixes.</w:t>
      </w:r>
      <w:r w:rsidR="005B5B26">
        <w:rPr>
          <w:rFonts w:ascii="Times New Roman" w:hAnsi="Times New Roman"/>
        </w:rPr>
        <w:t xml:space="preserve"> Before trying these solutions, verify that you are running the latest JAWS version. Press </w:t>
      </w:r>
      <w:r w:rsidR="005B5B26" w:rsidRPr="005B5B26">
        <w:rPr>
          <w:rFonts w:ascii="Times New Roman" w:hAnsi="Times New Roman"/>
          <w:b/>
          <w:bCs/>
        </w:rPr>
        <w:t>Insert + J</w:t>
      </w:r>
      <w:r w:rsidR="005B5B26">
        <w:rPr>
          <w:rFonts w:ascii="Times New Roman" w:hAnsi="Times New Roman"/>
        </w:rPr>
        <w:t xml:space="preserve">, followed by </w:t>
      </w:r>
      <w:r w:rsidR="005B5B26" w:rsidRPr="005B5B26">
        <w:rPr>
          <w:rFonts w:ascii="Times New Roman" w:hAnsi="Times New Roman"/>
          <w:b/>
          <w:bCs/>
        </w:rPr>
        <w:t>Alt + H</w:t>
      </w:r>
      <w:r w:rsidR="005B5B26">
        <w:rPr>
          <w:rFonts w:ascii="Times New Roman" w:hAnsi="Times New Roman"/>
        </w:rPr>
        <w:t>, then up arrow to “Check for updates.”</w:t>
      </w:r>
    </w:p>
    <w:p w14:paraId="27E829E3" w14:textId="491242D8" w:rsidR="00D76149" w:rsidRDefault="003C7C36" w:rsidP="003C7C36">
      <w:pPr>
        <w:pStyle w:val="Heading1"/>
      </w:pPr>
      <w:bookmarkStart w:id="2" w:name="_Toc199674861"/>
      <w:r>
        <w:t>General JAWS Troubleshooting</w:t>
      </w:r>
      <w:bookmarkEnd w:id="2"/>
    </w:p>
    <w:p w14:paraId="04CDDB27" w14:textId="5061802D" w:rsidR="00D76149" w:rsidRDefault="00D76149" w:rsidP="00E75D1C">
      <w:pPr>
        <w:rPr>
          <w:rFonts w:ascii="Times New Roman" w:hAnsi="Times New Roman"/>
        </w:rPr>
      </w:pPr>
      <w:r>
        <w:rPr>
          <w:rFonts w:ascii="Times New Roman" w:hAnsi="Times New Roman"/>
        </w:rPr>
        <w:t xml:space="preserve">If JAWS doesn’t read certain elements, </w:t>
      </w:r>
      <w:r w:rsidR="00DF3805">
        <w:rPr>
          <w:rFonts w:ascii="Times New Roman" w:hAnsi="Times New Roman"/>
        </w:rPr>
        <w:t>it doesn’t</w:t>
      </w:r>
      <w:r>
        <w:rPr>
          <w:rFonts w:ascii="Times New Roman" w:hAnsi="Times New Roman"/>
        </w:rPr>
        <w:t xml:space="preserve"> navigate certain windows like </w:t>
      </w:r>
      <w:r w:rsidR="003154E6">
        <w:rPr>
          <w:rFonts w:ascii="Times New Roman" w:hAnsi="Times New Roman"/>
        </w:rPr>
        <w:t xml:space="preserve">the </w:t>
      </w:r>
      <w:r>
        <w:rPr>
          <w:rFonts w:ascii="Times New Roman" w:hAnsi="Times New Roman"/>
        </w:rPr>
        <w:t xml:space="preserve">Outlook inbox completely, or seems to </w:t>
      </w:r>
      <w:r w:rsidR="00DF3805">
        <w:rPr>
          <w:rFonts w:ascii="Times New Roman" w:hAnsi="Times New Roman"/>
        </w:rPr>
        <w:t>exhibit</w:t>
      </w:r>
      <w:r>
        <w:rPr>
          <w:rFonts w:ascii="Times New Roman" w:hAnsi="Times New Roman"/>
        </w:rPr>
        <w:t xml:space="preserve"> </w:t>
      </w:r>
      <w:r w:rsidR="003154E6">
        <w:rPr>
          <w:rFonts w:ascii="Times New Roman" w:hAnsi="Times New Roman"/>
        </w:rPr>
        <w:t xml:space="preserve">other </w:t>
      </w:r>
      <w:r w:rsidR="00DF3805">
        <w:rPr>
          <w:rFonts w:ascii="Times New Roman" w:hAnsi="Times New Roman"/>
        </w:rPr>
        <w:t>strange behavior, you can try the following:</w:t>
      </w:r>
    </w:p>
    <w:p w14:paraId="7D0DFD9C" w14:textId="0C8E7D3D" w:rsidR="00DF3805" w:rsidRDefault="00DF3805" w:rsidP="005B5B26">
      <w:pPr>
        <w:pStyle w:val="Heading2"/>
        <w:numPr>
          <w:ilvl w:val="0"/>
          <w:numId w:val="5"/>
        </w:numPr>
      </w:pPr>
      <w:bookmarkStart w:id="3" w:name="_Toc199674862"/>
      <w:r>
        <w:t>Make sure the window is maximized.</w:t>
      </w:r>
      <w:bookmarkEnd w:id="3"/>
    </w:p>
    <w:p w14:paraId="1E575B03" w14:textId="30926D50" w:rsidR="00DF3805" w:rsidRDefault="00DF3805" w:rsidP="00DF3805">
      <w:pPr>
        <w:rPr>
          <w:rFonts w:ascii="Times New Roman" w:hAnsi="Times New Roman"/>
        </w:rPr>
      </w:pPr>
      <w:r>
        <w:rPr>
          <w:rFonts w:ascii="Times New Roman" w:hAnsi="Times New Roman"/>
        </w:rPr>
        <w:t xml:space="preserve">Sometimes, if </w:t>
      </w:r>
      <w:r w:rsidR="003154E6">
        <w:rPr>
          <w:rFonts w:ascii="Times New Roman" w:hAnsi="Times New Roman"/>
        </w:rPr>
        <w:t>the</w:t>
      </w:r>
      <w:r>
        <w:rPr>
          <w:rFonts w:ascii="Times New Roman" w:hAnsi="Times New Roman"/>
        </w:rPr>
        <w:t xml:space="preserve"> program window isn’t fully maximized, JAWS may not be able to properly read the page. For example, users of Microsoft Office Outlook may experience an issue where all of the emails in a folder may appear missing. Try maximizing the window with </w:t>
      </w:r>
      <w:r w:rsidRPr="003C7C36">
        <w:rPr>
          <w:rFonts w:ascii="Times New Roman" w:hAnsi="Times New Roman"/>
          <w:b/>
          <w:bCs/>
        </w:rPr>
        <w:t>Windows + up arrow</w:t>
      </w:r>
      <w:r>
        <w:rPr>
          <w:rFonts w:ascii="Times New Roman" w:hAnsi="Times New Roman"/>
        </w:rPr>
        <w:t>, and your issue may be resolved.</w:t>
      </w:r>
      <w:r w:rsidR="003154E6">
        <w:rPr>
          <w:rFonts w:ascii="Times New Roman" w:hAnsi="Times New Roman"/>
        </w:rPr>
        <w:t xml:space="preserve"> You can also press </w:t>
      </w:r>
      <w:r w:rsidR="003154E6" w:rsidRPr="003154E6">
        <w:rPr>
          <w:rFonts w:ascii="Times New Roman" w:hAnsi="Times New Roman"/>
          <w:b/>
          <w:bCs/>
        </w:rPr>
        <w:t xml:space="preserve">Alt + </w:t>
      </w:r>
      <w:r w:rsidR="003154E6">
        <w:rPr>
          <w:rFonts w:ascii="Times New Roman" w:hAnsi="Times New Roman"/>
          <w:b/>
          <w:bCs/>
        </w:rPr>
        <w:t>s</w:t>
      </w:r>
      <w:r w:rsidR="003154E6" w:rsidRPr="003154E6">
        <w:rPr>
          <w:rFonts w:ascii="Times New Roman" w:hAnsi="Times New Roman"/>
          <w:b/>
          <w:bCs/>
        </w:rPr>
        <w:t>pace</w:t>
      </w:r>
      <w:r w:rsidR="003154E6">
        <w:rPr>
          <w:rFonts w:ascii="Times New Roman" w:hAnsi="Times New Roman"/>
          <w:b/>
          <w:bCs/>
        </w:rPr>
        <w:t>bar</w:t>
      </w:r>
      <w:r w:rsidR="003154E6">
        <w:rPr>
          <w:rFonts w:ascii="Times New Roman" w:hAnsi="Times New Roman"/>
        </w:rPr>
        <w:t>, followed by X on your keyboard to access the System menu and the Maximize option.</w:t>
      </w:r>
    </w:p>
    <w:p w14:paraId="1FFE7DEE" w14:textId="00626198" w:rsidR="00DF3805" w:rsidRDefault="00DF3805" w:rsidP="005B5B26">
      <w:pPr>
        <w:pStyle w:val="Heading2"/>
        <w:numPr>
          <w:ilvl w:val="0"/>
          <w:numId w:val="5"/>
        </w:numPr>
      </w:pPr>
      <w:bookmarkStart w:id="4" w:name="_Toc199674863"/>
      <w:r>
        <w:t>Use the default mode option.</w:t>
      </w:r>
      <w:bookmarkEnd w:id="4"/>
    </w:p>
    <w:p w14:paraId="29448AC3" w14:textId="4A9F6DAC" w:rsidR="008B5E87" w:rsidRDefault="008B5E87" w:rsidP="008B5E87">
      <w:pPr>
        <w:rPr>
          <w:rFonts w:ascii="Times New Roman" w:hAnsi="Times New Roman"/>
        </w:rPr>
      </w:pPr>
      <w:r>
        <w:rPr>
          <w:rFonts w:ascii="Times New Roman" w:hAnsi="Times New Roman"/>
        </w:rPr>
        <w:t xml:space="preserve">JAWS has a feature that allows </w:t>
      </w:r>
      <w:r w:rsidR="00912B62">
        <w:rPr>
          <w:rFonts w:ascii="Times New Roman" w:hAnsi="Times New Roman"/>
        </w:rPr>
        <w:t>you</w:t>
      </w:r>
      <w:r>
        <w:rPr>
          <w:rFonts w:ascii="Times New Roman" w:hAnsi="Times New Roman"/>
        </w:rPr>
        <w:t xml:space="preserve"> to easily check if a setting could be the cause of an issue. To toggle default mode on and off, first press </w:t>
      </w:r>
      <w:r w:rsidRPr="003C7C36">
        <w:rPr>
          <w:rFonts w:ascii="Times New Roman" w:hAnsi="Times New Roman"/>
          <w:b/>
          <w:bCs/>
        </w:rPr>
        <w:t>Insert + spacebar</w:t>
      </w:r>
      <w:r>
        <w:rPr>
          <w:rFonts w:ascii="Times New Roman" w:hAnsi="Times New Roman"/>
        </w:rPr>
        <w:t xml:space="preserve">. You will enter the layered command which will be identified by the popping sound. Once in the layered command, simply press Z on your keyboard. JAWS will announce that it has entered or exited default mode. When inside the mode, all user settings are </w:t>
      </w:r>
      <w:r w:rsidR="002C31F1">
        <w:rPr>
          <w:rFonts w:ascii="Times New Roman" w:hAnsi="Times New Roman"/>
        </w:rPr>
        <w:t>disabled,</w:t>
      </w:r>
      <w:r>
        <w:rPr>
          <w:rFonts w:ascii="Times New Roman" w:hAnsi="Times New Roman"/>
        </w:rPr>
        <w:t xml:space="preserve"> and you will not be able to access features like Settings Center.</w:t>
      </w:r>
      <w:r w:rsidR="004F308C">
        <w:rPr>
          <w:rFonts w:ascii="Times New Roman" w:hAnsi="Times New Roman"/>
        </w:rPr>
        <w:t xml:space="preserve"> You can test your document or webpage and note any changes in behavior. If your issue is resolved, this indicates that you may have a setting causing the problem.</w:t>
      </w:r>
    </w:p>
    <w:p w14:paraId="5AB80878" w14:textId="3EEF3429" w:rsidR="004F308C" w:rsidRDefault="004F308C" w:rsidP="005B5B26">
      <w:pPr>
        <w:pStyle w:val="Heading2"/>
        <w:numPr>
          <w:ilvl w:val="0"/>
          <w:numId w:val="5"/>
        </w:numPr>
      </w:pPr>
      <w:bookmarkStart w:id="5" w:name="_Toc199674864"/>
      <w:r>
        <w:lastRenderedPageBreak/>
        <w:t>Use the default switch.</w:t>
      </w:r>
      <w:bookmarkEnd w:id="5"/>
    </w:p>
    <w:p w14:paraId="200E2834" w14:textId="4F96EAE0" w:rsidR="003C7C36" w:rsidRDefault="003C7C36" w:rsidP="003C7C36">
      <w:pPr>
        <w:rPr>
          <w:rFonts w:ascii="Times New Roman" w:hAnsi="Times New Roman"/>
        </w:rPr>
      </w:pPr>
      <w:r>
        <w:rPr>
          <w:rFonts w:ascii="Times New Roman" w:hAnsi="Times New Roman"/>
        </w:rPr>
        <w:t>While default mode can be an effective test for issues, the default switch is another option you can try. The difference between default mode and the default switch is that running JAWS in default mode simply places your currently running program in memory into the alternate mode, while the default switch requires you to completely unload JAWS from memory. In other words, you will start a completely fresh copy of JAWS with factory settings. To use the default switch:</w:t>
      </w:r>
    </w:p>
    <w:p w14:paraId="5776CD75" w14:textId="269BF828" w:rsidR="003C7C36" w:rsidRDefault="00D6271A" w:rsidP="00D6271A">
      <w:pPr>
        <w:pStyle w:val="ListParagraph"/>
        <w:numPr>
          <w:ilvl w:val="0"/>
          <w:numId w:val="3"/>
        </w:numPr>
        <w:rPr>
          <w:rFonts w:ascii="Times New Roman" w:hAnsi="Times New Roman"/>
        </w:rPr>
      </w:pPr>
      <w:r>
        <w:rPr>
          <w:rFonts w:ascii="Times New Roman" w:hAnsi="Times New Roman"/>
        </w:rPr>
        <w:t xml:space="preserve">Press </w:t>
      </w:r>
      <w:r w:rsidRPr="00D6271A">
        <w:rPr>
          <w:rFonts w:ascii="Times New Roman" w:hAnsi="Times New Roman"/>
          <w:b/>
          <w:bCs/>
        </w:rPr>
        <w:t>Windows + R</w:t>
      </w:r>
      <w:r>
        <w:rPr>
          <w:rFonts w:ascii="Times New Roman" w:hAnsi="Times New Roman"/>
        </w:rPr>
        <w:t xml:space="preserve"> to launch the Run dialog box.</w:t>
      </w:r>
    </w:p>
    <w:p w14:paraId="3AD94676" w14:textId="76AC6325" w:rsidR="00D6271A" w:rsidRDefault="00D6271A" w:rsidP="00D6271A">
      <w:pPr>
        <w:pStyle w:val="ListParagraph"/>
        <w:numPr>
          <w:ilvl w:val="0"/>
          <w:numId w:val="3"/>
        </w:numPr>
        <w:rPr>
          <w:rFonts w:ascii="Times New Roman" w:hAnsi="Times New Roman"/>
        </w:rPr>
      </w:pPr>
      <w:r>
        <w:rPr>
          <w:rFonts w:ascii="Times New Roman" w:hAnsi="Times New Roman"/>
        </w:rPr>
        <w:t xml:space="preserve">Type “jaws” and the version number. For example, if you </w:t>
      </w:r>
      <w:r w:rsidR="003154E6">
        <w:rPr>
          <w:rFonts w:ascii="Times New Roman" w:hAnsi="Times New Roman"/>
        </w:rPr>
        <w:t xml:space="preserve">are </w:t>
      </w:r>
      <w:r>
        <w:rPr>
          <w:rFonts w:ascii="Times New Roman" w:hAnsi="Times New Roman"/>
        </w:rPr>
        <w:t xml:space="preserve">running JAWS 2025, you </w:t>
      </w:r>
      <w:r w:rsidR="003154E6">
        <w:rPr>
          <w:rFonts w:ascii="Times New Roman" w:hAnsi="Times New Roman"/>
        </w:rPr>
        <w:t xml:space="preserve">would </w:t>
      </w:r>
      <w:r>
        <w:rPr>
          <w:rFonts w:ascii="Times New Roman" w:hAnsi="Times New Roman"/>
        </w:rPr>
        <w:t>type “jaws2025” without quotes.</w:t>
      </w:r>
    </w:p>
    <w:p w14:paraId="2217ECB3" w14:textId="58F20605" w:rsidR="00D6271A" w:rsidRDefault="00D6271A" w:rsidP="00D6271A">
      <w:pPr>
        <w:pStyle w:val="ListParagraph"/>
        <w:numPr>
          <w:ilvl w:val="0"/>
          <w:numId w:val="3"/>
        </w:numPr>
        <w:rPr>
          <w:rFonts w:ascii="Times New Roman" w:hAnsi="Times New Roman"/>
        </w:rPr>
      </w:pPr>
      <w:r>
        <w:rPr>
          <w:rFonts w:ascii="Times New Roman" w:hAnsi="Times New Roman"/>
        </w:rPr>
        <w:t xml:space="preserve">Do not press the OK button. Instead, press the spacebar, then type “/default” to finish the command. The proper formatting should be </w:t>
      </w:r>
      <w:r w:rsidRPr="00912B62">
        <w:rPr>
          <w:rFonts w:ascii="Times New Roman" w:hAnsi="Times New Roman"/>
          <w:i/>
          <w:iCs/>
        </w:rPr>
        <w:t>“jaws2025 /default”</w:t>
      </w:r>
      <w:r>
        <w:rPr>
          <w:rFonts w:ascii="Times New Roman" w:hAnsi="Times New Roman"/>
        </w:rPr>
        <w:t xml:space="preserve"> without quotes. Replace 2025 with your appropriate version</w:t>
      </w:r>
      <w:r w:rsidR="00912B62">
        <w:rPr>
          <w:rFonts w:ascii="Times New Roman" w:hAnsi="Times New Roman"/>
        </w:rPr>
        <w:t xml:space="preserve">, if </w:t>
      </w:r>
      <w:r w:rsidR="003154E6">
        <w:rPr>
          <w:rFonts w:ascii="Times New Roman" w:hAnsi="Times New Roman"/>
        </w:rPr>
        <w:t>needed</w:t>
      </w:r>
      <w:r>
        <w:rPr>
          <w:rFonts w:ascii="Times New Roman" w:hAnsi="Times New Roman"/>
        </w:rPr>
        <w:t>.</w:t>
      </w:r>
    </w:p>
    <w:p w14:paraId="3D1FB3B0" w14:textId="51C38ED9" w:rsidR="00D6271A" w:rsidRDefault="00D6271A" w:rsidP="00D6271A">
      <w:pPr>
        <w:pStyle w:val="ListParagraph"/>
        <w:numPr>
          <w:ilvl w:val="0"/>
          <w:numId w:val="3"/>
        </w:numPr>
        <w:rPr>
          <w:rFonts w:ascii="Times New Roman" w:hAnsi="Times New Roman"/>
        </w:rPr>
      </w:pPr>
      <w:r>
        <w:rPr>
          <w:rFonts w:ascii="Times New Roman" w:hAnsi="Times New Roman"/>
        </w:rPr>
        <w:t xml:space="preserve">Once you have the command in the box, unload JAWS from memory. The simplest way to do this is to press </w:t>
      </w:r>
      <w:r w:rsidRPr="00D6271A">
        <w:rPr>
          <w:rFonts w:ascii="Times New Roman" w:hAnsi="Times New Roman"/>
          <w:b/>
          <w:bCs/>
        </w:rPr>
        <w:t>Insert + F4</w:t>
      </w:r>
      <w:r>
        <w:rPr>
          <w:rFonts w:ascii="Times New Roman" w:hAnsi="Times New Roman"/>
        </w:rPr>
        <w:t xml:space="preserve"> followed by Enter to completely exit the program. If you have disabled the prompt to unload JAWS, it will automatically exit the program. It </w:t>
      </w:r>
      <w:r w:rsidR="003154E6">
        <w:rPr>
          <w:rFonts w:ascii="Times New Roman" w:hAnsi="Times New Roman"/>
        </w:rPr>
        <w:t xml:space="preserve">is </w:t>
      </w:r>
      <w:r>
        <w:rPr>
          <w:rFonts w:ascii="Times New Roman" w:hAnsi="Times New Roman"/>
        </w:rPr>
        <w:t>recommended that you wait about ten seconds to allow JAWS to be completely unloaded from memory.</w:t>
      </w:r>
    </w:p>
    <w:p w14:paraId="5A3F595B" w14:textId="3DEEABD1" w:rsidR="00D6271A" w:rsidRDefault="00D6271A" w:rsidP="00D6271A">
      <w:pPr>
        <w:pStyle w:val="ListParagraph"/>
        <w:numPr>
          <w:ilvl w:val="0"/>
          <w:numId w:val="3"/>
        </w:numPr>
        <w:rPr>
          <w:rFonts w:ascii="Times New Roman" w:hAnsi="Times New Roman"/>
        </w:rPr>
      </w:pPr>
      <w:r>
        <w:rPr>
          <w:rFonts w:ascii="Times New Roman" w:hAnsi="Times New Roman"/>
        </w:rPr>
        <w:t>After you have exited JAWS, simply press Enter, as focus will remain in the Run dialog box. Pressing Enter will launch JAWS using the default switch.</w:t>
      </w:r>
    </w:p>
    <w:p w14:paraId="4F1E712D" w14:textId="042B7F77" w:rsidR="00D6271A" w:rsidRDefault="00D6271A" w:rsidP="00D6271A">
      <w:pPr>
        <w:rPr>
          <w:rFonts w:ascii="Times New Roman" w:hAnsi="Times New Roman"/>
        </w:rPr>
      </w:pPr>
      <w:r>
        <w:rPr>
          <w:rFonts w:ascii="Times New Roman" w:hAnsi="Times New Roman"/>
        </w:rPr>
        <w:t>Once the program loads, test your document, webpage, or program. Note any changes in behavior.</w:t>
      </w:r>
      <w:r w:rsidR="002C31F1">
        <w:rPr>
          <w:rFonts w:ascii="Times New Roman" w:hAnsi="Times New Roman"/>
        </w:rPr>
        <w:t xml:space="preserve"> After you have tested for your issue, unload JAWS and relaunch it to restore your settings.</w:t>
      </w:r>
    </w:p>
    <w:p w14:paraId="091A6D23" w14:textId="28C6DAC9" w:rsidR="002C31F1" w:rsidRDefault="002C31F1" w:rsidP="005B5B26">
      <w:pPr>
        <w:pStyle w:val="Heading2"/>
        <w:numPr>
          <w:ilvl w:val="0"/>
          <w:numId w:val="5"/>
        </w:numPr>
      </w:pPr>
      <w:bookmarkStart w:id="6" w:name="_Toc199674865"/>
      <w:r>
        <w:t>Check the Manage Application Settings dialog.</w:t>
      </w:r>
      <w:bookmarkEnd w:id="6"/>
    </w:p>
    <w:p w14:paraId="3EBA5428" w14:textId="0D3B601F" w:rsidR="00E564C0" w:rsidRDefault="00E564C0" w:rsidP="00E564C0">
      <w:pPr>
        <w:rPr>
          <w:rFonts w:ascii="Times New Roman" w:hAnsi="Times New Roman"/>
        </w:rPr>
      </w:pPr>
      <w:r>
        <w:rPr>
          <w:rFonts w:ascii="Times New Roman" w:hAnsi="Times New Roman"/>
        </w:rPr>
        <w:t>Manage Application Settings is a feature that allows you to temporarily enable and disable settings files. As you make changes to JAWS, it saves the changes you made in configuration files. When you open Manage Application Settings under the Options menu in JAWS, you will be placed in a list box containing items that you can check or uncheck. As you use the spacebar to check or uncheck the boxes, it turns on or off each settings file. This can help you isolate any settings that you may have configured. As you make changes, be sure to press the OK button and test for your issue. If you are able to solve the problem after disabling a settings group, such as the Excel file, you can leave this item unchecked.</w:t>
      </w:r>
    </w:p>
    <w:p w14:paraId="7D373292" w14:textId="1C414E2D" w:rsidR="00DF5C24" w:rsidRDefault="00DF5C24" w:rsidP="005B5B26">
      <w:pPr>
        <w:pStyle w:val="Heading2"/>
        <w:numPr>
          <w:ilvl w:val="0"/>
          <w:numId w:val="5"/>
        </w:numPr>
      </w:pPr>
      <w:bookmarkStart w:id="7" w:name="_Toc199674866"/>
      <w:r>
        <w:t>Test with a secondary screen reader.</w:t>
      </w:r>
      <w:bookmarkEnd w:id="7"/>
    </w:p>
    <w:p w14:paraId="0FC35DCE" w14:textId="682EDCBF" w:rsidR="00DF5C24" w:rsidRDefault="00DF5C24" w:rsidP="00DF5C24">
      <w:pPr>
        <w:rPr>
          <w:rFonts w:ascii="Times New Roman" w:hAnsi="Times New Roman"/>
        </w:rPr>
      </w:pPr>
      <w:r>
        <w:rPr>
          <w:rFonts w:ascii="Times New Roman" w:hAnsi="Times New Roman"/>
        </w:rPr>
        <w:t>If all of the above options have not resolved your issue, the next step is to determine i</w:t>
      </w:r>
      <w:r w:rsidR="00912B62">
        <w:rPr>
          <w:rFonts w:ascii="Times New Roman" w:hAnsi="Times New Roman"/>
        </w:rPr>
        <w:t>f</w:t>
      </w:r>
      <w:r>
        <w:rPr>
          <w:rFonts w:ascii="Times New Roman" w:hAnsi="Times New Roman"/>
        </w:rPr>
        <w:t xml:space="preserve"> this problem is universal. That is, does the problem happen across screen reading programs? If so, this means that you will need to contact the application developer, such as if you’re using an in-house or proprietary software package.</w:t>
      </w:r>
    </w:p>
    <w:p w14:paraId="010EA8EC" w14:textId="6A82965C" w:rsidR="00DF5C24" w:rsidRDefault="00DF5C24" w:rsidP="00DF5C24">
      <w:pPr>
        <w:rPr>
          <w:rFonts w:ascii="Times New Roman" w:hAnsi="Times New Roman"/>
        </w:rPr>
      </w:pPr>
      <w:r>
        <w:rPr>
          <w:rFonts w:ascii="Times New Roman" w:hAnsi="Times New Roman"/>
        </w:rPr>
        <w:lastRenderedPageBreak/>
        <w:t>To test with another screen reader, first you will need to know what you have installed on your computer. By default, all Windows 10 and 11 machines come with a built-in screen reader known as Narrator. While many blind computer users have been hesitant to use this program, Microsoft has worked to make it very similar to other screen readers that you may be used to, like JAWS.</w:t>
      </w:r>
    </w:p>
    <w:p w14:paraId="5E695469" w14:textId="08FBF577" w:rsidR="00DF5C24" w:rsidRDefault="00DF5C24" w:rsidP="00DF5C24">
      <w:pPr>
        <w:rPr>
          <w:rFonts w:ascii="Times New Roman" w:hAnsi="Times New Roman"/>
        </w:rPr>
      </w:pPr>
      <w:r>
        <w:rPr>
          <w:rFonts w:ascii="Times New Roman" w:hAnsi="Times New Roman"/>
        </w:rPr>
        <w:t>In addition, note any other programs that you may have, such as NVDA, older JAWS versions, and any other legacy software. The most common setup is typically JAWS and Narrator, though many users will also have NVDA installed.</w:t>
      </w:r>
    </w:p>
    <w:p w14:paraId="5C965A3B" w14:textId="7A52ADC8" w:rsidR="00DF5C24" w:rsidRDefault="00DF5C24" w:rsidP="00DF5C24">
      <w:pPr>
        <w:rPr>
          <w:rFonts w:ascii="Times New Roman" w:hAnsi="Times New Roman"/>
        </w:rPr>
      </w:pPr>
      <w:r>
        <w:rPr>
          <w:rFonts w:ascii="Times New Roman" w:hAnsi="Times New Roman"/>
        </w:rPr>
        <w:t xml:space="preserve">Before testing another screen reader, turn off JAWS completely and allow it to unload from memory. Press </w:t>
      </w:r>
      <w:r w:rsidRPr="00DF5C24">
        <w:rPr>
          <w:rFonts w:ascii="Times New Roman" w:hAnsi="Times New Roman"/>
          <w:b/>
          <w:bCs/>
        </w:rPr>
        <w:t>Insert + F4</w:t>
      </w:r>
      <w:r>
        <w:rPr>
          <w:rFonts w:ascii="Times New Roman" w:hAnsi="Times New Roman"/>
        </w:rPr>
        <w:t xml:space="preserve"> followed by the Enter key to do this. While you can immediately launch your other program, it may help to give the computer about ten seconds to unload JAWS and all its processes from memory.</w:t>
      </w:r>
    </w:p>
    <w:p w14:paraId="00C147BE" w14:textId="77777777" w:rsidR="00DF5C24" w:rsidRDefault="00DF5C24" w:rsidP="00DF5C24">
      <w:pPr>
        <w:rPr>
          <w:rFonts w:ascii="Times New Roman" w:hAnsi="Times New Roman"/>
        </w:rPr>
      </w:pPr>
    </w:p>
    <w:p w14:paraId="59CB4406" w14:textId="57AA785F" w:rsidR="00DF5C24" w:rsidRDefault="00DF5C24" w:rsidP="00DF5C24">
      <w:pPr>
        <w:rPr>
          <w:rFonts w:ascii="Times New Roman" w:hAnsi="Times New Roman"/>
        </w:rPr>
      </w:pPr>
      <w:r>
        <w:rPr>
          <w:rFonts w:ascii="Times New Roman" w:hAnsi="Times New Roman"/>
        </w:rPr>
        <w:t xml:space="preserve">Launch your secondary program. For Narrator, simply press </w:t>
      </w:r>
      <w:r w:rsidRPr="00DF5C24">
        <w:rPr>
          <w:rFonts w:ascii="Times New Roman" w:hAnsi="Times New Roman"/>
          <w:b/>
          <w:bCs/>
        </w:rPr>
        <w:t>Control + Windows + Enter</w:t>
      </w:r>
      <w:r>
        <w:rPr>
          <w:rFonts w:ascii="Times New Roman" w:hAnsi="Times New Roman"/>
        </w:rPr>
        <w:t>, and it will immediately begin speaking. For any other program, such as NVDA, the best way to do this is to use the desktop and first-letter navigation. Locate the icon using JAWS, and then disable it. Press Enter to launch your program, and it should begin speaking to you.</w:t>
      </w:r>
    </w:p>
    <w:p w14:paraId="021E8371" w14:textId="1214E4FD" w:rsidR="00912B62" w:rsidRDefault="00DF5C24" w:rsidP="00DF5C24">
      <w:pPr>
        <w:rPr>
          <w:rFonts w:ascii="Times New Roman" w:hAnsi="Times New Roman"/>
        </w:rPr>
      </w:pPr>
      <w:r>
        <w:rPr>
          <w:rFonts w:ascii="Times New Roman" w:hAnsi="Times New Roman"/>
        </w:rPr>
        <w:t xml:space="preserve">If you are familiar with the Run dialog box, you can use </w:t>
      </w:r>
      <w:r w:rsidR="00912B62">
        <w:rPr>
          <w:rFonts w:ascii="Times New Roman" w:hAnsi="Times New Roman"/>
        </w:rPr>
        <w:t>it</w:t>
      </w:r>
      <w:r>
        <w:rPr>
          <w:rFonts w:ascii="Times New Roman" w:hAnsi="Times New Roman"/>
        </w:rPr>
        <w:t xml:space="preserve"> as a method to launch the software instead. The critical factor is to ensure that JAWS is not running. If you can replicate the behavior using a third-party program</w:t>
      </w:r>
      <w:r w:rsidR="006F5D06">
        <w:rPr>
          <w:rFonts w:ascii="Times New Roman" w:hAnsi="Times New Roman"/>
        </w:rPr>
        <w:t>, you will need to contact the app developer, as the program needs to be modified to comply with accessibility standards</w:t>
      </w:r>
      <w:r w:rsidR="00912B62">
        <w:rPr>
          <w:rFonts w:ascii="Times New Roman" w:hAnsi="Times New Roman"/>
        </w:rPr>
        <w:t>. Should a third-party screen reader behave normally, you may need to perform some advanced JAWS troubleshooting.</w:t>
      </w:r>
    </w:p>
    <w:p w14:paraId="39907FC2" w14:textId="057322E8" w:rsidR="00912B62" w:rsidRDefault="00912B62" w:rsidP="00912B62">
      <w:pPr>
        <w:pStyle w:val="Heading1"/>
      </w:pPr>
      <w:bookmarkStart w:id="8" w:name="_Toc199674867"/>
      <w:r>
        <w:t>Advanced Troubleshooting</w:t>
      </w:r>
      <w:bookmarkEnd w:id="8"/>
    </w:p>
    <w:p w14:paraId="2D4F889D" w14:textId="4CE6B79D" w:rsidR="00912B62" w:rsidRDefault="00912B62" w:rsidP="00DF5C24">
      <w:pPr>
        <w:rPr>
          <w:rFonts w:ascii="Times New Roman" w:hAnsi="Times New Roman"/>
        </w:rPr>
      </w:pPr>
      <w:r>
        <w:rPr>
          <w:rFonts w:ascii="Times New Roman" w:hAnsi="Times New Roman"/>
        </w:rPr>
        <w:t>While this guide will not cover the techniques for advanced troubleshooting of JAWS, it is important to understand the options that are available. This is particularly useful if you can isolate the problem you’re experiencing to JAWS alone. If none of the solutions provided are working, you may need</w:t>
      </w:r>
      <w:r w:rsidR="00CC5657">
        <w:rPr>
          <w:rFonts w:ascii="Times New Roman" w:hAnsi="Times New Roman"/>
        </w:rPr>
        <w:t xml:space="preserve"> to try one or all of the following:</w:t>
      </w:r>
    </w:p>
    <w:p w14:paraId="1E33630C" w14:textId="497B702F" w:rsidR="00CC5657" w:rsidRDefault="00CC5657" w:rsidP="00CC5657">
      <w:pPr>
        <w:pStyle w:val="ListParagraph"/>
        <w:numPr>
          <w:ilvl w:val="0"/>
          <w:numId w:val="4"/>
        </w:numPr>
        <w:rPr>
          <w:rFonts w:ascii="Times New Roman" w:hAnsi="Times New Roman"/>
        </w:rPr>
      </w:pPr>
      <w:r>
        <w:rPr>
          <w:rFonts w:ascii="Times New Roman" w:hAnsi="Times New Roman"/>
        </w:rPr>
        <w:t>Repair JAWS: A JAWS repair requires that you run the installer package for your current version. Generally in these cases, it may be helpful to download and run the offline installer.</w:t>
      </w:r>
    </w:p>
    <w:p w14:paraId="46B79F61" w14:textId="507FEF97" w:rsidR="00CC5657" w:rsidRDefault="00CC5657" w:rsidP="00CC5657">
      <w:pPr>
        <w:pStyle w:val="ListParagraph"/>
        <w:numPr>
          <w:ilvl w:val="0"/>
          <w:numId w:val="4"/>
        </w:numPr>
        <w:rPr>
          <w:rFonts w:ascii="Times New Roman" w:hAnsi="Times New Roman"/>
        </w:rPr>
      </w:pPr>
      <w:r>
        <w:rPr>
          <w:rFonts w:ascii="Times New Roman" w:hAnsi="Times New Roman"/>
        </w:rPr>
        <w:t>Uninstall JAWS: If a JAWS repair doesn’t work, you can try uninstalling JAWS without removing shared components and user settings, and then reinstall it and test your issue. Should this not work, you will need to uninstall JAWS again and completely remove all of its components.</w:t>
      </w:r>
    </w:p>
    <w:p w14:paraId="4D8029B1" w14:textId="4234E150" w:rsidR="00CC5657" w:rsidRDefault="00CC5657" w:rsidP="00CC5657">
      <w:pPr>
        <w:rPr>
          <w:rFonts w:ascii="Times New Roman" w:hAnsi="Times New Roman"/>
        </w:rPr>
      </w:pPr>
      <w:r>
        <w:rPr>
          <w:rFonts w:ascii="Times New Roman" w:hAnsi="Times New Roman"/>
        </w:rPr>
        <w:t xml:space="preserve">Many issues can be resolved using the more simple solutions. </w:t>
      </w:r>
      <w:r w:rsidR="00A27950">
        <w:rPr>
          <w:rFonts w:ascii="Times New Roman" w:hAnsi="Times New Roman"/>
        </w:rPr>
        <w:t xml:space="preserve">However, if JAWS is repeatedly crashing, giving errors, or otherwise not behaving as expected, it could be due to a deeper </w:t>
      </w:r>
      <w:r w:rsidR="00A27950">
        <w:rPr>
          <w:rFonts w:ascii="Times New Roman" w:hAnsi="Times New Roman"/>
        </w:rPr>
        <w:lastRenderedPageBreak/>
        <w:t>problem.</w:t>
      </w:r>
      <w:r w:rsidR="00651DC1">
        <w:rPr>
          <w:rFonts w:ascii="Times New Roman" w:hAnsi="Times New Roman"/>
        </w:rPr>
        <w:t xml:space="preserve"> As such, there are advanced troubleshooting options available. Further, Freedom Scientific’s Technical Support department can help you.</w:t>
      </w:r>
      <w:r w:rsidR="005B5B26">
        <w:rPr>
          <w:rFonts w:ascii="Times New Roman" w:hAnsi="Times New Roman"/>
        </w:rPr>
        <w:t xml:space="preserve"> You can contact Technical Support at (727) 803-8600, Monday-Friday from 8:30 AM to 7:00 PM EST. You can also send an email to </w:t>
      </w:r>
      <w:hyperlink r:id="rId6" w:history="1">
        <w:r w:rsidR="005B5B26" w:rsidRPr="00165357">
          <w:rPr>
            <w:rStyle w:val="Hyperlink"/>
            <w:rFonts w:ascii="Times New Roman" w:hAnsi="Times New Roman"/>
          </w:rPr>
          <w:t>support@vispero.com</w:t>
        </w:r>
      </w:hyperlink>
      <w:r w:rsidR="005B5B26">
        <w:rPr>
          <w:rFonts w:ascii="Times New Roman" w:hAnsi="Times New Roman"/>
        </w:rPr>
        <w:t>. When you contact them, be sure to have your serial number and provide as much detail as possible to the technician.</w:t>
      </w:r>
    </w:p>
    <w:p w14:paraId="4D4EB026" w14:textId="289696D0" w:rsidR="00651DC1" w:rsidRDefault="00651DC1" w:rsidP="00651DC1">
      <w:pPr>
        <w:pStyle w:val="Heading1"/>
      </w:pPr>
      <w:bookmarkStart w:id="9" w:name="_Toc199674868"/>
      <w:r>
        <w:t>Conclusion</w:t>
      </w:r>
      <w:bookmarkEnd w:id="9"/>
    </w:p>
    <w:p w14:paraId="12783542" w14:textId="03A76607" w:rsidR="000C1D8C" w:rsidRPr="000C1D8C" w:rsidRDefault="000C1D8C" w:rsidP="000C1D8C">
      <w:pPr>
        <w:rPr>
          <w:rFonts w:ascii="Times New Roman" w:hAnsi="Times New Roman"/>
        </w:rPr>
      </w:pPr>
      <w:r w:rsidRPr="000C1D8C">
        <w:rPr>
          <w:rFonts w:ascii="Times New Roman" w:hAnsi="Times New Roman"/>
        </w:rPr>
        <w:t xml:space="preserve">In today's fast-paced technological landscape, software like JAWS is continually evolving. While these updates can </w:t>
      </w:r>
      <w:r>
        <w:rPr>
          <w:rFonts w:ascii="Times New Roman" w:hAnsi="Times New Roman"/>
        </w:rPr>
        <w:t xml:space="preserve">improve </w:t>
      </w:r>
      <w:r w:rsidRPr="000C1D8C">
        <w:rPr>
          <w:rFonts w:ascii="Times New Roman" w:hAnsi="Times New Roman"/>
        </w:rPr>
        <w:t xml:space="preserve">usability, they can sometimes introduce </w:t>
      </w:r>
      <w:r>
        <w:rPr>
          <w:rFonts w:ascii="Times New Roman" w:hAnsi="Times New Roman"/>
        </w:rPr>
        <w:t xml:space="preserve">new </w:t>
      </w:r>
      <w:r w:rsidRPr="000C1D8C">
        <w:rPr>
          <w:rFonts w:ascii="Times New Roman" w:hAnsi="Times New Roman"/>
        </w:rPr>
        <w:t xml:space="preserve">challenges. By </w:t>
      </w:r>
      <w:r>
        <w:rPr>
          <w:rFonts w:ascii="Times New Roman" w:hAnsi="Times New Roman"/>
        </w:rPr>
        <w:t xml:space="preserve">following </w:t>
      </w:r>
      <w:r w:rsidRPr="000C1D8C">
        <w:rPr>
          <w:rFonts w:ascii="Times New Roman" w:hAnsi="Times New Roman"/>
        </w:rPr>
        <w:t>the troubleshooting techniques outlined in this guide, you are equipped to effectively identify and resolve many common issues related to JAWS.</w:t>
      </w:r>
    </w:p>
    <w:p w14:paraId="289FE99D" w14:textId="4EDEDD1F" w:rsidR="000C1D8C" w:rsidRPr="000C1D8C" w:rsidRDefault="000C1D8C" w:rsidP="000C1D8C">
      <w:pPr>
        <w:rPr>
          <w:rFonts w:ascii="Times New Roman" w:hAnsi="Times New Roman"/>
        </w:rPr>
      </w:pPr>
      <w:r w:rsidRPr="000C1D8C">
        <w:rPr>
          <w:rFonts w:ascii="Times New Roman" w:hAnsi="Times New Roman"/>
        </w:rPr>
        <w:t>Remember to begin with the simplest solutions before progressing to more complex ones. Make use of built-in features, such as default mode and the Manage Application Settings dialog, to isolate problems. If you encounter persistent issues, consider reaching out for advanced support. The Freedom Scientific Technical Support team is available to assist you, and they can provide tailored solutions based on your unique situation.</w:t>
      </w:r>
    </w:p>
    <w:p w14:paraId="026B9F39" w14:textId="14E2763E" w:rsidR="000C1D8C" w:rsidRPr="000C1D8C" w:rsidRDefault="000C1D8C" w:rsidP="000C1D8C">
      <w:pPr>
        <w:rPr>
          <w:rFonts w:ascii="Times New Roman" w:hAnsi="Times New Roman"/>
        </w:rPr>
      </w:pPr>
      <w:r w:rsidRPr="000C1D8C">
        <w:rPr>
          <w:rFonts w:ascii="Times New Roman" w:hAnsi="Times New Roman"/>
        </w:rPr>
        <w:t xml:space="preserve">Whether you're a seasoned JAWS user or just starting out, maintaining an adaptive approach to troubleshooting can empower you to navigate any software challenges. Don't </w:t>
      </w:r>
      <w:r>
        <w:rPr>
          <w:rFonts w:ascii="Times New Roman" w:hAnsi="Times New Roman"/>
        </w:rPr>
        <w:t xml:space="preserve">forget </w:t>
      </w:r>
      <w:r w:rsidRPr="000C1D8C">
        <w:rPr>
          <w:rFonts w:ascii="Times New Roman" w:hAnsi="Times New Roman"/>
        </w:rPr>
        <w:t>to consult the official documentation and training resources provided by the Vispero Training Team for further guidance. Technology may change, but with the right tools and support, your ability to utilize JAWS effectively can remain strong</w:t>
      </w:r>
      <w:r w:rsidRPr="000C1D8C">
        <w:rPr>
          <w:rFonts w:ascii="Times New Roman" w:hAnsi="Times New Roman"/>
        </w:rPr>
        <w:t>.</w:t>
      </w:r>
    </w:p>
    <w:sectPr w:rsidR="000C1D8C" w:rsidRPr="000C1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01315"/>
    <w:multiLevelType w:val="hybridMultilevel"/>
    <w:tmpl w:val="F90A9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151C2"/>
    <w:multiLevelType w:val="hybridMultilevel"/>
    <w:tmpl w:val="97122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55253"/>
    <w:multiLevelType w:val="hybridMultilevel"/>
    <w:tmpl w:val="08E6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652CD"/>
    <w:multiLevelType w:val="hybridMultilevel"/>
    <w:tmpl w:val="E8B05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B414D"/>
    <w:multiLevelType w:val="hybridMultilevel"/>
    <w:tmpl w:val="29B08FBE"/>
    <w:lvl w:ilvl="0" w:tplc="75F48F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62093">
    <w:abstractNumId w:val="1"/>
  </w:num>
  <w:num w:numId="2" w16cid:durableId="1450513255">
    <w:abstractNumId w:val="2"/>
  </w:num>
  <w:num w:numId="3" w16cid:durableId="855734224">
    <w:abstractNumId w:val="4"/>
  </w:num>
  <w:num w:numId="4" w16cid:durableId="1613123358">
    <w:abstractNumId w:val="3"/>
  </w:num>
  <w:num w:numId="5" w16cid:durableId="1313871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66"/>
    <w:rsid w:val="0007718E"/>
    <w:rsid w:val="000C1D8C"/>
    <w:rsid w:val="0025166A"/>
    <w:rsid w:val="002578ED"/>
    <w:rsid w:val="002C31F1"/>
    <w:rsid w:val="003154E6"/>
    <w:rsid w:val="00355A7F"/>
    <w:rsid w:val="003C7C36"/>
    <w:rsid w:val="00462A01"/>
    <w:rsid w:val="004F308C"/>
    <w:rsid w:val="00536DF3"/>
    <w:rsid w:val="00565BD7"/>
    <w:rsid w:val="005B5B26"/>
    <w:rsid w:val="0060217A"/>
    <w:rsid w:val="00651DC1"/>
    <w:rsid w:val="006939A3"/>
    <w:rsid w:val="006D3E64"/>
    <w:rsid w:val="006F5D06"/>
    <w:rsid w:val="008B376D"/>
    <w:rsid w:val="008B5E87"/>
    <w:rsid w:val="00912B62"/>
    <w:rsid w:val="00A20B87"/>
    <w:rsid w:val="00A27950"/>
    <w:rsid w:val="00A81966"/>
    <w:rsid w:val="00BE1DB7"/>
    <w:rsid w:val="00BF7361"/>
    <w:rsid w:val="00C673E9"/>
    <w:rsid w:val="00CC5657"/>
    <w:rsid w:val="00D6271A"/>
    <w:rsid w:val="00D76149"/>
    <w:rsid w:val="00DF3805"/>
    <w:rsid w:val="00DF5C24"/>
    <w:rsid w:val="00E03F6D"/>
    <w:rsid w:val="00E564C0"/>
    <w:rsid w:val="00E75D1C"/>
    <w:rsid w:val="00FE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6035"/>
  <w15:chartTrackingRefBased/>
  <w15:docId w15:val="{F9CCB5C3-4935-4CAB-97EB-E002BEAA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9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19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9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9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9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9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19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9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9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9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966"/>
    <w:rPr>
      <w:rFonts w:eastAsiaTheme="majorEastAsia" w:cstheme="majorBidi"/>
      <w:color w:val="272727" w:themeColor="text1" w:themeTint="D8"/>
    </w:rPr>
  </w:style>
  <w:style w:type="paragraph" w:styleId="Title">
    <w:name w:val="Title"/>
    <w:basedOn w:val="Normal"/>
    <w:next w:val="Normal"/>
    <w:link w:val="TitleChar"/>
    <w:uiPriority w:val="10"/>
    <w:qFormat/>
    <w:rsid w:val="00A81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9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966"/>
    <w:pPr>
      <w:spacing w:before="160"/>
      <w:jc w:val="center"/>
    </w:pPr>
    <w:rPr>
      <w:i/>
      <w:iCs/>
      <w:color w:val="404040" w:themeColor="text1" w:themeTint="BF"/>
    </w:rPr>
  </w:style>
  <w:style w:type="character" w:customStyle="1" w:styleId="QuoteChar">
    <w:name w:val="Quote Char"/>
    <w:basedOn w:val="DefaultParagraphFont"/>
    <w:link w:val="Quote"/>
    <w:uiPriority w:val="29"/>
    <w:rsid w:val="00A81966"/>
    <w:rPr>
      <w:i/>
      <w:iCs/>
      <w:color w:val="404040" w:themeColor="text1" w:themeTint="BF"/>
    </w:rPr>
  </w:style>
  <w:style w:type="paragraph" w:styleId="ListParagraph">
    <w:name w:val="List Paragraph"/>
    <w:basedOn w:val="Normal"/>
    <w:uiPriority w:val="34"/>
    <w:qFormat/>
    <w:rsid w:val="00A81966"/>
    <w:pPr>
      <w:ind w:left="720"/>
      <w:contextualSpacing/>
    </w:pPr>
  </w:style>
  <w:style w:type="character" w:styleId="IntenseEmphasis">
    <w:name w:val="Intense Emphasis"/>
    <w:basedOn w:val="DefaultParagraphFont"/>
    <w:uiPriority w:val="21"/>
    <w:qFormat/>
    <w:rsid w:val="00A81966"/>
    <w:rPr>
      <w:i/>
      <w:iCs/>
      <w:color w:val="0F4761" w:themeColor="accent1" w:themeShade="BF"/>
    </w:rPr>
  </w:style>
  <w:style w:type="paragraph" w:styleId="IntenseQuote">
    <w:name w:val="Intense Quote"/>
    <w:basedOn w:val="Normal"/>
    <w:next w:val="Normal"/>
    <w:link w:val="IntenseQuoteChar"/>
    <w:uiPriority w:val="30"/>
    <w:qFormat/>
    <w:rsid w:val="00A819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966"/>
    <w:rPr>
      <w:i/>
      <w:iCs/>
      <w:color w:val="0F4761" w:themeColor="accent1" w:themeShade="BF"/>
    </w:rPr>
  </w:style>
  <w:style w:type="character" w:styleId="IntenseReference">
    <w:name w:val="Intense Reference"/>
    <w:basedOn w:val="DefaultParagraphFont"/>
    <w:uiPriority w:val="32"/>
    <w:qFormat/>
    <w:rsid w:val="00A81966"/>
    <w:rPr>
      <w:b/>
      <w:bCs/>
      <w:smallCaps/>
      <w:color w:val="0F4761" w:themeColor="accent1" w:themeShade="BF"/>
      <w:spacing w:val="5"/>
    </w:rPr>
  </w:style>
  <w:style w:type="character" w:styleId="Hyperlink">
    <w:name w:val="Hyperlink"/>
    <w:basedOn w:val="DefaultParagraphFont"/>
    <w:uiPriority w:val="99"/>
    <w:unhideWhenUsed/>
    <w:rsid w:val="00536DF3"/>
    <w:rPr>
      <w:color w:val="467886" w:themeColor="hyperlink"/>
      <w:u w:val="single"/>
    </w:rPr>
  </w:style>
  <w:style w:type="character" w:styleId="UnresolvedMention">
    <w:name w:val="Unresolved Mention"/>
    <w:basedOn w:val="DefaultParagraphFont"/>
    <w:uiPriority w:val="99"/>
    <w:semiHidden/>
    <w:unhideWhenUsed/>
    <w:rsid w:val="00536DF3"/>
    <w:rPr>
      <w:color w:val="605E5C"/>
      <w:shd w:val="clear" w:color="auto" w:fill="E1DFDD"/>
    </w:rPr>
  </w:style>
  <w:style w:type="paragraph" w:styleId="TOCHeading">
    <w:name w:val="TOC Heading"/>
    <w:basedOn w:val="Heading1"/>
    <w:next w:val="Normal"/>
    <w:uiPriority w:val="39"/>
    <w:unhideWhenUsed/>
    <w:qFormat/>
    <w:rsid w:val="0007718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7718E"/>
    <w:pPr>
      <w:spacing w:after="100"/>
    </w:pPr>
  </w:style>
  <w:style w:type="paragraph" w:styleId="TOC2">
    <w:name w:val="toc 2"/>
    <w:basedOn w:val="Normal"/>
    <w:next w:val="Normal"/>
    <w:autoRedefine/>
    <w:uiPriority w:val="39"/>
    <w:unhideWhenUsed/>
    <w:rsid w:val="0007718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655259">
      <w:bodyDiv w:val="1"/>
      <w:marLeft w:val="0"/>
      <w:marRight w:val="0"/>
      <w:marTop w:val="0"/>
      <w:marBottom w:val="0"/>
      <w:divBdr>
        <w:top w:val="none" w:sz="0" w:space="0" w:color="auto"/>
        <w:left w:val="none" w:sz="0" w:space="0" w:color="auto"/>
        <w:bottom w:val="none" w:sz="0" w:space="0" w:color="auto"/>
        <w:right w:val="none" w:sz="0" w:space="0" w:color="auto"/>
      </w:divBdr>
    </w:div>
    <w:div w:id="157616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vispero.com" TargetMode="External"/><Relationship Id="rId5" Type="http://schemas.openxmlformats.org/officeDocument/2006/relationships/hyperlink" Target="http://www.freedomscientific.com/tra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Gilbert</dc:creator>
  <cp:keywords/>
  <dc:description/>
  <cp:lastModifiedBy>Caleb Gilbert</cp:lastModifiedBy>
  <cp:revision>15</cp:revision>
  <dcterms:created xsi:type="dcterms:W3CDTF">2025-05-17T20:19:00Z</dcterms:created>
  <dcterms:modified xsi:type="dcterms:W3CDTF">2025-06-01T20:08:00Z</dcterms:modified>
</cp:coreProperties>
</file>