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8CEE8" w14:textId="77777777" w:rsidR="0023017D" w:rsidRDefault="0023017D" w:rsidP="0023017D">
      <w:pPr>
        <w:pStyle w:val="Title"/>
        <w:rPr>
          <w:rFonts w:ascii="Times New Roman" w:hAnsi="Times New Roman"/>
          <w:sz w:val="28"/>
        </w:rPr>
      </w:pPr>
      <w:r w:rsidRPr="009D5821">
        <w:rPr>
          <w:rFonts w:ascii="Times New Roman" w:hAnsi="Times New Roman"/>
          <w:sz w:val="28"/>
        </w:rPr>
        <w:t>User Manual for NVDA</w:t>
      </w:r>
    </w:p>
    <w:p w14:paraId="0110ACA3" w14:textId="77777777" w:rsidR="00E83F17" w:rsidRPr="00E83F17" w:rsidRDefault="00E83F17" w:rsidP="00E83F17"/>
    <w:sdt>
      <w:sdtPr>
        <w:id w:val="-54413715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8CC0CA2" w14:textId="6410EC6E" w:rsidR="00E83F17" w:rsidRDefault="00E83F17">
          <w:pPr>
            <w:pStyle w:val="TOCHeading"/>
          </w:pPr>
          <w:r>
            <w:t>Table of Contents</w:t>
          </w:r>
        </w:p>
        <w:p w14:paraId="7E4EF0A4" w14:textId="5DDE045C" w:rsidR="00E83F17" w:rsidRDefault="00E83F17">
          <w:pPr>
            <w:pStyle w:val="TOC1"/>
            <w:tabs>
              <w:tab w:val="right" w:leader="dot" w:pos="9350"/>
            </w:tabs>
            <w:rPr>
              <w:noProof/>
            </w:rPr>
          </w:pPr>
          <w:r>
            <w:fldChar w:fldCharType="begin"/>
          </w:r>
          <w:r>
            <w:instrText xml:space="preserve"> TOC \o "1-3" \h \z \u </w:instrText>
          </w:r>
          <w:r>
            <w:fldChar w:fldCharType="separate"/>
          </w:r>
          <w:hyperlink w:anchor="_Toc193994523" w:history="1">
            <w:r w:rsidRPr="006034B5">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_Toc193994523 \h </w:instrText>
            </w:r>
            <w:r>
              <w:rPr>
                <w:noProof/>
                <w:webHidden/>
              </w:rPr>
            </w:r>
            <w:r>
              <w:rPr>
                <w:noProof/>
                <w:webHidden/>
              </w:rPr>
              <w:fldChar w:fldCharType="separate"/>
            </w:r>
            <w:r>
              <w:rPr>
                <w:noProof/>
                <w:webHidden/>
              </w:rPr>
              <w:t>1</w:t>
            </w:r>
            <w:r>
              <w:rPr>
                <w:noProof/>
                <w:webHidden/>
              </w:rPr>
              <w:fldChar w:fldCharType="end"/>
            </w:r>
          </w:hyperlink>
        </w:p>
        <w:p w14:paraId="3572C26F" w14:textId="7A7C0D43" w:rsidR="00E83F17" w:rsidRDefault="00E83F17">
          <w:pPr>
            <w:pStyle w:val="TOC2"/>
            <w:tabs>
              <w:tab w:val="right" w:leader="dot" w:pos="9350"/>
            </w:tabs>
            <w:rPr>
              <w:noProof/>
            </w:rPr>
          </w:pPr>
          <w:hyperlink w:anchor="_Toc193994524" w:history="1">
            <w:r w:rsidRPr="006034B5">
              <w:rPr>
                <w:rStyle w:val="Hyperlink"/>
                <w:rFonts w:ascii="Times New Roman" w:hAnsi="Times New Roman"/>
                <w:noProof/>
              </w:rPr>
              <w:t>P</w:t>
            </w:r>
            <w:r w:rsidRPr="006034B5">
              <w:rPr>
                <w:rStyle w:val="Hyperlink"/>
                <w:rFonts w:ascii="Times New Roman" w:hAnsi="Times New Roman"/>
                <w:noProof/>
              </w:rPr>
              <w:t>urpose of the Manual</w:t>
            </w:r>
            <w:r>
              <w:rPr>
                <w:noProof/>
                <w:webHidden/>
              </w:rPr>
              <w:tab/>
            </w:r>
            <w:r>
              <w:rPr>
                <w:noProof/>
                <w:webHidden/>
              </w:rPr>
              <w:fldChar w:fldCharType="begin"/>
            </w:r>
            <w:r>
              <w:rPr>
                <w:noProof/>
                <w:webHidden/>
              </w:rPr>
              <w:instrText xml:space="preserve"> PAGEREF _Toc193994524 \h </w:instrText>
            </w:r>
            <w:r>
              <w:rPr>
                <w:noProof/>
                <w:webHidden/>
              </w:rPr>
            </w:r>
            <w:r>
              <w:rPr>
                <w:noProof/>
                <w:webHidden/>
              </w:rPr>
              <w:fldChar w:fldCharType="separate"/>
            </w:r>
            <w:r>
              <w:rPr>
                <w:noProof/>
                <w:webHidden/>
              </w:rPr>
              <w:t>1</w:t>
            </w:r>
            <w:r>
              <w:rPr>
                <w:noProof/>
                <w:webHidden/>
              </w:rPr>
              <w:fldChar w:fldCharType="end"/>
            </w:r>
          </w:hyperlink>
        </w:p>
        <w:p w14:paraId="0E99E3BC" w14:textId="68C60409" w:rsidR="00E83F17" w:rsidRDefault="00E83F17">
          <w:pPr>
            <w:pStyle w:val="TOC2"/>
            <w:tabs>
              <w:tab w:val="right" w:leader="dot" w:pos="9350"/>
            </w:tabs>
            <w:rPr>
              <w:noProof/>
            </w:rPr>
          </w:pPr>
          <w:hyperlink w:anchor="_Toc193994525" w:history="1">
            <w:r w:rsidRPr="006034B5">
              <w:rPr>
                <w:rStyle w:val="Hyperlink"/>
                <w:rFonts w:ascii="Times New Roman" w:hAnsi="Times New Roman"/>
                <w:noProof/>
              </w:rPr>
              <w:t>What is Screen Reading Software?</w:t>
            </w:r>
            <w:r>
              <w:rPr>
                <w:noProof/>
                <w:webHidden/>
              </w:rPr>
              <w:tab/>
            </w:r>
            <w:r>
              <w:rPr>
                <w:noProof/>
                <w:webHidden/>
              </w:rPr>
              <w:fldChar w:fldCharType="begin"/>
            </w:r>
            <w:r>
              <w:rPr>
                <w:noProof/>
                <w:webHidden/>
              </w:rPr>
              <w:instrText xml:space="preserve"> PAGEREF _Toc193994525 \h </w:instrText>
            </w:r>
            <w:r>
              <w:rPr>
                <w:noProof/>
                <w:webHidden/>
              </w:rPr>
            </w:r>
            <w:r>
              <w:rPr>
                <w:noProof/>
                <w:webHidden/>
              </w:rPr>
              <w:fldChar w:fldCharType="separate"/>
            </w:r>
            <w:r>
              <w:rPr>
                <w:noProof/>
                <w:webHidden/>
              </w:rPr>
              <w:t>1</w:t>
            </w:r>
            <w:r>
              <w:rPr>
                <w:noProof/>
                <w:webHidden/>
              </w:rPr>
              <w:fldChar w:fldCharType="end"/>
            </w:r>
          </w:hyperlink>
        </w:p>
        <w:p w14:paraId="40C25ABE" w14:textId="7F4EBCED" w:rsidR="00E83F17" w:rsidRDefault="00E83F17">
          <w:pPr>
            <w:pStyle w:val="TOC3"/>
            <w:tabs>
              <w:tab w:val="right" w:leader="dot" w:pos="9350"/>
            </w:tabs>
            <w:rPr>
              <w:noProof/>
            </w:rPr>
          </w:pPr>
          <w:hyperlink w:anchor="_Toc193994526" w:history="1">
            <w:r w:rsidRPr="006034B5">
              <w:rPr>
                <w:rStyle w:val="Hyperlink"/>
                <w:rFonts w:ascii="Times New Roman" w:hAnsi="Times New Roman"/>
                <w:noProof/>
              </w:rPr>
              <w:t>NVDA</w:t>
            </w:r>
            <w:r>
              <w:rPr>
                <w:noProof/>
                <w:webHidden/>
              </w:rPr>
              <w:tab/>
            </w:r>
            <w:r>
              <w:rPr>
                <w:noProof/>
                <w:webHidden/>
              </w:rPr>
              <w:fldChar w:fldCharType="begin"/>
            </w:r>
            <w:r>
              <w:rPr>
                <w:noProof/>
                <w:webHidden/>
              </w:rPr>
              <w:instrText xml:space="preserve"> PAGEREF _Toc193994526 \h </w:instrText>
            </w:r>
            <w:r>
              <w:rPr>
                <w:noProof/>
                <w:webHidden/>
              </w:rPr>
            </w:r>
            <w:r>
              <w:rPr>
                <w:noProof/>
                <w:webHidden/>
              </w:rPr>
              <w:fldChar w:fldCharType="separate"/>
            </w:r>
            <w:r>
              <w:rPr>
                <w:noProof/>
                <w:webHidden/>
              </w:rPr>
              <w:t>2</w:t>
            </w:r>
            <w:r>
              <w:rPr>
                <w:noProof/>
                <w:webHidden/>
              </w:rPr>
              <w:fldChar w:fldCharType="end"/>
            </w:r>
          </w:hyperlink>
        </w:p>
        <w:p w14:paraId="7B2014BE" w14:textId="4C051A5B" w:rsidR="00E83F17" w:rsidRDefault="00E83F17">
          <w:pPr>
            <w:pStyle w:val="TOC1"/>
            <w:tabs>
              <w:tab w:val="right" w:leader="dot" w:pos="9350"/>
            </w:tabs>
            <w:rPr>
              <w:noProof/>
            </w:rPr>
          </w:pPr>
          <w:hyperlink w:anchor="_Toc193994527" w:history="1">
            <w:r w:rsidRPr="006034B5">
              <w:rPr>
                <w:rStyle w:val="Hyperlink"/>
                <w:rFonts w:ascii="Times New Roman" w:hAnsi="Times New Roman"/>
                <w:noProof/>
              </w:rPr>
              <w:t>Insta</w:t>
            </w:r>
            <w:r w:rsidRPr="006034B5">
              <w:rPr>
                <w:rStyle w:val="Hyperlink"/>
                <w:rFonts w:ascii="Times New Roman" w:hAnsi="Times New Roman"/>
                <w:noProof/>
              </w:rPr>
              <w:t>lling NVDA</w:t>
            </w:r>
            <w:r>
              <w:rPr>
                <w:noProof/>
                <w:webHidden/>
              </w:rPr>
              <w:tab/>
            </w:r>
            <w:r>
              <w:rPr>
                <w:noProof/>
                <w:webHidden/>
              </w:rPr>
              <w:fldChar w:fldCharType="begin"/>
            </w:r>
            <w:r>
              <w:rPr>
                <w:noProof/>
                <w:webHidden/>
              </w:rPr>
              <w:instrText xml:space="preserve"> PAGEREF _Toc193994527 \h </w:instrText>
            </w:r>
            <w:r>
              <w:rPr>
                <w:noProof/>
                <w:webHidden/>
              </w:rPr>
            </w:r>
            <w:r>
              <w:rPr>
                <w:noProof/>
                <w:webHidden/>
              </w:rPr>
              <w:fldChar w:fldCharType="separate"/>
            </w:r>
            <w:r>
              <w:rPr>
                <w:noProof/>
                <w:webHidden/>
              </w:rPr>
              <w:t>2</w:t>
            </w:r>
            <w:r>
              <w:rPr>
                <w:noProof/>
                <w:webHidden/>
              </w:rPr>
              <w:fldChar w:fldCharType="end"/>
            </w:r>
          </w:hyperlink>
        </w:p>
        <w:p w14:paraId="18C8C88B" w14:textId="7EA8415C" w:rsidR="00E83F17" w:rsidRDefault="00E83F17">
          <w:pPr>
            <w:pStyle w:val="TOC2"/>
            <w:tabs>
              <w:tab w:val="right" w:leader="dot" w:pos="9350"/>
            </w:tabs>
            <w:rPr>
              <w:noProof/>
            </w:rPr>
          </w:pPr>
          <w:hyperlink w:anchor="_Toc193994528" w:history="1">
            <w:r w:rsidRPr="006034B5">
              <w:rPr>
                <w:rStyle w:val="Hyperlink"/>
                <w:rFonts w:ascii="Times New Roman" w:hAnsi="Times New Roman"/>
                <w:noProof/>
              </w:rPr>
              <w:t>Why Install NVDA?</w:t>
            </w:r>
            <w:r>
              <w:rPr>
                <w:noProof/>
                <w:webHidden/>
              </w:rPr>
              <w:tab/>
            </w:r>
            <w:r>
              <w:rPr>
                <w:noProof/>
                <w:webHidden/>
              </w:rPr>
              <w:fldChar w:fldCharType="begin"/>
            </w:r>
            <w:r>
              <w:rPr>
                <w:noProof/>
                <w:webHidden/>
              </w:rPr>
              <w:instrText xml:space="preserve"> PAGEREF _Toc193994528 \h </w:instrText>
            </w:r>
            <w:r>
              <w:rPr>
                <w:noProof/>
                <w:webHidden/>
              </w:rPr>
            </w:r>
            <w:r>
              <w:rPr>
                <w:noProof/>
                <w:webHidden/>
              </w:rPr>
              <w:fldChar w:fldCharType="separate"/>
            </w:r>
            <w:r>
              <w:rPr>
                <w:noProof/>
                <w:webHidden/>
              </w:rPr>
              <w:t>2</w:t>
            </w:r>
            <w:r>
              <w:rPr>
                <w:noProof/>
                <w:webHidden/>
              </w:rPr>
              <w:fldChar w:fldCharType="end"/>
            </w:r>
          </w:hyperlink>
        </w:p>
        <w:p w14:paraId="69C2385D" w14:textId="79E9AD99" w:rsidR="00E83F17" w:rsidRDefault="00E83F17">
          <w:pPr>
            <w:pStyle w:val="TOC2"/>
            <w:tabs>
              <w:tab w:val="right" w:leader="dot" w:pos="9350"/>
            </w:tabs>
            <w:rPr>
              <w:noProof/>
            </w:rPr>
          </w:pPr>
          <w:hyperlink w:anchor="_Toc193994529" w:history="1">
            <w:r w:rsidRPr="006034B5">
              <w:rPr>
                <w:rStyle w:val="Hyperlink"/>
                <w:rFonts w:ascii="Times New Roman" w:hAnsi="Times New Roman"/>
                <w:noProof/>
              </w:rPr>
              <w:t>The Installation Process</w:t>
            </w:r>
            <w:r>
              <w:rPr>
                <w:noProof/>
                <w:webHidden/>
              </w:rPr>
              <w:tab/>
            </w:r>
            <w:r>
              <w:rPr>
                <w:noProof/>
                <w:webHidden/>
              </w:rPr>
              <w:fldChar w:fldCharType="begin"/>
            </w:r>
            <w:r>
              <w:rPr>
                <w:noProof/>
                <w:webHidden/>
              </w:rPr>
              <w:instrText xml:space="preserve"> PAGEREF _Toc193994529 \h </w:instrText>
            </w:r>
            <w:r>
              <w:rPr>
                <w:noProof/>
                <w:webHidden/>
              </w:rPr>
            </w:r>
            <w:r>
              <w:rPr>
                <w:noProof/>
                <w:webHidden/>
              </w:rPr>
              <w:fldChar w:fldCharType="separate"/>
            </w:r>
            <w:r>
              <w:rPr>
                <w:noProof/>
                <w:webHidden/>
              </w:rPr>
              <w:t>2</w:t>
            </w:r>
            <w:r>
              <w:rPr>
                <w:noProof/>
                <w:webHidden/>
              </w:rPr>
              <w:fldChar w:fldCharType="end"/>
            </w:r>
          </w:hyperlink>
        </w:p>
        <w:p w14:paraId="5AF926A5" w14:textId="090BAB5A" w:rsidR="00E83F17" w:rsidRDefault="00E83F17">
          <w:pPr>
            <w:pStyle w:val="TOC2"/>
            <w:tabs>
              <w:tab w:val="right" w:leader="dot" w:pos="9350"/>
            </w:tabs>
            <w:rPr>
              <w:noProof/>
            </w:rPr>
          </w:pPr>
          <w:hyperlink w:anchor="_Toc193994530" w:history="1">
            <w:r w:rsidRPr="006034B5">
              <w:rPr>
                <w:rStyle w:val="Hyperlink"/>
                <w:rFonts w:ascii="Times New Roman" w:hAnsi="Times New Roman"/>
                <w:noProof/>
              </w:rPr>
              <w:t>Opening the File</w:t>
            </w:r>
            <w:r>
              <w:rPr>
                <w:noProof/>
                <w:webHidden/>
              </w:rPr>
              <w:tab/>
            </w:r>
            <w:r>
              <w:rPr>
                <w:noProof/>
                <w:webHidden/>
              </w:rPr>
              <w:fldChar w:fldCharType="begin"/>
            </w:r>
            <w:r>
              <w:rPr>
                <w:noProof/>
                <w:webHidden/>
              </w:rPr>
              <w:instrText xml:space="preserve"> PAGEREF _Toc193994530 \h </w:instrText>
            </w:r>
            <w:r>
              <w:rPr>
                <w:noProof/>
                <w:webHidden/>
              </w:rPr>
            </w:r>
            <w:r>
              <w:rPr>
                <w:noProof/>
                <w:webHidden/>
              </w:rPr>
              <w:fldChar w:fldCharType="separate"/>
            </w:r>
            <w:r>
              <w:rPr>
                <w:noProof/>
                <w:webHidden/>
              </w:rPr>
              <w:t>3</w:t>
            </w:r>
            <w:r>
              <w:rPr>
                <w:noProof/>
                <w:webHidden/>
              </w:rPr>
              <w:fldChar w:fldCharType="end"/>
            </w:r>
          </w:hyperlink>
        </w:p>
        <w:p w14:paraId="234C6022" w14:textId="77CD6A4A" w:rsidR="00E83F17" w:rsidRDefault="00E83F17">
          <w:pPr>
            <w:pStyle w:val="TOC1"/>
            <w:tabs>
              <w:tab w:val="right" w:leader="dot" w:pos="9350"/>
            </w:tabs>
            <w:rPr>
              <w:noProof/>
            </w:rPr>
          </w:pPr>
          <w:hyperlink w:anchor="_Toc193994531" w:history="1">
            <w:r w:rsidRPr="006034B5">
              <w:rPr>
                <w:rStyle w:val="Hyperlink"/>
                <w:rFonts w:ascii="Times New Roman" w:hAnsi="Times New Roman"/>
                <w:noProof/>
              </w:rPr>
              <w:t>Setting Up NVDA</w:t>
            </w:r>
            <w:r>
              <w:rPr>
                <w:noProof/>
                <w:webHidden/>
              </w:rPr>
              <w:tab/>
            </w:r>
            <w:r>
              <w:rPr>
                <w:noProof/>
                <w:webHidden/>
              </w:rPr>
              <w:fldChar w:fldCharType="begin"/>
            </w:r>
            <w:r>
              <w:rPr>
                <w:noProof/>
                <w:webHidden/>
              </w:rPr>
              <w:instrText xml:space="preserve"> PAGEREF _Toc193994531 \h </w:instrText>
            </w:r>
            <w:r>
              <w:rPr>
                <w:noProof/>
                <w:webHidden/>
              </w:rPr>
            </w:r>
            <w:r>
              <w:rPr>
                <w:noProof/>
                <w:webHidden/>
              </w:rPr>
              <w:fldChar w:fldCharType="separate"/>
            </w:r>
            <w:r>
              <w:rPr>
                <w:noProof/>
                <w:webHidden/>
              </w:rPr>
              <w:t>4</w:t>
            </w:r>
            <w:r>
              <w:rPr>
                <w:noProof/>
                <w:webHidden/>
              </w:rPr>
              <w:fldChar w:fldCharType="end"/>
            </w:r>
          </w:hyperlink>
        </w:p>
        <w:p w14:paraId="4410CA2C" w14:textId="7133BF79" w:rsidR="00E83F17" w:rsidRDefault="00E83F17">
          <w:pPr>
            <w:pStyle w:val="TOC2"/>
            <w:tabs>
              <w:tab w:val="right" w:leader="dot" w:pos="9350"/>
            </w:tabs>
            <w:rPr>
              <w:noProof/>
            </w:rPr>
          </w:pPr>
          <w:hyperlink w:anchor="_Toc193994532" w:history="1">
            <w:r w:rsidRPr="006034B5">
              <w:rPr>
                <w:rStyle w:val="Hyperlink"/>
                <w:rFonts w:ascii="Times New Roman" w:hAnsi="Times New Roman"/>
                <w:noProof/>
              </w:rPr>
              <w:t>The Welcome Dialog Box</w:t>
            </w:r>
            <w:r>
              <w:rPr>
                <w:noProof/>
                <w:webHidden/>
              </w:rPr>
              <w:tab/>
            </w:r>
            <w:r>
              <w:rPr>
                <w:noProof/>
                <w:webHidden/>
              </w:rPr>
              <w:fldChar w:fldCharType="begin"/>
            </w:r>
            <w:r>
              <w:rPr>
                <w:noProof/>
                <w:webHidden/>
              </w:rPr>
              <w:instrText xml:space="preserve"> PAGEREF _Toc193994532 \h </w:instrText>
            </w:r>
            <w:r>
              <w:rPr>
                <w:noProof/>
                <w:webHidden/>
              </w:rPr>
            </w:r>
            <w:r>
              <w:rPr>
                <w:noProof/>
                <w:webHidden/>
              </w:rPr>
              <w:fldChar w:fldCharType="separate"/>
            </w:r>
            <w:r>
              <w:rPr>
                <w:noProof/>
                <w:webHidden/>
              </w:rPr>
              <w:t>4</w:t>
            </w:r>
            <w:r>
              <w:rPr>
                <w:noProof/>
                <w:webHidden/>
              </w:rPr>
              <w:fldChar w:fldCharType="end"/>
            </w:r>
          </w:hyperlink>
        </w:p>
        <w:p w14:paraId="5328E14F" w14:textId="3C90ED86" w:rsidR="00E83F17" w:rsidRDefault="00E83F17">
          <w:pPr>
            <w:pStyle w:val="TOC2"/>
            <w:tabs>
              <w:tab w:val="right" w:leader="dot" w:pos="9350"/>
            </w:tabs>
            <w:rPr>
              <w:noProof/>
            </w:rPr>
          </w:pPr>
          <w:hyperlink w:anchor="_Toc193994533" w:history="1">
            <w:r w:rsidRPr="006034B5">
              <w:rPr>
                <w:rStyle w:val="Hyperlink"/>
                <w:rFonts w:ascii="Times New Roman" w:hAnsi="Times New Roman"/>
                <w:noProof/>
              </w:rPr>
              <w:t>Basic Setup</w:t>
            </w:r>
            <w:r>
              <w:rPr>
                <w:noProof/>
                <w:webHidden/>
              </w:rPr>
              <w:tab/>
            </w:r>
            <w:r>
              <w:rPr>
                <w:noProof/>
                <w:webHidden/>
              </w:rPr>
              <w:fldChar w:fldCharType="begin"/>
            </w:r>
            <w:r>
              <w:rPr>
                <w:noProof/>
                <w:webHidden/>
              </w:rPr>
              <w:instrText xml:space="preserve"> PAGEREF _Toc193994533 \h </w:instrText>
            </w:r>
            <w:r>
              <w:rPr>
                <w:noProof/>
                <w:webHidden/>
              </w:rPr>
            </w:r>
            <w:r>
              <w:rPr>
                <w:noProof/>
                <w:webHidden/>
              </w:rPr>
              <w:fldChar w:fldCharType="separate"/>
            </w:r>
            <w:r>
              <w:rPr>
                <w:noProof/>
                <w:webHidden/>
              </w:rPr>
              <w:t>5</w:t>
            </w:r>
            <w:r>
              <w:rPr>
                <w:noProof/>
                <w:webHidden/>
              </w:rPr>
              <w:fldChar w:fldCharType="end"/>
            </w:r>
          </w:hyperlink>
        </w:p>
        <w:p w14:paraId="6258800B" w14:textId="3E18C13C" w:rsidR="00E83F17" w:rsidRDefault="00E83F17">
          <w:pPr>
            <w:pStyle w:val="TOC3"/>
            <w:tabs>
              <w:tab w:val="right" w:leader="dot" w:pos="9350"/>
            </w:tabs>
            <w:rPr>
              <w:noProof/>
            </w:rPr>
          </w:pPr>
          <w:hyperlink w:anchor="_Toc193994534" w:history="1">
            <w:r w:rsidRPr="006034B5">
              <w:rPr>
                <w:rStyle w:val="Hyperlink"/>
                <w:rFonts w:ascii="Times New Roman" w:hAnsi="Times New Roman"/>
                <w:noProof/>
              </w:rPr>
              <w:t>Speech Options</w:t>
            </w:r>
            <w:r>
              <w:rPr>
                <w:noProof/>
                <w:webHidden/>
              </w:rPr>
              <w:tab/>
            </w:r>
            <w:r>
              <w:rPr>
                <w:noProof/>
                <w:webHidden/>
              </w:rPr>
              <w:fldChar w:fldCharType="begin"/>
            </w:r>
            <w:r>
              <w:rPr>
                <w:noProof/>
                <w:webHidden/>
              </w:rPr>
              <w:instrText xml:space="preserve"> PAGEREF _Toc193994534 \h </w:instrText>
            </w:r>
            <w:r>
              <w:rPr>
                <w:noProof/>
                <w:webHidden/>
              </w:rPr>
            </w:r>
            <w:r>
              <w:rPr>
                <w:noProof/>
                <w:webHidden/>
              </w:rPr>
              <w:fldChar w:fldCharType="separate"/>
            </w:r>
            <w:r>
              <w:rPr>
                <w:noProof/>
                <w:webHidden/>
              </w:rPr>
              <w:t>5</w:t>
            </w:r>
            <w:r>
              <w:rPr>
                <w:noProof/>
                <w:webHidden/>
              </w:rPr>
              <w:fldChar w:fldCharType="end"/>
            </w:r>
          </w:hyperlink>
        </w:p>
        <w:p w14:paraId="783518DC" w14:textId="2ABE2E81" w:rsidR="00E83F17" w:rsidRDefault="00E83F17">
          <w:pPr>
            <w:pStyle w:val="TOC1"/>
            <w:tabs>
              <w:tab w:val="right" w:leader="dot" w:pos="9350"/>
            </w:tabs>
            <w:rPr>
              <w:noProof/>
            </w:rPr>
          </w:pPr>
          <w:hyperlink w:anchor="_Toc193994535" w:history="1">
            <w:r w:rsidRPr="006034B5">
              <w:rPr>
                <w:rStyle w:val="Hyperlink"/>
                <w:rFonts w:ascii="Times New Roman" w:hAnsi="Times New Roman"/>
                <w:noProof/>
              </w:rPr>
              <w:t>Advanced Configuration</w:t>
            </w:r>
            <w:r>
              <w:rPr>
                <w:noProof/>
                <w:webHidden/>
              </w:rPr>
              <w:tab/>
            </w:r>
            <w:r>
              <w:rPr>
                <w:noProof/>
                <w:webHidden/>
              </w:rPr>
              <w:fldChar w:fldCharType="begin"/>
            </w:r>
            <w:r>
              <w:rPr>
                <w:noProof/>
                <w:webHidden/>
              </w:rPr>
              <w:instrText xml:space="preserve"> PAGEREF _Toc193994535 \h </w:instrText>
            </w:r>
            <w:r>
              <w:rPr>
                <w:noProof/>
                <w:webHidden/>
              </w:rPr>
            </w:r>
            <w:r>
              <w:rPr>
                <w:noProof/>
                <w:webHidden/>
              </w:rPr>
              <w:fldChar w:fldCharType="separate"/>
            </w:r>
            <w:r>
              <w:rPr>
                <w:noProof/>
                <w:webHidden/>
              </w:rPr>
              <w:t>5</w:t>
            </w:r>
            <w:r>
              <w:rPr>
                <w:noProof/>
                <w:webHidden/>
              </w:rPr>
              <w:fldChar w:fldCharType="end"/>
            </w:r>
          </w:hyperlink>
        </w:p>
        <w:p w14:paraId="28079B39" w14:textId="6FA96658" w:rsidR="00E83F17" w:rsidRDefault="00E83F17">
          <w:pPr>
            <w:pStyle w:val="TOC2"/>
            <w:tabs>
              <w:tab w:val="right" w:leader="dot" w:pos="9350"/>
            </w:tabs>
            <w:rPr>
              <w:noProof/>
            </w:rPr>
          </w:pPr>
          <w:hyperlink w:anchor="_Toc193994536" w:history="1">
            <w:r w:rsidRPr="006034B5">
              <w:rPr>
                <w:rStyle w:val="Hyperlink"/>
                <w:rFonts w:ascii="Times New Roman" w:hAnsi="Times New Roman"/>
                <w:noProof/>
              </w:rPr>
              <w:t>Adjusting the Synthesizer</w:t>
            </w:r>
            <w:r>
              <w:rPr>
                <w:noProof/>
                <w:webHidden/>
              </w:rPr>
              <w:tab/>
            </w:r>
            <w:r>
              <w:rPr>
                <w:noProof/>
                <w:webHidden/>
              </w:rPr>
              <w:fldChar w:fldCharType="begin"/>
            </w:r>
            <w:r>
              <w:rPr>
                <w:noProof/>
                <w:webHidden/>
              </w:rPr>
              <w:instrText xml:space="preserve"> PAGEREF _Toc193994536 \h </w:instrText>
            </w:r>
            <w:r>
              <w:rPr>
                <w:noProof/>
                <w:webHidden/>
              </w:rPr>
            </w:r>
            <w:r>
              <w:rPr>
                <w:noProof/>
                <w:webHidden/>
              </w:rPr>
              <w:fldChar w:fldCharType="separate"/>
            </w:r>
            <w:r>
              <w:rPr>
                <w:noProof/>
                <w:webHidden/>
              </w:rPr>
              <w:t>5</w:t>
            </w:r>
            <w:r>
              <w:rPr>
                <w:noProof/>
                <w:webHidden/>
              </w:rPr>
              <w:fldChar w:fldCharType="end"/>
            </w:r>
          </w:hyperlink>
        </w:p>
        <w:p w14:paraId="46DA9161" w14:textId="04C26153" w:rsidR="00E83F17" w:rsidRDefault="00E83F17">
          <w:pPr>
            <w:pStyle w:val="TOC1"/>
            <w:tabs>
              <w:tab w:val="right" w:leader="dot" w:pos="9350"/>
            </w:tabs>
            <w:rPr>
              <w:noProof/>
            </w:rPr>
          </w:pPr>
          <w:hyperlink w:anchor="_Toc193994537" w:history="1">
            <w:r w:rsidRPr="006034B5">
              <w:rPr>
                <w:rStyle w:val="Hyperlink"/>
                <w:rFonts w:ascii="Times New Roman" w:hAnsi="Times New Roman"/>
                <w:noProof/>
              </w:rPr>
              <w:t>Troubleshooting FAQ</w:t>
            </w:r>
            <w:r>
              <w:rPr>
                <w:noProof/>
                <w:webHidden/>
              </w:rPr>
              <w:tab/>
            </w:r>
            <w:r>
              <w:rPr>
                <w:noProof/>
                <w:webHidden/>
              </w:rPr>
              <w:fldChar w:fldCharType="begin"/>
            </w:r>
            <w:r>
              <w:rPr>
                <w:noProof/>
                <w:webHidden/>
              </w:rPr>
              <w:instrText xml:space="preserve"> PAGEREF _Toc193994537 \h </w:instrText>
            </w:r>
            <w:r>
              <w:rPr>
                <w:noProof/>
                <w:webHidden/>
              </w:rPr>
            </w:r>
            <w:r>
              <w:rPr>
                <w:noProof/>
                <w:webHidden/>
              </w:rPr>
              <w:fldChar w:fldCharType="separate"/>
            </w:r>
            <w:r>
              <w:rPr>
                <w:noProof/>
                <w:webHidden/>
              </w:rPr>
              <w:t>6</w:t>
            </w:r>
            <w:r>
              <w:rPr>
                <w:noProof/>
                <w:webHidden/>
              </w:rPr>
              <w:fldChar w:fldCharType="end"/>
            </w:r>
          </w:hyperlink>
        </w:p>
        <w:p w14:paraId="4A080E81" w14:textId="7043AEB7" w:rsidR="00E83F17" w:rsidRDefault="00E83F17">
          <w:pPr>
            <w:pStyle w:val="TOC1"/>
            <w:tabs>
              <w:tab w:val="right" w:leader="dot" w:pos="9350"/>
            </w:tabs>
            <w:rPr>
              <w:noProof/>
            </w:rPr>
          </w:pPr>
          <w:hyperlink w:anchor="_Toc193994538" w:history="1">
            <w:r w:rsidRPr="006034B5">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_Toc193994538 \h </w:instrText>
            </w:r>
            <w:r>
              <w:rPr>
                <w:noProof/>
                <w:webHidden/>
              </w:rPr>
            </w:r>
            <w:r>
              <w:rPr>
                <w:noProof/>
                <w:webHidden/>
              </w:rPr>
              <w:fldChar w:fldCharType="separate"/>
            </w:r>
            <w:r>
              <w:rPr>
                <w:noProof/>
                <w:webHidden/>
              </w:rPr>
              <w:t>7</w:t>
            </w:r>
            <w:r>
              <w:rPr>
                <w:noProof/>
                <w:webHidden/>
              </w:rPr>
              <w:fldChar w:fldCharType="end"/>
            </w:r>
          </w:hyperlink>
        </w:p>
        <w:p w14:paraId="670D6B61" w14:textId="6F928BFA" w:rsidR="00E83F17" w:rsidRDefault="00E83F17">
          <w:r>
            <w:rPr>
              <w:b/>
              <w:bCs/>
              <w:noProof/>
            </w:rPr>
            <w:fldChar w:fldCharType="end"/>
          </w:r>
        </w:p>
      </w:sdtContent>
    </w:sdt>
    <w:p w14:paraId="2D3DED99" w14:textId="77777777" w:rsidR="00E83F17" w:rsidRPr="00E83F17" w:rsidRDefault="00E83F17" w:rsidP="00E83F17"/>
    <w:p w14:paraId="3A6ACE2E" w14:textId="77777777" w:rsidR="0023017D" w:rsidRPr="00C841CF" w:rsidRDefault="0023017D" w:rsidP="00926A0A">
      <w:pPr>
        <w:pStyle w:val="Heading1"/>
        <w:rPr>
          <w:rFonts w:ascii="Times New Roman" w:hAnsi="Times New Roman"/>
        </w:rPr>
      </w:pPr>
      <w:bookmarkStart w:id="0" w:name="_Toc193994523"/>
      <w:r w:rsidRPr="00C841CF">
        <w:rPr>
          <w:rFonts w:ascii="Times New Roman" w:hAnsi="Times New Roman"/>
        </w:rPr>
        <w:t>Introduction</w:t>
      </w:r>
      <w:bookmarkEnd w:id="0"/>
    </w:p>
    <w:p w14:paraId="3E0C2E8E" w14:textId="66A5E7A6" w:rsidR="0023017D" w:rsidRPr="009D5821" w:rsidRDefault="0023017D" w:rsidP="0023017D">
      <w:pPr>
        <w:rPr>
          <w:rFonts w:ascii="Times New Roman" w:hAnsi="Times New Roman"/>
          <w:sz w:val="24"/>
        </w:rPr>
      </w:pPr>
      <w:r w:rsidRPr="009D5821">
        <w:rPr>
          <w:rFonts w:ascii="Times New Roman" w:hAnsi="Times New Roman"/>
          <w:sz w:val="24"/>
        </w:rPr>
        <w:t>Welcome to the user manual for NVDA (</w:t>
      </w:r>
      <w:r w:rsidR="001E3385" w:rsidRPr="009D5821">
        <w:rPr>
          <w:rFonts w:ascii="Times New Roman" w:hAnsi="Times New Roman"/>
          <w:sz w:val="24"/>
        </w:rPr>
        <w:t>Nonvisual</w:t>
      </w:r>
      <w:r w:rsidRPr="009D5821">
        <w:rPr>
          <w:rFonts w:ascii="Times New Roman" w:hAnsi="Times New Roman"/>
          <w:sz w:val="24"/>
        </w:rPr>
        <w:t xml:space="preserve"> Desktop Access), the open-source screen reader for Microsoft Windows. This comprehensive guide is designed to assist both new and experienced users in navigating and utilizing the full capabilities of NVDA to enhance their computing experience. Whether you are visually impaired or</w:t>
      </w:r>
      <w:r w:rsidR="00A16A66" w:rsidRPr="009D5821">
        <w:rPr>
          <w:rFonts w:ascii="Times New Roman" w:hAnsi="Times New Roman"/>
          <w:sz w:val="24"/>
        </w:rPr>
        <w:t xml:space="preserve"> a sighted individual looking to learn assistive technology</w:t>
      </w:r>
      <w:r w:rsidRPr="009D5821">
        <w:rPr>
          <w:rFonts w:ascii="Times New Roman" w:hAnsi="Times New Roman"/>
          <w:sz w:val="24"/>
        </w:rPr>
        <w:t>, this manual will provide you with the necessary information and instructions to make the most out of this powerful tool.</w:t>
      </w:r>
    </w:p>
    <w:p w14:paraId="34BAF7BD" w14:textId="77777777" w:rsidR="0023017D" w:rsidRPr="00C841CF" w:rsidRDefault="0023017D" w:rsidP="00926A0A">
      <w:pPr>
        <w:pStyle w:val="Heading2"/>
        <w:rPr>
          <w:rFonts w:ascii="Times New Roman" w:hAnsi="Times New Roman"/>
        </w:rPr>
      </w:pPr>
      <w:bookmarkStart w:id="1" w:name="_Toc193994524"/>
      <w:r w:rsidRPr="00C841CF">
        <w:rPr>
          <w:rFonts w:ascii="Times New Roman" w:hAnsi="Times New Roman"/>
        </w:rPr>
        <w:t>Purpose of the Manual</w:t>
      </w:r>
      <w:bookmarkEnd w:id="1"/>
    </w:p>
    <w:p w14:paraId="1CED704F" w14:textId="44E65F8C" w:rsidR="0023017D" w:rsidRPr="009D5821" w:rsidRDefault="0023017D" w:rsidP="0023017D">
      <w:pPr>
        <w:rPr>
          <w:rFonts w:ascii="Times New Roman" w:hAnsi="Times New Roman"/>
          <w:sz w:val="24"/>
        </w:rPr>
      </w:pPr>
      <w:r w:rsidRPr="009D5821">
        <w:rPr>
          <w:rFonts w:ascii="Times New Roman" w:hAnsi="Times New Roman"/>
          <w:sz w:val="24"/>
        </w:rPr>
        <w:t>The primary purpose of this user manual is to offer clear, concise, and detailed instructions on how to effectively use NVDA. The manual aims to support both sighted and blind users in:</w:t>
      </w:r>
    </w:p>
    <w:p w14:paraId="3F9A0BD5" w14:textId="4583C9FE" w:rsidR="0023017D" w:rsidRPr="009D5821" w:rsidRDefault="0023017D" w:rsidP="0023017D">
      <w:pPr>
        <w:pStyle w:val="ListParagraph"/>
        <w:numPr>
          <w:ilvl w:val="0"/>
          <w:numId w:val="2"/>
        </w:numPr>
        <w:rPr>
          <w:rFonts w:ascii="Times New Roman" w:hAnsi="Times New Roman"/>
          <w:sz w:val="24"/>
        </w:rPr>
      </w:pPr>
      <w:r w:rsidRPr="009D5821">
        <w:rPr>
          <w:rFonts w:ascii="Times New Roman" w:hAnsi="Times New Roman"/>
          <w:sz w:val="24"/>
        </w:rPr>
        <w:t>Understanding the basic features and functionalit</w:t>
      </w:r>
      <w:r w:rsidR="00A16A66" w:rsidRPr="009D5821">
        <w:rPr>
          <w:rFonts w:ascii="Times New Roman" w:hAnsi="Times New Roman"/>
          <w:sz w:val="24"/>
        </w:rPr>
        <w:t>y</w:t>
      </w:r>
      <w:r w:rsidRPr="009D5821">
        <w:rPr>
          <w:rFonts w:ascii="Times New Roman" w:hAnsi="Times New Roman"/>
          <w:sz w:val="24"/>
        </w:rPr>
        <w:t xml:space="preserve"> of NVDA.</w:t>
      </w:r>
    </w:p>
    <w:p w14:paraId="6216CBC8" w14:textId="77777777" w:rsidR="0023017D" w:rsidRPr="009D5821" w:rsidRDefault="0023017D" w:rsidP="0023017D">
      <w:pPr>
        <w:pStyle w:val="ListParagraph"/>
        <w:numPr>
          <w:ilvl w:val="0"/>
          <w:numId w:val="2"/>
        </w:numPr>
        <w:rPr>
          <w:rFonts w:ascii="Times New Roman" w:hAnsi="Times New Roman"/>
          <w:sz w:val="24"/>
        </w:rPr>
      </w:pPr>
      <w:r w:rsidRPr="009D5821">
        <w:rPr>
          <w:rFonts w:ascii="Times New Roman" w:hAnsi="Times New Roman"/>
          <w:sz w:val="24"/>
        </w:rPr>
        <w:lastRenderedPageBreak/>
        <w:t>Setting up and configuring NVDA according to individual preferences and requirements.</w:t>
      </w:r>
    </w:p>
    <w:p w14:paraId="6E80D3F2" w14:textId="77777777" w:rsidR="0023017D" w:rsidRPr="009D5821" w:rsidRDefault="0023017D" w:rsidP="0023017D">
      <w:pPr>
        <w:pStyle w:val="ListParagraph"/>
        <w:numPr>
          <w:ilvl w:val="0"/>
          <w:numId w:val="2"/>
        </w:numPr>
        <w:rPr>
          <w:rFonts w:ascii="Times New Roman" w:hAnsi="Times New Roman"/>
          <w:sz w:val="24"/>
        </w:rPr>
      </w:pPr>
      <w:r w:rsidRPr="009D5821">
        <w:rPr>
          <w:rFonts w:ascii="Times New Roman" w:hAnsi="Times New Roman"/>
          <w:sz w:val="24"/>
        </w:rPr>
        <w:t>Utilizing NVDA for various tasks, such as web browsing, document reading, and software navigation.</w:t>
      </w:r>
    </w:p>
    <w:p w14:paraId="04009A4A" w14:textId="77777777" w:rsidR="0023017D" w:rsidRPr="009D5821" w:rsidRDefault="0023017D" w:rsidP="0023017D">
      <w:pPr>
        <w:pStyle w:val="ListParagraph"/>
        <w:numPr>
          <w:ilvl w:val="0"/>
          <w:numId w:val="2"/>
        </w:numPr>
        <w:rPr>
          <w:rFonts w:ascii="Times New Roman" w:hAnsi="Times New Roman"/>
          <w:sz w:val="24"/>
        </w:rPr>
      </w:pPr>
      <w:r w:rsidRPr="009D5821">
        <w:rPr>
          <w:rFonts w:ascii="Times New Roman" w:hAnsi="Times New Roman"/>
          <w:sz w:val="24"/>
        </w:rPr>
        <w:t>Troubleshooting common issues and finding solutions to potential problems.</w:t>
      </w:r>
    </w:p>
    <w:p w14:paraId="34E949F8" w14:textId="77777777" w:rsidR="0023017D" w:rsidRPr="009D5821" w:rsidRDefault="0023017D" w:rsidP="0023017D">
      <w:pPr>
        <w:pStyle w:val="ListParagraph"/>
        <w:numPr>
          <w:ilvl w:val="0"/>
          <w:numId w:val="2"/>
        </w:numPr>
        <w:rPr>
          <w:rFonts w:ascii="Times New Roman" w:hAnsi="Times New Roman"/>
          <w:sz w:val="24"/>
        </w:rPr>
      </w:pPr>
      <w:r w:rsidRPr="009D5821">
        <w:rPr>
          <w:rFonts w:ascii="Times New Roman" w:hAnsi="Times New Roman"/>
          <w:sz w:val="24"/>
        </w:rPr>
        <w:t>Exploring advanced features for users seeking to maximize their productivity with NVDA.</w:t>
      </w:r>
    </w:p>
    <w:p w14:paraId="39620CBB" w14:textId="61A5E905" w:rsidR="0023017D" w:rsidRPr="009D5821" w:rsidRDefault="0023017D" w:rsidP="0023017D">
      <w:pPr>
        <w:rPr>
          <w:rFonts w:ascii="Times New Roman" w:hAnsi="Times New Roman"/>
          <w:sz w:val="24"/>
        </w:rPr>
      </w:pPr>
      <w:r w:rsidRPr="009D5821">
        <w:rPr>
          <w:rFonts w:ascii="Times New Roman" w:hAnsi="Times New Roman"/>
          <w:sz w:val="24"/>
        </w:rPr>
        <w:t>This manual is structured to guide you through the installation process, provide detailed descriptions of NVDA's features, and offer practical examples to help you understand how NVDA can be integrated into your daily activities. By following this guide, you will gain a comprehensive understanding of NVDA, empowering you to harness its capabilities to the fullest and achieve a more accessible and efficient computing experience.</w:t>
      </w:r>
    </w:p>
    <w:p w14:paraId="10F4545E" w14:textId="518862A4" w:rsidR="00BE1DB7" w:rsidRPr="00C841CF" w:rsidRDefault="0023017D" w:rsidP="00926A0A">
      <w:pPr>
        <w:pStyle w:val="Heading2"/>
        <w:rPr>
          <w:rFonts w:ascii="Times New Roman" w:hAnsi="Times New Roman"/>
        </w:rPr>
      </w:pPr>
      <w:bookmarkStart w:id="2" w:name="_Toc193994525"/>
      <w:r w:rsidRPr="00C841CF">
        <w:rPr>
          <w:rFonts w:ascii="Times New Roman" w:hAnsi="Times New Roman"/>
        </w:rPr>
        <w:t>What is Screen Reading Software?</w:t>
      </w:r>
      <w:bookmarkEnd w:id="2"/>
    </w:p>
    <w:p w14:paraId="60021609" w14:textId="77777777" w:rsidR="00A16A66" w:rsidRPr="009D5821" w:rsidRDefault="00A16A66" w:rsidP="001A58D1">
      <w:pPr>
        <w:rPr>
          <w:rFonts w:ascii="Times New Roman" w:hAnsi="Times New Roman"/>
          <w:sz w:val="24"/>
        </w:rPr>
      </w:pPr>
    </w:p>
    <w:p w14:paraId="300D8937" w14:textId="6BE8E0B9" w:rsidR="001A58D1" w:rsidRPr="009D5821" w:rsidRDefault="001A58D1" w:rsidP="001A58D1">
      <w:pPr>
        <w:rPr>
          <w:rFonts w:ascii="Times New Roman" w:hAnsi="Times New Roman"/>
          <w:sz w:val="24"/>
        </w:rPr>
      </w:pPr>
      <w:r w:rsidRPr="009D5821">
        <w:rPr>
          <w:rFonts w:ascii="Times New Roman" w:hAnsi="Times New Roman"/>
          <w:sz w:val="24"/>
        </w:rPr>
        <w:t>Before you explore NVDA, it's essential to understand the role of screen readers, especially if you are a sighted computer user assisting individuals who are blind, or if you are a blind user who is just starting to learn about computers.</w:t>
      </w:r>
    </w:p>
    <w:p w14:paraId="1255C871" w14:textId="0142A4C1" w:rsidR="001A58D1" w:rsidRPr="009D5821" w:rsidRDefault="001A58D1" w:rsidP="001A58D1">
      <w:pPr>
        <w:rPr>
          <w:rFonts w:ascii="Times New Roman" w:hAnsi="Times New Roman"/>
          <w:sz w:val="24"/>
        </w:rPr>
      </w:pPr>
      <w:r w:rsidRPr="009D5821">
        <w:rPr>
          <w:rFonts w:ascii="Times New Roman" w:hAnsi="Times New Roman"/>
          <w:sz w:val="24"/>
        </w:rPr>
        <w:t xml:space="preserve">A screen reader is a </w:t>
      </w:r>
      <w:r w:rsidR="00A16A66" w:rsidRPr="009D5821">
        <w:rPr>
          <w:rFonts w:ascii="Times New Roman" w:hAnsi="Times New Roman"/>
          <w:sz w:val="24"/>
        </w:rPr>
        <w:t>computer</w:t>
      </w:r>
      <w:r w:rsidRPr="009D5821">
        <w:rPr>
          <w:rFonts w:ascii="Times New Roman" w:hAnsi="Times New Roman"/>
          <w:sz w:val="24"/>
        </w:rPr>
        <w:t xml:space="preserve"> program that converts text displayed on a computer screen into synthesized speech. This technology enables blind users to independently navigate their computers, perform tasks such as opening files and folders, and browse the web, thus promoting greater accessibility and autonomy in the digital world.</w:t>
      </w:r>
    </w:p>
    <w:p w14:paraId="7FF75922" w14:textId="019CAC0F" w:rsidR="001A58D1" w:rsidRPr="009D5821" w:rsidRDefault="001A58D1" w:rsidP="001A58D1">
      <w:pPr>
        <w:rPr>
          <w:rFonts w:ascii="Times New Roman" w:hAnsi="Times New Roman"/>
          <w:sz w:val="24"/>
        </w:rPr>
      </w:pPr>
      <w:r w:rsidRPr="009D5821">
        <w:rPr>
          <w:rFonts w:ascii="Times New Roman" w:hAnsi="Times New Roman"/>
          <w:sz w:val="24"/>
        </w:rPr>
        <w:t xml:space="preserve">In addition to NVDA, other common screen readers include JAWS and VoiceOver, each offering unique features that support users in different environments. Understanding how these tools work is crucial in fostering inclusive experiences for all computer users in today’s </w:t>
      </w:r>
      <w:r w:rsidR="00A718CE" w:rsidRPr="009D5821">
        <w:rPr>
          <w:rFonts w:ascii="Times New Roman" w:hAnsi="Times New Roman"/>
          <w:sz w:val="24"/>
        </w:rPr>
        <w:t>increasing</w:t>
      </w:r>
      <w:r w:rsidRPr="009D5821">
        <w:rPr>
          <w:rFonts w:ascii="Times New Roman" w:hAnsi="Times New Roman"/>
          <w:sz w:val="24"/>
        </w:rPr>
        <w:t xml:space="preserve"> digital landscape.</w:t>
      </w:r>
    </w:p>
    <w:p w14:paraId="2DF4F28D" w14:textId="0ABB7C17" w:rsidR="00331784" w:rsidRPr="00C841CF" w:rsidRDefault="00331784" w:rsidP="00926A0A">
      <w:pPr>
        <w:pStyle w:val="Heading3"/>
        <w:rPr>
          <w:rFonts w:ascii="Times New Roman" w:hAnsi="Times New Roman"/>
        </w:rPr>
      </w:pPr>
      <w:bookmarkStart w:id="3" w:name="_Toc193994526"/>
      <w:r w:rsidRPr="00C841CF">
        <w:rPr>
          <w:rFonts w:ascii="Times New Roman" w:hAnsi="Times New Roman"/>
        </w:rPr>
        <w:t>NVDA</w:t>
      </w:r>
      <w:bookmarkEnd w:id="3"/>
    </w:p>
    <w:p w14:paraId="2B2979AE" w14:textId="1AFB2FD1" w:rsidR="00D82BBD" w:rsidRPr="009D5821" w:rsidRDefault="00D82BBD" w:rsidP="00D82BBD">
      <w:pPr>
        <w:rPr>
          <w:rFonts w:ascii="Times New Roman" w:hAnsi="Times New Roman"/>
          <w:sz w:val="24"/>
        </w:rPr>
      </w:pPr>
      <w:r w:rsidRPr="009D5821">
        <w:rPr>
          <w:rFonts w:ascii="Times New Roman" w:hAnsi="Times New Roman"/>
          <w:sz w:val="24"/>
        </w:rPr>
        <w:t>NVDA (Nonvisual Desktop Access) is a free, open-source screen reader designed for Windows computers. It provides extensive customization options, allowing users to adjust voice settings and install plugins to suit their individual preferences. While this manual will not cover all advanced settings or plugins, these features can enhance flexibility and improve usability for many users.</w:t>
      </w:r>
    </w:p>
    <w:p w14:paraId="0833F63E" w14:textId="1C1DCCFC" w:rsidR="001A58D1" w:rsidRPr="00C841CF" w:rsidRDefault="001A58D1" w:rsidP="00926A0A">
      <w:pPr>
        <w:pStyle w:val="Heading1"/>
        <w:rPr>
          <w:rFonts w:ascii="Times New Roman" w:hAnsi="Times New Roman"/>
        </w:rPr>
      </w:pPr>
      <w:bookmarkStart w:id="4" w:name="_Toc193994527"/>
      <w:r w:rsidRPr="00C841CF">
        <w:rPr>
          <w:rFonts w:ascii="Times New Roman" w:hAnsi="Times New Roman"/>
        </w:rPr>
        <w:t>Installing NVDA</w:t>
      </w:r>
      <w:bookmarkEnd w:id="4"/>
    </w:p>
    <w:p w14:paraId="394B4952" w14:textId="40CF489F" w:rsidR="007A39BD" w:rsidRPr="00C841CF" w:rsidRDefault="007A39BD" w:rsidP="00926A0A">
      <w:pPr>
        <w:pStyle w:val="Heading2"/>
        <w:rPr>
          <w:rFonts w:ascii="Times New Roman" w:hAnsi="Times New Roman"/>
        </w:rPr>
      </w:pPr>
      <w:bookmarkStart w:id="5" w:name="_Toc193994528"/>
      <w:r w:rsidRPr="00C841CF">
        <w:rPr>
          <w:rFonts w:ascii="Times New Roman" w:hAnsi="Times New Roman"/>
        </w:rPr>
        <w:t>Why Install NVDA?</w:t>
      </w:r>
      <w:bookmarkEnd w:id="5"/>
    </w:p>
    <w:p w14:paraId="152C417C" w14:textId="7A617220" w:rsidR="007A39BD" w:rsidRPr="009D5821" w:rsidRDefault="007A39BD" w:rsidP="007A39BD">
      <w:pPr>
        <w:rPr>
          <w:rFonts w:ascii="Times New Roman" w:hAnsi="Times New Roman"/>
          <w:sz w:val="24"/>
        </w:rPr>
      </w:pPr>
      <w:r w:rsidRPr="009D5821">
        <w:rPr>
          <w:rFonts w:ascii="Times New Roman" w:hAnsi="Times New Roman"/>
          <w:sz w:val="24"/>
        </w:rPr>
        <w:t>There are several reasons to install NVDA (Nonvisual Desktop Access) on your computer:</w:t>
      </w:r>
    </w:p>
    <w:p w14:paraId="5DD9006C" w14:textId="77777777" w:rsidR="007A39BD" w:rsidRPr="009D5821" w:rsidRDefault="007A39BD" w:rsidP="007A39BD">
      <w:pPr>
        <w:numPr>
          <w:ilvl w:val="0"/>
          <w:numId w:val="3"/>
        </w:numPr>
        <w:rPr>
          <w:rFonts w:ascii="Times New Roman" w:hAnsi="Times New Roman"/>
          <w:sz w:val="24"/>
        </w:rPr>
      </w:pPr>
      <w:r w:rsidRPr="009D5821">
        <w:rPr>
          <w:rFonts w:ascii="Times New Roman" w:hAnsi="Times New Roman"/>
          <w:sz w:val="24"/>
        </w:rPr>
        <w:t>For Blind Users: A screen reader like NVDA is essential for navigating digital content independently.</w:t>
      </w:r>
    </w:p>
    <w:p w14:paraId="68F208EC" w14:textId="77777777" w:rsidR="007A39BD" w:rsidRPr="009D5821" w:rsidRDefault="007A39BD" w:rsidP="007A39BD">
      <w:pPr>
        <w:numPr>
          <w:ilvl w:val="0"/>
          <w:numId w:val="3"/>
        </w:numPr>
        <w:rPr>
          <w:rFonts w:ascii="Times New Roman" w:hAnsi="Times New Roman"/>
          <w:sz w:val="24"/>
        </w:rPr>
      </w:pPr>
      <w:r w:rsidRPr="009D5821">
        <w:rPr>
          <w:rFonts w:ascii="Times New Roman" w:hAnsi="Times New Roman"/>
          <w:sz w:val="24"/>
        </w:rPr>
        <w:lastRenderedPageBreak/>
        <w:t>For Sighted Users: Installing NVDA allows you to explore assistive technology, understand the setup process, and learn keyboard navigation. This knowledge can also help you train others in using the software effectively.</w:t>
      </w:r>
    </w:p>
    <w:p w14:paraId="0CEF5C67" w14:textId="355BBF35" w:rsidR="007A39BD" w:rsidRPr="00C841CF" w:rsidRDefault="007A39BD" w:rsidP="00926A0A">
      <w:pPr>
        <w:pStyle w:val="Heading2"/>
        <w:rPr>
          <w:rFonts w:ascii="Times New Roman" w:hAnsi="Times New Roman"/>
        </w:rPr>
      </w:pPr>
      <w:bookmarkStart w:id="6" w:name="_Toc193994529"/>
      <w:r w:rsidRPr="00C841CF">
        <w:rPr>
          <w:rFonts w:ascii="Times New Roman" w:hAnsi="Times New Roman"/>
        </w:rPr>
        <w:t>The Installation Process</w:t>
      </w:r>
      <w:bookmarkEnd w:id="6"/>
    </w:p>
    <w:p w14:paraId="236D5731" w14:textId="2EACA159" w:rsidR="003B1810" w:rsidRPr="009D5821" w:rsidRDefault="003B1810" w:rsidP="003B1810">
      <w:pPr>
        <w:rPr>
          <w:rFonts w:ascii="Times New Roman" w:hAnsi="Times New Roman"/>
          <w:sz w:val="24"/>
        </w:rPr>
      </w:pPr>
      <w:r w:rsidRPr="009D5821">
        <w:rPr>
          <w:rFonts w:ascii="Times New Roman" w:hAnsi="Times New Roman"/>
          <w:sz w:val="24"/>
        </w:rPr>
        <w:t>To install NVDA, you have several options. The most efficient way is to</w:t>
      </w:r>
      <w:r w:rsidR="00B56748" w:rsidRPr="009D5821">
        <w:rPr>
          <w:rFonts w:ascii="Times New Roman" w:hAnsi="Times New Roman"/>
          <w:sz w:val="24"/>
        </w:rPr>
        <w:t xml:space="preserve"> do the following</w:t>
      </w:r>
      <w:r w:rsidRPr="009D5821">
        <w:rPr>
          <w:rFonts w:ascii="Times New Roman" w:hAnsi="Times New Roman"/>
          <w:sz w:val="24"/>
        </w:rPr>
        <w:t>:</w:t>
      </w:r>
    </w:p>
    <w:p w14:paraId="34B6C90B" w14:textId="77777777" w:rsidR="003B1810" w:rsidRPr="009D5821" w:rsidRDefault="003B1810" w:rsidP="003B1810">
      <w:pPr>
        <w:rPr>
          <w:rFonts w:ascii="Times New Roman" w:hAnsi="Times New Roman"/>
          <w:sz w:val="24"/>
        </w:rPr>
      </w:pPr>
    </w:p>
    <w:p w14:paraId="634B8775" w14:textId="6435866F" w:rsidR="003B1810" w:rsidRPr="009D5821" w:rsidRDefault="003B1810" w:rsidP="003B1810">
      <w:pPr>
        <w:pStyle w:val="ListParagraph"/>
        <w:numPr>
          <w:ilvl w:val="0"/>
          <w:numId w:val="6"/>
        </w:numPr>
        <w:rPr>
          <w:rFonts w:ascii="Times New Roman" w:hAnsi="Times New Roman"/>
          <w:sz w:val="24"/>
        </w:rPr>
      </w:pPr>
      <w:r w:rsidRPr="009D5821">
        <w:rPr>
          <w:rFonts w:ascii="Times New Roman" w:hAnsi="Times New Roman"/>
          <w:sz w:val="24"/>
        </w:rPr>
        <w:t>Open a Web Browser</w:t>
      </w:r>
    </w:p>
    <w:p w14:paraId="639872E3" w14:textId="77777777" w:rsidR="003B1810" w:rsidRPr="009D5821" w:rsidRDefault="003B1810" w:rsidP="003B1810">
      <w:pPr>
        <w:rPr>
          <w:rFonts w:ascii="Times New Roman" w:hAnsi="Times New Roman"/>
          <w:sz w:val="24"/>
        </w:rPr>
      </w:pPr>
    </w:p>
    <w:p w14:paraId="6A7C5111" w14:textId="71863179" w:rsidR="003B1810" w:rsidRPr="009D5821" w:rsidRDefault="003B1810" w:rsidP="003B1810">
      <w:pPr>
        <w:pStyle w:val="ListParagraph"/>
        <w:numPr>
          <w:ilvl w:val="0"/>
          <w:numId w:val="7"/>
        </w:numPr>
        <w:rPr>
          <w:rFonts w:ascii="Times New Roman" w:hAnsi="Times New Roman"/>
          <w:sz w:val="24"/>
        </w:rPr>
      </w:pPr>
      <w:r w:rsidRPr="009D5821">
        <w:rPr>
          <w:rFonts w:ascii="Times New Roman" w:hAnsi="Times New Roman"/>
          <w:sz w:val="24"/>
        </w:rPr>
        <w:t xml:space="preserve">Blind Users: If you are using a screen reader such as JAWS or Narrator, navigate to your desktop by pressing </w:t>
      </w:r>
      <w:r w:rsidRPr="009D5821">
        <w:rPr>
          <w:rFonts w:ascii="Times New Roman" w:hAnsi="Times New Roman"/>
          <w:b/>
          <w:bCs/>
          <w:sz w:val="24"/>
        </w:rPr>
        <w:t>Windows + D</w:t>
      </w:r>
      <w:r w:rsidRPr="009D5821">
        <w:rPr>
          <w:rFonts w:ascii="Times New Roman" w:hAnsi="Times New Roman"/>
          <w:sz w:val="24"/>
        </w:rPr>
        <w:t>. Then, use first-letter navigation to locate your web browser icon (for example, press the letter G for Google Chrome). Once the focus is on the icon, press Enter.</w:t>
      </w:r>
    </w:p>
    <w:p w14:paraId="3E3EFAE1" w14:textId="77777777" w:rsidR="003B1810" w:rsidRPr="009D5821" w:rsidRDefault="003B1810" w:rsidP="003B1810">
      <w:pPr>
        <w:pStyle w:val="ListParagraph"/>
        <w:numPr>
          <w:ilvl w:val="0"/>
          <w:numId w:val="7"/>
        </w:numPr>
        <w:rPr>
          <w:rFonts w:ascii="Times New Roman" w:hAnsi="Times New Roman"/>
          <w:sz w:val="24"/>
        </w:rPr>
      </w:pPr>
      <w:r w:rsidRPr="009D5821">
        <w:rPr>
          <w:rFonts w:ascii="Times New Roman" w:hAnsi="Times New Roman"/>
          <w:sz w:val="24"/>
        </w:rPr>
        <w:t>Sighted Users: If you are sighted, navigate to your desktop and double-click on your preferred browser's icon.</w:t>
      </w:r>
    </w:p>
    <w:p w14:paraId="112B4D54" w14:textId="16A0ED85" w:rsidR="003B1810" w:rsidRPr="009D5821" w:rsidRDefault="003B1810" w:rsidP="003B1810">
      <w:pPr>
        <w:pStyle w:val="ListParagraph"/>
        <w:numPr>
          <w:ilvl w:val="0"/>
          <w:numId w:val="6"/>
        </w:numPr>
        <w:rPr>
          <w:rFonts w:ascii="Times New Roman" w:hAnsi="Times New Roman"/>
          <w:sz w:val="24"/>
        </w:rPr>
      </w:pPr>
      <w:r w:rsidRPr="009D5821">
        <w:rPr>
          <w:rFonts w:ascii="Times New Roman" w:hAnsi="Times New Roman"/>
          <w:sz w:val="24"/>
        </w:rPr>
        <w:t>Navigate to the NVDA Website</w:t>
      </w:r>
    </w:p>
    <w:p w14:paraId="45423CD9" w14:textId="77777777" w:rsidR="003B1810" w:rsidRPr="009D5821" w:rsidRDefault="003B1810" w:rsidP="003B1810">
      <w:pPr>
        <w:rPr>
          <w:rFonts w:ascii="Times New Roman" w:hAnsi="Times New Roman"/>
          <w:sz w:val="24"/>
        </w:rPr>
      </w:pPr>
    </w:p>
    <w:p w14:paraId="1925268D" w14:textId="1A913AC5" w:rsidR="003B1810" w:rsidRPr="009D5821" w:rsidRDefault="003B1810" w:rsidP="003B1810">
      <w:pPr>
        <w:pStyle w:val="ListParagraph"/>
        <w:numPr>
          <w:ilvl w:val="0"/>
          <w:numId w:val="8"/>
        </w:numPr>
        <w:rPr>
          <w:rFonts w:ascii="Times New Roman" w:hAnsi="Times New Roman"/>
          <w:sz w:val="24"/>
        </w:rPr>
      </w:pPr>
      <w:r w:rsidRPr="009D5821">
        <w:rPr>
          <w:rFonts w:ascii="Times New Roman" w:hAnsi="Times New Roman"/>
          <w:sz w:val="24"/>
        </w:rPr>
        <w:t>Use the address bar at the top of your browser to type “nvaccess.org” (without quotes).</w:t>
      </w:r>
    </w:p>
    <w:p w14:paraId="4FCFAD1B" w14:textId="6089B654" w:rsidR="003B1810" w:rsidRPr="009D5821" w:rsidRDefault="003B1810" w:rsidP="003B1810">
      <w:pPr>
        <w:pStyle w:val="ListParagraph"/>
        <w:numPr>
          <w:ilvl w:val="0"/>
          <w:numId w:val="8"/>
        </w:numPr>
        <w:rPr>
          <w:rFonts w:ascii="Times New Roman" w:hAnsi="Times New Roman"/>
          <w:sz w:val="24"/>
        </w:rPr>
      </w:pPr>
      <w:r w:rsidRPr="009D5821">
        <w:rPr>
          <w:rFonts w:ascii="Times New Roman" w:hAnsi="Times New Roman"/>
          <w:sz w:val="24"/>
        </w:rPr>
        <w:t xml:space="preserve">Blind or Low-Vision Users: If you’re using a screen reader, you can quickly access the address bar by pressing </w:t>
      </w:r>
      <w:r w:rsidRPr="009D5821">
        <w:rPr>
          <w:rFonts w:ascii="Times New Roman" w:hAnsi="Times New Roman"/>
          <w:b/>
          <w:bCs/>
          <w:sz w:val="24"/>
        </w:rPr>
        <w:t>Control</w:t>
      </w:r>
      <w:r w:rsidR="00A16A66" w:rsidRPr="009D5821">
        <w:rPr>
          <w:rFonts w:ascii="Times New Roman" w:hAnsi="Times New Roman"/>
          <w:b/>
          <w:bCs/>
          <w:sz w:val="24"/>
        </w:rPr>
        <w:t xml:space="preserve"> </w:t>
      </w:r>
      <w:r w:rsidRPr="009D5821">
        <w:rPr>
          <w:rFonts w:ascii="Times New Roman" w:hAnsi="Times New Roman"/>
          <w:b/>
          <w:bCs/>
          <w:sz w:val="24"/>
        </w:rPr>
        <w:t>+</w:t>
      </w:r>
      <w:r w:rsidR="00A16A66" w:rsidRPr="009D5821">
        <w:rPr>
          <w:rFonts w:ascii="Times New Roman" w:hAnsi="Times New Roman"/>
          <w:b/>
          <w:bCs/>
          <w:sz w:val="24"/>
        </w:rPr>
        <w:t xml:space="preserve"> </w:t>
      </w:r>
      <w:r w:rsidRPr="009D5821">
        <w:rPr>
          <w:rFonts w:ascii="Times New Roman" w:hAnsi="Times New Roman"/>
          <w:b/>
          <w:bCs/>
          <w:sz w:val="24"/>
        </w:rPr>
        <w:t>L</w:t>
      </w:r>
      <w:r w:rsidRPr="009D5821">
        <w:rPr>
          <w:rFonts w:ascii="Times New Roman" w:hAnsi="Times New Roman"/>
          <w:sz w:val="24"/>
        </w:rPr>
        <w:t>. Focus will shift to the text field. Type “nvaccess.org” without quotes and press Enter to load the webpage.</w:t>
      </w:r>
      <w:r w:rsidR="00C841CF">
        <w:rPr>
          <w:rFonts w:ascii="Times New Roman" w:hAnsi="Times New Roman"/>
          <w:sz w:val="24"/>
        </w:rPr>
        <w:t xml:space="preserve"> NOTE: Depending on your browser settings, the address bar may be in focus by default.</w:t>
      </w:r>
    </w:p>
    <w:p w14:paraId="04BF2C2E" w14:textId="77777777" w:rsidR="00A16A66" w:rsidRPr="009D5821" w:rsidRDefault="00A16A66" w:rsidP="00A16A66">
      <w:pPr>
        <w:rPr>
          <w:rFonts w:ascii="Times New Roman" w:hAnsi="Times New Roman"/>
          <w:sz w:val="24"/>
        </w:rPr>
      </w:pPr>
    </w:p>
    <w:p w14:paraId="58B7E1DC" w14:textId="58157747" w:rsidR="00A16A66" w:rsidRPr="009D5821" w:rsidRDefault="00A16A66" w:rsidP="00A16A66">
      <w:pPr>
        <w:pStyle w:val="ListParagraph"/>
        <w:numPr>
          <w:ilvl w:val="0"/>
          <w:numId w:val="6"/>
        </w:numPr>
        <w:rPr>
          <w:rFonts w:ascii="Times New Roman" w:hAnsi="Times New Roman"/>
          <w:sz w:val="24"/>
        </w:rPr>
      </w:pPr>
      <w:r w:rsidRPr="009D5821">
        <w:rPr>
          <w:rFonts w:ascii="Times New Roman" w:hAnsi="Times New Roman"/>
          <w:sz w:val="24"/>
        </w:rPr>
        <w:t xml:space="preserve">Once the page loads, navigate to the </w:t>
      </w:r>
      <w:r w:rsidR="00774221" w:rsidRPr="009D5821">
        <w:rPr>
          <w:rFonts w:ascii="Times New Roman" w:hAnsi="Times New Roman"/>
          <w:sz w:val="24"/>
        </w:rPr>
        <w:t>“</w:t>
      </w:r>
      <w:r w:rsidRPr="009D5821">
        <w:rPr>
          <w:rFonts w:ascii="Times New Roman" w:hAnsi="Times New Roman"/>
          <w:sz w:val="24"/>
        </w:rPr>
        <w:t>Download</w:t>
      </w:r>
      <w:r w:rsidR="00774221" w:rsidRPr="009D5821">
        <w:rPr>
          <w:rFonts w:ascii="Times New Roman" w:hAnsi="Times New Roman"/>
          <w:sz w:val="24"/>
        </w:rPr>
        <w:t>”</w:t>
      </w:r>
      <w:r w:rsidRPr="009D5821">
        <w:rPr>
          <w:rFonts w:ascii="Times New Roman" w:hAnsi="Times New Roman"/>
          <w:sz w:val="24"/>
        </w:rPr>
        <w:t xml:space="preserve"> link</w:t>
      </w:r>
      <w:r w:rsidR="00774221" w:rsidRPr="009D5821">
        <w:rPr>
          <w:rFonts w:ascii="Times New Roman" w:hAnsi="Times New Roman"/>
          <w:sz w:val="24"/>
        </w:rPr>
        <w:t>. Sighted individuals can use the navigation bar at the top left of the page, while those who are blind can press the letter L to quickly access the navigation bar, and then use the Down Arrow key until “Download” is announced. Press Enter to load the page.</w:t>
      </w:r>
    </w:p>
    <w:p w14:paraId="3D100C92" w14:textId="21AB9F09" w:rsidR="00774221" w:rsidRPr="009D5821" w:rsidRDefault="00774221" w:rsidP="00A16A66">
      <w:pPr>
        <w:pStyle w:val="ListParagraph"/>
        <w:numPr>
          <w:ilvl w:val="0"/>
          <w:numId w:val="6"/>
        </w:numPr>
        <w:rPr>
          <w:rFonts w:ascii="Times New Roman" w:hAnsi="Times New Roman"/>
          <w:sz w:val="24"/>
        </w:rPr>
      </w:pPr>
      <w:r w:rsidRPr="009D5821">
        <w:rPr>
          <w:rFonts w:ascii="Times New Roman" w:hAnsi="Times New Roman"/>
          <w:sz w:val="24"/>
        </w:rPr>
        <w:t xml:space="preserve">When the screen is loaded, you will be presented with a series of donation options </w:t>
      </w:r>
      <w:r w:rsidR="00862281" w:rsidRPr="009D5821">
        <w:rPr>
          <w:rFonts w:ascii="Times New Roman" w:hAnsi="Times New Roman"/>
          <w:sz w:val="24"/>
        </w:rPr>
        <w:t>shown</w:t>
      </w:r>
      <w:r w:rsidR="006D439D" w:rsidRPr="009D5821">
        <w:rPr>
          <w:rFonts w:ascii="Times New Roman" w:hAnsi="Times New Roman"/>
          <w:sz w:val="24"/>
        </w:rPr>
        <w:t xml:space="preserve"> as </w:t>
      </w:r>
      <w:r w:rsidR="00862281" w:rsidRPr="009D5821">
        <w:rPr>
          <w:rFonts w:ascii="Times New Roman" w:hAnsi="Times New Roman"/>
          <w:sz w:val="24"/>
        </w:rPr>
        <w:t xml:space="preserve">a group of </w:t>
      </w:r>
      <w:r w:rsidR="006D439D" w:rsidRPr="009D5821">
        <w:rPr>
          <w:rFonts w:ascii="Times New Roman" w:hAnsi="Times New Roman"/>
          <w:sz w:val="24"/>
        </w:rPr>
        <w:t>radio buttons, which visually appear as circles. You can pick your donation option, or leave it on the default option, which is “Skip donation this time.”</w:t>
      </w:r>
    </w:p>
    <w:p w14:paraId="4ED03F6C" w14:textId="5194C07A" w:rsidR="006D439D" w:rsidRPr="009D5821" w:rsidRDefault="006D439D" w:rsidP="00A16A66">
      <w:pPr>
        <w:pStyle w:val="ListParagraph"/>
        <w:numPr>
          <w:ilvl w:val="0"/>
          <w:numId w:val="6"/>
        </w:numPr>
        <w:rPr>
          <w:rFonts w:ascii="Times New Roman" w:hAnsi="Times New Roman"/>
          <w:sz w:val="24"/>
        </w:rPr>
      </w:pPr>
      <w:r w:rsidRPr="009D5821">
        <w:rPr>
          <w:rFonts w:ascii="Times New Roman" w:hAnsi="Times New Roman"/>
          <w:sz w:val="24"/>
        </w:rPr>
        <w:t>After you have made your selection, activate the orange “DOWNLOAD” button. Blind individuals can use the Down Arrow key to locate the button, or press the letter B, and then press Enter to activate the button. After you activate the button, the NVDA installer file will be downloaded to your computer.</w:t>
      </w:r>
    </w:p>
    <w:p w14:paraId="4E5CDFC0" w14:textId="77777777" w:rsidR="00057323" w:rsidRPr="009D5821" w:rsidRDefault="00057323" w:rsidP="00057323">
      <w:pPr>
        <w:rPr>
          <w:rFonts w:ascii="Times New Roman" w:hAnsi="Times New Roman"/>
          <w:sz w:val="24"/>
        </w:rPr>
      </w:pPr>
    </w:p>
    <w:p w14:paraId="66F63574" w14:textId="4B53C934" w:rsidR="00057323" w:rsidRPr="009D5821" w:rsidRDefault="00057323" w:rsidP="00057323">
      <w:pPr>
        <w:rPr>
          <w:rFonts w:ascii="Times New Roman" w:hAnsi="Times New Roman"/>
          <w:sz w:val="24"/>
        </w:rPr>
      </w:pPr>
      <w:r w:rsidRPr="009D5821">
        <w:rPr>
          <w:rFonts w:ascii="Times New Roman" w:hAnsi="Times New Roman"/>
          <w:sz w:val="24"/>
        </w:rPr>
        <w:t xml:space="preserve">Now that the file is on the computer, you need to run it in order for the software to be installed. Press </w:t>
      </w:r>
      <w:r w:rsidRPr="009D5821">
        <w:rPr>
          <w:rFonts w:ascii="Times New Roman" w:hAnsi="Times New Roman"/>
          <w:b/>
          <w:bCs/>
          <w:sz w:val="24"/>
        </w:rPr>
        <w:t>Windows + R</w:t>
      </w:r>
      <w:r w:rsidRPr="009D5821">
        <w:rPr>
          <w:rFonts w:ascii="Times New Roman" w:hAnsi="Times New Roman"/>
          <w:sz w:val="24"/>
        </w:rPr>
        <w:t xml:space="preserve"> to launch the Run dialog box. In the text field, type “downloads” without </w:t>
      </w:r>
      <w:r w:rsidRPr="009D5821">
        <w:rPr>
          <w:rFonts w:ascii="Times New Roman" w:hAnsi="Times New Roman"/>
          <w:sz w:val="24"/>
        </w:rPr>
        <w:lastRenderedPageBreak/>
        <w:t>quotes, and then press Enter. You should see the NVDA installer under the Today group</w:t>
      </w:r>
      <w:r w:rsidR="00B535C1" w:rsidRPr="009D5821">
        <w:rPr>
          <w:rFonts w:ascii="Times New Roman" w:hAnsi="Times New Roman"/>
          <w:sz w:val="24"/>
        </w:rPr>
        <w:t xml:space="preserve"> It will be labeled “nvda_VersionNumber.exe”, where “VersionNumber” is a version, such as 2024.4.2.</w:t>
      </w:r>
    </w:p>
    <w:p w14:paraId="77BE4D28" w14:textId="723CB44C" w:rsidR="00B535C1" w:rsidRPr="009D5821" w:rsidRDefault="00B535C1" w:rsidP="00057323">
      <w:pPr>
        <w:rPr>
          <w:rFonts w:ascii="Times New Roman" w:hAnsi="Times New Roman"/>
          <w:sz w:val="24"/>
        </w:rPr>
      </w:pPr>
      <w:r w:rsidRPr="009D5821">
        <w:rPr>
          <w:rFonts w:ascii="Times New Roman" w:hAnsi="Times New Roman"/>
          <w:sz w:val="24"/>
        </w:rPr>
        <w:t>Once you locate the file, you will need to open it. Sighted users can double-click the file to run it, while blind users can press the Enter key. Note that if the file is the first file in the list, blind users will need to press the spacebar in order to select the installer. If the file is not selected first, it will not run.</w:t>
      </w:r>
    </w:p>
    <w:p w14:paraId="5C679500" w14:textId="7A4AC24F" w:rsidR="00B535C1" w:rsidRPr="009D5821" w:rsidRDefault="00B535C1" w:rsidP="00B535C1">
      <w:pPr>
        <w:pStyle w:val="Heading2"/>
        <w:rPr>
          <w:rFonts w:ascii="Times New Roman" w:hAnsi="Times New Roman"/>
        </w:rPr>
      </w:pPr>
      <w:bookmarkStart w:id="7" w:name="_Toc193994530"/>
      <w:r w:rsidRPr="009D5821">
        <w:rPr>
          <w:rFonts w:ascii="Times New Roman" w:hAnsi="Times New Roman"/>
        </w:rPr>
        <w:t>Opening the File</w:t>
      </w:r>
      <w:bookmarkEnd w:id="7"/>
    </w:p>
    <w:p w14:paraId="183010DF" w14:textId="33387C2C" w:rsidR="00B535C1" w:rsidRPr="009D5821" w:rsidRDefault="00B535C1" w:rsidP="00057323">
      <w:pPr>
        <w:rPr>
          <w:rFonts w:ascii="Times New Roman" w:hAnsi="Times New Roman"/>
          <w:sz w:val="24"/>
        </w:rPr>
      </w:pPr>
      <w:r w:rsidRPr="009D5821">
        <w:rPr>
          <w:rFonts w:ascii="Times New Roman" w:hAnsi="Times New Roman"/>
          <w:sz w:val="24"/>
        </w:rPr>
        <w:t>Once the file is opened, you will hear a brief musical score indicating that the installer is running. Blind individuals should turn off any running screen readers, such as JAWS or Narrator at this point. When the file is fully loaded and the installation window appears, NVDA will play a startup sound and begin speaking.</w:t>
      </w:r>
      <w:r w:rsidR="00A718CE" w:rsidRPr="009D5821">
        <w:rPr>
          <w:rFonts w:ascii="Times New Roman" w:hAnsi="Times New Roman"/>
          <w:sz w:val="24"/>
        </w:rPr>
        <w:t xml:space="preserve"> Press the Tab key and then the spacebar to accept the license agreement. After you check the box, you will have </w:t>
      </w:r>
      <w:r w:rsidR="00862281" w:rsidRPr="009D5821">
        <w:rPr>
          <w:rFonts w:ascii="Times New Roman" w:hAnsi="Times New Roman"/>
          <w:sz w:val="24"/>
        </w:rPr>
        <w:t xml:space="preserve">various </w:t>
      </w:r>
      <w:r w:rsidR="00A718CE" w:rsidRPr="009D5821">
        <w:rPr>
          <w:rFonts w:ascii="Times New Roman" w:hAnsi="Times New Roman"/>
          <w:sz w:val="24"/>
        </w:rPr>
        <w:t>installation options to choose from:</w:t>
      </w:r>
    </w:p>
    <w:p w14:paraId="4D2B41A8" w14:textId="2244F122" w:rsidR="00862281" w:rsidRPr="009D5821" w:rsidRDefault="00862281" w:rsidP="00862281">
      <w:pPr>
        <w:pStyle w:val="ListParagraph"/>
        <w:numPr>
          <w:ilvl w:val="0"/>
          <w:numId w:val="9"/>
        </w:numPr>
        <w:rPr>
          <w:rFonts w:ascii="Times New Roman" w:hAnsi="Times New Roman"/>
        </w:rPr>
      </w:pPr>
      <w:r w:rsidRPr="009D5821">
        <w:rPr>
          <w:rFonts w:ascii="Times New Roman" w:hAnsi="Times New Roman"/>
        </w:rPr>
        <w:t>Install NVDA on this computer – This option is what you will select, and a full copy of NVDA will be installed onto your</w:t>
      </w:r>
      <w:r w:rsidR="000F2D4B" w:rsidRPr="009D5821">
        <w:rPr>
          <w:rFonts w:ascii="Times New Roman" w:hAnsi="Times New Roman"/>
        </w:rPr>
        <w:t xml:space="preserve"> hard drive</w:t>
      </w:r>
      <w:r w:rsidRPr="009D5821">
        <w:rPr>
          <w:rFonts w:ascii="Times New Roman" w:hAnsi="Times New Roman"/>
        </w:rPr>
        <w:t>.</w:t>
      </w:r>
    </w:p>
    <w:p w14:paraId="2B38650C" w14:textId="6FF9E56C" w:rsidR="00862281" w:rsidRPr="009D5821" w:rsidRDefault="00862281" w:rsidP="00862281">
      <w:pPr>
        <w:pStyle w:val="ListParagraph"/>
        <w:numPr>
          <w:ilvl w:val="0"/>
          <w:numId w:val="9"/>
        </w:numPr>
        <w:rPr>
          <w:rFonts w:ascii="Times New Roman" w:hAnsi="Times New Roman"/>
        </w:rPr>
      </w:pPr>
      <w:r w:rsidRPr="009D5821">
        <w:rPr>
          <w:rFonts w:ascii="Times New Roman" w:hAnsi="Times New Roman"/>
        </w:rPr>
        <w:t>Create Portable Copy – This option is used to run a copy of NVDA on portable storage, such as a USB drive.</w:t>
      </w:r>
    </w:p>
    <w:p w14:paraId="0A0967B4" w14:textId="4E2CCEDD" w:rsidR="00862281" w:rsidRPr="009D5821" w:rsidRDefault="00862281" w:rsidP="00862281">
      <w:pPr>
        <w:pStyle w:val="ListParagraph"/>
        <w:numPr>
          <w:ilvl w:val="0"/>
          <w:numId w:val="9"/>
        </w:numPr>
        <w:rPr>
          <w:rFonts w:ascii="Times New Roman" w:hAnsi="Times New Roman"/>
        </w:rPr>
      </w:pPr>
      <w:r w:rsidRPr="009D5821">
        <w:rPr>
          <w:rFonts w:ascii="Times New Roman" w:hAnsi="Times New Roman"/>
        </w:rPr>
        <w:t>Continue Running – This option runs a temporary copy of NVDA, but it does not install it. The temporary copy will continue to run until manually exited using the NVDA menu, or once the computer is restarted.</w:t>
      </w:r>
    </w:p>
    <w:p w14:paraId="732F066F" w14:textId="3C0AD6FA" w:rsidR="00862281" w:rsidRPr="009D5821" w:rsidRDefault="00862281" w:rsidP="00862281">
      <w:pPr>
        <w:pStyle w:val="ListParagraph"/>
        <w:numPr>
          <w:ilvl w:val="0"/>
          <w:numId w:val="9"/>
        </w:numPr>
        <w:rPr>
          <w:rFonts w:ascii="Times New Roman" w:hAnsi="Times New Roman"/>
        </w:rPr>
      </w:pPr>
      <w:r w:rsidRPr="009D5821">
        <w:rPr>
          <w:rFonts w:ascii="Times New Roman" w:hAnsi="Times New Roman"/>
        </w:rPr>
        <w:t>Cancel – This option closes the installation wizard and shuts down the screen reader.</w:t>
      </w:r>
    </w:p>
    <w:p w14:paraId="1DA05D3E" w14:textId="77777777" w:rsidR="00552122" w:rsidRPr="009D5821" w:rsidRDefault="00552122" w:rsidP="00552122">
      <w:pPr>
        <w:rPr>
          <w:rFonts w:ascii="Times New Roman" w:hAnsi="Times New Roman"/>
        </w:rPr>
      </w:pPr>
    </w:p>
    <w:p w14:paraId="7E20A3EE" w14:textId="6DF1F208" w:rsidR="008C1D93" w:rsidRPr="009D5821" w:rsidRDefault="00552122" w:rsidP="00552122">
      <w:pPr>
        <w:rPr>
          <w:rFonts w:ascii="Times New Roman" w:hAnsi="Times New Roman"/>
        </w:rPr>
      </w:pPr>
      <w:r w:rsidRPr="009D5821">
        <w:rPr>
          <w:rFonts w:ascii="Times New Roman" w:hAnsi="Times New Roman"/>
        </w:rPr>
        <w:t xml:space="preserve">Once you have selected the </w:t>
      </w:r>
      <w:r w:rsidR="008C1D93" w:rsidRPr="009D5821">
        <w:rPr>
          <w:rFonts w:ascii="Times New Roman" w:hAnsi="Times New Roman"/>
        </w:rPr>
        <w:t xml:space="preserve">“Install NVDA on this computer” </w:t>
      </w:r>
      <w:r w:rsidRPr="009D5821">
        <w:rPr>
          <w:rFonts w:ascii="Times New Roman" w:hAnsi="Times New Roman"/>
        </w:rPr>
        <w:t xml:space="preserve">option, the next screen will present </w:t>
      </w:r>
      <w:r w:rsidR="008C1D93" w:rsidRPr="009D5821">
        <w:rPr>
          <w:rFonts w:ascii="Times New Roman" w:hAnsi="Times New Roman"/>
        </w:rPr>
        <w:t>two configuration checkboxes, along with a detailed message informing you to press the “Continue” button to install the software. Configuration options will be discussed later, but it is recommended that you press the Tab key and leave both boxes checked, and then use the Enter key to press the button labeled “Continue.”</w:t>
      </w:r>
    </w:p>
    <w:p w14:paraId="72001374" w14:textId="19360269" w:rsidR="00BC3C29" w:rsidRPr="009D5821" w:rsidRDefault="008C1D93" w:rsidP="00552122">
      <w:pPr>
        <w:rPr>
          <w:rFonts w:ascii="Times New Roman" w:hAnsi="Times New Roman"/>
        </w:rPr>
      </w:pPr>
      <w:r w:rsidRPr="009D5821">
        <w:rPr>
          <w:rFonts w:ascii="Times New Roman" w:hAnsi="Times New Roman"/>
        </w:rPr>
        <w:t>When you activate the “Continue” button, NVDA will begin installing. The installer will</w:t>
      </w:r>
      <w:r w:rsidR="00BC3C29" w:rsidRPr="009D5821">
        <w:rPr>
          <w:rFonts w:ascii="Times New Roman" w:hAnsi="Times New Roman"/>
        </w:rPr>
        <w:t xml:space="preserve"> provide a series of beeps to keep you updated</w:t>
      </w:r>
      <w:r w:rsidR="00C02496" w:rsidRPr="009D5821">
        <w:rPr>
          <w:rFonts w:ascii="Times New Roman" w:hAnsi="Times New Roman"/>
        </w:rPr>
        <w:t xml:space="preserve"> about the installation</w:t>
      </w:r>
      <w:r w:rsidR="00BC3C29" w:rsidRPr="009D5821">
        <w:rPr>
          <w:rFonts w:ascii="Times New Roman" w:hAnsi="Times New Roman"/>
        </w:rPr>
        <w:t xml:space="preserve">. </w:t>
      </w:r>
      <w:r w:rsidR="00E656B7" w:rsidRPr="009D5821">
        <w:rPr>
          <w:rFonts w:ascii="Times New Roman" w:hAnsi="Times New Roman"/>
        </w:rPr>
        <w:t>Depending on your computer hardware, this process ma</w:t>
      </w:r>
      <w:r w:rsidR="000F2D4B" w:rsidRPr="009D5821">
        <w:rPr>
          <w:rFonts w:ascii="Times New Roman" w:hAnsi="Times New Roman"/>
        </w:rPr>
        <w:t>y</w:t>
      </w:r>
      <w:r w:rsidR="00E656B7" w:rsidRPr="009D5821">
        <w:rPr>
          <w:rFonts w:ascii="Times New Roman" w:hAnsi="Times New Roman"/>
        </w:rPr>
        <w:t xml:space="preserve"> take a few seconds to a few minutes to complete. NVDA will beep at a higher pitch once the installation is finished, and you will be prompted to press “OK” to start the newly installed copy.</w:t>
      </w:r>
    </w:p>
    <w:p w14:paraId="7AC32679" w14:textId="2C243B94" w:rsidR="00E656B7" w:rsidRPr="009D5821" w:rsidRDefault="00E656B7" w:rsidP="00552122">
      <w:pPr>
        <w:rPr>
          <w:rFonts w:ascii="Times New Roman" w:hAnsi="Times New Roman"/>
        </w:rPr>
      </w:pPr>
      <w:r w:rsidRPr="009D5821">
        <w:rPr>
          <w:rFonts w:ascii="Times New Roman" w:hAnsi="Times New Roman"/>
        </w:rPr>
        <w:t xml:space="preserve">NOTE: If Windows plays a chime and you hear the phrase “Secure desktop,” and NVDA does not speak, you can press </w:t>
      </w:r>
      <w:r w:rsidRPr="009D5821">
        <w:rPr>
          <w:rFonts w:ascii="Times New Roman" w:hAnsi="Times New Roman"/>
          <w:b/>
          <w:bCs/>
        </w:rPr>
        <w:t>Alt + Y</w:t>
      </w:r>
      <w:r w:rsidRPr="009D5821">
        <w:rPr>
          <w:rFonts w:ascii="Times New Roman" w:hAnsi="Times New Roman"/>
        </w:rPr>
        <w:t xml:space="preserve"> to accept the User Account Control prompt.</w:t>
      </w:r>
      <w:r w:rsidR="00BC64F4" w:rsidRPr="009D5821">
        <w:rPr>
          <w:rFonts w:ascii="Times New Roman" w:hAnsi="Times New Roman"/>
        </w:rPr>
        <w:t xml:space="preserve"> This will allow you to proceed with the installation.</w:t>
      </w:r>
      <w:r w:rsidR="009F00C4">
        <w:rPr>
          <w:rFonts w:ascii="Times New Roman" w:hAnsi="Times New Roman"/>
        </w:rPr>
        <w:t xml:space="preserve"> If you are required to enter a password, you can type it in the appropriate field. If you don’t know the password, contact your system administrator.</w:t>
      </w:r>
    </w:p>
    <w:p w14:paraId="346BEE83" w14:textId="12A1BB42" w:rsidR="00C02496" w:rsidRPr="009F00C4" w:rsidRDefault="00C02496" w:rsidP="00926A0A">
      <w:pPr>
        <w:pStyle w:val="Heading1"/>
        <w:rPr>
          <w:rFonts w:ascii="Times New Roman" w:hAnsi="Times New Roman"/>
        </w:rPr>
      </w:pPr>
      <w:bookmarkStart w:id="8" w:name="_Toc193994531"/>
      <w:r w:rsidRPr="009F00C4">
        <w:rPr>
          <w:rFonts w:ascii="Times New Roman" w:hAnsi="Times New Roman"/>
        </w:rPr>
        <w:lastRenderedPageBreak/>
        <w:t>Setting Up NVDA</w:t>
      </w:r>
      <w:bookmarkEnd w:id="8"/>
    </w:p>
    <w:p w14:paraId="2FDBEBEB" w14:textId="61333359" w:rsidR="00C02496" w:rsidRPr="009F00C4" w:rsidRDefault="00C02496" w:rsidP="00926A0A">
      <w:pPr>
        <w:pStyle w:val="Heading2"/>
        <w:rPr>
          <w:rFonts w:ascii="Times New Roman" w:hAnsi="Times New Roman"/>
        </w:rPr>
      </w:pPr>
      <w:bookmarkStart w:id="9" w:name="_Toc193994532"/>
      <w:r w:rsidRPr="009F00C4">
        <w:rPr>
          <w:rFonts w:ascii="Times New Roman" w:hAnsi="Times New Roman"/>
        </w:rPr>
        <w:t>The Welcome Dialog</w:t>
      </w:r>
      <w:r w:rsidR="00926A0A" w:rsidRPr="009F00C4">
        <w:rPr>
          <w:rFonts w:ascii="Times New Roman" w:hAnsi="Times New Roman"/>
        </w:rPr>
        <w:t xml:space="preserve"> Box</w:t>
      </w:r>
      <w:bookmarkEnd w:id="9"/>
    </w:p>
    <w:p w14:paraId="5548D75E" w14:textId="3499A1E4" w:rsidR="00C02496" w:rsidRPr="009D5821" w:rsidRDefault="00C02496" w:rsidP="00C02496">
      <w:pPr>
        <w:rPr>
          <w:rFonts w:ascii="Times New Roman" w:hAnsi="Times New Roman"/>
        </w:rPr>
      </w:pPr>
      <w:r w:rsidRPr="009D5821">
        <w:rPr>
          <w:rFonts w:ascii="Times New Roman" w:hAnsi="Times New Roman"/>
        </w:rPr>
        <w:t xml:space="preserve">Once the installed copy of NVDA starts, it will present you with </w:t>
      </w:r>
      <w:r w:rsidR="00A57B54" w:rsidRPr="009D5821">
        <w:rPr>
          <w:rFonts w:ascii="Times New Roman" w:hAnsi="Times New Roman"/>
        </w:rPr>
        <w:t>a screen with setup options. It will also explain the purpose of the NVDA key, which is a special key used by the program to perform functions dedicated to the software itself. For example, t</w:t>
      </w:r>
      <w:r w:rsidR="000F2D4B" w:rsidRPr="009D5821">
        <w:rPr>
          <w:rFonts w:ascii="Times New Roman" w:hAnsi="Times New Roman"/>
        </w:rPr>
        <w:t>o</w:t>
      </w:r>
      <w:r w:rsidR="00A57B54" w:rsidRPr="009D5821">
        <w:rPr>
          <w:rFonts w:ascii="Times New Roman" w:hAnsi="Times New Roman"/>
        </w:rPr>
        <w:t xml:space="preserve"> access the NVDA menu, the NVDA key plus the letter “N” is the command.</w:t>
      </w:r>
    </w:p>
    <w:p w14:paraId="306BE9D0" w14:textId="203EEF3F" w:rsidR="00A57B54" w:rsidRPr="009D5821" w:rsidRDefault="00A57B54" w:rsidP="00C02496">
      <w:pPr>
        <w:rPr>
          <w:rFonts w:ascii="Times New Roman" w:hAnsi="Times New Roman"/>
        </w:rPr>
      </w:pPr>
      <w:r w:rsidRPr="009D5821">
        <w:rPr>
          <w:rFonts w:ascii="Times New Roman" w:hAnsi="Times New Roman"/>
        </w:rPr>
        <w:t>The group of options is a dropdown list that the screen reader will call a “combo box.” Here, you can choose the keyboard layout, and what selection you choose will depend on your computer:</w:t>
      </w:r>
    </w:p>
    <w:p w14:paraId="59372475" w14:textId="71ADF907" w:rsidR="00A57B54" w:rsidRPr="009D5821" w:rsidRDefault="00A57B54" w:rsidP="00A57B54">
      <w:pPr>
        <w:pStyle w:val="ListParagraph"/>
        <w:numPr>
          <w:ilvl w:val="0"/>
          <w:numId w:val="10"/>
        </w:numPr>
        <w:rPr>
          <w:rFonts w:ascii="Times New Roman" w:hAnsi="Times New Roman"/>
        </w:rPr>
      </w:pPr>
      <w:r w:rsidRPr="009D5821">
        <w:rPr>
          <w:rFonts w:ascii="Times New Roman" w:hAnsi="Times New Roman"/>
        </w:rPr>
        <w:t xml:space="preserve">The Desktop Layout – This keyboard layout is used if your keyboard has an Insert key. This will be a key specifically labeled “Ins,” or you have a keyboard that has a number pad. When the number pad lock, also called the num lock, is turned off, the zero key is </w:t>
      </w:r>
      <w:r w:rsidR="009F00C4">
        <w:rPr>
          <w:rFonts w:ascii="Times New Roman" w:hAnsi="Times New Roman"/>
        </w:rPr>
        <w:t xml:space="preserve">typically </w:t>
      </w:r>
      <w:r w:rsidRPr="009D5821">
        <w:rPr>
          <w:rFonts w:ascii="Times New Roman" w:hAnsi="Times New Roman"/>
        </w:rPr>
        <w:t>used as the Insert key. If you have one or both of these keys on your keyboard, you can leave the selection on this layout.</w:t>
      </w:r>
    </w:p>
    <w:p w14:paraId="74B95689" w14:textId="49447D5A" w:rsidR="00A01B07" w:rsidRPr="009D5821" w:rsidRDefault="00A01B07" w:rsidP="00A57B54">
      <w:pPr>
        <w:pStyle w:val="ListParagraph"/>
        <w:numPr>
          <w:ilvl w:val="0"/>
          <w:numId w:val="10"/>
        </w:numPr>
        <w:rPr>
          <w:rFonts w:ascii="Times New Roman" w:hAnsi="Times New Roman"/>
        </w:rPr>
      </w:pPr>
      <w:r w:rsidRPr="009D5821">
        <w:rPr>
          <w:rFonts w:ascii="Times New Roman" w:hAnsi="Times New Roman"/>
        </w:rPr>
        <w:t>The Laptop Layout – You can use this layout if you do not have an Insert key, o</w:t>
      </w:r>
      <w:r w:rsidR="000F2D4B" w:rsidRPr="009D5821">
        <w:rPr>
          <w:rFonts w:ascii="Times New Roman" w:hAnsi="Times New Roman"/>
        </w:rPr>
        <w:t>r</w:t>
      </w:r>
      <w:r w:rsidRPr="009D5821">
        <w:rPr>
          <w:rFonts w:ascii="Times New Roman" w:hAnsi="Times New Roman"/>
        </w:rPr>
        <w:t xml:space="preserve"> if you’d like to use the Caps Lock key as the NVDA key. Some users may prefer this because commands may be more difficult if you need to reach across the keyboard. If you’d like to experiment with this layout, you can always change it later if necessary.</w:t>
      </w:r>
    </w:p>
    <w:p w14:paraId="37FD5343" w14:textId="77777777" w:rsidR="00A01B07" w:rsidRPr="009D5821" w:rsidRDefault="00A01B07" w:rsidP="00A01B07">
      <w:pPr>
        <w:rPr>
          <w:rFonts w:ascii="Times New Roman" w:hAnsi="Times New Roman"/>
        </w:rPr>
      </w:pPr>
    </w:p>
    <w:p w14:paraId="6796EE68" w14:textId="4A65BB68" w:rsidR="00A01B07" w:rsidRPr="009D5821" w:rsidRDefault="00A01B07" w:rsidP="00A01B07">
      <w:pPr>
        <w:rPr>
          <w:rFonts w:ascii="Times New Roman" w:hAnsi="Times New Roman"/>
        </w:rPr>
      </w:pPr>
      <w:r w:rsidRPr="009D5821">
        <w:rPr>
          <w:rFonts w:ascii="Times New Roman" w:hAnsi="Times New Roman"/>
        </w:rPr>
        <w:t>After you have made a selection using the arrow keys, you can press the Tab key. You will move to the next option, which is a checkbox to use the Caps Lock key as the NVDA key. If you have selected the Laptop keyboard layout, you can leave this box alone.</w:t>
      </w:r>
      <w:r w:rsidR="00B90CC2" w:rsidRPr="009D5821">
        <w:rPr>
          <w:rFonts w:ascii="Times New Roman" w:hAnsi="Times New Roman"/>
        </w:rPr>
        <w:t xml:space="preserve"> If you have chosen to use the Desktop layout, you can still check this box if you’d like to experiment with the Caps Lock key as the NVDA key, and the setting can always be changed later.</w:t>
      </w:r>
    </w:p>
    <w:p w14:paraId="3885788E" w14:textId="4E66492C" w:rsidR="00B90CC2" w:rsidRPr="009D5821" w:rsidRDefault="00B90CC2" w:rsidP="00A01B07">
      <w:pPr>
        <w:rPr>
          <w:rFonts w:ascii="Times New Roman" w:hAnsi="Times New Roman"/>
        </w:rPr>
      </w:pPr>
      <w:r w:rsidRPr="009D5821">
        <w:rPr>
          <w:rFonts w:ascii="Times New Roman" w:hAnsi="Times New Roman"/>
        </w:rPr>
        <w:t xml:space="preserve">Press the Tab key to move to the next series of checkboxes in the dialog box. The first setting is important if NVDA will be your only screen reader, if you prefer NVDA over another screen reader, or if you would like to manually start the program. Place a check in the box with </w:t>
      </w:r>
      <w:r w:rsidR="009F00C4">
        <w:rPr>
          <w:rFonts w:ascii="Times New Roman" w:hAnsi="Times New Roman"/>
        </w:rPr>
        <w:t xml:space="preserve">the </w:t>
      </w:r>
      <w:r w:rsidRPr="009D5821">
        <w:rPr>
          <w:rFonts w:ascii="Times New Roman" w:hAnsi="Times New Roman"/>
        </w:rPr>
        <w:t xml:space="preserve">spacebar if you want NVDA to automatically start after you </w:t>
      </w:r>
      <w:r w:rsidR="003807DF">
        <w:rPr>
          <w:rFonts w:ascii="Times New Roman" w:hAnsi="Times New Roman"/>
        </w:rPr>
        <w:t>l</w:t>
      </w:r>
      <w:r w:rsidRPr="009D5821">
        <w:rPr>
          <w:rFonts w:ascii="Times New Roman" w:hAnsi="Times New Roman"/>
        </w:rPr>
        <w:t>ogin. Leave the box unchecked if you want to manually start the screen reader.</w:t>
      </w:r>
    </w:p>
    <w:p w14:paraId="5B8473D3" w14:textId="6CF379C1" w:rsidR="00B90CC2" w:rsidRPr="009D5821" w:rsidRDefault="00764344" w:rsidP="00A01B07">
      <w:pPr>
        <w:rPr>
          <w:rFonts w:ascii="Times New Roman" w:hAnsi="Times New Roman"/>
        </w:rPr>
      </w:pPr>
      <w:r w:rsidRPr="009D5821">
        <w:rPr>
          <w:rFonts w:ascii="Times New Roman" w:hAnsi="Times New Roman"/>
        </w:rPr>
        <w:t xml:space="preserve">The final checkbox </w:t>
      </w:r>
      <w:r w:rsidR="00185849" w:rsidRPr="009D5821">
        <w:rPr>
          <w:rFonts w:ascii="Times New Roman" w:hAnsi="Times New Roman"/>
        </w:rPr>
        <w:t>says,</w:t>
      </w:r>
      <w:r w:rsidRPr="009D5821">
        <w:rPr>
          <w:rFonts w:ascii="Times New Roman" w:hAnsi="Times New Roman"/>
        </w:rPr>
        <w:t xml:space="preserve"> “Show this dialog when NVDA starts.” It is recommended that you uncheck this box to avoid having the same window displayed on your screen each time you turn on the program. Tab to the “OK” button and activate it with Enter o</w:t>
      </w:r>
      <w:r w:rsidR="004F5788" w:rsidRPr="009D5821">
        <w:rPr>
          <w:rFonts w:ascii="Times New Roman" w:hAnsi="Times New Roman"/>
        </w:rPr>
        <w:t>r</w:t>
      </w:r>
      <w:r w:rsidRPr="009D5821">
        <w:rPr>
          <w:rFonts w:ascii="Times New Roman" w:hAnsi="Times New Roman"/>
        </w:rPr>
        <w:t xml:space="preserve"> the spacebar to exit the window.</w:t>
      </w:r>
    </w:p>
    <w:p w14:paraId="14E4371E" w14:textId="0C923D51" w:rsidR="006C238D" w:rsidRPr="009F00C4" w:rsidRDefault="006C238D" w:rsidP="00926A0A">
      <w:pPr>
        <w:pStyle w:val="Heading2"/>
        <w:rPr>
          <w:rFonts w:ascii="Times New Roman" w:hAnsi="Times New Roman"/>
        </w:rPr>
      </w:pPr>
      <w:bookmarkStart w:id="10" w:name="_Toc193994533"/>
      <w:r w:rsidRPr="009F00C4">
        <w:rPr>
          <w:rFonts w:ascii="Times New Roman" w:hAnsi="Times New Roman"/>
        </w:rPr>
        <w:t>Basic Setup</w:t>
      </w:r>
      <w:bookmarkEnd w:id="10"/>
    </w:p>
    <w:p w14:paraId="7C9789CB" w14:textId="7C54932C" w:rsidR="006C238D" w:rsidRPr="009F00C4" w:rsidRDefault="006C238D" w:rsidP="00926A0A">
      <w:pPr>
        <w:pStyle w:val="Heading3"/>
        <w:rPr>
          <w:rFonts w:ascii="Times New Roman" w:hAnsi="Times New Roman"/>
        </w:rPr>
      </w:pPr>
      <w:bookmarkStart w:id="11" w:name="_Toc193994534"/>
      <w:r w:rsidRPr="009F00C4">
        <w:rPr>
          <w:rFonts w:ascii="Times New Roman" w:hAnsi="Times New Roman"/>
        </w:rPr>
        <w:t>Speech Options</w:t>
      </w:r>
      <w:bookmarkEnd w:id="11"/>
    </w:p>
    <w:p w14:paraId="157728C6" w14:textId="349192F2" w:rsidR="006C238D" w:rsidRPr="009D5821" w:rsidRDefault="006C238D" w:rsidP="00A01B07">
      <w:pPr>
        <w:rPr>
          <w:rFonts w:ascii="Times New Roman" w:hAnsi="Times New Roman"/>
        </w:rPr>
      </w:pPr>
      <w:r w:rsidRPr="009D5821">
        <w:rPr>
          <w:rFonts w:ascii="Times New Roman" w:hAnsi="Times New Roman"/>
        </w:rPr>
        <w:t>While there are plenty of settings that you can change, many users may want to make voice options the first choice. For beginner screen reader users, this allows you an opportunity to get used to locating the most common options and become familiar with NVDA-sp</w:t>
      </w:r>
      <w:r w:rsidR="004F5788" w:rsidRPr="009D5821">
        <w:rPr>
          <w:rFonts w:ascii="Times New Roman" w:hAnsi="Times New Roman"/>
        </w:rPr>
        <w:t>e</w:t>
      </w:r>
      <w:r w:rsidRPr="009D5821">
        <w:rPr>
          <w:rFonts w:ascii="Times New Roman" w:hAnsi="Times New Roman"/>
        </w:rPr>
        <w:t>cific commands. For users of other screen readers, this will allow you to set your newly installed NVDA software to suit your preferences as you learn more about the program.</w:t>
      </w:r>
    </w:p>
    <w:p w14:paraId="369E5E11" w14:textId="73975ADA" w:rsidR="006C238D" w:rsidRPr="009D5821" w:rsidRDefault="006C238D" w:rsidP="00A01B07">
      <w:pPr>
        <w:rPr>
          <w:rFonts w:ascii="Times New Roman" w:hAnsi="Times New Roman"/>
        </w:rPr>
      </w:pPr>
      <w:r w:rsidRPr="009D5821">
        <w:rPr>
          <w:rFonts w:ascii="Times New Roman" w:hAnsi="Times New Roman"/>
        </w:rPr>
        <w:lastRenderedPageBreak/>
        <w:t>To access the voice settings, you will need to open the NVDA menu. Press the NVDA key and the letter N to open the menu. NVDA will announce “NVDA Menu,” and will place the focus on the Preferences subme</w:t>
      </w:r>
      <w:r w:rsidR="005A03DF" w:rsidRPr="009D5821">
        <w:rPr>
          <w:rFonts w:ascii="Times New Roman" w:hAnsi="Times New Roman"/>
        </w:rPr>
        <w:t>n</w:t>
      </w:r>
      <w:r w:rsidRPr="009D5821">
        <w:rPr>
          <w:rFonts w:ascii="Times New Roman" w:hAnsi="Times New Roman"/>
        </w:rPr>
        <w:t>u</w:t>
      </w:r>
      <w:r w:rsidR="00821C2C">
        <w:rPr>
          <w:rFonts w:ascii="Times New Roman" w:hAnsi="Times New Roman"/>
        </w:rPr>
        <w:t xml:space="preserve"> after you press the down arrow key</w:t>
      </w:r>
      <w:r w:rsidRPr="009D5821">
        <w:rPr>
          <w:rFonts w:ascii="Times New Roman" w:hAnsi="Times New Roman"/>
        </w:rPr>
        <w:t>.</w:t>
      </w:r>
      <w:r w:rsidR="005A03DF" w:rsidRPr="009D5821">
        <w:rPr>
          <w:rFonts w:ascii="Times New Roman" w:hAnsi="Times New Roman"/>
        </w:rPr>
        <w:t xml:space="preserve"> When you hear this option announced, either press the Enter key or the right arrow key to expand the menu.</w:t>
      </w:r>
    </w:p>
    <w:p w14:paraId="635106CC" w14:textId="1305EA35" w:rsidR="005A03DF" w:rsidRPr="009D5821" w:rsidRDefault="005A03DF" w:rsidP="00A01B07">
      <w:pPr>
        <w:rPr>
          <w:rFonts w:ascii="Times New Roman" w:hAnsi="Times New Roman"/>
        </w:rPr>
      </w:pPr>
      <w:r w:rsidRPr="009D5821">
        <w:rPr>
          <w:rFonts w:ascii="Times New Roman" w:hAnsi="Times New Roman"/>
        </w:rPr>
        <w:t>After you expand the Preferences submenu, you will hear “Settings” announced. Press the Enter key to open this dialog box. When the window opens, focus will be placed in a list box with several categories. Focus will be on the “General” category, so you will need to press the down arrow key to move through the list. Locate the “Speech” group, and then press the Tab key to hear the first of the available options.</w:t>
      </w:r>
    </w:p>
    <w:p w14:paraId="76034B12" w14:textId="33ECD815" w:rsidR="004F5788" w:rsidRPr="009D5821" w:rsidRDefault="005A03DF" w:rsidP="00A01B07">
      <w:pPr>
        <w:rPr>
          <w:rFonts w:ascii="Times New Roman" w:hAnsi="Times New Roman"/>
        </w:rPr>
      </w:pPr>
      <w:r w:rsidRPr="009D5821">
        <w:rPr>
          <w:rFonts w:ascii="Times New Roman" w:hAnsi="Times New Roman"/>
        </w:rPr>
        <w:t xml:space="preserve">Some of the settings in this group will be covered later. For the purpose of this section, press the Tab key until you hear a combo box titled “Voice.” Note that as you arrow through this dropdown, you will hear options like </w:t>
      </w:r>
      <w:r w:rsidR="00AD1DF2" w:rsidRPr="009D5821">
        <w:rPr>
          <w:rFonts w:ascii="Times New Roman" w:hAnsi="Times New Roman"/>
        </w:rPr>
        <w:t>“Eng</w:t>
      </w:r>
      <w:r w:rsidRPr="009D5821">
        <w:rPr>
          <w:rFonts w:ascii="Times New Roman" w:hAnsi="Times New Roman"/>
        </w:rPr>
        <w:t>lish – America”</w:t>
      </w:r>
      <w:r w:rsidR="00AD1DF2" w:rsidRPr="009D5821">
        <w:rPr>
          <w:rFonts w:ascii="Times New Roman" w:hAnsi="Times New Roman"/>
        </w:rPr>
        <w:t xml:space="preserve"> and not a truly different voice. Use the arrow keys to pick your dialect of choice. After you have made a selection, press Tab to access the “Variant” dropdown, where you can pick from a list of voices. You can continue using the Tab key to move through the other available options, such as the voice rate (the speed of the voice), the punctuation level, and the voice pitch options. NVDA will provide tutor messages as you explore the dialog box</w:t>
      </w:r>
      <w:r w:rsidR="00821C2C">
        <w:rPr>
          <w:rFonts w:ascii="Times New Roman" w:hAnsi="Times New Roman"/>
        </w:rPr>
        <w:t>, so be sure to listen carefully to avoid unintentionally changing a setting</w:t>
      </w:r>
      <w:r w:rsidR="004F5788" w:rsidRPr="009D5821">
        <w:rPr>
          <w:rFonts w:ascii="Times New Roman" w:hAnsi="Times New Roman"/>
        </w:rPr>
        <w:t>.</w:t>
      </w:r>
    </w:p>
    <w:p w14:paraId="4555563A" w14:textId="1988F030" w:rsidR="00CD4FBE" w:rsidRPr="009D5821" w:rsidRDefault="004F5788" w:rsidP="00A01B07">
      <w:pPr>
        <w:rPr>
          <w:rFonts w:ascii="Times New Roman" w:hAnsi="Times New Roman"/>
        </w:rPr>
      </w:pPr>
      <w:r w:rsidRPr="009D5821">
        <w:rPr>
          <w:rFonts w:ascii="Times New Roman" w:hAnsi="Times New Roman"/>
        </w:rPr>
        <w:t xml:space="preserve">After you have made your </w:t>
      </w:r>
      <w:r w:rsidR="00273E80" w:rsidRPr="009D5821">
        <w:rPr>
          <w:rFonts w:ascii="Times New Roman" w:hAnsi="Times New Roman"/>
        </w:rPr>
        <w:t>choices</w:t>
      </w:r>
      <w:r w:rsidRPr="009D5821">
        <w:rPr>
          <w:rFonts w:ascii="Times New Roman" w:hAnsi="Times New Roman"/>
        </w:rPr>
        <w:t>, press the OK button. If you wish to continue exploring the Settings dialog box, press the Apply button, which will save your changes and keep you in the window</w:t>
      </w:r>
      <w:r w:rsidR="00CD4FBE" w:rsidRPr="009D5821">
        <w:rPr>
          <w:rFonts w:ascii="Times New Roman" w:hAnsi="Times New Roman"/>
        </w:rPr>
        <w:t>.</w:t>
      </w:r>
    </w:p>
    <w:p w14:paraId="71202FE5" w14:textId="3CAA5592" w:rsidR="009D5821" w:rsidRPr="00821C2C" w:rsidRDefault="009D5821" w:rsidP="00926A0A">
      <w:pPr>
        <w:pStyle w:val="Heading1"/>
        <w:rPr>
          <w:rFonts w:ascii="Times New Roman" w:hAnsi="Times New Roman"/>
        </w:rPr>
      </w:pPr>
      <w:bookmarkStart w:id="12" w:name="_Toc193994535"/>
      <w:r w:rsidRPr="00821C2C">
        <w:rPr>
          <w:rFonts w:ascii="Times New Roman" w:hAnsi="Times New Roman"/>
        </w:rPr>
        <w:t>Advanced Configuration</w:t>
      </w:r>
      <w:bookmarkEnd w:id="12"/>
    </w:p>
    <w:p w14:paraId="6BB7DA7A" w14:textId="5E735F8E" w:rsidR="009D5821" w:rsidRDefault="009D5821" w:rsidP="00A01B07">
      <w:pPr>
        <w:rPr>
          <w:rFonts w:ascii="Times New Roman" w:hAnsi="Times New Roman"/>
        </w:rPr>
      </w:pPr>
      <w:r w:rsidRPr="009D5821">
        <w:rPr>
          <w:rFonts w:ascii="Times New Roman" w:hAnsi="Times New Roman"/>
        </w:rPr>
        <w:t xml:space="preserve">NVDA offers a </w:t>
      </w:r>
      <w:r w:rsidR="00B67FE0">
        <w:rPr>
          <w:rFonts w:ascii="Times New Roman" w:hAnsi="Times New Roman"/>
        </w:rPr>
        <w:t>comprehensive</w:t>
      </w:r>
      <w:r w:rsidRPr="009D5821">
        <w:rPr>
          <w:rFonts w:ascii="Times New Roman" w:hAnsi="Times New Roman"/>
        </w:rPr>
        <w:t xml:space="preserve"> </w:t>
      </w:r>
      <w:r w:rsidR="00B67FE0">
        <w:rPr>
          <w:rFonts w:ascii="Times New Roman" w:hAnsi="Times New Roman"/>
        </w:rPr>
        <w:t xml:space="preserve">set </w:t>
      </w:r>
      <w:r w:rsidRPr="009D5821">
        <w:rPr>
          <w:rFonts w:ascii="Times New Roman" w:hAnsi="Times New Roman"/>
        </w:rPr>
        <w:t>of advanced</w:t>
      </w:r>
      <w:r w:rsidR="00B67FE0">
        <w:rPr>
          <w:rFonts w:ascii="Times New Roman" w:hAnsi="Times New Roman"/>
        </w:rPr>
        <w:t xml:space="preserve"> configuration options </w:t>
      </w:r>
      <w:r>
        <w:rPr>
          <w:rFonts w:ascii="Times New Roman" w:hAnsi="Times New Roman"/>
        </w:rPr>
        <w:t>designed to offer users the ability to customize the software to suit their needs. From changing the speech synthesizer to installing plugins for reading math content, the screen reader is completely adaptable</w:t>
      </w:r>
      <w:r w:rsidR="007E335F">
        <w:rPr>
          <w:rFonts w:ascii="Times New Roman" w:hAnsi="Times New Roman"/>
        </w:rPr>
        <w:t xml:space="preserve"> and allows for a more personalized computing experience.</w:t>
      </w:r>
    </w:p>
    <w:p w14:paraId="01110C1B" w14:textId="45AA7E53" w:rsidR="0018121A" w:rsidRPr="00821C2C" w:rsidRDefault="0018121A" w:rsidP="0018121A">
      <w:pPr>
        <w:pStyle w:val="Heading2"/>
        <w:rPr>
          <w:rFonts w:ascii="Times New Roman" w:hAnsi="Times New Roman"/>
        </w:rPr>
      </w:pPr>
      <w:bookmarkStart w:id="13" w:name="_Toc193994536"/>
      <w:r w:rsidRPr="00821C2C">
        <w:rPr>
          <w:rFonts w:ascii="Times New Roman" w:hAnsi="Times New Roman"/>
        </w:rPr>
        <w:t>Adjusting the Synthesizer</w:t>
      </w:r>
      <w:bookmarkEnd w:id="13"/>
    </w:p>
    <w:p w14:paraId="4782FBCD" w14:textId="334C0971" w:rsidR="0018121A" w:rsidRDefault="0018121A" w:rsidP="00A01B07">
      <w:pPr>
        <w:rPr>
          <w:rFonts w:ascii="Times New Roman" w:hAnsi="Times New Roman"/>
        </w:rPr>
      </w:pPr>
      <w:r>
        <w:rPr>
          <w:rFonts w:ascii="Times New Roman" w:hAnsi="Times New Roman"/>
        </w:rPr>
        <w:t>If you’d like to change the speech synthesizer for NVDA, you can do the following:</w:t>
      </w:r>
    </w:p>
    <w:p w14:paraId="71299352" w14:textId="2F4AAEB0" w:rsidR="0018121A" w:rsidRDefault="0018121A" w:rsidP="0018121A">
      <w:pPr>
        <w:pStyle w:val="ListParagraph"/>
        <w:numPr>
          <w:ilvl w:val="0"/>
          <w:numId w:val="11"/>
        </w:numPr>
        <w:rPr>
          <w:rFonts w:ascii="Times New Roman" w:hAnsi="Times New Roman"/>
        </w:rPr>
      </w:pPr>
      <w:r>
        <w:rPr>
          <w:rFonts w:ascii="Times New Roman" w:hAnsi="Times New Roman"/>
        </w:rPr>
        <w:t>Open the NVDA menu using the NVDA key+N command.</w:t>
      </w:r>
    </w:p>
    <w:p w14:paraId="6126F4E5" w14:textId="0EDFDA68" w:rsidR="0018121A" w:rsidRDefault="0018121A" w:rsidP="0018121A">
      <w:pPr>
        <w:pStyle w:val="ListParagraph"/>
        <w:numPr>
          <w:ilvl w:val="0"/>
          <w:numId w:val="11"/>
        </w:numPr>
        <w:rPr>
          <w:rFonts w:ascii="Times New Roman" w:hAnsi="Times New Roman"/>
        </w:rPr>
      </w:pPr>
      <w:r>
        <w:rPr>
          <w:rFonts w:ascii="Times New Roman" w:hAnsi="Times New Roman"/>
        </w:rPr>
        <w:t>Down arrow to Preferences.</w:t>
      </w:r>
    </w:p>
    <w:p w14:paraId="3DC231D7" w14:textId="1EAC42E9" w:rsidR="0018121A" w:rsidRDefault="0018121A" w:rsidP="0018121A">
      <w:pPr>
        <w:pStyle w:val="ListParagraph"/>
        <w:numPr>
          <w:ilvl w:val="0"/>
          <w:numId w:val="11"/>
        </w:numPr>
        <w:rPr>
          <w:rFonts w:ascii="Times New Roman" w:hAnsi="Times New Roman"/>
        </w:rPr>
      </w:pPr>
      <w:r>
        <w:rPr>
          <w:rFonts w:ascii="Times New Roman" w:hAnsi="Times New Roman"/>
        </w:rPr>
        <w:t>Press the right arrow key to expand the submenu, then press Enter on Settings.</w:t>
      </w:r>
    </w:p>
    <w:p w14:paraId="11189D68" w14:textId="2EBCE87B" w:rsidR="0018121A" w:rsidRDefault="0018121A" w:rsidP="0018121A">
      <w:pPr>
        <w:pStyle w:val="ListParagraph"/>
        <w:numPr>
          <w:ilvl w:val="0"/>
          <w:numId w:val="11"/>
        </w:numPr>
        <w:rPr>
          <w:rFonts w:ascii="Times New Roman" w:hAnsi="Times New Roman"/>
        </w:rPr>
      </w:pPr>
      <w:r>
        <w:rPr>
          <w:rFonts w:ascii="Times New Roman" w:hAnsi="Times New Roman"/>
        </w:rPr>
        <w:t>When the Settings dialog box opens, navigate to “Speech” and then press Tab to begin changing options.</w:t>
      </w:r>
    </w:p>
    <w:p w14:paraId="5B01DF46" w14:textId="48CF961E" w:rsidR="0018121A" w:rsidRDefault="0018121A" w:rsidP="0018121A">
      <w:pPr>
        <w:pStyle w:val="ListParagraph"/>
        <w:numPr>
          <w:ilvl w:val="0"/>
          <w:numId w:val="11"/>
        </w:numPr>
        <w:rPr>
          <w:rFonts w:ascii="Times New Roman" w:hAnsi="Times New Roman"/>
        </w:rPr>
      </w:pPr>
      <w:r>
        <w:rPr>
          <w:rFonts w:ascii="Times New Roman" w:hAnsi="Times New Roman"/>
        </w:rPr>
        <w:t xml:space="preserve">Press Tab to </w:t>
      </w:r>
      <w:r w:rsidR="003807DF">
        <w:rPr>
          <w:rFonts w:ascii="Times New Roman" w:hAnsi="Times New Roman"/>
        </w:rPr>
        <w:t>locate the speech synthesizer grouping. Locate the “Change…” button and press Enter or the spacebar to activate it.</w:t>
      </w:r>
    </w:p>
    <w:p w14:paraId="585B1830" w14:textId="25B24C78" w:rsidR="003807DF" w:rsidRPr="00821C2C" w:rsidRDefault="003807DF" w:rsidP="00112DBD">
      <w:pPr>
        <w:pStyle w:val="ListParagraph"/>
        <w:numPr>
          <w:ilvl w:val="0"/>
          <w:numId w:val="11"/>
        </w:numPr>
        <w:rPr>
          <w:rFonts w:ascii="Times New Roman" w:hAnsi="Times New Roman"/>
        </w:rPr>
      </w:pPr>
      <w:r w:rsidRPr="00821C2C">
        <w:rPr>
          <w:rFonts w:ascii="Times New Roman" w:hAnsi="Times New Roman"/>
        </w:rPr>
        <w:t>Use your arrow keys and the Tab key to explore the window. You will be in a separate dialog box where you can pick from a list of installed synthesizers. After you have made your selection, press the OK button.</w:t>
      </w:r>
      <w:r w:rsidR="00821C2C">
        <w:rPr>
          <w:rFonts w:ascii="Times New Roman" w:hAnsi="Times New Roman"/>
        </w:rPr>
        <w:t xml:space="preserve"> Allow the software a few seconds to change the synthesizer before modifying any additional settings.</w:t>
      </w:r>
    </w:p>
    <w:p w14:paraId="07515BB2" w14:textId="6DCA21CC" w:rsidR="003807DF" w:rsidRDefault="003807DF" w:rsidP="003807DF">
      <w:pPr>
        <w:rPr>
          <w:rFonts w:ascii="Times New Roman" w:hAnsi="Times New Roman"/>
        </w:rPr>
      </w:pPr>
      <w:r>
        <w:rPr>
          <w:rFonts w:ascii="Times New Roman" w:hAnsi="Times New Roman"/>
        </w:rPr>
        <w:t xml:space="preserve">There are multiple groupings of settings to explore. For more advanced users, you can customize what NVDA reads, such as if you want the program to announce headings on webpages. You can also change dictionary entries, turn the screen </w:t>
      </w:r>
      <w:r w:rsidR="0017511D">
        <w:rPr>
          <w:rFonts w:ascii="Times New Roman" w:hAnsi="Times New Roman"/>
        </w:rPr>
        <w:t>curtain</w:t>
      </w:r>
      <w:r>
        <w:rPr>
          <w:rFonts w:ascii="Times New Roman" w:hAnsi="Times New Roman"/>
        </w:rPr>
        <w:t xml:space="preserve"> on and off,</w:t>
      </w:r>
      <w:r w:rsidR="0017511D">
        <w:rPr>
          <w:rFonts w:ascii="Times New Roman" w:hAnsi="Times New Roman"/>
        </w:rPr>
        <w:t xml:space="preserve"> and much more.</w:t>
      </w:r>
    </w:p>
    <w:p w14:paraId="7CE0B64B" w14:textId="581275DB" w:rsidR="0017511D" w:rsidRDefault="0017511D" w:rsidP="003807DF">
      <w:pPr>
        <w:rPr>
          <w:rFonts w:ascii="Times New Roman" w:hAnsi="Times New Roman"/>
        </w:rPr>
      </w:pPr>
      <w:r>
        <w:rPr>
          <w:rFonts w:ascii="Times New Roman" w:hAnsi="Times New Roman"/>
        </w:rPr>
        <w:lastRenderedPageBreak/>
        <w:t>In addition, the Addon Store, located under “Manage Addons,” in the Tools submenu, offers more flexible customization for the software. Addons allow you to add more functionality that isn’t found inside the Settings dialog box. Here are just a few of the plugins you can add:</w:t>
      </w:r>
    </w:p>
    <w:p w14:paraId="550DCA0D" w14:textId="29211335" w:rsidR="0017511D" w:rsidRDefault="0017511D" w:rsidP="0017511D">
      <w:pPr>
        <w:pStyle w:val="ListParagraph"/>
        <w:numPr>
          <w:ilvl w:val="0"/>
          <w:numId w:val="12"/>
        </w:numPr>
        <w:rPr>
          <w:rFonts w:ascii="Times New Roman" w:hAnsi="Times New Roman"/>
        </w:rPr>
      </w:pPr>
      <w:r>
        <w:rPr>
          <w:rFonts w:ascii="Times New Roman" w:hAnsi="Times New Roman"/>
        </w:rPr>
        <w:t>Additional Synthesizers: If you want to explore other voices, such as from Acapela Group, you can do so using the addon store.</w:t>
      </w:r>
    </w:p>
    <w:p w14:paraId="68F32915" w14:textId="585E619D" w:rsidR="0017511D" w:rsidRDefault="0017511D" w:rsidP="0017511D">
      <w:pPr>
        <w:pStyle w:val="ListParagraph"/>
        <w:numPr>
          <w:ilvl w:val="0"/>
          <w:numId w:val="12"/>
        </w:numPr>
        <w:rPr>
          <w:rFonts w:ascii="Times New Roman" w:hAnsi="Times New Roman"/>
        </w:rPr>
      </w:pPr>
      <w:r>
        <w:rPr>
          <w:rFonts w:ascii="Times New Roman" w:hAnsi="Times New Roman"/>
        </w:rPr>
        <w:t>The Task Tray List: If you are familiar with other screen reading programs, such as JAWS, the task tray list is a useful feature that allows you to view the icons on your taskbar in a list. NVDA does not have this feature built into it, but an addon makes it easy to set this option up.</w:t>
      </w:r>
    </w:p>
    <w:p w14:paraId="5016C11C" w14:textId="2C135E70" w:rsidR="0017511D" w:rsidRDefault="0017511D" w:rsidP="0017511D">
      <w:pPr>
        <w:pStyle w:val="ListParagraph"/>
        <w:numPr>
          <w:ilvl w:val="0"/>
          <w:numId w:val="12"/>
        </w:numPr>
        <w:rPr>
          <w:rFonts w:ascii="Times New Roman" w:hAnsi="Times New Roman"/>
        </w:rPr>
      </w:pPr>
      <w:r>
        <w:rPr>
          <w:rFonts w:ascii="Times New Roman" w:hAnsi="Times New Roman"/>
        </w:rPr>
        <w:t>Remote Access: If you are a trainer or provide support to other computer users, having the ability to remote into their computers is very useful. Remote access plugins for NVDA allow you to do this with full accessibility in mind.</w:t>
      </w:r>
    </w:p>
    <w:p w14:paraId="7DB2732B" w14:textId="77777777" w:rsidR="00D11E20" w:rsidRDefault="00D11E20" w:rsidP="00D11E20">
      <w:pPr>
        <w:rPr>
          <w:rFonts w:ascii="Times New Roman" w:hAnsi="Times New Roman"/>
        </w:rPr>
      </w:pPr>
    </w:p>
    <w:p w14:paraId="60FD5CA4" w14:textId="2DF301A3" w:rsidR="00D11E20" w:rsidRPr="00355FD1" w:rsidRDefault="00D11E20" w:rsidP="00185849">
      <w:pPr>
        <w:pStyle w:val="Heading1"/>
        <w:rPr>
          <w:rFonts w:ascii="Times New Roman" w:hAnsi="Times New Roman"/>
        </w:rPr>
      </w:pPr>
      <w:bookmarkStart w:id="14" w:name="_Toc193994537"/>
      <w:r w:rsidRPr="00355FD1">
        <w:rPr>
          <w:rFonts w:ascii="Times New Roman" w:hAnsi="Times New Roman"/>
        </w:rPr>
        <w:t>Troubleshooting FAQ</w:t>
      </w:r>
      <w:bookmarkEnd w:id="14"/>
    </w:p>
    <w:p w14:paraId="39C0C95D" w14:textId="18E369D8" w:rsidR="00D11E20" w:rsidRDefault="00D11E20" w:rsidP="00D11E20">
      <w:pPr>
        <w:rPr>
          <w:rFonts w:ascii="Times New Roman" w:hAnsi="Times New Roman"/>
        </w:rPr>
      </w:pPr>
      <w:r>
        <w:rPr>
          <w:rFonts w:ascii="Times New Roman" w:hAnsi="Times New Roman"/>
        </w:rPr>
        <w:t>Q: I cannot find my internet browser. What do I do?</w:t>
      </w:r>
    </w:p>
    <w:p w14:paraId="73AF767C" w14:textId="34698F44" w:rsidR="00D11E20" w:rsidRDefault="00D11E20" w:rsidP="00D11E20">
      <w:pPr>
        <w:rPr>
          <w:rFonts w:ascii="Times New Roman" w:hAnsi="Times New Roman"/>
        </w:rPr>
      </w:pPr>
      <w:r>
        <w:rPr>
          <w:rFonts w:ascii="Times New Roman" w:hAnsi="Times New Roman"/>
        </w:rPr>
        <w:t xml:space="preserve">A: If you are having issues locating your computer’s internet browser, you can try searching for it in the Start menu. All Windows 10 and 11 computers come with Microsoft Edge, so you can typically find the Edge icon on the desktop, or by clicking on Start, then typing “Edge” without the quotes into the search box. If you’re still experiencing issues, press Windows (the key with the four squares) and the letter R to open the Run dialog box. Inside the dialog, you can type </w:t>
      </w:r>
      <w:hyperlink r:id="rId6" w:history="1">
        <w:r w:rsidRPr="00F16CEA">
          <w:rPr>
            <w:rStyle w:val="Hyperlink"/>
            <w:rFonts w:ascii="Times New Roman" w:hAnsi="Times New Roman"/>
          </w:rPr>
          <w:t>www.nvaccess.org</w:t>
        </w:r>
      </w:hyperlink>
      <w:r>
        <w:rPr>
          <w:rFonts w:ascii="Times New Roman" w:hAnsi="Times New Roman"/>
        </w:rPr>
        <w:t xml:space="preserve"> and click OK, and the computer will automatically open the default web browser for you.</w:t>
      </w:r>
    </w:p>
    <w:p w14:paraId="41D29517" w14:textId="4035B1AC" w:rsidR="00185849" w:rsidRDefault="00185849" w:rsidP="00D11E20">
      <w:pPr>
        <w:rPr>
          <w:rFonts w:ascii="Times New Roman" w:hAnsi="Times New Roman"/>
        </w:rPr>
      </w:pPr>
      <w:r>
        <w:rPr>
          <w:rFonts w:ascii="Times New Roman" w:hAnsi="Times New Roman"/>
        </w:rPr>
        <w:t>Q: I heard NVDA say “Secure desktop,” but it isn’t talking anymore. Can I fix this?</w:t>
      </w:r>
    </w:p>
    <w:p w14:paraId="4E52165F" w14:textId="012DD752" w:rsidR="00185849" w:rsidRDefault="00185849" w:rsidP="00D11E20">
      <w:pPr>
        <w:rPr>
          <w:rFonts w:ascii="Times New Roman" w:hAnsi="Times New Roman"/>
        </w:rPr>
      </w:pPr>
      <w:r>
        <w:rPr>
          <w:rFonts w:ascii="Times New Roman" w:hAnsi="Times New Roman"/>
        </w:rPr>
        <w:t>A: The program requires administrator rights to be installed, and Windows has a built-in security feature called User Account Control. If your screen reader isn’t talking, you can press Alt+Y to confirm and begin the installation.</w:t>
      </w:r>
      <w:r w:rsidR="00355FD1">
        <w:rPr>
          <w:rFonts w:ascii="Times New Roman" w:hAnsi="Times New Roman"/>
        </w:rPr>
        <w:t xml:space="preserve"> If you don’t know your password but you are being asked to enter one, this is because your account on the computer does not have the necessary permissions. If this is the case, you will need to contact your system administrator if you’re on a corporate computer, or the device owner if this is a personal PC.</w:t>
      </w:r>
    </w:p>
    <w:p w14:paraId="2DDDBE85" w14:textId="0708B1F9" w:rsidR="00185849" w:rsidRDefault="00185849" w:rsidP="00D11E20">
      <w:pPr>
        <w:rPr>
          <w:rFonts w:ascii="Times New Roman" w:hAnsi="Times New Roman"/>
        </w:rPr>
      </w:pPr>
      <w:r>
        <w:rPr>
          <w:rFonts w:ascii="Times New Roman" w:hAnsi="Times New Roman"/>
        </w:rPr>
        <w:t>Q: I don’t have a number pad on my keyboard. What should I do?</w:t>
      </w:r>
    </w:p>
    <w:p w14:paraId="6AFF9375" w14:textId="53425672" w:rsidR="00185849" w:rsidRDefault="00185849" w:rsidP="00D11E20">
      <w:pPr>
        <w:rPr>
          <w:rFonts w:ascii="Times New Roman" w:hAnsi="Times New Roman"/>
        </w:rPr>
      </w:pPr>
      <w:r>
        <w:rPr>
          <w:rFonts w:ascii="Times New Roman" w:hAnsi="Times New Roman"/>
        </w:rPr>
        <w:t>A: If you don’t have a number pad, you may still have an Insert key. This is typically labeled “Ins” and can often be found on the top row of keys on the right-hand side of the keyboard. Alternatively, you can set Caps Lock as your NVDA key for ease of use.</w:t>
      </w:r>
    </w:p>
    <w:p w14:paraId="0BAA8D74" w14:textId="0F5F09E2" w:rsidR="007539FE" w:rsidRPr="00355FD1" w:rsidRDefault="007539FE" w:rsidP="007539FE">
      <w:pPr>
        <w:pStyle w:val="Heading1"/>
        <w:rPr>
          <w:rFonts w:ascii="Times New Roman" w:hAnsi="Times New Roman"/>
        </w:rPr>
      </w:pPr>
      <w:bookmarkStart w:id="15" w:name="_Toc193994538"/>
      <w:r w:rsidRPr="00355FD1">
        <w:rPr>
          <w:rFonts w:ascii="Times New Roman" w:hAnsi="Times New Roman"/>
        </w:rPr>
        <w:t>Conclusion</w:t>
      </w:r>
      <w:bookmarkEnd w:id="15"/>
    </w:p>
    <w:p w14:paraId="5621A595" w14:textId="35732386" w:rsidR="007539FE" w:rsidRPr="00D11E20" w:rsidRDefault="007539FE" w:rsidP="00D11E20">
      <w:pPr>
        <w:rPr>
          <w:rFonts w:ascii="Times New Roman" w:hAnsi="Times New Roman"/>
        </w:rPr>
      </w:pPr>
      <w:r>
        <w:rPr>
          <w:rFonts w:ascii="Times New Roman" w:hAnsi="Times New Roman"/>
        </w:rPr>
        <w:t>NVDA is a fully adaptable program, and it offers individuals who are blind the opportunity to independently navigate the Internet, read and write documents, and practice essential skills for computing that will enhance their lives.</w:t>
      </w:r>
      <w:r w:rsidR="00355FD1">
        <w:rPr>
          <w:rFonts w:ascii="Times New Roman" w:hAnsi="Times New Roman"/>
        </w:rPr>
        <w:t xml:space="preserve"> Because of its open-source licensing, it is free to use, meaning that millions of people who may not have the ability to afford other popular screen readers like JAWS the same opportunities to explore the world of computing.</w:t>
      </w:r>
    </w:p>
    <w:sectPr w:rsidR="007539FE" w:rsidRPr="00D11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51475"/>
    <w:multiLevelType w:val="hybridMultilevel"/>
    <w:tmpl w:val="FD40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433DB"/>
    <w:multiLevelType w:val="hybridMultilevel"/>
    <w:tmpl w:val="1CCE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C6F74"/>
    <w:multiLevelType w:val="hybridMultilevel"/>
    <w:tmpl w:val="F162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06184"/>
    <w:multiLevelType w:val="hybridMultilevel"/>
    <w:tmpl w:val="D5EC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5297D"/>
    <w:multiLevelType w:val="hybridMultilevel"/>
    <w:tmpl w:val="C348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E0BB8"/>
    <w:multiLevelType w:val="hybridMultilevel"/>
    <w:tmpl w:val="95EE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336E2"/>
    <w:multiLevelType w:val="hybridMultilevel"/>
    <w:tmpl w:val="C5141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84222"/>
    <w:multiLevelType w:val="hybridMultilevel"/>
    <w:tmpl w:val="8410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F71F16"/>
    <w:multiLevelType w:val="hybridMultilevel"/>
    <w:tmpl w:val="A0D2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B4982"/>
    <w:multiLevelType w:val="multilevel"/>
    <w:tmpl w:val="9AFE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012F1B"/>
    <w:multiLevelType w:val="hybridMultilevel"/>
    <w:tmpl w:val="CBDC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43A79"/>
    <w:multiLevelType w:val="hybridMultilevel"/>
    <w:tmpl w:val="5366F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72537">
    <w:abstractNumId w:val="5"/>
  </w:num>
  <w:num w:numId="2" w16cid:durableId="902986671">
    <w:abstractNumId w:val="4"/>
  </w:num>
  <w:num w:numId="3" w16cid:durableId="2022244930">
    <w:abstractNumId w:val="9"/>
  </w:num>
  <w:num w:numId="4" w16cid:durableId="1783257294">
    <w:abstractNumId w:val="11"/>
  </w:num>
  <w:num w:numId="5" w16cid:durableId="1780104451">
    <w:abstractNumId w:val="8"/>
  </w:num>
  <w:num w:numId="6" w16cid:durableId="391121639">
    <w:abstractNumId w:val="6"/>
  </w:num>
  <w:num w:numId="7" w16cid:durableId="1029721294">
    <w:abstractNumId w:val="3"/>
  </w:num>
  <w:num w:numId="8" w16cid:durableId="124547775">
    <w:abstractNumId w:val="7"/>
  </w:num>
  <w:num w:numId="9" w16cid:durableId="991911669">
    <w:abstractNumId w:val="1"/>
  </w:num>
  <w:num w:numId="10" w16cid:durableId="675764325">
    <w:abstractNumId w:val="10"/>
  </w:num>
  <w:num w:numId="11" w16cid:durableId="1179540630">
    <w:abstractNumId w:val="2"/>
  </w:num>
  <w:num w:numId="12" w16cid:durableId="1808275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C29"/>
    <w:rsid w:val="00057323"/>
    <w:rsid w:val="0006528C"/>
    <w:rsid w:val="000F2D4B"/>
    <w:rsid w:val="000F55B9"/>
    <w:rsid w:val="00142908"/>
    <w:rsid w:val="00170261"/>
    <w:rsid w:val="0017511D"/>
    <w:rsid w:val="0018121A"/>
    <w:rsid w:val="00185849"/>
    <w:rsid w:val="001A58D1"/>
    <w:rsid w:val="001E3385"/>
    <w:rsid w:val="0023017D"/>
    <w:rsid w:val="00242764"/>
    <w:rsid w:val="00273E80"/>
    <w:rsid w:val="00331784"/>
    <w:rsid w:val="003516A4"/>
    <w:rsid w:val="00355FD1"/>
    <w:rsid w:val="003807DF"/>
    <w:rsid w:val="003B1810"/>
    <w:rsid w:val="00446966"/>
    <w:rsid w:val="0046677D"/>
    <w:rsid w:val="004F5788"/>
    <w:rsid w:val="00552122"/>
    <w:rsid w:val="005A03DF"/>
    <w:rsid w:val="006C238D"/>
    <w:rsid w:val="006D3E64"/>
    <w:rsid w:val="006D439D"/>
    <w:rsid w:val="00707E46"/>
    <w:rsid w:val="00751C00"/>
    <w:rsid w:val="007539FE"/>
    <w:rsid w:val="00764344"/>
    <w:rsid w:val="00774221"/>
    <w:rsid w:val="007A39BD"/>
    <w:rsid w:val="007C4C29"/>
    <w:rsid w:val="007E335F"/>
    <w:rsid w:val="00821C2C"/>
    <w:rsid w:val="00862281"/>
    <w:rsid w:val="008C1D93"/>
    <w:rsid w:val="008D1F47"/>
    <w:rsid w:val="00926A0A"/>
    <w:rsid w:val="009A3782"/>
    <w:rsid w:val="009D5821"/>
    <w:rsid w:val="009F00C4"/>
    <w:rsid w:val="00A01B07"/>
    <w:rsid w:val="00A16A66"/>
    <w:rsid w:val="00A57B54"/>
    <w:rsid w:val="00A718CE"/>
    <w:rsid w:val="00AD1DF2"/>
    <w:rsid w:val="00B51ADC"/>
    <w:rsid w:val="00B535C1"/>
    <w:rsid w:val="00B56748"/>
    <w:rsid w:val="00B67FE0"/>
    <w:rsid w:val="00B90CC2"/>
    <w:rsid w:val="00BC3C29"/>
    <w:rsid w:val="00BC64F4"/>
    <w:rsid w:val="00BE1DB7"/>
    <w:rsid w:val="00C02496"/>
    <w:rsid w:val="00C02686"/>
    <w:rsid w:val="00C76BCC"/>
    <w:rsid w:val="00C841CF"/>
    <w:rsid w:val="00CA3D7E"/>
    <w:rsid w:val="00CD4FBE"/>
    <w:rsid w:val="00D11917"/>
    <w:rsid w:val="00D11E20"/>
    <w:rsid w:val="00D82BBD"/>
    <w:rsid w:val="00DC7493"/>
    <w:rsid w:val="00E656B7"/>
    <w:rsid w:val="00E83F17"/>
    <w:rsid w:val="00EF5E93"/>
    <w:rsid w:val="00F11704"/>
    <w:rsid w:val="00F8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D4D9"/>
  <w15:chartTrackingRefBased/>
  <w15:docId w15:val="{33AEE280-64FE-4012-88A9-B7F838F4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4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4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4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4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C29"/>
    <w:rPr>
      <w:rFonts w:eastAsiaTheme="majorEastAsia" w:cstheme="majorBidi"/>
      <w:color w:val="272727" w:themeColor="text1" w:themeTint="D8"/>
    </w:rPr>
  </w:style>
  <w:style w:type="paragraph" w:styleId="Title">
    <w:name w:val="Title"/>
    <w:basedOn w:val="Normal"/>
    <w:next w:val="Normal"/>
    <w:link w:val="TitleChar"/>
    <w:uiPriority w:val="10"/>
    <w:qFormat/>
    <w:rsid w:val="007C4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C29"/>
    <w:pPr>
      <w:spacing w:before="160"/>
      <w:jc w:val="center"/>
    </w:pPr>
    <w:rPr>
      <w:i/>
      <w:iCs/>
      <w:color w:val="404040" w:themeColor="text1" w:themeTint="BF"/>
    </w:rPr>
  </w:style>
  <w:style w:type="character" w:customStyle="1" w:styleId="QuoteChar">
    <w:name w:val="Quote Char"/>
    <w:basedOn w:val="DefaultParagraphFont"/>
    <w:link w:val="Quote"/>
    <w:uiPriority w:val="29"/>
    <w:rsid w:val="007C4C29"/>
    <w:rPr>
      <w:i/>
      <w:iCs/>
      <w:color w:val="404040" w:themeColor="text1" w:themeTint="BF"/>
    </w:rPr>
  </w:style>
  <w:style w:type="paragraph" w:styleId="ListParagraph">
    <w:name w:val="List Paragraph"/>
    <w:basedOn w:val="Normal"/>
    <w:uiPriority w:val="34"/>
    <w:qFormat/>
    <w:rsid w:val="007C4C29"/>
    <w:pPr>
      <w:ind w:left="720"/>
      <w:contextualSpacing/>
    </w:pPr>
  </w:style>
  <w:style w:type="character" w:styleId="IntenseEmphasis">
    <w:name w:val="Intense Emphasis"/>
    <w:basedOn w:val="DefaultParagraphFont"/>
    <w:uiPriority w:val="21"/>
    <w:qFormat/>
    <w:rsid w:val="007C4C29"/>
    <w:rPr>
      <w:i/>
      <w:iCs/>
      <w:color w:val="0F4761" w:themeColor="accent1" w:themeShade="BF"/>
    </w:rPr>
  </w:style>
  <w:style w:type="paragraph" w:styleId="IntenseQuote">
    <w:name w:val="Intense Quote"/>
    <w:basedOn w:val="Normal"/>
    <w:next w:val="Normal"/>
    <w:link w:val="IntenseQuoteChar"/>
    <w:uiPriority w:val="30"/>
    <w:qFormat/>
    <w:rsid w:val="007C4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C29"/>
    <w:rPr>
      <w:i/>
      <w:iCs/>
      <w:color w:val="0F4761" w:themeColor="accent1" w:themeShade="BF"/>
    </w:rPr>
  </w:style>
  <w:style w:type="character" w:styleId="IntenseReference">
    <w:name w:val="Intense Reference"/>
    <w:basedOn w:val="DefaultParagraphFont"/>
    <w:uiPriority w:val="32"/>
    <w:qFormat/>
    <w:rsid w:val="007C4C29"/>
    <w:rPr>
      <w:b/>
      <w:bCs/>
      <w:smallCaps/>
      <w:color w:val="0F4761" w:themeColor="accent1" w:themeShade="BF"/>
      <w:spacing w:val="5"/>
    </w:rPr>
  </w:style>
  <w:style w:type="character" w:styleId="Hyperlink">
    <w:name w:val="Hyperlink"/>
    <w:basedOn w:val="DefaultParagraphFont"/>
    <w:uiPriority w:val="99"/>
    <w:unhideWhenUsed/>
    <w:rsid w:val="00D11E20"/>
    <w:rPr>
      <w:color w:val="467886" w:themeColor="hyperlink"/>
      <w:u w:val="single"/>
    </w:rPr>
  </w:style>
  <w:style w:type="character" w:styleId="UnresolvedMention">
    <w:name w:val="Unresolved Mention"/>
    <w:basedOn w:val="DefaultParagraphFont"/>
    <w:uiPriority w:val="99"/>
    <w:semiHidden/>
    <w:unhideWhenUsed/>
    <w:rsid w:val="00D11E20"/>
    <w:rPr>
      <w:color w:val="605E5C"/>
      <w:shd w:val="clear" w:color="auto" w:fill="E1DFDD"/>
    </w:rPr>
  </w:style>
  <w:style w:type="paragraph" w:styleId="TOCHeading">
    <w:name w:val="TOC Heading"/>
    <w:basedOn w:val="Heading1"/>
    <w:next w:val="Normal"/>
    <w:uiPriority w:val="39"/>
    <w:unhideWhenUsed/>
    <w:qFormat/>
    <w:rsid w:val="00E83F1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83F17"/>
    <w:pPr>
      <w:spacing w:after="100"/>
    </w:pPr>
  </w:style>
  <w:style w:type="paragraph" w:styleId="TOC2">
    <w:name w:val="toc 2"/>
    <w:basedOn w:val="Normal"/>
    <w:next w:val="Normal"/>
    <w:autoRedefine/>
    <w:uiPriority w:val="39"/>
    <w:unhideWhenUsed/>
    <w:rsid w:val="00E83F17"/>
    <w:pPr>
      <w:spacing w:after="100"/>
      <w:ind w:left="220"/>
    </w:pPr>
  </w:style>
  <w:style w:type="paragraph" w:styleId="TOC3">
    <w:name w:val="toc 3"/>
    <w:basedOn w:val="Normal"/>
    <w:next w:val="Normal"/>
    <w:autoRedefine/>
    <w:uiPriority w:val="39"/>
    <w:unhideWhenUsed/>
    <w:rsid w:val="00E83F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49973">
      <w:bodyDiv w:val="1"/>
      <w:marLeft w:val="0"/>
      <w:marRight w:val="0"/>
      <w:marTop w:val="0"/>
      <w:marBottom w:val="0"/>
      <w:divBdr>
        <w:top w:val="none" w:sz="0" w:space="0" w:color="auto"/>
        <w:left w:val="none" w:sz="0" w:space="0" w:color="auto"/>
        <w:bottom w:val="none" w:sz="0" w:space="0" w:color="auto"/>
        <w:right w:val="none" w:sz="0" w:space="0" w:color="auto"/>
      </w:divBdr>
    </w:div>
    <w:div w:id="314720783">
      <w:bodyDiv w:val="1"/>
      <w:marLeft w:val="0"/>
      <w:marRight w:val="0"/>
      <w:marTop w:val="0"/>
      <w:marBottom w:val="0"/>
      <w:divBdr>
        <w:top w:val="none" w:sz="0" w:space="0" w:color="auto"/>
        <w:left w:val="none" w:sz="0" w:space="0" w:color="auto"/>
        <w:bottom w:val="none" w:sz="0" w:space="0" w:color="auto"/>
        <w:right w:val="none" w:sz="0" w:space="0" w:color="auto"/>
      </w:divBdr>
    </w:div>
    <w:div w:id="444543939">
      <w:bodyDiv w:val="1"/>
      <w:marLeft w:val="0"/>
      <w:marRight w:val="0"/>
      <w:marTop w:val="0"/>
      <w:marBottom w:val="0"/>
      <w:divBdr>
        <w:top w:val="none" w:sz="0" w:space="0" w:color="auto"/>
        <w:left w:val="none" w:sz="0" w:space="0" w:color="auto"/>
        <w:bottom w:val="none" w:sz="0" w:space="0" w:color="auto"/>
        <w:right w:val="none" w:sz="0" w:space="0" w:color="auto"/>
      </w:divBdr>
    </w:div>
    <w:div w:id="951321944">
      <w:bodyDiv w:val="1"/>
      <w:marLeft w:val="0"/>
      <w:marRight w:val="0"/>
      <w:marTop w:val="0"/>
      <w:marBottom w:val="0"/>
      <w:divBdr>
        <w:top w:val="none" w:sz="0" w:space="0" w:color="auto"/>
        <w:left w:val="none" w:sz="0" w:space="0" w:color="auto"/>
        <w:bottom w:val="none" w:sz="0" w:space="0" w:color="auto"/>
        <w:right w:val="none" w:sz="0" w:space="0" w:color="auto"/>
      </w:divBdr>
    </w:div>
    <w:div w:id="1018585034">
      <w:bodyDiv w:val="1"/>
      <w:marLeft w:val="0"/>
      <w:marRight w:val="0"/>
      <w:marTop w:val="0"/>
      <w:marBottom w:val="0"/>
      <w:divBdr>
        <w:top w:val="none" w:sz="0" w:space="0" w:color="auto"/>
        <w:left w:val="none" w:sz="0" w:space="0" w:color="auto"/>
        <w:bottom w:val="none" w:sz="0" w:space="0" w:color="auto"/>
        <w:right w:val="none" w:sz="0" w:space="0" w:color="auto"/>
      </w:divBdr>
    </w:div>
    <w:div w:id="104792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vacces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3812A-3E01-434B-872C-8FB2D63F3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Gilbert</dc:creator>
  <cp:keywords/>
  <dc:description/>
  <cp:lastModifiedBy>Caleb Gilbert</cp:lastModifiedBy>
  <cp:revision>31</cp:revision>
  <dcterms:created xsi:type="dcterms:W3CDTF">2025-02-15T23:26:00Z</dcterms:created>
  <dcterms:modified xsi:type="dcterms:W3CDTF">2025-03-28T02:04:00Z</dcterms:modified>
</cp:coreProperties>
</file>