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5C633" w14:textId="347688B3" w:rsidR="00124A72" w:rsidRPr="00272FC1" w:rsidRDefault="00272FC1" w:rsidP="00272FC1">
      <w:pPr>
        <w:rPr>
          <w:sz w:val="24"/>
          <w:szCs w:val="24"/>
        </w:rPr>
      </w:pPr>
      <w:r w:rsidRPr="00272FC1">
        <w:rPr>
          <w:sz w:val="24"/>
          <w:szCs w:val="24"/>
        </w:rPr>
        <w:t xml:space="preserve">For my cipher it will include using a number to state how many characters in the alphabet were adjusting by. </w:t>
      </w:r>
      <w:proofErr w:type="gramStart"/>
      <w:r w:rsidRPr="00272FC1">
        <w:rPr>
          <w:sz w:val="24"/>
          <w:szCs w:val="24"/>
        </w:rPr>
        <w:t>So</w:t>
      </w:r>
      <w:proofErr w:type="gramEnd"/>
      <w:r w:rsidRPr="00272FC1">
        <w:rPr>
          <w:sz w:val="24"/>
          <w:szCs w:val="24"/>
        </w:rPr>
        <w:t xml:space="preserve"> if it looks like 1abcd its actually “</w:t>
      </w:r>
      <w:proofErr w:type="spellStart"/>
      <w:r w:rsidRPr="00272FC1">
        <w:rPr>
          <w:sz w:val="24"/>
          <w:szCs w:val="24"/>
        </w:rPr>
        <w:t>bcde</w:t>
      </w:r>
      <w:proofErr w:type="spellEnd"/>
      <w:r w:rsidRPr="00272FC1">
        <w:rPr>
          <w:sz w:val="24"/>
          <w:szCs w:val="24"/>
        </w:rPr>
        <w:t xml:space="preserve">”. The 1 before the letters means we need to move each letter to be the next one in the alphabet. </w:t>
      </w:r>
      <w:r w:rsidRPr="00272FC1">
        <w:rPr>
          <w:sz w:val="24"/>
          <w:szCs w:val="24"/>
        </w:rPr>
        <w:br/>
      </w:r>
      <w:r w:rsidRPr="00272FC1">
        <w:rPr>
          <w:sz w:val="24"/>
          <w:szCs w:val="24"/>
        </w:rPr>
        <w:br/>
        <w:t>for I love Cryptography when its encrypted it would look like “4</w:t>
      </w:r>
      <w:r w:rsidRPr="00272FC1">
        <w:rPr>
          <w:sz w:val="24"/>
          <w:szCs w:val="24"/>
        </w:rPr>
        <w:t>mpszigvctxskvetlc</w:t>
      </w:r>
      <w:proofErr w:type="gramStart"/>
      <w:r w:rsidRPr="00272FC1">
        <w:rPr>
          <w:sz w:val="24"/>
          <w:szCs w:val="24"/>
        </w:rPr>
        <w:t>”</w:t>
      </w:r>
      <w:proofErr w:type="gramEnd"/>
      <w:r w:rsidRPr="00272FC1">
        <w:rPr>
          <w:sz w:val="24"/>
          <w:szCs w:val="24"/>
        </w:rPr>
        <w:t xml:space="preserve"> so each letter has been moved 4 forward. To decode it we would then take the current message and take it back 4 letters for each one giving us “I </w:t>
      </w:r>
      <w:r w:rsidRPr="00272FC1">
        <w:rPr>
          <w:sz w:val="24"/>
          <w:szCs w:val="24"/>
        </w:rPr>
        <w:t>love</w:t>
      </w:r>
      <w:r w:rsidRPr="00272FC1">
        <w:rPr>
          <w:sz w:val="24"/>
          <w:szCs w:val="24"/>
        </w:rPr>
        <w:t xml:space="preserve"> </w:t>
      </w:r>
      <w:r w:rsidRPr="00272FC1">
        <w:rPr>
          <w:sz w:val="24"/>
          <w:szCs w:val="24"/>
        </w:rPr>
        <w:t>cryptography</w:t>
      </w:r>
      <w:r w:rsidRPr="00272FC1">
        <w:rPr>
          <w:sz w:val="24"/>
          <w:szCs w:val="24"/>
        </w:rPr>
        <w:t>”</w:t>
      </w:r>
      <w:r>
        <w:rPr>
          <w:sz w:val="24"/>
          <w:szCs w:val="24"/>
        </w:rPr>
        <w:br/>
      </w:r>
      <w:r>
        <w:rPr>
          <w:sz w:val="24"/>
          <w:szCs w:val="24"/>
        </w:rPr>
        <w:br/>
      </w:r>
      <w:r>
        <w:rPr>
          <w:rStyle w:val="TitleChar"/>
        </w:rPr>
        <w:t xml:space="preserve">                    </w:t>
      </w:r>
      <w:r w:rsidRPr="00272FC1">
        <w:rPr>
          <w:rStyle w:val="TitleChar"/>
        </w:rPr>
        <w:t>Cybersecurity Research</w:t>
      </w:r>
      <w:r>
        <w:rPr>
          <w:rStyle w:val="TitleChar"/>
        </w:rPr>
        <w:br/>
      </w:r>
      <w:r>
        <w:rPr>
          <w:sz w:val="24"/>
          <w:szCs w:val="24"/>
        </w:rPr>
        <w:tab/>
      </w:r>
      <w:r w:rsidR="00F2039E">
        <w:rPr>
          <w:sz w:val="24"/>
          <w:szCs w:val="24"/>
        </w:rPr>
        <w:t>In 2014 Home Depot had a data breach where attackers were able to get payment information for 40 million customers! Due to the security breach Home Depot had to reach settlements of 17.5 million dollars with 46 different states as well as they had to pay financial institutions affected and individuals directly harmed. The total cost of the breach is estimated at over 200 million dollars.</w:t>
      </w:r>
      <w:r w:rsidR="00F2039E">
        <w:rPr>
          <w:sz w:val="24"/>
          <w:szCs w:val="24"/>
        </w:rPr>
        <w:br/>
      </w:r>
      <w:r w:rsidR="00F2039E">
        <w:rPr>
          <w:sz w:val="24"/>
          <w:szCs w:val="24"/>
        </w:rPr>
        <w:tab/>
        <w:t xml:space="preserve">How were the attackers able to infiltrate Home Depot’s system? The attackers were able to use a vendors login credentials and then deploy their own custom point-of-sale malware that was able to skim payment information. </w:t>
      </w:r>
      <w:r w:rsidR="00F2039E">
        <w:rPr>
          <w:sz w:val="24"/>
          <w:szCs w:val="24"/>
        </w:rPr>
        <w:br/>
      </w:r>
      <w:r w:rsidR="00F2039E">
        <w:rPr>
          <w:sz w:val="24"/>
          <w:szCs w:val="24"/>
        </w:rPr>
        <w:tab/>
      </w:r>
      <w:r w:rsidR="00F2039E" w:rsidRPr="00F2039E">
        <w:rPr>
          <w:rFonts w:cstheme="minorHAnsi"/>
          <w:sz w:val="24"/>
          <w:szCs w:val="24"/>
        </w:rPr>
        <w:t>Home Depot has been expected to take steps to help prevent something like this from happening again. Home Depot agreed to implement the following security safeguards: “</w:t>
      </w:r>
      <w:r w:rsidR="00F2039E" w:rsidRPr="00F2039E">
        <w:rPr>
          <w:rFonts w:cstheme="minorHAnsi"/>
          <w:color w:val="000000"/>
          <w:sz w:val="24"/>
          <w:szCs w:val="24"/>
          <w:shd w:val="clear" w:color="auto" w:fill="FFFFFF"/>
        </w:rPr>
        <w:t>access controls, encryption, password management, two-factor authentication, file integrity monitoring, firewalls, penetration testing, risk assessments, and intrusion detection.</w:t>
      </w:r>
      <w:r w:rsidR="00F2039E" w:rsidRPr="00F2039E">
        <w:rPr>
          <w:rFonts w:cstheme="minorHAnsi"/>
          <w:color w:val="000000"/>
          <w:sz w:val="24"/>
          <w:szCs w:val="24"/>
          <w:shd w:val="clear" w:color="auto" w:fill="FFFFFF"/>
        </w:rPr>
        <w:t>”</w:t>
      </w:r>
      <w:r w:rsidR="00F2039E">
        <w:rPr>
          <w:rFonts w:cstheme="minorHAnsi"/>
          <w:color w:val="000000"/>
          <w:sz w:val="24"/>
          <w:szCs w:val="24"/>
          <w:shd w:val="clear" w:color="auto" w:fill="FFFFFF"/>
        </w:rPr>
        <w:t xml:space="preserve"> The company has also created a security-control framework to help track and manage its data security risks. </w:t>
      </w:r>
    </w:p>
    <w:sectPr w:rsidR="00124A72" w:rsidRPr="00272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52"/>
    <w:rsid w:val="000A5132"/>
    <w:rsid w:val="00124A72"/>
    <w:rsid w:val="00272FC1"/>
    <w:rsid w:val="00961952"/>
    <w:rsid w:val="00F2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1672"/>
  <w15:chartTrackingRefBased/>
  <w15:docId w15:val="{376EB51F-D54C-4962-87F7-E44AD747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F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 Home</dc:creator>
  <cp:keywords/>
  <dc:description/>
  <cp:lastModifiedBy>JW Home</cp:lastModifiedBy>
  <cp:revision>1</cp:revision>
  <dcterms:created xsi:type="dcterms:W3CDTF">2022-11-10T21:59:00Z</dcterms:created>
  <dcterms:modified xsi:type="dcterms:W3CDTF">2022-11-10T22:51:00Z</dcterms:modified>
</cp:coreProperties>
</file>