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1"/>
        <w:tblpPr w:leftFromText="180" w:rightFromText="180" w:vertAnchor="page" w:horzAnchor="page" w:tblpX="1901" w:tblpY="9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5606"/>
      </w:tblGrid>
      <w:tr w:rsidR="007F58AF" w:rsidRPr="00E224C6" w:rsidTr="00DA45A8">
        <w:trPr>
          <w:trHeight w:val="1020"/>
        </w:trPr>
        <w:tc>
          <w:tcPr>
            <w:tcW w:w="2616" w:type="dxa"/>
            <w:vAlign w:val="center"/>
          </w:tcPr>
          <w:p w:rsidR="007F58AF" w:rsidRPr="00E224C6" w:rsidRDefault="007F58AF" w:rsidP="00DA45A8">
            <w:pPr>
              <w:jc w:val="center"/>
              <w:rPr>
                <w:rFonts w:eastAsia="Calibri"/>
                <w:sz w:val="28"/>
                <w:szCs w:val="28"/>
              </w:rPr>
            </w:pPr>
            <w:r w:rsidRPr="00E224C6">
              <w:rPr>
                <w:rFonts w:eastAsia="Calibri"/>
                <w:noProof/>
                <w:sz w:val="28"/>
                <w:szCs w:val="28"/>
              </w:rPr>
              <w:drawing>
                <wp:inline distT="0" distB="0" distL="0" distR="0" wp14:anchorId="4EBB314E" wp14:editId="7E5F6F4C">
                  <wp:extent cx="906780" cy="575945"/>
                  <wp:effectExtent l="0" t="0" r="7620" b="3175"/>
                  <wp:docPr id="2" name="Рисунок 2" descr="http://www.pl130.ru/doc/index/%D0%9B%D0%BE%D0%B3%D0%BE%D1%82%D0%B8%D0%BF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http://www.pl130.ru/doc/index/%D0%9B%D0%BE%D0%B3%D0%BE%D1%82%D0%B8%D0%BF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802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6" w:type="dxa"/>
            <w:vAlign w:val="center"/>
          </w:tcPr>
          <w:p w:rsidR="007F58AF" w:rsidRPr="00E224C6" w:rsidRDefault="007F58AF" w:rsidP="00DA45A8">
            <w:pPr>
              <w:jc w:val="center"/>
              <w:rPr>
                <w:rFonts w:eastAsia="Calibri"/>
                <w:sz w:val="28"/>
                <w:szCs w:val="28"/>
              </w:rPr>
            </w:pPr>
            <w:r w:rsidRPr="00E224C6">
              <w:rPr>
                <w:rFonts w:eastAsia="Calibri"/>
                <w:sz w:val="28"/>
                <w:szCs w:val="28"/>
              </w:rPr>
              <w:t>Санкт-Петербургское государственное бюджетное</w:t>
            </w:r>
          </w:p>
          <w:p w:rsidR="007F58AF" w:rsidRPr="00E224C6" w:rsidRDefault="007F58AF" w:rsidP="00DA45A8">
            <w:pPr>
              <w:jc w:val="center"/>
              <w:rPr>
                <w:rFonts w:eastAsia="Calibri"/>
                <w:sz w:val="28"/>
                <w:szCs w:val="28"/>
              </w:rPr>
            </w:pPr>
            <w:r w:rsidRPr="00E224C6">
              <w:rPr>
                <w:rFonts w:eastAsia="Calibri"/>
                <w:sz w:val="28"/>
                <w:szCs w:val="28"/>
              </w:rPr>
              <w:t>профессиональное образовательное учреждение</w:t>
            </w:r>
          </w:p>
          <w:p w:rsidR="007F58AF" w:rsidRPr="00E224C6" w:rsidRDefault="007F58AF" w:rsidP="00DA45A8">
            <w:pPr>
              <w:jc w:val="center"/>
              <w:rPr>
                <w:rFonts w:eastAsia="Calibri"/>
                <w:sz w:val="28"/>
                <w:szCs w:val="28"/>
              </w:rPr>
            </w:pPr>
            <w:r w:rsidRPr="00E224C6">
              <w:rPr>
                <w:rFonts w:eastAsia="Calibri"/>
                <w:sz w:val="28"/>
                <w:szCs w:val="28"/>
              </w:rPr>
              <w:t>"Колледж электроники и приборостроения"</w:t>
            </w:r>
          </w:p>
        </w:tc>
      </w:tr>
    </w:tbl>
    <w:p w:rsidR="007F58AF" w:rsidRPr="00E224C6" w:rsidRDefault="007F58AF" w:rsidP="007F58A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pPr w:leftFromText="180" w:rightFromText="180" w:vertAnchor="text" w:horzAnchor="page" w:tblpX="1409" w:tblpY="24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F58AF" w:rsidRPr="00E224C6" w:rsidTr="00DA45A8">
        <w:tc>
          <w:tcPr>
            <w:tcW w:w="9571" w:type="dxa"/>
            <w:tcBorders>
              <w:top w:val="nil"/>
              <w:bottom w:val="single" w:sz="12" w:space="0" w:color="auto"/>
            </w:tcBorders>
          </w:tcPr>
          <w:p w:rsidR="007F58AF" w:rsidRPr="00E224C6" w:rsidRDefault="007F58AF" w:rsidP="00DA45A8">
            <w:pPr>
              <w:ind w:firstLine="709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Фащевская Надежда Владимировна</w:t>
            </w:r>
          </w:p>
        </w:tc>
      </w:tr>
      <w:tr w:rsidR="007F58AF" w:rsidRPr="00E224C6" w:rsidTr="00DA45A8">
        <w:tc>
          <w:tcPr>
            <w:tcW w:w="9571" w:type="dxa"/>
            <w:tcBorders>
              <w:top w:val="single" w:sz="12" w:space="0" w:color="auto"/>
            </w:tcBorders>
          </w:tcPr>
          <w:p w:rsidR="007F58AF" w:rsidRPr="00E224C6" w:rsidRDefault="007F58AF" w:rsidP="00DA45A8">
            <w:pPr>
              <w:ind w:firstLine="709"/>
              <w:jc w:val="center"/>
              <w:rPr>
                <w:rFonts w:eastAsia="Calibri"/>
                <w:sz w:val="28"/>
                <w:szCs w:val="28"/>
              </w:rPr>
            </w:pPr>
            <w:r w:rsidRPr="00E224C6">
              <w:rPr>
                <w:rFonts w:eastAsia="Calibri"/>
                <w:sz w:val="28"/>
                <w:szCs w:val="28"/>
              </w:rPr>
              <w:t>ФИО</w:t>
            </w:r>
          </w:p>
        </w:tc>
      </w:tr>
    </w:tbl>
    <w:p w:rsidR="007F58AF" w:rsidRPr="00E224C6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pPr w:leftFromText="180" w:rightFromText="180" w:vertAnchor="text" w:horzAnchor="page" w:tblpX="1469" w:tblpY="26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F58AF" w:rsidRPr="00E224C6" w:rsidTr="00DA45A8">
        <w:tc>
          <w:tcPr>
            <w:tcW w:w="9571" w:type="dxa"/>
            <w:tcBorders>
              <w:top w:val="nil"/>
              <w:bottom w:val="single" w:sz="12" w:space="0" w:color="auto"/>
            </w:tcBorders>
          </w:tcPr>
          <w:p w:rsidR="007F58AF" w:rsidRPr="00E224C6" w:rsidRDefault="007F58AF" w:rsidP="00DA45A8">
            <w:pPr>
              <w:ind w:firstLine="709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41ИП</w:t>
            </w:r>
          </w:p>
        </w:tc>
      </w:tr>
      <w:tr w:rsidR="007F58AF" w:rsidRPr="00E224C6" w:rsidTr="00DA45A8">
        <w:tc>
          <w:tcPr>
            <w:tcW w:w="9571" w:type="dxa"/>
            <w:tcBorders>
              <w:top w:val="single" w:sz="12" w:space="0" w:color="auto"/>
            </w:tcBorders>
          </w:tcPr>
          <w:p w:rsidR="007F58AF" w:rsidRPr="00E224C6" w:rsidRDefault="007F58AF" w:rsidP="00DA45A8">
            <w:pPr>
              <w:ind w:firstLine="709"/>
              <w:jc w:val="center"/>
              <w:rPr>
                <w:rFonts w:eastAsia="Calibri"/>
                <w:sz w:val="28"/>
                <w:szCs w:val="28"/>
              </w:rPr>
            </w:pPr>
            <w:r w:rsidRPr="00E224C6">
              <w:rPr>
                <w:rFonts w:eastAsia="Calibri"/>
                <w:sz w:val="28"/>
                <w:szCs w:val="28"/>
              </w:rPr>
              <w:t>Группа</w:t>
            </w:r>
          </w:p>
        </w:tc>
      </w:tr>
    </w:tbl>
    <w:p w:rsidR="007F58AF" w:rsidRDefault="007F58AF" w:rsidP="007F58A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2A1821" w:rsidRDefault="007F58AF" w:rsidP="007F58AF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Практическая работа</w:t>
      </w:r>
    </w:p>
    <w:p w:rsidR="007F58AF" w:rsidRPr="00E224C6" w:rsidRDefault="007F58AF" w:rsidP="007F58AF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24C6"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</w:rPr>
        <w:t>«</w:t>
      </w:r>
      <w:r w:rsidRPr="007F58AF">
        <w:rPr>
          <w:rFonts w:ascii="Times New Roman" w:eastAsia="Calibri" w:hAnsi="Times New Roman" w:cs="Times New Roman"/>
          <w:sz w:val="28"/>
          <w:szCs w:val="28"/>
        </w:rPr>
        <w:t>Разработка технической документации с использованием современных инструментов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:rsidR="007F58AF" w:rsidRPr="00E224C6" w:rsidRDefault="007F58AF" w:rsidP="007F58A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224C6">
        <w:rPr>
          <w:rFonts w:ascii="Times New Roman" w:eastAsia="Calibri" w:hAnsi="Times New Roman" w:cs="Times New Roman"/>
          <w:sz w:val="28"/>
          <w:szCs w:val="28"/>
        </w:rPr>
        <w:t>Санкт</w:t>
      </w:r>
      <w:r w:rsidR="00457E1D">
        <w:rPr>
          <w:rFonts w:ascii="Times New Roman" w:eastAsia="Calibri" w:hAnsi="Times New Roman" w:cs="Times New Roman"/>
          <w:sz w:val="28"/>
          <w:szCs w:val="28"/>
        </w:rPr>
        <w:t>-</w:t>
      </w:r>
      <w:r w:rsidRPr="00E224C6">
        <w:rPr>
          <w:rFonts w:ascii="Times New Roman" w:eastAsia="Calibri" w:hAnsi="Times New Roman" w:cs="Times New Roman"/>
          <w:sz w:val="28"/>
          <w:szCs w:val="28"/>
        </w:rPr>
        <w:t>Петербург – 2024</w:t>
      </w:r>
    </w:p>
    <w:p w:rsidR="007F58AF" w:rsidRDefault="007F58AF" w:rsidP="007F58AF"/>
    <w:p w:rsidR="007F58AF" w:rsidRDefault="007F58AF" w:rsidP="007F58AF"/>
    <w:p w:rsidR="007F58AF" w:rsidRPr="007F58AF" w:rsidRDefault="007F58AF" w:rsidP="007F58AF">
      <w:pPr>
        <w:rPr>
          <w:rFonts w:ascii="Times New Roman" w:hAnsi="Times New Roman" w:cs="Times New Roman"/>
          <w:sz w:val="28"/>
        </w:rPr>
      </w:pPr>
      <w:r w:rsidRPr="007F58AF">
        <w:rPr>
          <w:rFonts w:ascii="Times New Roman" w:hAnsi="Times New Roman" w:cs="Times New Roman"/>
          <w:b/>
          <w:sz w:val="28"/>
        </w:rPr>
        <w:t>Цель:</w:t>
      </w:r>
      <w:r>
        <w:rPr>
          <w:rFonts w:ascii="Times New Roman" w:hAnsi="Times New Roman" w:cs="Times New Roman"/>
          <w:sz w:val="28"/>
        </w:rPr>
        <w:t xml:space="preserve"> </w:t>
      </w:r>
      <w:r w:rsidRPr="007F58AF">
        <w:rPr>
          <w:rFonts w:ascii="Times New Roman" w:hAnsi="Times New Roman" w:cs="Times New Roman"/>
          <w:sz w:val="28"/>
        </w:rPr>
        <w:t xml:space="preserve">1. Закрепить знания о типах технической документации. </w:t>
      </w:r>
    </w:p>
    <w:p w:rsidR="007F58AF" w:rsidRPr="007F58AF" w:rsidRDefault="007F58AF" w:rsidP="007F58AF">
      <w:pPr>
        <w:rPr>
          <w:rFonts w:ascii="Times New Roman" w:hAnsi="Times New Roman" w:cs="Times New Roman"/>
          <w:sz w:val="28"/>
        </w:rPr>
      </w:pPr>
      <w:r w:rsidRPr="007F58AF">
        <w:rPr>
          <w:rFonts w:ascii="Times New Roman" w:hAnsi="Times New Roman" w:cs="Times New Roman"/>
          <w:sz w:val="28"/>
        </w:rPr>
        <w:t xml:space="preserve">2. Научиться использовать инструменты для разработки и управления технической документацией. </w:t>
      </w:r>
    </w:p>
    <w:p w:rsidR="007F58AF" w:rsidRPr="007F58AF" w:rsidRDefault="007F58AF" w:rsidP="007F58AF">
      <w:pPr>
        <w:rPr>
          <w:rFonts w:ascii="Times New Roman" w:hAnsi="Times New Roman" w:cs="Times New Roman"/>
          <w:sz w:val="28"/>
        </w:rPr>
      </w:pPr>
      <w:r w:rsidRPr="007F58AF">
        <w:rPr>
          <w:rFonts w:ascii="Times New Roman" w:hAnsi="Times New Roman" w:cs="Times New Roman"/>
          <w:sz w:val="28"/>
        </w:rPr>
        <w:t>3. Освоить основные принципы автоматизации процесса создания документации.</w:t>
      </w:r>
    </w:p>
    <w:p w:rsidR="007F58AF" w:rsidRDefault="007F58AF" w:rsidP="007F58A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:rsidR="00F6304A" w:rsidRPr="00F6304A" w:rsidRDefault="007F58AF" w:rsidP="00F6304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Pr="007F58AF">
        <w:rPr>
          <w:rFonts w:ascii="Times New Roman" w:hAnsi="Times New Roman" w:cs="Times New Roman"/>
          <w:sz w:val="28"/>
        </w:rPr>
        <w:t>азвание проекта: Мобильное приложение для отслеживания расходов.</w:t>
      </w:r>
    </w:p>
    <w:p w:rsidR="007F58AF" w:rsidRPr="00F6304A" w:rsidRDefault="007F58AF" w:rsidP="00F6304A">
      <w:pPr>
        <w:ind w:left="360" w:hanging="360"/>
        <w:rPr>
          <w:rFonts w:ascii="Times New Roman" w:hAnsi="Times New Roman" w:cs="Times New Roman"/>
          <w:sz w:val="28"/>
        </w:rPr>
      </w:pPr>
      <w:r w:rsidRPr="00F6304A">
        <w:rPr>
          <w:rFonts w:ascii="Times New Roman" w:hAnsi="Times New Roman" w:cs="Times New Roman"/>
          <w:sz w:val="28"/>
        </w:rPr>
        <w:t>Структура документации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359552195"/>
        <w:docPartObj>
          <w:docPartGallery w:val="Table of Contents"/>
          <w:docPartUnique/>
        </w:docPartObj>
      </w:sdtPr>
      <w:sdtContent>
        <w:p w:rsidR="007F58AF" w:rsidRPr="00F6304A" w:rsidRDefault="007F58AF">
          <w:pPr>
            <w:pStyle w:val="a7"/>
          </w:pPr>
        </w:p>
        <w:p w:rsidR="007F58AF" w:rsidRDefault="007F58AF">
          <w:pPr>
            <w:pStyle w:val="12"/>
          </w:pPr>
          <w:r>
            <w:rPr>
              <w:b/>
              <w:bCs/>
            </w:rPr>
            <w:t>Техническое задание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7F58AF" w:rsidRDefault="0083390B" w:rsidP="0083390B">
          <w:pPr>
            <w:pStyle w:val="2"/>
            <w:ind w:left="216"/>
          </w:pPr>
          <w:r>
            <w:t>Функциональные требования</w:t>
          </w:r>
          <w:r w:rsidR="007F58AF">
            <w:ptab w:relativeTo="margin" w:alignment="right" w:leader="dot"/>
          </w:r>
          <w:r w:rsidR="007F58AF">
            <w:t>2</w:t>
          </w:r>
        </w:p>
        <w:p w:rsidR="007F58AF" w:rsidRDefault="0083390B" w:rsidP="0083390B">
          <w:pPr>
            <w:pStyle w:val="3"/>
            <w:ind w:left="216"/>
          </w:pPr>
          <w:r>
            <w:t>Нефункциональные требования</w:t>
          </w:r>
          <w:r w:rsidR="007F58AF">
            <w:ptab w:relativeTo="margin" w:alignment="right" w:leader="dot"/>
          </w:r>
          <w:r w:rsidR="007F58AF">
            <w:t>3</w:t>
          </w:r>
        </w:p>
        <w:p w:rsidR="0083390B" w:rsidRPr="0083390B" w:rsidRDefault="0083390B" w:rsidP="0083390B">
          <w:pPr>
            <w:ind w:left="216"/>
            <w:rPr>
              <w:lang w:eastAsia="ru-RU"/>
            </w:rPr>
          </w:pPr>
          <w:r>
            <w:rPr>
              <w:lang w:eastAsia="ru-RU"/>
            </w:rPr>
            <w:t>Функциональные возможности</w:t>
          </w:r>
        </w:p>
        <w:p w:rsidR="007F58AF" w:rsidRDefault="0083390B">
          <w:pPr>
            <w:pStyle w:val="12"/>
          </w:pPr>
          <w:r>
            <w:rPr>
              <w:b/>
              <w:bCs/>
            </w:rPr>
            <w:t>Руководство пользователя</w:t>
          </w:r>
          <w:r w:rsidR="007F58AF">
            <w:ptab w:relativeTo="margin" w:alignment="right" w:leader="dot"/>
          </w:r>
          <w:r w:rsidR="007F58AF">
            <w:rPr>
              <w:b/>
              <w:bCs/>
            </w:rPr>
            <w:t>4</w:t>
          </w:r>
        </w:p>
        <w:p w:rsidR="007F58AF" w:rsidRDefault="0083390B" w:rsidP="0083390B">
          <w:pPr>
            <w:pStyle w:val="2"/>
            <w:ind w:left="0"/>
          </w:pPr>
          <w:r w:rsidRPr="0083390B">
            <w:rPr>
              <w:b/>
            </w:rPr>
            <w:t>План</w:t>
          </w:r>
          <w:r>
            <w:t xml:space="preserve"> </w:t>
          </w:r>
          <w:r w:rsidRPr="0083390B">
            <w:rPr>
              <w:b/>
            </w:rPr>
            <w:t>тестирования</w:t>
          </w:r>
          <w:r w:rsidR="007F58AF" w:rsidRPr="0083390B">
            <w:rPr>
              <w:b/>
            </w:rPr>
            <w:ptab w:relativeTo="margin" w:alignment="right" w:leader="dot"/>
          </w:r>
          <w:r w:rsidR="007F58AF" w:rsidRPr="0083390B">
            <w:rPr>
              <w:b/>
            </w:rPr>
            <w:t>5</w:t>
          </w:r>
        </w:p>
      </w:sdtContent>
    </w:sdt>
    <w:p w:rsidR="00F6304A" w:rsidRPr="00EE1BAC" w:rsidRDefault="00F6304A" w:rsidP="00EE1BA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hyperlink r:id="rId7" w:history="1">
        <w:r w:rsidRPr="00C8132C">
          <w:rPr>
            <w:rStyle w:val="a8"/>
            <w:rFonts w:ascii="Times New Roman" w:hAnsi="Times New Roman" w:cs="Times New Roman"/>
            <w:sz w:val="28"/>
            <w:lang w:val="en-US"/>
          </w:rPr>
          <w:t>https</w:t>
        </w:r>
        <w:r w:rsidRPr="00C8132C">
          <w:rPr>
            <w:rStyle w:val="a8"/>
            <w:rFonts w:ascii="Times New Roman" w:hAnsi="Times New Roman" w:cs="Times New Roman"/>
            <w:sz w:val="28"/>
          </w:rPr>
          <w:t>://</w:t>
        </w:r>
        <w:r w:rsidRPr="00C8132C">
          <w:rPr>
            <w:rStyle w:val="a8"/>
            <w:rFonts w:ascii="Times New Roman" w:hAnsi="Times New Roman" w:cs="Times New Roman"/>
            <w:sz w:val="28"/>
            <w:lang w:val="en-US"/>
          </w:rPr>
          <w:t>disk</w:t>
        </w:r>
        <w:r w:rsidRPr="00C8132C">
          <w:rPr>
            <w:rStyle w:val="a8"/>
            <w:rFonts w:ascii="Times New Roman" w:hAnsi="Times New Roman" w:cs="Times New Roman"/>
            <w:sz w:val="28"/>
          </w:rPr>
          <w:t>.</w:t>
        </w:r>
        <w:proofErr w:type="spellStart"/>
        <w:r w:rsidRPr="00C8132C">
          <w:rPr>
            <w:rStyle w:val="a8"/>
            <w:rFonts w:ascii="Times New Roman" w:hAnsi="Times New Roman" w:cs="Times New Roman"/>
            <w:sz w:val="28"/>
            <w:lang w:val="en-US"/>
          </w:rPr>
          <w:t>yandex</w:t>
        </w:r>
        <w:proofErr w:type="spellEnd"/>
        <w:r w:rsidRPr="00C8132C">
          <w:rPr>
            <w:rStyle w:val="a8"/>
            <w:rFonts w:ascii="Times New Roman" w:hAnsi="Times New Roman" w:cs="Times New Roman"/>
            <w:sz w:val="28"/>
          </w:rPr>
          <w:t>.</w:t>
        </w:r>
        <w:proofErr w:type="spellStart"/>
        <w:r w:rsidRPr="00C8132C">
          <w:rPr>
            <w:rStyle w:val="a8"/>
            <w:rFonts w:ascii="Times New Roman" w:hAnsi="Times New Roman" w:cs="Times New Roman"/>
            <w:sz w:val="28"/>
            <w:lang w:val="en-US"/>
          </w:rPr>
          <w:t>ru</w:t>
        </w:r>
        <w:proofErr w:type="spellEnd"/>
        <w:r w:rsidRPr="00C8132C">
          <w:rPr>
            <w:rStyle w:val="a8"/>
            <w:rFonts w:ascii="Times New Roman" w:hAnsi="Times New Roman" w:cs="Times New Roman"/>
            <w:sz w:val="28"/>
          </w:rPr>
          <w:t>/</w:t>
        </w:r>
        <w:proofErr w:type="spellStart"/>
        <w:r w:rsidRPr="00C8132C">
          <w:rPr>
            <w:rStyle w:val="a8"/>
            <w:rFonts w:ascii="Times New Roman" w:hAnsi="Times New Roman" w:cs="Times New Roman"/>
            <w:sz w:val="28"/>
            <w:lang w:val="en-US"/>
          </w:rPr>
          <w:t>i</w:t>
        </w:r>
        <w:proofErr w:type="spellEnd"/>
        <w:r w:rsidRPr="00C8132C">
          <w:rPr>
            <w:rStyle w:val="a8"/>
            <w:rFonts w:ascii="Times New Roman" w:hAnsi="Times New Roman" w:cs="Times New Roman"/>
            <w:sz w:val="28"/>
          </w:rPr>
          <w:t>/</w:t>
        </w:r>
        <w:proofErr w:type="spellStart"/>
        <w:r w:rsidRPr="00C8132C">
          <w:rPr>
            <w:rStyle w:val="a8"/>
            <w:rFonts w:ascii="Times New Roman" w:hAnsi="Times New Roman" w:cs="Times New Roman"/>
            <w:sz w:val="28"/>
            <w:lang w:val="en-US"/>
          </w:rPr>
          <w:t>kzMyI</w:t>
        </w:r>
        <w:proofErr w:type="spellEnd"/>
        <w:r w:rsidRPr="00C8132C">
          <w:rPr>
            <w:rStyle w:val="a8"/>
            <w:rFonts w:ascii="Times New Roman" w:hAnsi="Times New Roman" w:cs="Times New Roman"/>
            <w:sz w:val="28"/>
          </w:rPr>
          <w:t>68</w:t>
        </w:r>
        <w:r w:rsidRPr="00C8132C">
          <w:rPr>
            <w:rStyle w:val="a8"/>
            <w:rFonts w:ascii="Times New Roman" w:hAnsi="Times New Roman" w:cs="Times New Roman"/>
            <w:sz w:val="28"/>
            <w:lang w:val="en-US"/>
          </w:rPr>
          <w:t>E</w:t>
        </w:r>
        <w:r w:rsidRPr="00C8132C">
          <w:rPr>
            <w:rStyle w:val="a8"/>
            <w:rFonts w:ascii="Times New Roman" w:hAnsi="Times New Roman" w:cs="Times New Roman"/>
            <w:sz w:val="28"/>
          </w:rPr>
          <w:t>5</w:t>
        </w:r>
        <w:r w:rsidRPr="00C8132C">
          <w:rPr>
            <w:rStyle w:val="a8"/>
            <w:rFonts w:ascii="Times New Roman" w:hAnsi="Times New Roman" w:cs="Times New Roman"/>
            <w:sz w:val="28"/>
            <w:lang w:val="en-US"/>
          </w:rPr>
          <w:t>U</w:t>
        </w:r>
        <w:r w:rsidRPr="00C8132C">
          <w:rPr>
            <w:rStyle w:val="a8"/>
            <w:rFonts w:ascii="Times New Roman" w:hAnsi="Times New Roman" w:cs="Times New Roman"/>
            <w:sz w:val="28"/>
          </w:rPr>
          <w:t>2</w:t>
        </w:r>
        <w:r w:rsidRPr="00C8132C">
          <w:rPr>
            <w:rStyle w:val="a8"/>
            <w:rFonts w:ascii="Times New Roman" w:hAnsi="Times New Roman" w:cs="Times New Roman"/>
            <w:sz w:val="28"/>
            <w:lang w:val="en-US"/>
          </w:rPr>
          <w:t>OVQ</w:t>
        </w:r>
      </w:hyperlink>
    </w:p>
    <w:p w:rsidR="00EE1BAC" w:rsidRPr="00EE1BAC" w:rsidRDefault="00EE1BAC" w:rsidP="00EE1BA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36"/>
          <w:szCs w:val="28"/>
        </w:rPr>
      </w:pPr>
      <w:r w:rsidRPr="00EE1BAC">
        <w:rPr>
          <w:rFonts w:ascii="Times New Roman" w:hAnsi="Times New Roman" w:cs="Times New Roman"/>
          <w:sz w:val="28"/>
          <w:szCs w:val="28"/>
        </w:rPr>
        <w:t>Создаю автоматическую документацию для небольшого приложения для работы с базой данных</w:t>
      </w:r>
    </w:p>
    <w:p w:rsidR="00EE1BAC" w:rsidRPr="00EE1BAC" w:rsidRDefault="00EE1BAC" w:rsidP="00EE1BA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36"/>
          <w:szCs w:val="28"/>
        </w:rPr>
      </w:pPr>
      <w:r w:rsidRPr="00EE1BAC">
        <w:rPr>
          <w:rFonts w:ascii="Times New Roman" w:hAnsi="Times New Roman" w:cs="Times New Roman"/>
          <w:sz w:val="28"/>
          <w:szCs w:val="28"/>
        </w:rPr>
        <w:t xml:space="preserve">Загружаю файлы в </w:t>
      </w:r>
      <w:proofErr w:type="spellStart"/>
      <w:r w:rsidRPr="00EE1BAC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EE1BAC">
        <w:rPr>
          <w:rFonts w:ascii="Times New Roman" w:hAnsi="Times New Roman" w:cs="Times New Roman"/>
          <w:sz w:val="28"/>
          <w:szCs w:val="28"/>
        </w:rPr>
        <w:t xml:space="preserve"> и изменяю их</w:t>
      </w:r>
    </w:p>
    <w:p w:rsidR="00EE1BAC" w:rsidRPr="00EE1BAC" w:rsidRDefault="00EE1BAC" w:rsidP="00EE1BAC">
      <w:pPr>
        <w:ind w:left="360"/>
        <w:rPr>
          <w:rFonts w:ascii="Times New Roman" w:hAnsi="Times New Roman" w:cs="Times New Roman"/>
          <w:sz w:val="28"/>
        </w:rPr>
      </w:pPr>
      <w:r w:rsidRPr="00EE1BAC">
        <w:rPr>
          <w:rFonts w:ascii="Times New Roman" w:hAnsi="Times New Roman" w:cs="Times New Roman"/>
          <w:sz w:val="28"/>
        </w:rPr>
        <w:drawing>
          <wp:inline distT="0" distB="0" distL="0" distR="0" wp14:anchorId="518931C5" wp14:editId="3806CF1B">
            <wp:extent cx="5940425" cy="1351915"/>
            <wp:effectExtent l="0" t="0" r="3175" b="635"/>
            <wp:docPr id="926174895" name="Рисунок 1" descr="Изображение выглядит как текст, программное обеспечение, Мультимедийное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74895" name="Рисунок 1" descr="Изображение выглядит как текст, программное обеспечение, Мультимедийное программное обеспечение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8AF" w:rsidRDefault="00684A88" w:rsidP="007F58A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Контрольные вопросы</w:t>
      </w:r>
    </w:p>
    <w:p w:rsidR="00684A88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</w:rPr>
      </w:pPr>
      <w:r w:rsidRPr="00684A88">
        <w:rPr>
          <w:rFonts w:ascii="Times New Roman" w:hAnsi="Times New Roman" w:cs="Times New Roman"/>
          <w:sz w:val="28"/>
        </w:rPr>
        <w:t xml:space="preserve">1. Общие вопросы: </w:t>
      </w:r>
    </w:p>
    <w:p w:rsidR="00684A88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1.1. Что такое техническая документация, и какова её роль в разработке программного обеспечения? 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Техническая документация – набор документов, используемых для автоматизации и систематизации процесса разработки и использования программного продукта</w:t>
      </w:r>
    </w:p>
    <w:p w:rsidR="00684A88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Роль т.д. – упрощение передачи знаний, о</w:t>
      </w:r>
      <w:r w:rsidRPr="00684A88">
        <w:rPr>
          <w:rFonts w:ascii="Times New Roman" w:hAnsi="Times New Roman" w:cs="Times New Roman"/>
          <w:sz w:val="28"/>
        </w:rPr>
        <w:t>беспечение возможности поддер</w:t>
      </w:r>
      <w:r>
        <w:rPr>
          <w:rFonts w:ascii="Times New Roman" w:hAnsi="Times New Roman" w:cs="Times New Roman"/>
          <w:sz w:val="28"/>
        </w:rPr>
        <w:t xml:space="preserve">жки и масштабирования системы, снижение </w:t>
      </w:r>
      <w:r w:rsidRPr="00684A88">
        <w:rPr>
          <w:rFonts w:ascii="Times New Roman" w:hAnsi="Times New Roman" w:cs="Times New Roman"/>
          <w:sz w:val="28"/>
        </w:rPr>
        <w:t>рисков, связанных с уходом сотрудников или сменой команды</w:t>
      </w:r>
    </w:p>
    <w:p w:rsidR="00684A88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1.2. Какие виды технической документации вы знаете? Приведите примеры. </w:t>
      </w:r>
    </w:p>
    <w:p w:rsidR="00684A88" w:rsidRPr="00684A88" w:rsidRDefault="00684A88" w:rsidP="00684A8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84A88">
        <w:rPr>
          <w:rFonts w:ascii="Times New Roman" w:hAnsi="Times New Roman" w:cs="Times New Roman"/>
          <w:sz w:val="28"/>
        </w:rPr>
        <w:t xml:space="preserve">1. Документы для разработчиков: архитектурные решения, спецификации API, технические задания. </w:t>
      </w:r>
    </w:p>
    <w:p w:rsidR="00684A88" w:rsidRPr="00684A88" w:rsidRDefault="00684A88" w:rsidP="00684A8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84A88">
        <w:rPr>
          <w:rFonts w:ascii="Times New Roman" w:hAnsi="Times New Roman" w:cs="Times New Roman"/>
          <w:sz w:val="28"/>
        </w:rPr>
        <w:t xml:space="preserve">2. Документы для тестировщиков: тест-кейсы, отчёты об ошибках, тестовые планы. </w:t>
      </w:r>
    </w:p>
    <w:p w:rsidR="00684A88" w:rsidRDefault="00684A88" w:rsidP="00684A8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84A88">
        <w:rPr>
          <w:rFonts w:ascii="Times New Roman" w:hAnsi="Times New Roman" w:cs="Times New Roman"/>
          <w:sz w:val="28"/>
        </w:rPr>
        <w:t>3. Документы для пользователей: руководства, инструкции, справочные материалы.</w:t>
      </w:r>
    </w:p>
    <w:p w:rsidR="00457E1D" w:rsidRPr="00684A88" w:rsidRDefault="00457E1D" w:rsidP="00684A8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1.3. Какие цели преследует разработка технической документации? </w:t>
      </w:r>
    </w:p>
    <w:p w:rsidR="00684A88" w:rsidRPr="00684A88" w:rsidRDefault="00684A88" w:rsidP="00684A8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84A88">
        <w:rPr>
          <w:rFonts w:ascii="Times New Roman" w:hAnsi="Times New Roman" w:cs="Times New Roman"/>
          <w:sz w:val="28"/>
        </w:rPr>
        <w:t xml:space="preserve">Основные цели: </w:t>
      </w:r>
    </w:p>
    <w:p w:rsidR="00684A88" w:rsidRPr="00684A88" w:rsidRDefault="00684A88" w:rsidP="00684A8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84A88">
        <w:rPr>
          <w:rFonts w:ascii="Times New Roman" w:hAnsi="Times New Roman" w:cs="Times New Roman"/>
          <w:sz w:val="28"/>
        </w:rPr>
        <w:t xml:space="preserve">- Упрощение передачи знаний. </w:t>
      </w:r>
    </w:p>
    <w:p w:rsidR="00684A88" w:rsidRPr="00684A88" w:rsidRDefault="00684A88" w:rsidP="00684A8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84A88">
        <w:rPr>
          <w:rFonts w:ascii="Times New Roman" w:hAnsi="Times New Roman" w:cs="Times New Roman"/>
          <w:sz w:val="28"/>
        </w:rPr>
        <w:t xml:space="preserve">- Обеспечение возможности поддержки и масштабирования системы. </w:t>
      </w:r>
    </w:p>
    <w:p w:rsidR="00684A88" w:rsidRPr="00684A88" w:rsidRDefault="00684A88" w:rsidP="00684A8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84A88">
        <w:rPr>
          <w:rFonts w:ascii="Times New Roman" w:hAnsi="Times New Roman" w:cs="Times New Roman"/>
          <w:sz w:val="28"/>
        </w:rPr>
        <w:t>- Снижение рисков, связанных с уходом сотрудников или сменой команды.</w:t>
      </w:r>
    </w:p>
    <w:p w:rsidR="00684A88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2. Инструменты разработки документации: 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</w:rPr>
        <w:t xml:space="preserve">   </w:t>
      </w:r>
      <w:r w:rsidRPr="00684A88">
        <w:rPr>
          <w:rFonts w:ascii="Times New Roman" w:hAnsi="Times New Roman" w:cs="Times New Roman"/>
          <w:sz w:val="28"/>
          <w:u w:val="single"/>
        </w:rPr>
        <w:t xml:space="preserve">2.1. Назовите основные категории инструментов для разработки технической документации. </w:t>
      </w:r>
    </w:p>
    <w:p w:rsidR="00AB2DDD" w:rsidRPr="00AB2DDD" w:rsidRDefault="00AB2DDD" w:rsidP="00AB2DDD">
      <w:pPr>
        <w:pStyle w:val="a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AB2DDD">
        <w:rPr>
          <w:rFonts w:ascii="Times New Roman" w:hAnsi="Times New Roman" w:cs="Times New Roman"/>
          <w:sz w:val="28"/>
        </w:rPr>
        <w:t xml:space="preserve">Редакторы текста и </w:t>
      </w:r>
      <w:proofErr w:type="spellStart"/>
      <w:r w:rsidRPr="00AB2DDD">
        <w:rPr>
          <w:rFonts w:ascii="Times New Roman" w:hAnsi="Times New Roman" w:cs="Times New Roman"/>
          <w:sz w:val="28"/>
        </w:rPr>
        <w:t>Markdown</w:t>
      </w:r>
      <w:proofErr w:type="spellEnd"/>
      <w:r w:rsidRPr="00AB2DDD">
        <w:rPr>
          <w:rFonts w:ascii="Times New Roman" w:hAnsi="Times New Roman" w:cs="Times New Roman"/>
          <w:sz w:val="28"/>
        </w:rPr>
        <w:t xml:space="preserve"> редакторы</w:t>
      </w:r>
    </w:p>
    <w:p w:rsidR="00AB2DDD" w:rsidRPr="00AB2DDD" w:rsidRDefault="00AB2DDD" w:rsidP="00AB2DDD">
      <w:pPr>
        <w:pStyle w:val="a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AB2DDD">
        <w:rPr>
          <w:rFonts w:ascii="Times New Roman" w:hAnsi="Times New Roman" w:cs="Times New Roman"/>
          <w:sz w:val="28"/>
        </w:rPr>
        <w:t>Системы управления контентом (CMS)</w:t>
      </w:r>
    </w:p>
    <w:p w:rsidR="00AB2DDD" w:rsidRPr="00AB2DDD" w:rsidRDefault="00AB2DDD" w:rsidP="00AB2DDD">
      <w:pPr>
        <w:pStyle w:val="a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AB2DDD">
        <w:rPr>
          <w:rFonts w:ascii="Times New Roman" w:hAnsi="Times New Roman" w:cs="Times New Roman"/>
          <w:sz w:val="28"/>
        </w:rPr>
        <w:t>Инструменты для генерации документации</w:t>
      </w:r>
    </w:p>
    <w:p w:rsidR="00AB2DDD" w:rsidRPr="00AB2DDD" w:rsidRDefault="00AB2DDD" w:rsidP="00AB2DDD">
      <w:pPr>
        <w:pStyle w:val="a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AB2DDD">
        <w:rPr>
          <w:rFonts w:ascii="Times New Roman" w:hAnsi="Times New Roman" w:cs="Times New Roman"/>
          <w:sz w:val="28"/>
        </w:rPr>
        <w:t>Инструменты для совместной работы</w:t>
      </w:r>
    </w:p>
    <w:p w:rsidR="00AB2DDD" w:rsidRDefault="00AB2DDD" w:rsidP="00AB2DDD">
      <w:pPr>
        <w:pStyle w:val="a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AB2DDD">
        <w:rPr>
          <w:rFonts w:ascii="Times New Roman" w:hAnsi="Times New Roman" w:cs="Times New Roman"/>
          <w:sz w:val="28"/>
        </w:rPr>
        <w:t>Платф</w:t>
      </w:r>
      <w:r>
        <w:rPr>
          <w:rFonts w:ascii="Times New Roman" w:hAnsi="Times New Roman" w:cs="Times New Roman"/>
          <w:sz w:val="28"/>
        </w:rPr>
        <w:t>ормы для хостинга и публикации</w:t>
      </w:r>
    </w:p>
    <w:p w:rsidR="00AB2DDD" w:rsidRDefault="00AB2DDD" w:rsidP="00AB2DDD">
      <w:pPr>
        <w:pStyle w:val="a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AB2DDD">
        <w:rPr>
          <w:rFonts w:ascii="Times New Roman" w:hAnsi="Times New Roman" w:cs="Times New Roman"/>
          <w:sz w:val="28"/>
        </w:rPr>
        <w:t xml:space="preserve">Инструменты для внесения </w:t>
      </w:r>
      <w:r>
        <w:rPr>
          <w:rFonts w:ascii="Times New Roman" w:hAnsi="Times New Roman" w:cs="Times New Roman"/>
          <w:sz w:val="28"/>
        </w:rPr>
        <w:t>изменений и отслеживания версий</w:t>
      </w:r>
    </w:p>
    <w:p w:rsidR="00684A88" w:rsidRPr="00AB2DDD" w:rsidRDefault="00AB2DDD" w:rsidP="00AB2DDD">
      <w:pPr>
        <w:pStyle w:val="a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Инструменты для визуализации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2.2. Чем отличаются MS Word и </w:t>
      </w:r>
      <w:proofErr w:type="spellStart"/>
      <w:r w:rsidRPr="00684A88">
        <w:rPr>
          <w:rFonts w:ascii="Times New Roman" w:hAnsi="Times New Roman" w:cs="Times New Roman"/>
          <w:sz w:val="28"/>
          <w:u w:val="single"/>
        </w:rPr>
        <w:t>LaTeX</w:t>
      </w:r>
      <w:proofErr w:type="spellEnd"/>
      <w:r w:rsidRPr="00684A88">
        <w:rPr>
          <w:rFonts w:ascii="Times New Roman" w:hAnsi="Times New Roman" w:cs="Times New Roman"/>
          <w:sz w:val="28"/>
          <w:u w:val="single"/>
        </w:rPr>
        <w:t xml:space="preserve"> при создании документации? </w:t>
      </w:r>
    </w:p>
    <w:p w:rsidR="00684A88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</w:rPr>
      </w:pPr>
      <w:r w:rsidRPr="00684A88">
        <w:rPr>
          <w:rFonts w:ascii="Times New Roman" w:hAnsi="Times New Roman" w:cs="Times New Roman"/>
          <w:sz w:val="28"/>
          <w:lang w:val="en-US"/>
        </w:rPr>
        <w:t>MS</w:t>
      </w:r>
      <w:r w:rsidRPr="00684A88">
        <w:rPr>
          <w:rFonts w:ascii="Times New Roman" w:hAnsi="Times New Roman" w:cs="Times New Roman"/>
          <w:sz w:val="28"/>
        </w:rPr>
        <w:t xml:space="preserve"> </w:t>
      </w:r>
      <w:r w:rsidRPr="00684A88">
        <w:rPr>
          <w:rFonts w:ascii="Times New Roman" w:hAnsi="Times New Roman" w:cs="Times New Roman"/>
          <w:sz w:val="28"/>
          <w:lang w:val="en-US"/>
        </w:rPr>
        <w:t>Word</w:t>
      </w:r>
      <w:r w:rsidRPr="00684A88">
        <w:rPr>
          <w:rFonts w:ascii="Times New Roman" w:hAnsi="Times New Roman" w:cs="Times New Roman"/>
          <w:sz w:val="28"/>
        </w:rPr>
        <w:t xml:space="preserve"> используется для простых и средних документов без типографики, </w:t>
      </w:r>
      <w:r w:rsidRPr="00684A88">
        <w:rPr>
          <w:rFonts w:ascii="Times New Roman" w:hAnsi="Times New Roman" w:cs="Times New Roman"/>
          <w:sz w:val="28"/>
          <w:lang w:val="en-US"/>
        </w:rPr>
        <w:t>LaTeX</w:t>
      </w:r>
      <w:r w:rsidRPr="00684A88">
        <w:rPr>
          <w:rFonts w:ascii="Times New Roman" w:hAnsi="Times New Roman" w:cs="Times New Roman"/>
          <w:sz w:val="28"/>
        </w:rPr>
        <w:t xml:space="preserve"> же используется для сложных документов с высоким уровнем типографики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2.3. Какие инструменты используются для автоматической генерации документации из исходного кода? </w:t>
      </w:r>
    </w:p>
    <w:p w:rsidR="00684A88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 w:rsidRPr="00684A88">
        <w:rPr>
          <w:rFonts w:ascii="Times New Roman" w:hAnsi="Times New Roman" w:cs="Times New Roman"/>
          <w:sz w:val="28"/>
        </w:rPr>
        <w:t>Doxygen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684A88">
        <w:rPr>
          <w:rFonts w:ascii="Times New Roman" w:hAnsi="Times New Roman" w:cs="Times New Roman"/>
          <w:sz w:val="28"/>
        </w:rPr>
        <w:t>Swagger</w:t>
      </w:r>
      <w:proofErr w:type="spellEnd"/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lastRenderedPageBreak/>
        <w:t xml:space="preserve">   2.4. Как </w:t>
      </w:r>
      <w:proofErr w:type="spellStart"/>
      <w:r w:rsidRPr="00684A88">
        <w:rPr>
          <w:rFonts w:ascii="Times New Roman" w:hAnsi="Times New Roman" w:cs="Times New Roman"/>
          <w:sz w:val="28"/>
          <w:u w:val="single"/>
        </w:rPr>
        <w:t>Git</w:t>
      </w:r>
      <w:proofErr w:type="spellEnd"/>
      <w:r w:rsidRPr="00684A88">
        <w:rPr>
          <w:rFonts w:ascii="Times New Roman" w:hAnsi="Times New Roman" w:cs="Times New Roman"/>
          <w:sz w:val="28"/>
          <w:u w:val="single"/>
        </w:rPr>
        <w:t xml:space="preserve"> может быть полезен в управлении технической документацией? </w:t>
      </w:r>
    </w:p>
    <w:p w:rsidR="00684A88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помощи него можно хранить и управлять изменениями документов, отслеживать версии документов и разработки</w:t>
      </w:r>
    </w:p>
    <w:p w:rsidR="00684A88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3. Технологии разработки документов: 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3.1. В чём заключается подход "Документация как код" (</w:t>
      </w:r>
      <w:proofErr w:type="spellStart"/>
      <w:r w:rsidRPr="00684A88">
        <w:rPr>
          <w:rFonts w:ascii="Times New Roman" w:hAnsi="Times New Roman" w:cs="Times New Roman"/>
          <w:sz w:val="28"/>
          <w:u w:val="single"/>
        </w:rPr>
        <w:t>Docs</w:t>
      </w:r>
      <w:proofErr w:type="spellEnd"/>
      <w:r w:rsidRPr="00684A88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684A88">
        <w:rPr>
          <w:rFonts w:ascii="Times New Roman" w:hAnsi="Times New Roman" w:cs="Times New Roman"/>
          <w:sz w:val="28"/>
          <w:u w:val="single"/>
        </w:rPr>
        <w:t>as</w:t>
      </w:r>
      <w:proofErr w:type="spellEnd"/>
      <w:r w:rsidRPr="00684A88">
        <w:rPr>
          <w:rFonts w:ascii="Times New Roman" w:hAnsi="Times New Roman" w:cs="Times New Roman"/>
          <w:sz w:val="28"/>
          <w:u w:val="single"/>
        </w:rPr>
        <w:t xml:space="preserve"> Code)? </w:t>
      </w:r>
    </w:p>
    <w:p w:rsidR="00684A88" w:rsidRPr="00684A88" w:rsidRDefault="008E026A" w:rsidP="00684A8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нём документация хранится в репозиториях и обрабатывается так же, как и программный код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3.2. Что такое семантическая разметка, и почему она важна в документации? </w:t>
      </w:r>
    </w:p>
    <w:p w:rsidR="008E026A" w:rsidRDefault="008E026A" w:rsidP="00684A8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8E026A">
        <w:rPr>
          <w:rFonts w:ascii="Times New Roman" w:hAnsi="Times New Roman" w:cs="Times New Roman"/>
          <w:sz w:val="28"/>
        </w:rPr>
        <w:t>одход к разметке, который опирается не на содержание сайта, а на смысловое предназначение каждого блока</w:t>
      </w:r>
      <w:r>
        <w:rPr>
          <w:rFonts w:ascii="Times New Roman" w:hAnsi="Times New Roman" w:cs="Times New Roman"/>
          <w:sz w:val="28"/>
        </w:rPr>
        <w:t>, она важна, так как помогает поддерживать читаемость и автоматическую обработку документации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3.3. Какие технологии используются для управления версиями документации? </w:t>
      </w:r>
    </w:p>
    <w:p w:rsidR="008E026A" w:rsidRPr="003B6171" w:rsidRDefault="00AC3288" w:rsidP="00684A8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Git</w:t>
      </w:r>
      <w:r w:rsidRPr="003B617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Pandoc</w:t>
      </w:r>
      <w:proofErr w:type="spellEnd"/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3.4. Объясните, что такое динамическая документация и где она применяется. </w:t>
      </w:r>
    </w:p>
    <w:p w:rsidR="008E026A" w:rsidRPr="008E026A" w:rsidRDefault="008E026A" w:rsidP="00684A8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Динамическая документация – это динамическое обновление на основе изменений в коде или данных. Она используется при разработке больших проектов между раздельно расположенной командой, когда поддержание документации актуальной важная часть разработки</w:t>
      </w:r>
    </w:p>
    <w:p w:rsidR="00684A88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4. Практические аспекты: 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4.1. Какие преимущества предоставляет использование шаблонов при создании документации? </w:t>
      </w:r>
    </w:p>
    <w:p w:rsidR="00457E1D" w:rsidRPr="00457E1D" w:rsidRDefault="00457E1D" w:rsidP="00684A8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Преимуществами можно считать </w:t>
      </w:r>
      <w:r w:rsidR="00DA45A8">
        <w:rPr>
          <w:rFonts w:ascii="Times New Roman" w:hAnsi="Times New Roman" w:cs="Times New Roman"/>
          <w:sz w:val="28"/>
        </w:rPr>
        <w:t>автоматизацию процесса создания документации, так как оформление и структура больше не занимает столько же времени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4.2. Как CI/CD может помочь в поддержании актуальности технической документации? </w:t>
      </w:r>
    </w:p>
    <w:p w:rsidR="00DA45A8" w:rsidRPr="00AB2DDD" w:rsidRDefault="00AB2DDD" w:rsidP="00684A88">
      <w:pPr>
        <w:spacing w:line="240" w:lineRule="auto"/>
        <w:rPr>
          <w:rFonts w:ascii="Times New Roman" w:hAnsi="Times New Roman" w:cs="Times New Roman"/>
          <w:sz w:val="28"/>
        </w:rPr>
      </w:pPr>
      <w:r w:rsidRPr="00AB2DDD">
        <w:rPr>
          <w:rFonts w:ascii="Times New Roman" w:hAnsi="Times New Roman" w:cs="Times New Roman"/>
          <w:sz w:val="28"/>
        </w:rPr>
        <w:t>CI/CD помогает уменьшить ручной труд, минимизировать ошибки и улучшить качество документации, обеспечивая ее актуальность и точность</w:t>
      </w:r>
      <w:r>
        <w:rPr>
          <w:rFonts w:ascii="Times New Roman" w:hAnsi="Times New Roman" w:cs="Times New Roman"/>
          <w:sz w:val="28"/>
        </w:rPr>
        <w:t xml:space="preserve"> посредством интеграции с репозиториями, автоматизацией обновлений, проверкой на соответствие, упрощением совместной работы и т.д.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4.3. Почему важно учитывать целевую аудиторию при создании документации? </w:t>
      </w:r>
    </w:p>
    <w:p w:rsidR="00DA45A8" w:rsidRPr="00DA45A8" w:rsidRDefault="00DA45A8" w:rsidP="00684A8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Чтобы документы были прочтены и учтены клиентом, их нужно оформлять в связи с языком, используемым целевой аудиторией, иначе могут возникать недопонимания и дополнительные исправления, занимающие время</w:t>
      </w:r>
    </w:p>
    <w:p w:rsidR="00684A88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5. Современные подходы и инструменты: 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5.1. Какие инструменты используются для интерактивной документации? </w:t>
      </w:r>
    </w:p>
    <w:p w:rsidR="00DA45A8" w:rsidRPr="00AC3288" w:rsidRDefault="00AC3288" w:rsidP="00684A88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 w:rsidRPr="00AC3288">
        <w:rPr>
          <w:rFonts w:ascii="Times New Roman" w:hAnsi="Times New Roman" w:cs="Times New Roman"/>
          <w:sz w:val="28"/>
        </w:rPr>
        <w:t>Doxygen</w:t>
      </w:r>
      <w:proofErr w:type="spellEnd"/>
      <w:r w:rsidRPr="00AC328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C3288">
        <w:rPr>
          <w:rFonts w:ascii="Times New Roman" w:hAnsi="Times New Roman" w:cs="Times New Roman"/>
          <w:sz w:val="28"/>
        </w:rPr>
        <w:t>JSDoc</w:t>
      </w:r>
      <w:proofErr w:type="spellEnd"/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5.2. Как </w:t>
      </w:r>
      <w:proofErr w:type="spellStart"/>
      <w:r w:rsidRPr="00684A88">
        <w:rPr>
          <w:rFonts w:ascii="Times New Roman" w:hAnsi="Times New Roman" w:cs="Times New Roman"/>
          <w:sz w:val="28"/>
          <w:u w:val="single"/>
        </w:rPr>
        <w:t>Confluence</w:t>
      </w:r>
      <w:proofErr w:type="spellEnd"/>
      <w:r w:rsidRPr="00684A88">
        <w:rPr>
          <w:rFonts w:ascii="Times New Roman" w:hAnsi="Times New Roman" w:cs="Times New Roman"/>
          <w:sz w:val="28"/>
          <w:u w:val="single"/>
        </w:rPr>
        <w:t xml:space="preserve"> может помочь при коллективной работе над документами?</w:t>
      </w:r>
    </w:p>
    <w:p w:rsidR="00AC3288" w:rsidRPr="00AC3288" w:rsidRDefault="00AC3288" w:rsidP="00AC3288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Совместное редактирование</w:t>
      </w:r>
    </w:p>
    <w:p w:rsidR="00AC3288" w:rsidRPr="00AC3288" w:rsidRDefault="00AC3288" w:rsidP="00AC3288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Комментарии и обсуждения</w:t>
      </w:r>
    </w:p>
    <w:p w:rsidR="00AC3288" w:rsidRPr="00AC3288" w:rsidRDefault="00AC3288" w:rsidP="00AC3288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Управление версиями</w:t>
      </w:r>
    </w:p>
    <w:p w:rsidR="00AC3288" w:rsidRPr="00AC3288" w:rsidRDefault="00AC3288" w:rsidP="00AC3288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Структурирование информации</w:t>
      </w:r>
    </w:p>
    <w:p w:rsidR="00AC3288" w:rsidRPr="00AC3288" w:rsidRDefault="00AC3288" w:rsidP="00AC3288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Шаблоны</w:t>
      </w:r>
    </w:p>
    <w:p w:rsidR="00AC3288" w:rsidRPr="00AC3288" w:rsidRDefault="00AC3288" w:rsidP="00AC3288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 w:rsidRPr="00AC3288">
        <w:rPr>
          <w:rFonts w:ascii="Times New Roman" w:hAnsi="Times New Roman" w:cs="Times New Roman"/>
          <w:sz w:val="28"/>
        </w:rPr>
        <w:t>Интег</w:t>
      </w:r>
      <w:r>
        <w:rPr>
          <w:rFonts w:ascii="Times New Roman" w:hAnsi="Times New Roman" w:cs="Times New Roman"/>
          <w:sz w:val="28"/>
        </w:rPr>
        <w:t>рация с другими инструментами</w:t>
      </w:r>
    </w:p>
    <w:p w:rsidR="00AC3288" w:rsidRPr="00AC3288" w:rsidRDefault="00AC3288" w:rsidP="00AC3288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 w:rsidRPr="00AC3288">
        <w:rPr>
          <w:rFonts w:ascii="Times New Roman" w:hAnsi="Times New Roman" w:cs="Times New Roman"/>
          <w:sz w:val="28"/>
        </w:rPr>
        <w:t>Нас</w:t>
      </w:r>
      <w:r>
        <w:rPr>
          <w:rFonts w:ascii="Times New Roman" w:hAnsi="Times New Roman" w:cs="Times New Roman"/>
          <w:sz w:val="28"/>
        </w:rPr>
        <w:t>тройка прав доступа</w:t>
      </w:r>
    </w:p>
    <w:p w:rsidR="00AC3288" w:rsidRPr="00AC3288" w:rsidRDefault="00AC3288" w:rsidP="00AC3288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и фильтраци</w:t>
      </w:r>
      <w:r w:rsidR="00547008">
        <w:rPr>
          <w:rFonts w:ascii="Times New Roman" w:hAnsi="Times New Roman" w:cs="Times New Roman"/>
          <w:sz w:val="28"/>
        </w:rPr>
        <w:t>я</w:t>
      </w:r>
    </w:p>
    <w:p w:rsidR="00684A88" w:rsidRPr="00AC32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5.3. Для чего предназначены инструменты </w:t>
      </w:r>
      <w:proofErr w:type="spellStart"/>
      <w:r w:rsidRPr="00684A88">
        <w:rPr>
          <w:rFonts w:ascii="Times New Roman" w:hAnsi="Times New Roman" w:cs="Times New Roman"/>
          <w:sz w:val="28"/>
          <w:u w:val="single"/>
        </w:rPr>
        <w:t>Swagger</w:t>
      </w:r>
      <w:proofErr w:type="spellEnd"/>
      <w:r w:rsidRPr="00684A88">
        <w:rPr>
          <w:rFonts w:ascii="Times New Roman" w:hAnsi="Times New Roman" w:cs="Times New Roman"/>
          <w:sz w:val="28"/>
          <w:u w:val="single"/>
        </w:rPr>
        <w:t xml:space="preserve"> и </w:t>
      </w:r>
      <w:proofErr w:type="spellStart"/>
      <w:r w:rsidRPr="00684A88">
        <w:rPr>
          <w:rFonts w:ascii="Times New Roman" w:hAnsi="Times New Roman" w:cs="Times New Roman"/>
          <w:sz w:val="28"/>
          <w:u w:val="single"/>
        </w:rPr>
        <w:t>OpenAPI</w:t>
      </w:r>
      <w:proofErr w:type="spellEnd"/>
      <w:r w:rsidRPr="00684A88">
        <w:rPr>
          <w:rFonts w:ascii="Times New Roman" w:hAnsi="Times New Roman" w:cs="Times New Roman"/>
          <w:sz w:val="28"/>
          <w:u w:val="single"/>
        </w:rPr>
        <w:t>?</w:t>
      </w:r>
    </w:p>
    <w:p w:rsidR="00AC3288" w:rsidRPr="00AC3288" w:rsidRDefault="00AC3288" w:rsidP="00684A8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тестирования и описания </w:t>
      </w:r>
      <w:r>
        <w:rPr>
          <w:rFonts w:ascii="Times New Roman" w:hAnsi="Times New Roman" w:cs="Times New Roman"/>
          <w:sz w:val="28"/>
          <w:lang w:val="en-US"/>
        </w:rPr>
        <w:t>REST</w:t>
      </w:r>
      <w:r w:rsidRPr="00AC32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API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5.4. Приведите примеры облачных сервисов, применяемых для совместной работы над документацией. </w:t>
      </w:r>
    </w:p>
    <w:p w:rsidR="00AC3288" w:rsidRPr="00AC3288" w:rsidRDefault="00AC3288" w:rsidP="00684A88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AC3288">
        <w:rPr>
          <w:rFonts w:ascii="Times New Roman" w:hAnsi="Times New Roman" w:cs="Times New Roman"/>
          <w:sz w:val="28"/>
          <w:lang w:val="en-US"/>
        </w:rPr>
        <w:t>Google Docs, Dropbox Paper и Microsoft OneDrive</w:t>
      </w:r>
    </w:p>
    <w:p w:rsidR="00684A88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6. Критическое осмысление: 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6.1. Какие сложности могут возникнуть при автоматической генерации документации? </w:t>
      </w:r>
    </w:p>
    <w:p w:rsidR="004F66B3" w:rsidRPr="004F66B3" w:rsidRDefault="004F66B3" w:rsidP="00684A8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Сложность персонализации документации, отсутствия частей из-за их </w:t>
      </w:r>
      <w:proofErr w:type="spellStart"/>
      <w:r>
        <w:rPr>
          <w:rFonts w:ascii="Times New Roman" w:hAnsi="Times New Roman" w:cs="Times New Roman"/>
          <w:sz w:val="28"/>
        </w:rPr>
        <w:t>нечитаемости</w:t>
      </w:r>
      <w:proofErr w:type="spellEnd"/>
      <w:r>
        <w:rPr>
          <w:rFonts w:ascii="Times New Roman" w:hAnsi="Times New Roman" w:cs="Times New Roman"/>
          <w:sz w:val="28"/>
        </w:rPr>
        <w:t xml:space="preserve"> в коде, искажение информации и т.д.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6.2. Как можно минимизировать риски устаревания документации в крупном проекте? </w:t>
      </w:r>
    </w:p>
    <w:p w:rsidR="004F66B3" w:rsidRPr="004F66B3" w:rsidRDefault="004F66B3" w:rsidP="00684A88">
      <w:pPr>
        <w:spacing w:line="240" w:lineRule="auto"/>
        <w:rPr>
          <w:rFonts w:ascii="Times New Roman" w:hAnsi="Times New Roman" w:cs="Times New Roman"/>
          <w:sz w:val="28"/>
        </w:rPr>
      </w:pPr>
      <w:r w:rsidRPr="004F66B3">
        <w:rPr>
          <w:rFonts w:ascii="Times New Roman" w:hAnsi="Times New Roman" w:cs="Times New Roman"/>
          <w:sz w:val="28"/>
        </w:rPr>
        <w:t>Обновлять информацию раз в определённый промежуток времени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6.3. Какие ошибки часто встречаются при создании технической документации? Как их избежать? </w:t>
      </w:r>
    </w:p>
    <w:p w:rsidR="004F66B3" w:rsidRDefault="004F66B3" w:rsidP="00684A8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Использование неправильных терминов при оформлении документов, специализированного языка без опоры на клиента. Упущение важных деталей продукта, таких как второстепенные свойства или функции</w:t>
      </w:r>
    </w:p>
    <w:p w:rsidR="004F66B3" w:rsidRPr="004F66B3" w:rsidRDefault="004F66B3" w:rsidP="00684A8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Избежать их можно провер</w:t>
      </w:r>
      <w:r w:rsidR="002A691A">
        <w:rPr>
          <w:rFonts w:ascii="Times New Roman" w:hAnsi="Times New Roman" w:cs="Times New Roman"/>
          <w:sz w:val="28"/>
        </w:rPr>
        <w:t>кой документации повторно лицом не участвующим в создании документации, а также разделением документов на отделы и части при разработке для уделения достаточного внимания каждому из них</w:t>
      </w:r>
    </w:p>
    <w:p w:rsidR="00684A88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7. Творческое задание: </w:t>
      </w:r>
    </w:p>
    <w:p w:rsidR="003B6171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7.1. Представьте, что вам нужно разработать техническую документацию для нового API. Опишите шаги, инструменты и технологии, которые вы будете использовать. </w:t>
      </w:r>
    </w:p>
    <w:p w:rsidR="00684A88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7.2. Разработайте структуру документации для веб-приложения, предназначенного для управления задачами.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>1. Введение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- 1.1. Обзор приложения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- 1.2. Цели и задачи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- 1.3. Основные функции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>2. Установка и настройка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- 2.1. Требования к системе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- 2.2. Установка приложения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- 2.3. Конфигурационные файлы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>3. Архитектура приложения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- 3.1. Общая архитектура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- 3.2. Используемые технологии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- 3.3. Структура базы данных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>4. Пользовательский интерфейс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- 4.1. Основные элементы интерфейса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- 4.2. Навигация по приложению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- 4.3. Основные страницы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>5. Функциональные возможности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- 5.1. Управление задачами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lastRenderedPageBreak/>
        <w:t xml:space="preserve">       - 5.1.1. Создание новой задачи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    - 5.1.2. Редактирование задачи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    - 5.1.3. Удаление задачи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    - 5.1.4. Состояния задач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- 5.2. Управление проектами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    - 5.2.1. Создание проекта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    - 5.2.2. Назначение задач на проект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- 5.3. Командная работа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    - 5.3.1. Приглашение участников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    - 5.3.2. Комментарии к задачам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- 5.4. Отчеты и аналитика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>6. Пользовательская документация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- 6.1. Регистрация и вход в систему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- 6.2. Установка прав доступа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- 6.3. Часто задаваемые вопросы (FAQ)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>7. Администраторская документация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- 7.1. Управление пользователями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- 7.2. Обслуживание системы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    - 7.2.1. Резервное копирование данных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    - 7.2.2. Обновление приложения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- 7.3. Решение проблем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>8. Разработка и поддержка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- 8.1. Установка и использование среды разработки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- 8.2. Архитектурные решения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- 8.3. Конструкция кода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lastRenderedPageBreak/>
        <w:t xml:space="preserve">   - 8.4. Направления для дальнейшей разработки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>9. Лицензия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- 9.1. Условия использования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- 9.2. Авторы и юрисдикция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>10. Полезные ссылки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- 10.1. Сообщество пользователей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- 10.2. Внешние библиотеки или API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- 10.3. Инструкции по интеграции с другими сервисами</w:t>
      </w:r>
    </w:p>
    <w:p w:rsidR="003B6171" w:rsidRPr="003B6171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>Заключение</w:t>
      </w:r>
    </w:p>
    <w:p w:rsidR="007C552E" w:rsidRPr="007F58AF" w:rsidRDefault="003B6171" w:rsidP="003B6171">
      <w:pPr>
        <w:rPr>
          <w:rFonts w:ascii="Times New Roman" w:hAnsi="Times New Roman" w:cs="Times New Roman"/>
          <w:sz w:val="28"/>
        </w:rPr>
      </w:pPr>
      <w:r w:rsidRPr="003B6171">
        <w:rPr>
          <w:rFonts w:ascii="Times New Roman" w:hAnsi="Times New Roman" w:cs="Times New Roman"/>
          <w:sz w:val="28"/>
        </w:rPr>
        <w:t xml:space="preserve">   - 11.1. Обратная связь и контактная информация</w:t>
      </w:r>
    </w:p>
    <w:sectPr w:rsidR="007C552E" w:rsidRPr="007F5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892901"/>
    <w:multiLevelType w:val="hybridMultilevel"/>
    <w:tmpl w:val="771AA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65C0D"/>
    <w:multiLevelType w:val="hybridMultilevel"/>
    <w:tmpl w:val="7138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F56B0"/>
    <w:multiLevelType w:val="hybridMultilevel"/>
    <w:tmpl w:val="52FA9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21380"/>
    <w:multiLevelType w:val="hybridMultilevel"/>
    <w:tmpl w:val="9FCCE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940914">
    <w:abstractNumId w:val="2"/>
  </w:num>
  <w:num w:numId="2" w16cid:durableId="105737258">
    <w:abstractNumId w:val="0"/>
  </w:num>
  <w:num w:numId="3" w16cid:durableId="816535857">
    <w:abstractNumId w:val="1"/>
  </w:num>
  <w:num w:numId="4" w16cid:durableId="2027633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58AF"/>
    <w:rsid w:val="002A691A"/>
    <w:rsid w:val="003B6171"/>
    <w:rsid w:val="00457E1D"/>
    <w:rsid w:val="004F66B3"/>
    <w:rsid w:val="00547008"/>
    <w:rsid w:val="00684A88"/>
    <w:rsid w:val="007C552E"/>
    <w:rsid w:val="007F58AF"/>
    <w:rsid w:val="0083390B"/>
    <w:rsid w:val="008E026A"/>
    <w:rsid w:val="00913E3C"/>
    <w:rsid w:val="009579D8"/>
    <w:rsid w:val="00AB2DDD"/>
    <w:rsid w:val="00AC3288"/>
    <w:rsid w:val="00DA45A8"/>
    <w:rsid w:val="00E053B9"/>
    <w:rsid w:val="00EE1BAC"/>
    <w:rsid w:val="00F4736A"/>
    <w:rsid w:val="00F6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41300"/>
  <w15:docId w15:val="{A743436C-9E00-401A-BF7B-4CAA5053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8AF"/>
  </w:style>
  <w:style w:type="paragraph" w:styleId="1">
    <w:name w:val="heading 1"/>
    <w:basedOn w:val="a"/>
    <w:next w:val="a"/>
    <w:link w:val="10"/>
    <w:uiPriority w:val="9"/>
    <w:qFormat/>
    <w:rsid w:val="007F58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qFormat/>
    <w:rsid w:val="007F58AF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7F5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F5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58A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F58A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F58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7F58AF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7F58AF"/>
    <w:pPr>
      <w:spacing w:after="100"/>
      <w:ind w:left="220"/>
    </w:pPr>
    <w:rPr>
      <w:rFonts w:eastAsiaTheme="minorEastAsia"/>
      <w:lang w:eastAsia="ru-RU"/>
    </w:rPr>
  </w:style>
  <w:style w:type="paragraph" w:styleId="12">
    <w:name w:val="toc 1"/>
    <w:basedOn w:val="a"/>
    <w:next w:val="a"/>
    <w:autoRedefine/>
    <w:uiPriority w:val="39"/>
    <w:semiHidden/>
    <w:unhideWhenUsed/>
    <w:qFormat/>
    <w:rsid w:val="007F58AF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F58AF"/>
    <w:pPr>
      <w:spacing w:after="100"/>
      <w:ind w:left="440"/>
    </w:pPr>
    <w:rPr>
      <w:rFonts w:eastAsiaTheme="minorEastAsia"/>
      <w:lang w:eastAsia="ru-RU"/>
    </w:rPr>
  </w:style>
  <w:style w:type="character" w:styleId="a8">
    <w:name w:val="Hyperlink"/>
    <w:basedOn w:val="a0"/>
    <w:uiPriority w:val="99"/>
    <w:unhideWhenUsed/>
    <w:rsid w:val="00F630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0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disk.yandex.ru/i/kzMyI68E5U2OV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783E4-6CFC-4877-9722-0ECD9B179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k-206-4</dc:creator>
  <cp:keywords/>
  <dc:description/>
  <cp:lastModifiedBy>Caleria Kambell</cp:lastModifiedBy>
  <cp:revision>9</cp:revision>
  <dcterms:created xsi:type="dcterms:W3CDTF">2024-11-22T10:33:00Z</dcterms:created>
  <dcterms:modified xsi:type="dcterms:W3CDTF">2024-12-09T13:19:00Z</dcterms:modified>
</cp:coreProperties>
</file>