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D2CE4" w14:textId="77777777" w:rsidR="002156CB" w:rsidRDefault="002156CB" w:rsidP="002156CB">
      <w:r>
        <w:t>Informática 7</w:t>
      </w:r>
    </w:p>
    <w:p w14:paraId="334FDE6D" w14:textId="77777777" w:rsidR="002156CB" w:rsidRDefault="002156CB" w:rsidP="002156CB">
      <w:r>
        <w:t>Tercer periodo Ev.2 semana construye. HTML TERMINADA</w:t>
      </w:r>
    </w:p>
    <w:p w14:paraId="1A14CCE6" w14:textId="77777777" w:rsidR="002156CB" w:rsidRDefault="002156CB" w:rsidP="002156CB">
      <w:r>
        <w:t>Mi primera página HTML</w:t>
      </w:r>
    </w:p>
    <w:p w14:paraId="2B054A1B" w14:textId="77777777" w:rsidR="002156CB" w:rsidRDefault="002156CB" w:rsidP="002156CB">
      <w:r>
        <w:t>Con las etiquetas que hemos visto hasta el momento y siguiendo las instrucciones de la clase elaborar una página web con las siguientes condiciones:</w:t>
      </w:r>
    </w:p>
    <w:p w14:paraId="04F8AA48" w14:textId="77777777" w:rsidR="002156CB" w:rsidRDefault="002156CB" w:rsidP="002156CB">
      <w:r w:rsidRPr="006E7FFB">
        <w:rPr>
          <w:highlight w:val="yellow"/>
        </w:rPr>
        <w:t>1.Fondo imagen o gif</w:t>
      </w:r>
    </w:p>
    <w:p w14:paraId="52A92FAC" w14:textId="2EBACA41" w:rsidR="002156CB" w:rsidRDefault="002156CB" w:rsidP="002156CB">
      <w:r w:rsidRPr="003E7D9A">
        <w:rPr>
          <w:highlight w:val="yellow"/>
        </w:rPr>
        <w:t xml:space="preserve">2.Título principal tamaño </w:t>
      </w:r>
      <w:r w:rsidR="006E7FFB" w:rsidRPr="003E7D9A">
        <w:rPr>
          <w:highlight w:val="yellow"/>
        </w:rPr>
        <w:t>más</w:t>
      </w:r>
      <w:r w:rsidRPr="003E7D9A">
        <w:rPr>
          <w:highlight w:val="yellow"/>
        </w:rPr>
        <w:t xml:space="preserve"> grande y debe tener movimiento</w:t>
      </w:r>
    </w:p>
    <w:p w14:paraId="3F96B712" w14:textId="77777777" w:rsidR="002156CB" w:rsidRDefault="002156CB" w:rsidP="002156CB">
      <w:r w:rsidRPr="005E6306">
        <w:rPr>
          <w:highlight w:val="yellow"/>
        </w:rPr>
        <w:t>3.Subtitulo 1 color y tipo de fuente diferente centrado</w:t>
      </w:r>
    </w:p>
    <w:p w14:paraId="13FA025C" w14:textId="77777777" w:rsidR="002156CB" w:rsidRDefault="002156CB" w:rsidP="002156CB">
      <w:r w:rsidRPr="00AA5145">
        <w:rPr>
          <w:highlight w:val="yellow"/>
        </w:rPr>
        <w:t>4.Párrafo 1 diferente tamaño y color de letra.</w:t>
      </w:r>
    </w:p>
    <w:p w14:paraId="79394E92" w14:textId="016FEE0C" w:rsidR="002156CB" w:rsidRDefault="002156CB" w:rsidP="002156CB">
      <w:r w:rsidRPr="00600D91">
        <w:rPr>
          <w:highlight w:val="yellow"/>
        </w:rPr>
        <w:t xml:space="preserve">5.Imagen </w:t>
      </w:r>
      <w:r w:rsidR="00AA5145" w:rsidRPr="00600D91">
        <w:rPr>
          <w:highlight w:val="yellow"/>
        </w:rPr>
        <w:t>centrada mismo</w:t>
      </w:r>
      <w:r w:rsidRPr="00600D91">
        <w:rPr>
          <w:highlight w:val="yellow"/>
        </w:rPr>
        <w:t xml:space="preserve"> tamaño</w:t>
      </w:r>
    </w:p>
    <w:p w14:paraId="26883E5D" w14:textId="77777777" w:rsidR="002156CB" w:rsidRDefault="002156CB" w:rsidP="002156CB">
      <w:r w:rsidRPr="00E92874">
        <w:rPr>
          <w:highlight w:val="yellow"/>
        </w:rPr>
        <w:t>6.Subtitulo 2 color y tipo de fuente diferente centrado</w:t>
      </w:r>
    </w:p>
    <w:p w14:paraId="53CD2B0F" w14:textId="77777777" w:rsidR="002156CB" w:rsidRDefault="002156CB" w:rsidP="002156CB">
      <w:r w:rsidRPr="00AE3809">
        <w:rPr>
          <w:highlight w:val="yellow"/>
        </w:rPr>
        <w:t>7.Párrafo 2 diferente tamaño y color de letra.</w:t>
      </w:r>
    </w:p>
    <w:p w14:paraId="00F9BDE9" w14:textId="77777777" w:rsidR="002156CB" w:rsidRDefault="002156CB" w:rsidP="002156CB">
      <w:r w:rsidRPr="004D0922">
        <w:rPr>
          <w:highlight w:val="yellow"/>
        </w:rPr>
        <w:t>8. Subtitulo 3 color y tipo de fuente diferente centrado</w:t>
      </w:r>
    </w:p>
    <w:p w14:paraId="07F756DC" w14:textId="77777777" w:rsidR="002156CB" w:rsidRDefault="002156CB" w:rsidP="002156CB">
      <w:r w:rsidRPr="004D0922">
        <w:rPr>
          <w:highlight w:val="yellow"/>
        </w:rPr>
        <w:t>9.imagen alineada a la izquierda mismo tamaño</w:t>
      </w:r>
    </w:p>
    <w:p w14:paraId="36CBE6C7" w14:textId="77777777" w:rsidR="002156CB" w:rsidRPr="00E87C10" w:rsidRDefault="002156CB" w:rsidP="002156CB">
      <w:pPr>
        <w:rPr>
          <w:highlight w:val="yellow"/>
        </w:rPr>
      </w:pPr>
      <w:r w:rsidRPr="00E87C10">
        <w:rPr>
          <w:highlight w:val="yellow"/>
        </w:rPr>
        <w:t>10.Párrafo 3 diferente tamaño y color de letra.</w:t>
      </w:r>
    </w:p>
    <w:p w14:paraId="47612FC1" w14:textId="77777777" w:rsidR="002156CB" w:rsidRDefault="002156CB" w:rsidP="002156CB">
      <w:r w:rsidRPr="00E87C10">
        <w:rPr>
          <w:highlight w:val="yellow"/>
        </w:rPr>
        <w:t>11.imagen alineada a la derecha mismo tamaño</w:t>
      </w:r>
    </w:p>
    <w:p w14:paraId="7671DDF8" w14:textId="77777777" w:rsidR="002156CB" w:rsidRPr="000F3825" w:rsidRDefault="002156CB" w:rsidP="002156CB">
      <w:pPr>
        <w:rPr>
          <w:highlight w:val="yellow"/>
        </w:rPr>
      </w:pPr>
      <w:r w:rsidRPr="000F3825">
        <w:rPr>
          <w:highlight w:val="yellow"/>
        </w:rPr>
        <w:t>12. Video 1 Texto movimiento de arriba hacia abajo</w:t>
      </w:r>
    </w:p>
    <w:p w14:paraId="269A39C6" w14:textId="095D71A7" w:rsidR="009C6724" w:rsidRPr="000F3825" w:rsidRDefault="002156CB" w:rsidP="002156CB">
      <w:r w:rsidRPr="000F3825">
        <w:rPr>
          <w:highlight w:val="yellow"/>
        </w:rPr>
        <w:t>13.Video 2. Texto movimiento de arriba hacia abajo</w:t>
      </w:r>
    </w:p>
    <w:sectPr w:rsidR="009C6724" w:rsidRPr="000F38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CB"/>
    <w:rsid w:val="000F3825"/>
    <w:rsid w:val="001F5107"/>
    <w:rsid w:val="002156CB"/>
    <w:rsid w:val="00314B7E"/>
    <w:rsid w:val="003D7D4F"/>
    <w:rsid w:val="003E7D9A"/>
    <w:rsid w:val="004D0922"/>
    <w:rsid w:val="005E6306"/>
    <w:rsid w:val="00600D91"/>
    <w:rsid w:val="006E7FFB"/>
    <w:rsid w:val="009C6724"/>
    <w:rsid w:val="009E7B76"/>
    <w:rsid w:val="00AA5145"/>
    <w:rsid w:val="00AE3809"/>
    <w:rsid w:val="00B76378"/>
    <w:rsid w:val="00E87C10"/>
    <w:rsid w:val="00E9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209D3"/>
  <w15:chartTrackingRefBased/>
  <w15:docId w15:val="{95A839F0-2A22-4E03-80CC-C2AD2BF5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CALVACHE ESPINEIRA</dc:creator>
  <cp:keywords/>
  <dc:description/>
  <cp:lastModifiedBy>CARLOS EDUARDO CALVACHE ESPINEIRA</cp:lastModifiedBy>
  <cp:revision>3</cp:revision>
  <dcterms:created xsi:type="dcterms:W3CDTF">2022-09-07T18:17:00Z</dcterms:created>
  <dcterms:modified xsi:type="dcterms:W3CDTF">2022-09-08T00:27:00Z</dcterms:modified>
</cp:coreProperties>
</file>