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55D7" w14:textId="77777777" w:rsidR="00CA637C" w:rsidRDefault="00A95A20">
      <w:pPr>
        <w:spacing w:before="1600"/>
        <w:jc w:val="center"/>
      </w:pPr>
      <w:r>
        <w:rPr>
          <w:sz w:val="96"/>
          <w:szCs w:val="96"/>
        </w:rPr>
        <w:t>🦕</w:t>
      </w:r>
    </w:p>
    <w:p w14:paraId="704AC8FB" w14:textId="77777777" w:rsidR="00CA637C" w:rsidRDefault="00A95A20">
      <w:pPr>
        <w:spacing w:before="160"/>
        <w:jc w:val="center"/>
      </w:pPr>
      <w:r>
        <w:rPr>
          <w:b/>
          <w:bCs/>
          <w:color w:val="16A34A"/>
          <w:sz w:val="52"/>
          <w:szCs w:val="52"/>
        </w:rPr>
        <w:t>Happy Dino Xperience Camp</w:t>
      </w:r>
    </w:p>
    <w:p w14:paraId="000D4804" w14:textId="77777777" w:rsidR="00CA637C" w:rsidRDefault="00A95A20">
      <w:pPr>
        <w:jc w:val="center"/>
      </w:pPr>
      <w:r>
        <w:rPr>
          <w:rFonts w:ascii="SimHei" w:eastAsia="SimHei" w:hAnsi="SimHei" w:cs="SimHei"/>
          <w:b/>
          <w:bCs/>
          <w:color w:val="16A34A"/>
          <w:sz w:val="44"/>
          <w:szCs w:val="44"/>
        </w:rPr>
        <w:t>快乐恐龙体验营</w:t>
      </w:r>
    </w:p>
    <w:p w14:paraId="18906B31" w14:textId="77777777" w:rsidR="00CA637C" w:rsidRDefault="00A95A20">
      <w:pPr>
        <w:spacing w:before="280"/>
        <w:jc w:val="center"/>
      </w:pPr>
      <w:r>
        <w:rPr>
          <w:b/>
          <w:bCs/>
          <w:color w:val="1E293B"/>
          <w:sz w:val="34"/>
          <w:szCs w:val="34"/>
        </w:rPr>
        <w:t>HD Manager — User Manual &amp; Tutorial</w:t>
      </w:r>
    </w:p>
    <w:p w14:paraId="776CF0F2" w14:textId="77777777" w:rsidR="00CA637C" w:rsidRDefault="00A95A20">
      <w:pPr>
        <w:jc w:val="center"/>
      </w:pPr>
      <w:r>
        <w:rPr>
          <w:rFonts w:ascii="SimHei" w:eastAsia="SimHei" w:hAnsi="SimHei" w:cs="SimHei"/>
          <w:b/>
          <w:bCs/>
          <w:color w:val="1E293B"/>
          <w:sz w:val="30"/>
          <w:szCs w:val="30"/>
        </w:rPr>
        <w:t xml:space="preserve">HD </w:t>
      </w:r>
      <w:r>
        <w:rPr>
          <w:rFonts w:ascii="SimHei" w:eastAsia="SimHei" w:hAnsi="SimHei" w:cs="SimHei"/>
          <w:b/>
          <w:bCs/>
          <w:color w:val="1E293B"/>
          <w:sz w:val="30"/>
          <w:szCs w:val="30"/>
        </w:rPr>
        <w:t>管理系统</w:t>
      </w:r>
      <w:r>
        <w:rPr>
          <w:rFonts w:ascii="SimHei" w:eastAsia="SimHei" w:hAnsi="SimHei" w:cs="SimHei"/>
          <w:b/>
          <w:bCs/>
          <w:color w:val="1E293B"/>
          <w:sz w:val="30"/>
          <w:szCs w:val="30"/>
        </w:rPr>
        <w:t xml:space="preserve"> — </w:t>
      </w:r>
      <w:r>
        <w:rPr>
          <w:rFonts w:ascii="SimHei" w:eastAsia="SimHei" w:hAnsi="SimHei" w:cs="SimHei"/>
          <w:b/>
          <w:bCs/>
          <w:color w:val="1E293B"/>
          <w:sz w:val="30"/>
          <w:szCs w:val="30"/>
        </w:rPr>
        <w:t>用户手册及教程</w:t>
      </w:r>
    </w:p>
    <w:p w14:paraId="2964599D" w14:textId="77777777" w:rsidR="00CA637C" w:rsidRDefault="00A95A20">
      <w:pPr>
        <w:spacing w:before="500"/>
        <w:jc w:val="center"/>
      </w:pPr>
      <w:r>
        <w:rPr>
          <w:i/>
          <w:iCs/>
          <w:color w:val="64748B"/>
        </w:rPr>
        <w:t>For All Roles: Admin · Finance · User · Viewer</w:t>
      </w:r>
    </w:p>
    <w:p w14:paraId="09CE9A74" w14:textId="77777777" w:rsidR="00CA637C" w:rsidRDefault="00A95A20">
      <w:pPr>
        <w:jc w:val="center"/>
      </w:pPr>
      <w:r>
        <w:rPr>
          <w:rFonts w:ascii="SimHei" w:eastAsia="SimHei" w:hAnsi="SimHei" w:cs="SimHei"/>
          <w:i/>
          <w:iCs/>
          <w:color w:val="64748B"/>
          <w:sz w:val="20"/>
          <w:szCs w:val="20"/>
        </w:rPr>
        <w:t>适用所有角色：管理员</w:t>
      </w:r>
      <w:r>
        <w:rPr>
          <w:rFonts w:ascii="SimHei" w:eastAsia="SimHei" w:hAnsi="SimHei" w:cs="SimHei"/>
          <w:i/>
          <w:iCs/>
          <w:color w:val="64748B"/>
          <w:sz w:val="20"/>
          <w:szCs w:val="20"/>
        </w:rPr>
        <w:t xml:space="preserve"> · </w:t>
      </w:r>
      <w:r>
        <w:rPr>
          <w:rFonts w:ascii="SimHei" w:eastAsia="SimHei" w:hAnsi="SimHei" w:cs="SimHei"/>
          <w:i/>
          <w:iCs/>
          <w:color w:val="64748B"/>
          <w:sz w:val="20"/>
          <w:szCs w:val="20"/>
        </w:rPr>
        <w:t>财务</w:t>
      </w:r>
      <w:r>
        <w:rPr>
          <w:rFonts w:ascii="SimHei" w:eastAsia="SimHei" w:hAnsi="SimHei" w:cs="SimHei"/>
          <w:i/>
          <w:iCs/>
          <w:color w:val="64748B"/>
          <w:sz w:val="20"/>
          <w:szCs w:val="20"/>
        </w:rPr>
        <w:t xml:space="preserve"> · </w:t>
      </w:r>
      <w:r>
        <w:rPr>
          <w:rFonts w:ascii="SimHei" w:eastAsia="SimHei" w:hAnsi="SimHei" w:cs="SimHei"/>
          <w:i/>
          <w:iCs/>
          <w:color w:val="64748B"/>
          <w:sz w:val="20"/>
          <w:szCs w:val="20"/>
        </w:rPr>
        <w:t>用户</w:t>
      </w:r>
      <w:r>
        <w:rPr>
          <w:rFonts w:ascii="SimHei" w:eastAsia="SimHei" w:hAnsi="SimHei" w:cs="SimHei"/>
          <w:i/>
          <w:iCs/>
          <w:color w:val="64748B"/>
          <w:sz w:val="20"/>
          <w:szCs w:val="20"/>
        </w:rPr>
        <w:t xml:space="preserve"> · </w:t>
      </w:r>
      <w:r>
        <w:rPr>
          <w:rFonts w:ascii="SimHei" w:eastAsia="SimHei" w:hAnsi="SimHei" w:cs="SimHei"/>
          <w:i/>
          <w:iCs/>
          <w:color w:val="64748B"/>
          <w:sz w:val="20"/>
          <w:szCs w:val="20"/>
        </w:rPr>
        <w:t>查看者</w:t>
      </w:r>
    </w:p>
    <w:p w14:paraId="56081361" w14:textId="77777777" w:rsidR="00CA637C" w:rsidRDefault="00A95A20">
      <w:pPr>
        <w:spacing w:before="800"/>
        <w:jc w:val="center"/>
      </w:pPr>
      <w:r>
        <w:rPr>
          <w:color w:val="64748B"/>
          <w:sz w:val="18"/>
          <w:szCs w:val="18"/>
        </w:rPr>
        <w:t xml:space="preserve">Version </w:t>
      </w:r>
      <w:r>
        <w:rPr>
          <w:color w:val="64748B"/>
          <w:sz w:val="18"/>
          <w:szCs w:val="18"/>
        </w:rPr>
        <w:t>版本：</w:t>
      </w:r>
      <w:r>
        <w:rPr>
          <w:color w:val="64748B"/>
          <w:sz w:val="18"/>
          <w:szCs w:val="18"/>
        </w:rPr>
        <w:t>HD System v.2026.07.01-14:30</w:t>
      </w:r>
    </w:p>
    <w:p w14:paraId="0EDC55C5" w14:textId="77777777" w:rsidR="00CA637C" w:rsidRDefault="00A95A20">
      <w:pPr>
        <w:spacing w:before="60"/>
        <w:jc w:val="center"/>
      </w:pPr>
      <w:r>
        <w:rPr>
          <w:color w:val="2563EB"/>
          <w:sz w:val="18"/>
          <w:szCs w:val="18"/>
          <w:u w:val="single"/>
        </w:rPr>
        <w:t>App URL</w:t>
      </w:r>
      <w:r>
        <w:rPr>
          <w:color w:val="2563EB"/>
          <w:sz w:val="18"/>
          <w:szCs w:val="18"/>
          <w:u w:val="single"/>
        </w:rPr>
        <w:t>：</w:t>
      </w:r>
      <w:r>
        <w:rPr>
          <w:color w:val="2563EB"/>
          <w:sz w:val="18"/>
          <w:szCs w:val="18"/>
          <w:u w:val="single"/>
        </w:rPr>
        <w:t>https://calexcl.github.io/HD-Manager/</w:t>
      </w:r>
    </w:p>
    <w:p w14:paraId="35D31EC3" w14:textId="77777777" w:rsidR="00CA637C" w:rsidRDefault="00A95A20">
      <w:pPr>
        <w:spacing w:before="60"/>
        <w:jc w:val="center"/>
      </w:pPr>
      <w:r>
        <w:rPr>
          <w:color w:val="64748B"/>
          <w:sz w:val="18"/>
          <w:szCs w:val="18"/>
        </w:rPr>
        <w:t xml:space="preserve">Document Date </w:t>
      </w:r>
      <w:r>
        <w:rPr>
          <w:color w:val="64748B"/>
          <w:sz w:val="18"/>
          <w:szCs w:val="18"/>
        </w:rPr>
        <w:t>文档日期：</w:t>
      </w:r>
      <w:r>
        <w:rPr>
          <w:color w:val="64748B"/>
          <w:sz w:val="18"/>
          <w:szCs w:val="18"/>
        </w:rPr>
        <w:t>July 2026 / 2026</w:t>
      </w:r>
      <w:r>
        <w:rPr>
          <w:color w:val="64748B"/>
          <w:sz w:val="18"/>
          <w:szCs w:val="18"/>
        </w:rPr>
        <w:t>年</w:t>
      </w:r>
      <w:r>
        <w:rPr>
          <w:color w:val="64748B"/>
          <w:sz w:val="18"/>
          <w:szCs w:val="18"/>
        </w:rPr>
        <w:t>7</w:t>
      </w:r>
      <w:r>
        <w:rPr>
          <w:color w:val="64748B"/>
          <w:sz w:val="18"/>
          <w:szCs w:val="18"/>
        </w:rPr>
        <w:t>月</w:t>
      </w:r>
    </w:p>
    <w:p w14:paraId="7F500184" w14:textId="77777777" w:rsidR="00CA637C" w:rsidRDefault="00A95A20">
      <w:r>
        <w:br w:type="page"/>
      </w:r>
    </w:p>
    <w:p w14:paraId="3B572D9F" w14:textId="77777777" w:rsidR="00CA637C" w:rsidRDefault="00A95A20">
      <w:pPr>
        <w:pStyle w:val="Heading1"/>
        <w:spacing w:before="0"/>
      </w:pPr>
      <w:bookmarkStart w:id="0" w:name="__RefHeading___Toc827_451573065"/>
      <w:bookmarkEnd w:id="0"/>
      <w:r>
        <w:lastRenderedPageBreak/>
        <w:t>Table of Contents</w:t>
      </w:r>
    </w:p>
    <w:p w14:paraId="1A7E1298" w14:textId="77777777" w:rsidR="00CA637C" w:rsidRDefault="00A95A20">
      <w:pPr>
        <w:spacing w:after="180"/>
      </w:pPr>
      <w:r>
        <w:rPr>
          <w:rFonts w:ascii="SimHei" w:eastAsia="SimHei" w:hAnsi="SimHei" w:cs="SimHei"/>
          <w:b/>
          <w:bCs/>
          <w:color w:val="16A34A"/>
          <w:sz w:val="28"/>
          <w:szCs w:val="28"/>
        </w:rPr>
        <w:t>目录</w:t>
      </w:r>
    </w:p>
    <w:sdt>
      <w:sdtPr>
        <w:id w:val="-752660842"/>
        <w:docPartObj>
          <w:docPartGallery w:val="Table of Contents"/>
          <w:docPartUnique/>
        </w:docPartObj>
      </w:sdtPr>
      <w:sdtEndPr/>
      <w:sdtContent>
        <w:p w14:paraId="719BFEEC" w14:textId="77777777" w:rsidR="00CA637C" w:rsidRDefault="00A95A20">
          <w:pPr>
            <w:pStyle w:val="TOC1"/>
            <w:tabs>
              <w:tab w:val="clear" w:pos="10080"/>
              <w:tab w:val="right" w:leader="dot" w:pos="10079"/>
            </w:tabs>
          </w:pPr>
          <w:r>
            <w:fldChar w:fldCharType="begin"/>
          </w:r>
          <w:r>
            <w:rPr>
              <w:rStyle w:val="IndexLink"/>
            </w:rPr>
            <w:instrText xml:space="preserve"> TOC \o "1-3" \h</w:instrText>
          </w:r>
          <w:r>
            <w:rPr>
              <w:rStyle w:val="IndexLink"/>
            </w:rPr>
            <w:fldChar w:fldCharType="separate"/>
          </w:r>
          <w:hyperlink w:anchor="__RefHeading___Toc827_451573065">
            <w:r>
              <w:rPr>
                <w:rStyle w:val="IndexLink"/>
              </w:rPr>
              <w:t>Table of Contents</w:t>
            </w:r>
            <w:r>
              <w:rPr>
                <w:rStyle w:val="IndexLink"/>
              </w:rPr>
              <w:tab/>
              <w:t>2</w:t>
            </w:r>
          </w:hyperlink>
        </w:p>
        <w:p w14:paraId="088F9C4C" w14:textId="77777777" w:rsidR="00CA637C" w:rsidRDefault="00A95A20">
          <w:pPr>
            <w:pStyle w:val="TOC1"/>
            <w:tabs>
              <w:tab w:val="clear" w:pos="10080"/>
              <w:tab w:val="right" w:leader="dot" w:pos="10079"/>
            </w:tabs>
          </w:pPr>
          <w:hyperlink w:anchor="__RefHeading___Toc829_451573065">
            <w:r>
              <w:rPr>
                <w:rStyle w:val="IndexLink"/>
              </w:rPr>
              <w:t>1. Introduction</w:t>
            </w:r>
            <w:r>
              <w:rPr>
                <w:rStyle w:val="IndexLink"/>
              </w:rPr>
              <w:tab/>
              <w:t>4</w:t>
            </w:r>
          </w:hyperlink>
        </w:p>
        <w:p w14:paraId="086BCD21" w14:textId="77777777" w:rsidR="00CA637C" w:rsidRDefault="00A95A20">
          <w:pPr>
            <w:pStyle w:val="TOC2"/>
            <w:tabs>
              <w:tab w:val="clear" w:pos="9797"/>
              <w:tab w:val="right" w:leader="dot" w:pos="10079"/>
            </w:tabs>
          </w:pPr>
          <w:hyperlink w:anchor="__RefHeading___Toc831_451573065">
            <w:r>
              <w:rPr>
                <w:rStyle w:val="IndexLink"/>
              </w:rPr>
              <w:t>1.1 How to Access the App</w:t>
            </w:r>
            <w:r>
              <w:rPr>
                <w:rStyle w:val="IndexLink"/>
              </w:rPr>
              <w:tab/>
              <w:t>4</w:t>
            </w:r>
          </w:hyperlink>
        </w:p>
        <w:p w14:paraId="2AA92356" w14:textId="77777777" w:rsidR="00CA637C" w:rsidRDefault="00A95A20">
          <w:pPr>
            <w:pStyle w:val="TOC2"/>
            <w:tabs>
              <w:tab w:val="clear" w:pos="9797"/>
              <w:tab w:val="right" w:leader="dot" w:pos="10079"/>
            </w:tabs>
          </w:pPr>
          <w:hyperlink w:anchor="__RefHeading___Toc833_451573065">
            <w:r>
              <w:rPr>
                <w:rStyle w:val="IndexLink"/>
              </w:rPr>
              <w:t>1.2 The Four Roles</w:t>
            </w:r>
            <w:r>
              <w:rPr>
                <w:rStyle w:val="IndexLink"/>
              </w:rPr>
              <w:tab/>
              <w:t>4</w:t>
            </w:r>
          </w:hyperlink>
        </w:p>
        <w:p w14:paraId="35BD647F" w14:textId="77777777" w:rsidR="00CA637C" w:rsidRDefault="00A95A20">
          <w:pPr>
            <w:pStyle w:val="TOC1"/>
            <w:tabs>
              <w:tab w:val="clear" w:pos="10080"/>
              <w:tab w:val="right" w:leader="dot" w:pos="10079"/>
            </w:tabs>
          </w:pPr>
          <w:hyperlink w:anchor="__RefHeading___Toc835_451573065">
            <w:r>
              <w:rPr>
                <w:rStyle w:val="IndexLink"/>
              </w:rPr>
              <w:t>2. Getting Started</w:t>
            </w:r>
            <w:r>
              <w:rPr>
                <w:rStyle w:val="IndexLink"/>
              </w:rPr>
              <w:tab/>
              <w:t>6</w:t>
            </w:r>
          </w:hyperlink>
        </w:p>
        <w:p w14:paraId="3DC53633" w14:textId="77777777" w:rsidR="00CA637C" w:rsidRDefault="00A95A20">
          <w:pPr>
            <w:pStyle w:val="TOC2"/>
            <w:tabs>
              <w:tab w:val="clear" w:pos="9797"/>
              <w:tab w:val="right" w:leader="dot" w:pos="10079"/>
            </w:tabs>
          </w:pPr>
          <w:hyperlink w:anchor="__RefHeading___Toc837_451573065">
            <w:r>
              <w:rPr>
                <w:rStyle w:val="IndexLink"/>
              </w:rPr>
              <w:t>2.1 Logging In</w:t>
            </w:r>
            <w:r>
              <w:rPr>
                <w:rStyle w:val="IndexLink"/>
              </w:rPr>
              <w:tab/>
              <w:t>6</w:t>
            </w:r>
          </w:hyperlink>
        </w:p>
        <w:p w14:paraId="51BD291A" w14:textId="77777777" w:rsidR="00CA637C" w:rsidRDefault="00A95A20">
          <w:pPr>
            <w:pStyle w:val="TOC2"/>
            <w:tabs>
              <w:tab w:val="clear" w:pos="9797"/>
              <w:tab w:val="right" w:leader="dot" w:pos="10079"/>
            </w:tabs>
          </w:pPr>
          <w:hyperlink w:anchor="__RefHeading___Toc839_451573065">
            <w:r>
              <w:rPr>
                <w:rStyle w:val="IndexLink"/>
              </w:rPr>
              <w:t>2.2 The Interface Layout</w:t>
            </w:r>
            <w:r>
              <w:rPr>
                <w:rStyle w:val="IndexLink"/>
              </w:rPr>
              <w:tab/>
              <w:t>6</w:t>
            </w:r>
          </w:hyperlink>
        </w:p>
        <w:p w14:paraId="60DEBDD5" w14:textId="77777777" w:rsidR="00CA637C" w:rsidRDefault="00A95A20">
          <w:pPr>
            <w:pStyle w:val="TOC2"/>
            <w:tabs>
              <w:tab w:val="clear" w:pos="9797"/>
              <w:tab w:val="right" w:leader="dot" w:pos="10079"/>
            </w:tabs>
          </w:pPr>
          <w:hyperlink w:anchor="__RefHeading___Toc841_451573065">
            <w:r>
              <w:rPr>
                <w:rStyle w:val="IndexLink"/>
              </w:rPr>
              <w:t>2.3 Auto-Logout</w:t>
            </w:r>
            <w:r>
              <w:rPr>
                <w:rStyle w:val="IndexLink"/>
              </w:rPr>
              <w:tab/>
              <w:t>6</w:t>
            </w:r>
          </w:hyperlink>
        </w:p>
        <w:p w14:paraId="5C258A17" w14:textId="77777777" w:rsidR="00CA637C" w:rsidRDefault="00A95A20">
          <w:pPr>
            <w:pStyle w:val="TOC2"/>
            <w:tabs>
              <w:tab w:val="clear" w:pos="9797"/>
              <w:tab w:val="right" w:leader="dot" w:pos="10079"/>
            </w:tabs>
          </w:pPr>
          <w:hyperlink w:anchor="__RefHeading___Toc843_451573065">
            <w:r>
              <w:rPr>
                <w:rStyle w:val="IndexLink"/>
              </w:rPr>
              <w:t>2.4 Navigation</w:t>
            </w:r>
            <w:r>
              <w:rPr>
                <w:rStyle w:val="IndexLink"/>
              </w:rPr>
              <w:tab/>
              <w:t>7</w:t>
            </w:r>
          </w:hyperlink>
        </w:p>
        <w:p w14:paraId="272F7BE9" w14:textId="77777777" w:rsidR="00CA637C" w:rsidRDefault="00A95A20">
          <w:pPr>
            <w:pStyle w:val="TOC2"/>
            <w:tabs>
              <w:tab w:val="clear" w:pos="9797"/>
              <w:tab w:val="right" w:leader="dot" w:pos="10079"/>
            </w:tabs>
          </w:pPr>
          <w:hyperlink w:anchor="__RefHeading___Toc845_451573065">
            <w:r>
              <w:rPr>
                <w:rStyle w:val="IndexLink"/>
              </w:rPr>
              <w:t>2.5 Search (Admin Only)</w:t>
            </w:r>
            <w:r>
              <w:rPr>
                <w:rStyle w:val="IndexLink"/>
              </w:rPr>
              <w:tab/>
              <w:t>7</w:t>
            </w:r>
          </w:hyperlink>
        </w:p>
        <w:p w14:paraId="63B14E2B" w14:textId="77777777" w:rsidR="00CA637C" w:rsidRDefault="00A95A20">
          <w:pPr>
            <w:pStyle w:val="TOC1"/>
            <w:tabs>
              <w:tab w:val="clear" w:pos="10080"/>
              <w:tab w:val="right" w:leader="dot" w:pos="10079"/>
            </w:tabs>
          </w:pPr>
          <w:hyperlink w:anchor="__RefHeading___Toc847_451573065">
            <w:r>
              <w:rPr>
                <w:rStyle w:val="IndexLink"/>
              </w:rPr>
              <w:t>3. Core Operations — Step-by-Step</w:t>
            </w:r>
            <w:r>
              <w:rPr>
                <w:rStyle w:val="IndexLink"/>
              </w:rPr>
              <w:tab/>
              <w:t>8</w:t>
            </w:r>
          </w:hyperlink>
        </w:p>
        <w:p w14:paraId="2410AE20" w14:textId="77777777" w:rsidR="00CA637C" w:rsidRDefault="00A95A20">
          <w:pPr>
            <w:pStyle w:val="TOC2"/>
            <w:tabs>
              <w:tab w:val="clear" w:pos="9797"/>
              <w:tab w:val="right" w:leader="dot" w:pos="10079"/>
            </w:tabs>
          </w:pPr>
          <w:hyperlink w:anchor="__RefHeading___Toc849_451573065">
            <w:r>
              <w:rPr>
                <w:rStyle w:val="IndexLink"/>
              </w:rPr>
              <w:t>3.1 Schools</w:t>
            </w:r>
            <w:r>
              <w:rPr>
                <w:rStyle w:val="IndexLink"/>
              </w:rPr>
              <w:tab/>
              <w:t>8</w:t>
            </w:r>
          </w:hyperlink>
        </w:p>
        <w:p w14:paraId="2EF4C7AF" w14:textId="77777777" w:rsidR="00CA637C" w:rsidRDefault="00A95A20">
          <w:pPr>
            <w:pStyle w:val="TOC3"/>
            <w:tabs>
              <w:tab w:val="clear" w:pos="9513"/>
              <w:tab w:val="right" w:leader="dot" w:pos="10079"/>
            </w:tabs>
          </w:pPr>
          <w:hyperlink w:anchor="__RefHeading___Toc851_451573065">
            <w:r>
              <w:rPr>
                <w:rStyle w:val="IndexLink"/>
              </w:rPr>
              <w:t>Adding a School</w:t>
            </w:r>
            <w:r>
              <w:rPr>
                <w:rStyle w:val="IndexLink"/>
              </w:rPr>
              <w:tab/>
              <w:t>8</w:t>
            </w:r>
          </w:hyperlink>
        </w:p>
        <w:p w14:paraId="7F9D580A" w14:textId="77777777" w:rsidR="00CA637C" w:rsidRDefault="00A95A20">
          <w:pPr>
            <w:pStyle w:val="TOC3"/>
            <w:tabs>
              <w:tab w:val="clear" w:pos="9513"/>
              <w:tab w:val="right" w:leader="dot" w:pos="10079"/>
            </w:tabs>
          </w:pPr>
          <w:hyperlink w:anchor="__RefHeading___Toc853_451573065">
            <w:r>
              <w:rPr>
                <w:rStyle w:val="IndexLink"/>
              </w:rPr>
              <w:t>Viewing School Students</w:t>
            </w:r>
            <w:r>
              <w:rPr>
                <w:rStyle w:val="IndexLink"/>
              </w:rPr>
              <w:tab/>
              <w:t>8</w:t>
            </w:r>
          </w:hyperlink>
        </w:p>
        <w:p w14:paraId="5247852C" w14:textId="77777777" w:rsidR="00CA637C" w:rsidRDefault="00A95A20">
          <w:pPr>
            <w:pStyle w:val="TOC3"/>
            <w:tabs>
              <w:tab w:val="clear" w:pos="9513"/>
              <w:tab w:val="right" w:leader="dot" w:pos="10079"/>
            </w:tabs>
          </w:pPr>
          <w:hyperlink w:anchor="__RefHeading___Toc855_451573065">
            <w:r>
              <w:rPr>
                <w:rStyle w:val="IndexLink"/>
              </w:rPr>
              <w:t>Dashboard Filter — With Camps</w:t>
            </w:r>
            <w:r>
              <w:rPr>
                <w:rStyle w:val="IndexLink"/>
              </w:rPr>
              <w:tab/>
              <w:t>8</w:t>
            </w:r>
          </w:hyperlink>
        </w:p>
        <w:p w14:paraId="1CCCC779" w14:textId="77777777" w:rsidR="00CA637C" w:rsidRDefault="00A95A20">
          <w:pPr>
            <w:pStyle w:val="TOC2"/>
            <w:tabs>
              <w:tab w:val="clear" w:pos="9797"/>
              <w:tab w:val="right" w:leader="dot" w:pos="10079"/>
            </w:tabs>
          </w:pPr>
          <w:hyperlink w:anchor="__RefHeading___Toc857_451573065">
            <w:r>
              <w:rPr>
                <w:rStyle w:val="IndexLink"/>
              </w:rPr>
              <w:t>3.2 All Students</w:t>
            </w:r>
            <w:r>
              <w:rPr>
                <w:rStyle w:val="IndexLink"/>
              </w:rPr>
              <w:tab/>
              <w:t>9</w:t>
            </w:r>
          </w:hyperlink>
        </w:p>
        <w:p w14:paraId="770D224E" w14:textId="77777777" w:rsidR="00CA637C" w:rsidRDefault="00A95A20">
          <w:pPr>
            <w:pStyle w:val="TOC3"/>
            <w:tabs>
              <w:tab w:val="clear" w:pos="9513"/>
              <w:tab w:val="right" w:leader="dot" w:pos="10079"/>
            </w:tabs>
          </w:pPr>
          <w:hyperlink w:anchor="__RefHeading___Toc859_451573065">
            <w:r>
              <w:rPr>
                <w:rStyle w:val="IndexLink"/>
              </w:rPr>
              <w:t>Adding a Student</w:t>
            </w:r>
            <w:r>
              <w:rPr>
                <w:rStyle w:val="IndexLink"/>
              </w:rPr>
              <w:tab/>
              <w:t>9</w:t>
            </w:r>
          </w:hyperlink>
        </w:p>
        <w:p w14:paraId="4DE9F0C3" w14:textId="77777777" w:rsidR="00CA637C" w:rsidRDefault="00A95A20">
          <w:pPr>
            <w:pStyle w:val="TOC2"/>
            <w:tabs>
              <w:tab w:val="clear" w:pos="9797"/>
              <w:tab w:val="right" w:leader="dot" w:pos="10079"/>
            </w:tabs>
          </w:pPr>
          <w:hyperlink w:anchor="__RefHeading___Toc861_451573065">
            <w:r>
              <w:rPr>
                <w:rStyle w:val="IndexLink"/>
              </w:rPr>
              <w:t>3.3 Camp Types</w:t>
            </w:r>
            <w:r>
              <w:rPr>
                <w:rStyle w:val="IndexLink"/>
              </w:rPr>
              <w:tab/>
              <w:t>9</w:t>
            </w:r>
          </w:hyperlink>
        </w:p>
        <w:p w14:paraId="22C64E5F" w14:textId="77777777" w:rsidR="00CA637C" w:rsidRDefault="00A95A20">
          <w:pPr>
            <w:pStyle w:val="TOC2"/>
            <w:tabs>
              <w:tab w:val="clear" w:pos="9797"/>
              <w:tab w:val="right" w:leader="dot" w:pos="10079"/>
            </w:tabs>
          </w:pPr>
          <w:hyperlink w:anchor="__RefHeading___Toc863_451573065">
            <w:r>
              <w:rPr>
                <w:rStyle w:val="IndexLink"/>
              </w:rPr>
              <w:t>3.4 Camp Sessions</w:t>
            </w:r>
            <w:r>
              <w:rPr>
                <w:rStyle w:val="IndexLink"/>
              </w:rPr>
              <w:tab/>
              <w:t>10</w:t>
            </w:r>
          </w:hyperlink>
        </w:p>
        <w:p w14:paraId="2CB94AB6" w14:textId="77777777" w:rsidR="00CA637C" w:rsidRDefault="00A95A20">
          <w:pPr>
            <w:pStyle w:val="TOC3"/>
            <w:tabs>
              <w:tab w:val="clear" w:pos="9513"/>
              <w:tab w:val="right" w:leader="dot" w:pos="10079"/>
            </w:tabs>
          </w:pPr>
          <w:hyperlink w:anchor="__RefHeading___Toc865_451573065">
            <w:r>
              <w:rPr>
                <w:rStyle w:val="IndexLink"/>
              </w:rPr>
              <w:t>Creating a Session</w:t>
            </w:r>
            <w:r>
              <w:rPr>
                <w:rStyle w:val="IndexLink"/>
              </w:rPr>
              <w:tab/>
              <w:t>10</w:t>
            </w:r>
          </w:hyperlink>
        </w:p>
        <w:p w14:paraId="5B73E46F" w14:textId="77777777" w:rsidR="00CA637C" w:rsidRDefault="00A95A20">
          <w:pPr>
            <w:pStyle w:val="TOC3"/>
            <w:tabs>
              <w:tab w:val="clear" w:pos="9513"/>
              <w:tab w:val="right" w:leader="dot" w:pos="10079"/>
            </w:tabs>
          </w:pPr>
          <w:hyperlink w:anchor="__RefHeading___Toc867_451573065">
            <w:r>
              <w:rPr>
                <w:rStyle w:val="IndexLink"/>
              </w:rPr>
              <w:t>Tab 1 — Registrations</w:t>
            </w:r>
            <w:r>
              <w:rPr>
                <w:rStyle w:val="IndexLink"/>
              </w:rPr>
              <w:tab/>
              <w:t>11</w:t>
            </w:r>
          </w:hyperlink>
        </w:p>
        <w:p w14:paraId="080F58A2" w14:textId="77777777" w:rsidR="00CA637C" w:rsidRDefault="00A95A20">
          <w:pPr>
            <w:pStyle w:val="TOC3"/>
            <w:tabs>
              <w:tab w:val="clear" w:pos="9513"/>
              <w:tab w:val="right" w:leader="dot" w:pos="10079"/>
            </w:tabs>
          </w:pPr>
          <w:hyperlink w:anchor="__RefHeading___Toc869_451573065">
            <w:r>
              <w:rPr>
                <w:rStyle w:val="IndexLink"/>
              </w:rPr>
              <w:t>Tab 2 — Crew</w:t>
            </w:r>
            <w:r>
              <w:rPr>
                <w:rStyle w:val="IndexLink"/>
              </w:rPr>
              <w:tab/>
              <w:t>11</w:t>
            </w:r>
          </w:hyperlink>
        </w:p>
        <w:p w14:paraId="4FC7FE51" w14:textId="77777777" w:rsidR="00CA637C" w:rsidRDefault="00A95A20">
          <w:pPr>
            <w:pStyle w:val="TOC3"/>
            <w:tabs>
              <w:tab w:val="clear" w:pos="9513"/>
              <w:tab w:val="right" w:leader="dot" w:pos="10079"/>
            </w:tabs>
          </w:pPr>
          <w:hyperlink w:anchor="__RefHeading___Toc871_451573065">
            <w:r>
              <w:rPr>
                <w:rStyle w:val="IndexLink"/>
              </w:rPr>
              <w:t>Tab 3 — Attendance</w:t>
            </w:r>
            <w:r>
              <w:rPr>
                <w:rStyle w:val="IndexLink"/>
              </w:rPr>
              <w:tab/>
              <w:t>11</w:t>
            </w:r>
          </w:hyperlink>
        </w:p>
        <w:p w14:paraId="46743D7F" w14:textId="77777777" w:rsidR="00CA637C" w:rsidRDefault="00A95A20">
          <w:pPr>
            <w:pStyle w:val="TOC3"/>
            <w:tabs>
              <w:tab w:val="clear" w:pos="9513"/>
              <w:tab w:val="right" w:leader="dot" w:pos="10079"/>
            </w:tabs>
          </w:pPr>
          <w:hyperlink w:anchor="__RefHeading___Toc873_451573065">
            <w:r>
              <w:rPr>
                <w:rStyle w:val="IndexLink"/>
              </w:rPr>
              <w:t>Tab 4 — Expenses</w:t>
            </w:r>
            <w:r>
              <w:rPr>
                <w:rStyle w:val="IndexLink"/>
              </w:rPr>
              <w:tab/>
              <w:t>11</w:t>
            </w:r>
          </w:hyperlink>
        </w:p>
        <w:p w14:paraId="74680355" w14:textId="77777777" w:rsidR="00CA637C" w:rsidRDefault="00A95A20">
          <w:pPr>
            <w:pStyle w:val="TOC2"/>
            <w:tabs>
              <w:tab w:val="clear" w:pos="9797"/>
              <w:tab w:val="right" w:leader="dot" w:pos="10079"/>
            </w:tabs>
          </w:pPr>
          <w:hyperlink w:anchor="__RefHeading___Toc875_451573065">
            <w:r>
              <w:rPr>
                <w:rStyle w:val="IndexLink"/>
              </w:rPr>
              <w:t>3.5 Crew</w:t>
            </w:r>
            <w:r>
              <w:rPr>
                <w:rStyle w:val="IndexLink"/>
              </w:rPr>
              <w:tab/>
              <w:t>12</w:t>
            </w:r>
          </w:hyperlink>
        </w:p>
        <w:p w14:paraId="5554B7AF" w14:textId="77777777" w:rsidR="00CA637C" w:rsidRDefault="00A95A20">
          <w:pPr>
            <w:pStyle w:val="TOC2"/>
            <w:tabs>
              <w:tab w:val="clear" w:pos="9797"/>
              <w:tab w:val="right" w:leader="dot" w:pos="10079"/>
            </w:tabs>
          </w:pPr>
          <w:hyperlink w:anchor="__RefHeading___Toc877_451573065">
            <w:r>
              <w:rPr>
                <w:rStyle w:val="IndexLink"/>
              </w:rPr>
              <w:t>3.6 Inventory</w:t>
            </w:r>
            <w:r>
              <w:rPr>
                <w:rStyle w:val="IndexLink"/>
              </w:rPr>
              <w:tab/>
              <w:t>12</w:t>
            </w:r>
          </w:hyperlink>
        </w:p>
        <w:p w14:paraId="2E178C51" w14:textId="77777777" w:rsidR="00CA637C" w:rsidRDefault="00A95A20">
          <w:pPr>
            <w:pStyle w:val="TOC2"/>
            <w:tabs>
              <w:tab w:val="clear" w:pos="9797"/>
              <w:tab w:val="right" w:leader="dot" w:pos="10079"/>
            </w:tabs>
          </w:pPr>
          <w:hyperlink w:anchor="__RefHeading___Toc879_451573065">
            <w:r>
              <w:rPr>
                <w:rStyle w:val="IndexLink"/>
              </w:rPr>
              <w:t>3.7 Payments</w:t>
            </w:r>
            <w:r>
              <w:rPr>
                <w:rStyle w:val="IndexLink"/>
              </w:rPr>
              <w:tab/>
              <w:t>12</w:t>
            </w:r>
          </w:hyperlink>
        </w:p>
        <w:p w14:paraId="586ECDCD" w14:textId="77777777" w:rsidR="00CA637C" w:rsidRDefault="00A95A20">
          <w:pPr>
            <w:pStyle w:val="TOC2"/>
            <w:tabs>
              <w:tab w:val="clear" w:pos="9797"/>
              <w:tab w:val="right" w:leader="dot" w:pos="10079"/>
            </w:tabs>
          </w:pPr>
          <w:hyperlink w:anchor="__RefHeading___Toc881_451573065">
            <w:r>
              <w:rPr>
                <w:rStyle w:val="IndexLink"/>
              </w:rPr>
              <w:t>3.8 Reports</w:t>
            </w:r>
            <w:r>
              <w:rPr>
                <w:rStyle w:val="IndexLink"/>
              </w:rPr>
              <w:tab/>
              <w:t>13</w:t>
            </w:r>
          </w:hyperlink>
        </w:p>
        <w:p w14:paraId="2DDA0B2A" w14:textId="77777777" w:rsidR="00CA637C" w:rsidRDefault="00A95A20">
          <w:pPr>
            <w:pStyle w:val="TOC2"/>
            <w:tabs>
              <w:tab w:val="clear" w:pos="9797"/>
              <w:tab w:val="right" w:leader="dot" w:pos="10079"/>
            </w:tabs>
          </w:pPr>
          <w:hyperlink w:anchor="__RefHeading___Toc883_451573065">
            <w:r>
              <w:rPr>
                <w:rStyle w:val="IndexLink"/>
              </w:rPr>
              <w:t>3.9 Communications</w:t>
            </w:r>
            <w:r>
              <w:rPr>
                <w:rStyle w:val="IndexLink"/>
              </w:rPr>
              <w:tab/>
              <w:t>13</w:t>
            </w:r>
          </w:hyperlink>
        </w:p>
        <w:p w14:paraId="20EB0DFF" w14:textId="77777777" w:rsidR="00CA637C" w:rsidRDefault="00A95A20">
          <w:pPr>
            <w:pStyle w:val="TOC1"/>
            <w:tabs>
              <w:tab w:val="clear" w:pos="10080"/>
              <w:tab w:val="right" w:leader="dot" w:pos="10079"/>
            </w:tabs>
          </w:pPr>
          <w:hyperlink w:anchor="__RefHeading___Toc885_451573065">
            <w:r>
              <w:rPr>
                <w:rStyle w:val="IndexLink"/>
              </w:rPr>
              <w:t>4. Accounting Module</w:t>
            </w:r>
            <w:r>
              <w:rPr>
                <w:rStyle w:val="IndexLink"/>
              </w:rPr>
              <w:tab/>
              <w:t>14</w:t>
            </w:r>
          </w:hyperlink>
        </w:p>
        <w:p w14:paraId="7484AAE7" w14:textId="77777777" w:rsidR="00CA637C" w:rsidRDefault="00A95A20">
          <w:pPr>
            <w:pStyle w:val="TOC2"/>
            <w:tabs>
              <w:tab w:val="clear" w:pos="9797"/>
              <w:tab w:val="right" w:leader="dot" w:pos="10079"/>
            </w:tabs>
          </w:pPr>
          <w:hyperlink w:anchor="__RefHeading___Toc887_451573065">
            <w:r>
              <w:rPr>
                <w:rStyle w:val="IndexLink"/>
              </w:rPr>
              <w:t>4.1 Purchases</w:t>
            </w:r>
            <w:r>
              <w:rPr>
                <w:rStyle w:val="IndexLink"/>
              </w:rPr>
              <w:tab/>
              <w:t>14</w:t>
            </w:r>
          </w:hyperlink>
        </w:p>
        <w:p w14:paraId="209D53C2" w14:textId="77777777" w:rsidR="00CA637C" w:rsidRDefault="00A95A20">
          <w:pPr>
            <w:pStyle w:val="TOC3"/>
            <w:tabs>
              <w:tab w:val="clear" w:pos="9513"/>
              <w:tab w:val="right" w:leader="dot" w:pos="10079"/>
            </w:tabs>
          </w:pPr>
          <w:hyperlink w:anchor="__RefHeading___Toc889_451573065">
            <w:r>
              <w:rPr>
                <w:rStyle w:val="IndexLink"/>
              </w:rPr>
              <w:t>Adding a Purchase with Photo</w:t>
            </w:r>
            <w:r>
              <w:rPr>
                <w:rStyle w:val="IndexLink"/>
              </w:rPr>
              <w:tab/>
              <w:t>14</w:t>
            </w:r>
          </w:hyperlink>
        </w:p>
        <w:p w14:paraId="4EA30C6C" w14:textId="77777777" w:rsidR="00CA637C" w:rsidRDefault="00A95A20">
          <w:pPr>
            <w:pStyle w:val="TOC2"/>
            <w:tabs>
              <w:tab w:val="clear" w:pos="9797"/>
              <w:tab w:val="right" w:leader="dot" w:pos="10079"/>
            </w:tabs>
          </w:pPr>
          <w:hyperlink w:anchor="__RefHeading___Toc891_451573065">
            <w:r>
              <w:rPr>
                <w:rStyle w:val="IndexLink"/>
              </w:rPr>
              <w:t>4.2 Invoices</w:t>
            </w:r>
            <w:r>
              <w:rPr>
                <w:rStyle w:val="IndexLink"/>
              </w:rPr>
              <w:tab/>
              <w:t>14</w:t>
            </w:r>
          </w:hyperlink>
        </w:p>
        <w:p w14:paraId="602067FE" w14:textId="77777777" w:rsidR="00CA637C" w:rsidRDefault="00A95A20">
          <w:pPr>
            <w:pStyle w:val="TOC3"/>
            <w:tabs>
              <w:tab w:val="clear" w:pos="9513"/>
              <w:tab w:val="right" w:leader="dot" w:pos="10079"/>
            </w:tabs>
          </w:pPr>
          <w:hyperlink w:anchor="__RefHeading___Toc893_451573065">
            <w:r>
              <w:rPr>
                <w:rStyle w:val="IndexLink"/>
              </w:rPr>
              <w:t>Auto-populating from a Session</w:t>
            </w:r>
            <w:r>
              <w:rPr>
                <w:rStyle w:val="IndexLink"/>
              </w:rPr>
              <w:tab/>
              <w:t>15</w:t>
            </w:r>
          </w:hyperlink>
        </w:p>
        <w:p w14:paraId="56427688" w14:textId="77777777" w:rsidR="00CA637C" w:rsidRDefault="00A95A20">
          <w:pPr>
            <w:pStyle w:val="TOC2"/>
            <w:tabs>
              <w:tab w:val="clear" w:pos="9797"/>
              <w:tab w:val="right" w:leader="dot" w:pos="10079"/>
            </w:tabs>
          </w:pPr>
          <w:hyperlink w:anchor="__RefHeading___Toc895_451573065">
            <w:r>
              <w:rPr>
                <w:rStyle w:val="IndexLink"/>
              </w:rPr>
              <w:t>4.3 Bills</w:t>
            </w:r>
            <w:r>
              <w:rPr>
                <w:rStyle w:val="IndexLink"/>
              </w:rPr>
              <w:tab/>
              <w:t>15</w:t>
            </w:r>
          </w:hyperlink>
        </w:p>
        <w:p w14:paraId="4ECA1187" w14:textId="77777777" w:rsidR="00CA637C" w:rsidRDefault="00A95A20">
          <w:pPr>
            <w:pStyle w:val="TOC2"/>
            <w:tabs>
              <w:tab w:val="clear" w:pos="9797"/>
              <w:tab w:val="right" w:leader="dot" w:pos="10079"/>
            </w:tabs>
          </w:pPr>
          <w:hyperlink w:anchor="__RefHeading___Toc897_451573065">
            <w:r>
              <w:rPr>
                <w:rStyle w:val="IndexLink"/>
              </w:rPr>
              <w:t>4.4 Payments (Accounting)</w:t>
            </w:r>
            <w:r>
              <w:rPr>
                <w:rStyle w:val="IndexLink"/>
              </w:rPr>
              <w:tab/>
              <w:t>15</w:t>
            </w:r>
          </w:hyperlink>
        </w:p>
        <w:p w14:paraId="390F44E1" w14:textId="77777777" w:rsidR="00CA637C" w:rsidRDefault="00A95A20">
          <w:pPr>
            <w:pStyle w:val="TOC2"/>
            <w:tabs>
              <w:tab w:val="clear" w:pos="9797"/>
              <w:tab w:val="right" w:leader="dot" w:pos="10079"/>
            </w:tabs>
          </w:pPr>
          <w:hyperlink w:anchor="__RefHeading___Toc899_451573065">
            <w:r>
              <w:rPr>
                <w:rStyle w:val="IndexLink"/>
              </w:rPr>
              <w:t>4.5 Receipts</w:t>
            </w:r>
            <w:r>
              <w:rPr>
                <w:rStyle w:val="IndexLink"/>
              </w:rPr>
              <w:tab/>
              <w:t>16</w:t>
            </w:r>
          </w:hyperlink>
        </w:p>
        <w:p w14:paraId="19D2479A" w14:textId="77777777" w:rsidR="00CA637C" w:rsidRDefault="00A95A20">
          <w:pPr>
            <w:pStyle w:val="TOC2"/>
            <w:tabs>
              <w:tab w:val="clear" w:pos="9797"/>
              <w:tab w:val="right" w:leader="dot" w:pos="10079"/>
            </w:tabs>
          </w:pPr>
          <w:hyperlink w:anchor="__RefHeading___Toc901_451573065">
            <w:r>
              <w:rPr>
                <w:rStyle w:val="IndexLink"/>
              </w:rPr>
              <w:t>4.6 Credit Notes</w:t>
            </w:r>
            <w:r>
              <w:rPr>
                <w:rStyle w:val="IndexLink"/>
              </w:rPr>
              <w:tab/>
              <w:t>16</w:t>
            </w:r>
          </w:hyperlink>
        </w:p>
        <w:p w14:paraId="3311ACF2" w14:textId="77777777" w:rsidR="00CA637C" w:rsidRDefault="00A95A20">
          <w:pPr>
            <w:pStyle w:val="TOC2"/>
            <w:tabs>
              <w:tab w:val="clear" w:pos="9797"/>
              <w:tab w:val="right" w:leader="dot" w:pos="10079"/>
            </w:tabs>
          </w:pPr>
          <w:hyperlink w:anchor="__RefHeading___Toc903_451573065">
            <w:r>
              <w:rPr>
                <w:rStyle w:val="IndexLink"/>
              </w:rPr>
              <w:t>4.7 Refunds</w:t>
            </w:r>
            <w:r>
              <w:rPr>
                <w:rStyle w:val="IndexLink"/>
              </w:rPr>
              <w:tab/>
              <w:t>16</w:t>
            </w:r>
          </w:hyperlink>
        </w:p>
        <w:p w14:paraId="48249D20" w14:textId="77777777" w:rsidR="00CA637C" w:rsidRDefault="00A95A20">
          <w:pPr>
            <w:pStyle w:val="TOC3"/>
            <w:tabs>
              <w:tab w:val="clear" w:pos="9513"/>
              <w:tab w:val="right" w:leader="dot" w:pos="10079"/>
            </w:tabs>
          </w:pPr>
          <w:hyperlink w:anchor="__RefHeading___Toc905_451573065">
            <w:r>
              <w:rPr>
                <w:rStyle w:val="IndexLink"/>
              </w:rPr>
              <w:t>Document Number Format</w:t>
            </w:r>
            <w:r>
              <w:rPr>
                <w:rStyle w:val="IndexLink"/>
              </w:rPr>
              <w:tab/>
              <w:t>16</w:t>
            </w:r>
          </w:hyperlink>
        </w:p>
        <w:p w14:paraId="3FACACF7" w14:textId="77777777" w:rsidR="00CA637C" w:rsidRDefault="00A95A20">
          <w:pPr>
            <w:pStyle w:val="TOC1"/>
            <w:tabs>
              <w:tab w:val="clear" w:pos="10080"/>
              <w:tab w:val="right" w:leader="dot" w:pos="10079"/>
            </w:tabs>
          </w:pPr>
          <w:hyperlink w:anchor="__RefHeading___Toc907_451573065">
            <w:r>
              <w:rPr>
                <w:rStyle w:val="IndexLink"/>
              </w:rPr>
              <w:t>5. Backup &amp; Data Management</w:t>
            </w:r>
            <w:r>
              <w:rPr>
                <w:rStyle w:val="IndexLink"/>
              </w:rPr>
              <w:tab/>
              <w:t>17</w:t>
            </w:r>
          </w:hyperlink>
        </w:p>
        <w:p w14:paraId="5E745F7D" w14:textId="77777777" w:rsidR="00CA637C" w:rsidRDefault="00A95A20">
          <w:pPr>
            <w:pStyle w:val="TOC2"/>
            <w:tabs>
              <w:tab w:val="clear" w:pos="9797"/>
              <w:tab w:val="right" w:leader="dot" w:pos="10079"/>
            </w:tabs>
          </w:pPr>
          <w:hyperlink w:anchor="__RefHeading___Toc909_451573065">
            <w:r>
              <w:rPr>
                <w:rStyle w:val="IndexLink"/>
              </w:rPr>
              <w:t>5.1 Export PIN — Set This First</w:t>
            </w:r>
            <w:r>
              <w:rPr>
                <w:rStyle w:val="IndexLink"/>
              </w:rPr>
              <w:tab/>
              <w:t>17</w:t>
            </w:r>
          </w:hyperlink>
        </w:p>
        <w:p w14:paraId="31801D7F" w14:textId="77777777" w:rsidR="00CA637C" w:rsidRDefault="00A95A20">
          <w:pPr>
            <w:pStyle w:val="TOC2"/>
            <w:tabs>
              <w:tab w:val="clear" w:pos="9797"/>
              <w:tab w:val="right" w:leader="dot" w:pos="10079"/>
            </w:tabs>
          </w:pPr>
          <w:hyperlink w:anchor="__RefHeading___Toc911_451573065">
            <w:r>
              <w:rPr>
                <w:rStyle w:val="IndexLink"/>
              </w:rPr>
              <w:t>5.2 Saving Backups</w:t>
            </w:r>
            <w:r>
              <w:rPr>
                <w:rStyle w:val="IndexLink"/>
              </w:rPr>
              <w:tab/>
              <w:t>17</w:t>
            </w:r>
          </w:hyperlink>
        </w:p>
        <w:p w14:paraId="1AF857DF" w14:textId="77777777" w:rsidR="00CA637C" w:rsidRDefault="00A95A20">
          <w:pPr>
            <w:pStyle w:val="TOC2"/>
            <w:tabs>
              <w:tab w:val="clear" w:pos="9797"/>
              <w:tab w:val="right" w:leader="dot" w:pos="10079"/>
            </w:tabs>
          </w:pPr>
          <w:hyperlink w:anchor="__RefHeading___Toc913_451573065">
            <w:r>
              <w:rPr>
                <w:rStyle w:val="IndexLink"/>
              </w:rPr>
              <w:t>5.3 Restoring Backups</w:t>
            </w:r>
            <w:r>
              <w:rPr>
                <w:rStyle w:val="IndexLink"/>
              </w:rPr>
              <w:tab/>
              <w:t>18</w:t>
            </w:r>
          </w:hyperlink>
        </w:p>
        <w:p w14:paraId="444FCB78" w14:textId="77777777" w:rsidR="00CA637C" w:rsidRDefault="00A95A20">
          <w:pPr>
            <w:pStyle w:val="TOC2"/>
            <w:tabs>
              <w:tab w:val="clear" w:pos="9797"/>
              <w:tab w:val="right" w:leader="dot" w:pos="10079"/>
            </w:tabs>
          </w:pPr>
          <w:hyperlink w:anchor="__RefHeading___Toc915_451573065">
            <w:r>
              <w:rPr>
                <w:rStyle w:val="IndexLink"/>
              </w:rPr>
              <w:t>5.4 Decrypt Tool</w:t>
            </w:r>
            <w:r>
              <w:rPr>
                <w:rStyle w:val="IndexLink"/>
              </w:rPr>
              <w:tab/>
              <w:t>18</w:t>
            </w:r>
          </w:hyperlink>
        </w:p>
        <w:p w14:paraId="443DA30B" w14:textId="77777777" w:rsidR="00CA637C" w:rsidRDefault="00A95A20">
          <w:pPr>
            <w:pStyle w:val="TOC1"/>
            <w:tabs>
              <w:tab w:val="clear" w:pos="10080"/>
              <w:tab w:val="right" w:leader="dot" w:pos="10079"/>
            </w:tabs>
          </w:pPr>
          <w:hyperlink w:anchor="__RefHeading___Toc917_451573065">
            <w:r>
              <w:rPr>
                <w:rStyle w:val="IndexLink"/>
              </w:rPr>
              <w:t>6. Admin-Only Features</w:t>
            </w:r>
            <w:r>
              <w:rPr>
                <w:rStyle w:val="IndexLink"/>
              </w:rPr>
              <w:tab/>
              <w:t>19</w:t>
            </w:r>
          </w:hyperlink>
        </w:p>
        <w:p w14:paraId="0BA4BEC8" w14:textId="77777777" w:rsidR="00CA637C" w:rsidRDefault="00A95A20">
          <w:pPr>
            <w:pStyle w:val="TOC2"/>
            <w:tabs>
              <w:tab w:val="clear" w:pos="9797"/>
              <w:tab w:val="right" w:leader="dot" w:pos="10079"/>
            </w:tabs>
          </w:pPr>
          <w:hyperlink w:anchor="__RefHeading___Toc919_451573065">
            <w:r>
              <w:rPr>
                <w:rStyle w:val="IndexLink"/>
              </w:rPr>
              <w:t>6.1 Settings</w:t>
            </w:r>
            <w:r>
              <w:rPr>
                <w:rStyle w:val="IndexLink"/>
              </w:rPr>
              <w:tab/>
              <w:t>19</w:t>
            </w:r>
          </w:hyperlink>
        </w:p>
        <w:p w14:paraId="4A37B3B5" w14:textId="77777777" w:rsidR="00CA637C" w:rsidRDefault="00A95A20">
          <w:pPr>
            <w:pStyle w:val="TOC2"/>
            <w:tabs>
              <w:tab w:val="clear" w:pos="9797"/>
              <w:tab w:val="right" w:leader="dot" w:pos="10079"/>
            </w:tabs>
          </w:pPr>
          <w:hyperlink w:anchor="__RefHeading___Toc921_451573065">
            <w:r>
              <w:rPr>
                <w:rStyle w:val="IndexLink"/>
              </w:rPr>
              <w:t>6.2 Manage Users</w:t>
            </w:r>
            <w:r>
              <w:rPr>
                <w:rStyle w:val="IndexLink"/>
              </w:rPr>
              <w:tab/>
              <w:t>19</w:t>
            </w:r>
          </w:hyperlink>
        </w:p>
        <w:p w14:paraId="55F5F14E" w14:textId="77777777" w:rsidR="00CA637C" w:rsidRDefault="00A95A20">
          <w:pPr>
            <w:pStyle w:val="TOC3"/>
            <w:tabs>
              <w:tab w:val="clear" w:pos="9513"/>
              <w:tab w:val="right" w:leader="dot" w:pos="10079"/>
            </w:tabs>
          </w:pPr>
          <w:hyperlink w:anchor="__RefHeading___Toc923_451573065">
            <w:r>
              <w:rPr>
                <w:rStyle w:val="IndexLink"/>
              </w:rPr>
              <w:t>Configuring Per-User Permissions</w:t>
            </w:r>
            <w:r>
              <w:rPr>
                <w:rStyle w:val="IndexLink"/>
              </w:rPr>
              <w:tab/>
              <w:t>19</w:t>
            </w:r>
          </w:hyperlink>
        </w:p>
        <w:p w14:paraId="57373346" w14:textId="77777777" w:rsidR="00CA637C" w:rsidRDefault="00A95A20">
          <w:pPr>
            <w:pStyle w:val="TOC2"/>
            <w:tabs>
              <w:tab w:val="clear" w:pos="9797"/>
              <w:tab w:val="right" w:leader="dot" w:pos="10079"/>
            </w:tabs>
          </w:pPr>
          <w:hyperlink w:anchor="__RefHeading___Toc925_451573065">
            <w:r>
              <w:rPr>
                <w:rStyle w:val="IndexLink"/>
              </w:rPr>
              <w:t>6.3 Audit Log</w:t>
            </w:r>
            <w:r>
              <w:rPr>
                <w:rStyle w:val="IndexLink"/>
              </w:rPr>
              <w:tab/>
              <w:t>20</w:t>
            </w:r>
          </w:hyperlink>
        </w:p>
        <w:p w14:paraId="7BB6DA85" w14:textId="77777777" w:rsidR="00CA637C" w:rsidRDefault="00A95A20">
          <w:pPr>
            <w:pStyle w:val="TOC1"/>
            <w:tabs>
              <w:tab w:val="clear" w:pos="10080"/>
              <w:tab w:val="right" w:leader="dot" w:pos="10079"/>
            </w:tabs>
          </w:pPr>
          <w:hyperlink w:anchor="__RefHeading___Toc927_451573065">
            <w:r>
              <w:rPr>
                <w:rStyle w:val="IndexLink"/>
              </w:rPr>
              <w:t>7. Troubleshooting</w:t>
            </w:r>
            <w:r>
              <w:rPr>
                <w:rStyle w:val="IndexLink"/>
              </w:rPr>
              <w:tab/>
              <w:t>21</w:t>
            </w:r>
          </w:hyperlink>
        </w:p>
        <w:p w14:paraId="30EA1535" w14:textId="77777777" w:rsidR="00CA637C" w:rsidRDefault="00A95A20">
          <w:pPr>
            <w:pStyle w:val="TOC2"/>
            <w:tabs>
              <w:tab w:val="clear" w:pos="9797"/>
              <w:tab w:val="right" w:leader="dot" w:pos="10079"/>
            </w:tabs>
          </w:pPr>
          <w:hyperlink w:anchor="__RefHeading___Toc929_451573065">
            <w:r>
              <w:rPr>
                <w:rStyle w:val="IndexLink"/>
              </w:rPr>
              <w:t>7.1 Stuck on Loading Screen</w:t>
            </w:r>
            <w:r>
              <w:rPr>
                <w:rStyle w:val="IndexLink"/>
              </w:rPr>
              <w:tab/>
              <w:t>21</w:t>
            </w:r>
          </w:hyperlink>
        </w:p>
        <w:p w14:paraId="1F3C5385" w14:textId="77777777" w:rsidR="00CA637C" w:rsidRDefault="00A95A20">
          <w:pPr>
            <w:pStyle w:val="TOC2"/>
            <w:tabs>
              <w:tab w:val="clear" w:pos="9797"/>
              <w:tab w:val="right" w:leader="dot" w:pos="10079"/>
            </w:tabs>
          </w:pPr>
          <w:hyperlink w:anchor="__RefHeading___Toc931_451573065">
            <w:r>
              <w:rPr>
                <w:rStyle w:val="IndexLink"/>
              </w:rPr>
              <w:t>7.2 'Invalid email or password'</w:t>
            </w:r>
            <w:r>
              <w:rPr>
                <w:rStyle w:val="IndexLink"/>
              </w:rPr>
              <w:tab/>
              <w:t>21</w:t>
            </w:r>
          </w:hyperlink>
        </w:p>
        <w:p w14:paraId="685CD0CF" w14:textId="77777777" w:rsidR="00CA637C" w:rsidRDefault="00A95A20">
          <w:pPr>
            <w:pStyle w:val="TOC2"/>
            <w:tabs>
              <w:tab w:val="clear" w:pos="9797"/>
              <w:tab w:val="right" w:leader="dot" w:pos="10079"/>
            </w:tabs>
          </w:pPr>
          <w:hyperlink w:anchor="__RefHeading___Toc933_451573065">
            <w:r>
              <w:rPr>
                <w:rStyle w:val="IndexLink"/>
              </w:rPr>
              <w:t>7.3 Auto-logged out immediately after logging in</w:t>
            </w:r>
            <w:r>
              <w:rPr>
                <w:rStyle w:val="IndexLink"/>
              </w:rPr>
              <w:tab/>
              <w:t>21</w:t>
            </w:r>
          </w:hyperlink>
        </w:p>
        <w:p w14:paraId="4BC37794" w14:textId="77777777" w:rsidR="00CA637C" w:rsidRDefault="00A95A20">
          <w:pPr>
            <w:pStyle w:val="TOC2"/>
            <w:tabs>
              <w:tab w:val="clear" w:pos="9797"/>
              <w:tab w:val="right" w:leader="dot" w:pos="10079"/>
            </w:tabs>
          </w:pPr>
          <w:hyperlink w:anchor="__RefHeading___Toc935_451573065">
            <w:r>
              <w:rPr>
                <w:rStyle w:val="IndexLink"/>
              </w:rPr>
              <w:t>7.4 Google Drive buttons don't work</w:t>
            </w:r>
            <w:r>
              <w:rPr>
                <w:rStyle w:val="IndexLink"/>
              </w:rPr>
              <w:tab/>
              <w:t>21</w:t>
            </w:r>
          </w:hyperlink>
        </w:p>
        <w:p w14:paraId="24CF5590" w14:textId="77777777" w:rsidR="00CA637C" w:rsidRDefault="00A95A20">
          <w:pPr>
            <w:pStyle w:val="TOC2"/>
            <w:tabs>
              <w:tab w:val="clear" w:pos="9797"/>
              <w:tab w:val="right" w:leader="dot" w:pos="10079"/>
            </w:tabs>
          </w:pPr>
          <w:hyperlink w:anchor="__RefHeading___Toc937_451573065">
            <w:r>
              <w:rPr>
                <w:rStyle w:val="IndexLink"/>
              </w:rPr>
              <w:t>7.5 Lost the Export PIN</w:t>
            </w:r>
            <w:r>
              <w:rPr>
                <w:rStyle w:val="IndexLink"/>
              </w:rPr>
              <w:tab/>
              <w:t>22</w:t>
            </w:r>
          </w:hyperlink>
        </w:p>
        <w:p w14:paraId="41124543" w14:textId="77777777" w:rsidR="00CA637C" w:rsidRDefault="00A95A20">
          <w:pPr>
            <w:pStyle w:val="TOC2"/>
            <w:tabs>
              <w:tab w:val="clear" w:pos="9797"/>
              <w:tab w:val="right" w:leader="dot" w:pos="10079"/>
            </w:tabs>
          </w:pPr>
          <w:hyperlink w:anchor="__RefHeading___Toc939_451573065">
            <w:r>
              <w:rPr>
                <w:rStyle w:val="IndexLink"/>
              </w:rPr>
              <w:t>7.6 A page I should have access to is not visible</w:t>
            </w:r>
            <w:r>
              <w:rPr>
                <w:rStyle w:val="IndexLink"/>
              </w:rPr>
              <w:tab/>
              <w:t>22</w:t>
            </w:r>
          </w:hyperlink>
        </w:p>
        <w:p w14:paraId="74F7EDE8" w14:textId="77777777" w:rsidR="00CA637C" w:rsidRDefault="00A95A20">
          <w:pPr>
            <w:pStyle w:val="TOC2"/>
            <w:tabs>
              <w:tab w:val="clear" w:pos="9797"/>
              <w:tab w:val="right" w:leader="dot" w:pos="10079"/>
            </w:tabs>
          </w:pPr>
          <w:hyperlink w:anchor="__RefHeading___Toc941_451573065">
            <w:r>
              <w:rPr>
                <w:rStyle w:val="IndexLink"/>
              </w:rPr>
              <w:t>7.7 Data is missing on another device</w:t>
            </w:r>
            <w:r>
              <w:rPr>
                <w:rStyle w:val="IndexLink"/>
              </w:rPr>
              <w:tab/>
              <w:t>22</w:t>
            </w:r>
          </w:hyperlink>
        </w:p>
        <w:p w14:paraId="666EE3ED" w14:textId="77777777" w:rsidR="00CA637C" w:rsidRDefault="00A95A20">
          <w:pPr>
            <w:pStyle w:val="TOC1"/>
            <w:tabs>
              <w:tab w:val="clear" w:pos="10080"/>
              <w:tab w:val="right" w:leader="dot" w:pos="10079"/>
            </w:tabs>
          </w:pPr>
          <w:hyperlink w:anchor="__RefHeading___Toc943_451573065">
            <w:r>
              <w:rPr>
                <w:rStyle w:val="IndexLink"/>
              </w:rPr>
              <w:t>8. Quick Reference</w:t>
            </w:r>
            <w:r>
              <w:rPr>
                <w:rStyle w:val="IndexLink"/>
              </w:rPr>
              <w:tab/>
              <w:t>23</w:t>
            </w:r>
          </w:hyperlink>
          <w:r>
            <w:rPr>
              <w:rStyle w:val="IndexLink"/>
            </w:rPr>
            <w:fldChar w:fldCharType="end"/>
          </w:r>
        </w:p>
      </w:sdtContent>
    </w:sdt>
    <w:p w14:paraId="472AE4AC" w14:textId="77777777" w:rsidR="00CA637C" w:rsidRDefault="00CA637C"/>
    <w:p w14:paraId="539371B3" w14:textId="77777777" w:rsidR="00CA637C" w:rsidRDefault="00A95A20">
      <w:r>
        <w:br w:type="page"/>
      </w:r>
    </w:p>
    <w:p w14:paraId="5A7DCA59" w14:textId="77777777" w:rsidR="00CA637C" w:rsidRDefault="00A95A20">
      <w:pPr>
        <w:pStyle w:val="Heading1"/>
        <w:spacing w:before="0"/>
      </w:pPr>
      <w:bookmarkStart w:id="1" w:name="__RefHeading___Toc829_451573065"/>
      <w:bookmarkEnd w:id="1"/>
      <w:r>
        <w:t>1.  Introduction</w:t>
      </w:r>
    </w:p>
    <w:p w14:paraId="26C8AEDF" w14:textId="77777777" w:rsidR="00CA637C" w:rsidRDefault="00A95A20">
      <w:pPr>
        <w:spacing w:after="180"/>
      </w:pPr>
      <w:r>
        <w:rPr>
          <w:rFonts w:ascii="SimHei" w:eastAsia="SimHei" w:hAnsi="SimHei" w:cs="SimHei"/>
          <w:b/>
          <w:bCs/>
          <w:color w:val="16A34A"/>
          <w:sz w:val="28"/>
          <w:szCs w:val="28"/>
        </w:rPr>
        <w:t xml:space="preserve">1.  </w:t>
      </w:r>
      <w:r>
        <w:rPr>
          <w:rFonts w:ascii="SimHei" w:eastAsia="SimHei" w:hAnsi="SimHei" w:cs="SimHei"/>
          <w:b/>
          <w:bCs/>
          <w:color w:val="16A34A"/>
          <w:sz w:val="28"/>
          <w:szCs w:val="28"/>
        </w:rPr>
        <w:t>简介</w:t>
      </w:r>
    </w:p>
    <w:p w14:paraId="7BE9621F" w14:textId="77777777" w:rsidR="00CA637C" w:rsidRDefault="00A95A20">
      <w:pPr>
        <w:spacing w:after="30"/>
      </w:pPr>
      <w:r>
        <w:t>HD Manager is the complete management system for Happy Dino Xperience Camp, operated by MyEden Group. It handles everything from school outreach and student registration to camp scheduling, crew management, financial tracking, and accounting — all in one browser-based application accessible from any device.</w:t>
      </w:r>
    </w:p>
    <w:p w14:paraId="4366398B" w14:textId="77777777" w:rsidR="00CA637C" w:rsidRDefault="00A95A20">
      <w:pPr>
        <w:spacing w:after="140"/>
      </w:pPr>
      <w:r>
        <w:rPr>
          <w:rFonts w:ascii="SimHei" w:eastAsia="SimHei" w:hAnsi="SimHei" w:cs="SimHei"/>
          <w:color w:val="475569"/>
        </w:rPr>
        <w:t xml:space="preserve">HD </w:t>
      </w:r>
      <w:r>
        <w:rPr>
          <w:rFonts w:ascii="SimHei" w:eastAsia="SimHei" w:hAnsi="SimHei" w:cs="SimHei"/>
          <w:color w:val="475569"/>
        </w:rPr>
        <w:t>管理系统是快乐恐龙体验营（由</w:t>
      </w:r>
      <w:r>
        <w:rPr>
          <w:rFonts w:ascii="SimHei" w:eastAsia="SimHei" w:hAnsi="SimHei" w:cs="SimHei"/>
          <w:color w:val="475569"/>
        </w:rPr>
        <w:t xml:space="preserve"> MyEden Group </w:t>
      </w:r>
      <w:r>
        <w:rPr>
          <w:rFonts w:ascii="SimHei" w:eastAsia="SimHei" w:hAnsi="SimHei" w:cs="SimHei"/>
          <w:color w:val="475569"/>
        </w:rPr>
        <w:t>运营）的完整管理平台。它涵盖从学校拓展、学生报名到营队安排、工作人员管理、财务追踪及会计记录的所有功能，是一套可在任何设备上通过浏览器访问的一体化应用程序。</w:t>
      </w:r>
    </w:p>
    <w:p w14:paraId="43BA741F" w14:textId="77777777" w:rsidR="00CA637C" w:rsidRDefault="00A95A20">
      <w:pPr>
        <w:pStyle w:val="Heading2"/>
        <w:spacing w:before="280"/>
      </w:pPr>
      <w:bookmarkStart w:id="2" w:name="__RefHeading___Toc831_451573065"/>
      <w:bookmarkEnd w:id="2"/>
      <w:r>
        <w:t>1.1  How to Access the App</w:t>
      </w:r>
    </w:p>
    <w:p w14:paraId="63058EF1" w14:textId="77777777" w:rsidR="00CA637C" w:rsidRDefault="00A95A20">
      <w:pPr>
        <w:spacing w:after="140"/>
      </w:pPr>
      <w:r>
        <w:rPr>
          <w:rFonts w:ascii="SimHei" w:eastAsia="SimHei" w:hAnsi="SimHei" w:cs="SimHei"/>
          <w:b/>
          <w:bCs/>
          <w:color w:val="64748B"/>
          <w:sz w:val="24"/>
          <w:szCs w:val="24"/>
        </w:rPr>
        <w:t xml:space="preserve">1.1  </w:t>
      </w:r>
      <w:r>
        <w:rPr>
          <w:rFonts w:ascii="SimHei" w:eastAsia="SimHei" w:hAnsi="SimHei" w:cs="SimHei"/>
          <w:b/>
          <w:bCs/>
          <w:color w:val="64748B"/>
          <w:sz w:val="24"/>
          <w:szCs w:val="24"/>
        </w:rPr>
        <w:t>如何访问应用程序</w:t>
      </w:r>
    </w:p>
    <w:p w14:paraId="6749B0E7" w14:textId="77777777" w:rsidR="00CA637C" w:rsidRDefault="00A95A20">
      <w:pPr>
        <w:spacing w:after="30"/>
      </w:pPr>
      <w:r>
        <w:t>The app is hosted at: https://calexcl.github.io/HD-Manager/</w:t>
      </w:r>
    </w:p>
    <w:p w14:paraId="111489B4" w14:textId="77777777" w:rsidR="00CA637C" w:rsidRDefault="00A95A20">
      <w:pPr>
        <w:spacing w:after="140"/>
      </w:pPr>
      <w:r>
        <w:rPr>
          <w:rFonts w:ascii="SimHei" w:eastAsia="SimHei" w:hAnsi="SimHei" w:cs="SimHei"/>
          <w:color w:val="475569"/>
        </w:rPr>
        <w:t>应用程序网址为：</w:t>
      </w:r>
      <w:r>
        <w:rPr>
          <w:rFonts w:ascii="SimHei" w:eastAsia="SimHei" w:hAnsi="SimHei" w:cs="SimHei"/>
          <w:color w:val="475569"/>
        </w:rPr>
        <w:t>https://calexcl.github.io/HD-Manager/</w:t>
      </w:r>
    </w:p>
    <w:p w14:paraId="5BF37490" w14:textId="77777777" w:rsidR="00CA637C" w:rsidRDefault="00A95A20">
      <w:pPr>
        <w:pBdr>
          <w:left w:val="single" w:sz="12" w:space="6" w:color="FECACA"/>
        </w:pBdr>
        <w:spacing w:before="60" w:after="20"/>
        <w:ind w:left="300"/>
      </w:pPr>
      <w:r>
        <w:rPr>
          <w:b/>
          <w:bCs/>
          <w:color w:val="DC2626"/>
        </w:rPr>
        <w:t>⚠</w:t>
      </w:r>
      <w:r>
        <w:rPr>
          <w:b/>
          <w:bCs/>
          <w:color w:val="DC2626"/>
        </w:rPr>
        <w:t xml:space="preserve">  The app requires an internet connection to log in (Firebase Authentication). All other features continue to work normally once you are logged in, even on a slow connection.</w:t>
      </w:r>
    </w:p>
    <w:p w14:paraId="25CB9EAB" w14:textId="77777777" w:rsidR="00CA637C" w:rsidRDefault="00A95A20">
      <w:pPr>
        <w:pBdr>
          <w:left w:val="single" w:sz="12" w:space="6" w:color="FECACA"/>
        </w:pBdr>
        <w:spacing w:after="140"/>
        <w:ind w:left="300"/>
      </w:pPr>
      <w:r>
        <w:rPr>
          <w:rFonts w:ascii="SimHei" w:eastAsia="SimHei" w:hAnsi="SimHei" w:cs="SimHei"/>
          <w:b/>
          <w:bCs/>
          <w:color w:val="DC2626"/>
        </w:rPr>
        <w:t>应用程序登录需要网络连接（</w:t>
      </w:r>
      <w:r>
        <w:rPr>
          <w:rFonts w:ascii="SimHei" w:eastAsia="SimHei" w:hAnsi="SimHei" w:cs="SimHei"/>
          <w:b/>
          <w:bCs/>
          <w:color w:val="DC2626"/>
        </w:rPr>
        <w:t xml:space="preserve">Firebase </w:t>
      </w:r>
      <w:r>
        <w:rPr>
          <w:rFonts w:ascii="SimHei" w:eastAsia="SimHei" w:hAnsi="SimHei" w:cs="SimHei"/>
          <w:b/>
          <w:bCs/>
          <w:color w:val="DC2626"/>
        </w:rPr>
        <w:t>身份验证）。登录后，即使网速较慢，其他所有功能仍可正常使用。</w:t>
      </w:r>
    </w:p>
    <w:p w14:paraId="0F92BE3F" w14:textId="77777777" w:rsidR="00CA637C" w:rsidRDefault="00A95A20">
      <w:pPr>
        <w:pBdr>
          <w:left w:val="single" w:sz="12" w:space="6" w:color="CBD5E1"/>
        </w:pBdr>
        <w:spacing w:before="60" w:after="20"/>
        <w:ind w:left="300"/>
      </w:pPr>
      <w:r>
        <w:rPr>
          <w:i/>
          <w:iCs/>
          <w:color w:val="64748B"/>
        </w:rPr>
        <w:t>💡</w:t>
      </w:r>
      <w:r>
        <w:rPr>
          <w:i/>
          <w:iCs/>
          <w:color w:val="64748B"/>
        </w:rPr>
        <w:t xml:space="preserve">  A shortcut link to the app is also available in the sidebar at the bottom of every page, labelled '</w:t>
      </w:r>
      <w:r>
        <w:rPr>
          <w:i/>
          <w:iCs/>
          <w:color w:val="64748B"/>
        </w:rPr>
        <w:t>🌐</w:t>
      </w:r>
      <w:r>
        <w:rPr>
          <w:i/>
          <w:iCs/>
          <w:color w:val="64748B"/>
        </w:rPr>
        <w:t xml:space="preserve"> Open App (GitHub Pages)'.</w:t>
      </w:r>
    </w:p>
    <w:p w14:paraId="0B992C3D" w14:textId="77777777" w:rsidR="00CA637C" w:rsidRDefault="00A95A20">
      <w:pPr>
        <w:pBdr>
          <w:left w:val="single" w:sz="12" w:space="6" w:color="CBD5E1"/>
        </w:pBdr>
        <w:spacing w:after="140"/>
        <w:ind w:left="300"/>
      </w:pPr>
      <w:r>
        <w:rPr>
          <w:rFonts w:ascii="SimHei" w:eastAsia="SimHei" w:hAnsi="SimHei" w:cs="SimHei"/>
          <w:i/>
          <w:iCs/>
          <w:color w:val="64748B"/>
        </w:rPr>
        <w:t>应用程序的快捷链接位于每个页面侧边栏底部，标注为「</w:t>
      </w:r>
      <w:r>
        <w:rPr>
          <w:rFonts w:ascii="SimHei" w:eastAsia="SimHei" w:hAnsi="SimHei" w:cs="SimHei"/>
          <w:i/>
          <w:iCs/>
          <w:color w:val="64748B"/>
        </w:rPr>
        <w:t>🌐</w:t>
      </w:r>
      <w:r>
        <w:rPr>
          <w:rFonts w:ascii="SimHei" w:eastAsia="SimHei" w:hAnsi="SimHei" w:cs="SimHei"/>
          <w:i/>
          <w:iCs/>
          <w:color w:val="64748B"/>
        </w:rPr>
        <w:t xml:space="preserve"> </w:t>
      </w:r>
      <w:r>
        <w:rPr>
          <w:rFonts w:ascii="SimHei" w:eastAsia="SimHei" w:hAnsi="SimHei" w:cs="SimHei"/>
          <w:i/>
          <w:iCs/>
          <w:color w:val="64748B"/>
        </w:rPr>
        <w:t>Open App (GitHub Pages)</w:t>
      </w:r>
      <w:r>
        <w:rPr>
          <w:rFonts w:ascii="SimHei" w:eastAsia="SimHei" w:hAnsi="SimHei" w:cs="SimHei"/>
          <w:i/>
          <w:iCs/>
          <w:color w:val="64748B"/>
        </w:rPr>
        <w:t>」。</w:t>
      </w:r>
    </w:p>
    <w:p w14:paraId="0E42E03A" w14:textId="77777777" w:rsidR="00CA637C" w:rsidRDefault="00A95A20">
      <w:pPr>
        <w:pStyle w:val="Heading2"/>
        <w:spacing w:before="280"/>
      </w:pPr>
      <w:bookmarkStart w:id="3" w:name="__RefHeading___Toc833_451573065"/>
      <w:bookmarkEnd w:id="3"/>
      <w:r>
        <w:t>1.2  The Four Roles</w:t>
      </w:r>
    </w:p>
    <w:p w14:paraId="36A0D029" w14:textId="77777777" w:rsidR="00CA637C" w:rsidRDefault="00A95A20">
      <w:pPr>
        <w:spacing w:after="140"/>
      </w:pPr>
      <w:r>
        <w:rPr>
          <w:rFonts w:ascii="SimHei" w:eastAsia="SimHei" w:hAnsi="SimHei" w:cs="SimHei"/>
          <w:b/>
          <w:bCs/>
          <w:color w:val="64748B"/>
          <w:sz w:val="24"/>
          <w:szCs w:val="24"/>
        </w:rPr>
        <w:t xml:space="preserve">1.2  </w:t>
      </w:r>
      <w:r>
        <w:rPr>
          <w:rFonts w:ascii="SimHei" w:eastAsia="SimHei" w:hAnsi="SimHei" w:cs="SimHei"/>
          <w:b/>
          <w:bCs/>
          <w:color w:val="64748B"/>
          <w:sz w:val="24"/>
          <w:szCs w:val="24"/>
        </w:rPr>
        <w:t>四种角色</w:t>
      </w:r>
    </w:p>
    <w:p w14:paraId="525E8C7C" w14:textId="77777777" w:rsidR="00CA637C" w:rsidRDefault="00A95A20">
      <w:pPr>
        <w:spacing w:after="30"/>
      </w:pPr>
      <w:r>
        <w:t>Every person who uses HD Manager is assigned one of four roles. Your role determines which pages you can see, whether you can add or edit data, and which specific actions (like sending WhatsApp messages or restoring backups) are available to you. Unlike traditional role-based systems, each individual user's access can be customised further by an Admin — so two people with the same role may have slightly different access depending on what the Admin has configured for them.</w:t>
      </w:r>
    </w:p>
    <w:p w14:paraId="104057DA" w14:textId="77777777" w:rsidR="00CA637C" w:rsidRDefault="00A95A20">
      <w:pPr>
        <w:spacing w:after="140"/>
      </w:pPr>
      <w:r>
        <w:rPr>
          <w:rFonts w:ascii="SimHei" w:eastAsia="SimHei" w:hAnsi="SimHei" w:cs="SimHei"/>
          <w:color w:val="475569"/>
        </w:rPr>
        <w:t>每位</w:t>
      </w:r>
      <w:r>
        <w:rPr>
          <w:rFonts w:ascii="SimHei" w:eastAsia="SimHei" w:hAnsi="SimHei" w:cs="SimHei"/>
          <w:color w:val="475569"/>
        </w:rPr>
        <w:t xml:space="preserve"> HD </w:t>
      </w:r>
      <w:r>
        <w:rPr>
          <w:rFonts w:ascii="SimHei" w:eastAsia="SimHei" w:hAnsi="SimHei" w:cs="SimHei"/>
          <w:color w:val="475569"/>
        </w:rPr>
        <w:t>管理系统的使用者都被分配一种角色。您的角色决定了您可以查看哪些页面、能否新增或编辑数据，以及哪些特定操作（例如发送</w:t>
      </w:r>
      <w:r>
        <w:rPr>
          <w:rFonts w:ascii="SimHei" w:eastAsia="SimHei" w:hAnsi="SimHei" w:cs="SimHei"/>
          <w:color w:val="475569"/>
        </w:rPr>
        <w:t xml:space="preserve"> WhatsApp </w:t>
      </w:r>
      <w:r>
        <w:rPr>
          <w:rFonts w:ascii="SimHei" w:eastAsia="SimHei" w:hAnsi="SimHei" w:cs="SimHei"/>
          <w:color w:val="475569"/>
        </w:rPr>
        <w:t>消息或还原备份）对您开放。与传统角色权限系统不同，管理员可进一步为每位用户单独定制访问权限</w:t>
      </w:r>
      <w:r>
        <w:rPr>
          <w:rFonts w:ascii="SimHei" w:eastAsia="SimHei" w:hAnsi="SimHei" w:cs="SimHei"/>
          <w:color w:val="475569"/>
        </w:rPr>
        <w:t>——</w:t>
      </w:r>
      <w:r>
        <w:rPr>
          <w:rFonts w:ascii="SimHei" w:eastAsia="SimHei" w:hAnsi="SimHei" w:cs="SimHei"/>
          <w:color w:val="475569"/>
        </w:rPr>
        <w:t>因此，即使两人拥有相同角色，其实际访问权限也可能因管理员的配置而有所差异。</w:t>
      </w:r>
    </w:p>
    <w:p w14:paraId="0F7701C4" w14:textId="77777777" w:rsidR="00CA637C" w:rsidRDefault="00CA637C">
      <w:pPr>
        <w:spacing w:after="120"/>
      </w:pPr>
    </w:p>
    <w:tbl>
      <w:tblPr>
        <w:tblW w:w="8960" w:type="dxa"/>
        <w:tblLayout w:type="fixed"/>
        <w:tblCellMar>
          <w:top w:w="80" w:type="dxa"/>
          <w:left w:w="80" w:type="dxa"/>
          <w:bottom w:w="80" w:type="dxa"/>
          <w:right w:w="80" w:type="dxa"/>
        </w:tblCellMar>
        <w:tblLook w:val="0000" w:firstRow="0" w:lastRow="0" w:firstColumn="0" w:lastColumn="0" w:noHBand="0" w:noVBand="0"/>
      </w:tblPr>
      <w:tblGrid>
        <w:gridCol w:w="3199"/>
        <w:gridCol w:w="1441"/>
        <w:gridCol w:w="1440"/>
        <w:gridCol w:w="1440"/>
        <w:gridCol w:w="1440"/>
      </w:tblGrid>
      <w:tr w:rsidR="00CA637C" w14:paraId="0C6A3ABA" w14:textId="77777777">
        <w:tc>
          <w:tcPr>
            <w:tcW w:w="3199" w:type="dxa"/>
            <w:tcBorders>
              <w:top w:val="single" w:sz="2" w:space="0" w:color="CBD5E1"/>
              <w:left w:val="single" w:sz="2" w:space="0" w:color="CBD5E1"/>
              <w:bottom w:val="single" w:sz="2" w:space="0" w:color="CBD5E1"/>
              <w:right w:val="single" w:sz="2" w:space="0" w:color="CBD5E1"/>
            </w:tcBorders>
            <w:shd w:val="clear" w:color="auto" w:fill="1E293B"/>
          </w:tcPr>
          <w:p w14:paraId="638B7F30" w14:textId="77777777" w:rsidR="00CA637C" w:rsidRDefault="00A95A20">
            <w:r>
              <w:rPr>
                <w:b/>
                <w:bCs/>
                <w:color w:val="FFFFFF"/>
                <w:sz w:val="18"/>
                <w:szCs w:val="18"/>
              </w:rPr>
              <w:t xml:space="preserve">Page / </w:t>
            </w:r>
            <w:r>
              <w:rPr>
                <w:b/>
                <w:bCs/>
                <w:color w:val="FFFFFF"/>
                <w:sz w:val="18"/>
                <w:szCs w:val="18"/>
              </w:rPr>
              <w:t>页面</w:t>
            </w:r>
          </w:p>
        </w:tc>
        <w:tc>
          <w:tcPr>
            <w:tcW w:w="1441" w:type="dxa"/>
            <w:tcBorders>
              <w:top w:val="single" w:sz="2" w:space="0" w:color="CBD5E1"/>
              <w:left w:val="single" w:sz="2" w:space="0" w:color="CBD5E1"/>
              <w:bottom w:val="single" w:sz="2" w:space="0" w:color="CBD5E1"/>
              <w:right w:val="single" w:sz="2" w:space="0" w:color="CBD5E1"/>
            </w:tcBorders>
            <w:shd w:val="clear" w:color="auto" w:fill="1E293B"/>
          </w:tcPr>
          <w:p w14:paraId="799B3D1C" w14:textId="77777777" w:rsidR="00CA637C" w:rsidRDefault="00A95A20">
            <w:r>
              <w:rPr>
                <w:b/>
                <w:bCs/>
                <w:color w:val="FFFFFF"/>
                <w:sz w:val="18"/>
                <w:szCs w:val="18"/>
              </w:rPr>
              <w:t>Admin</w:t>
            </w:r>
          </w:p>
        </w:tc>
        <w:tc>
          <w:tcPr>
            <w:tcW w:w="1440" w:type="dxa"/>
            <w:tcBorders>
              <w:top w:val="single" w:sz="2" w:space="0" w:color="CBD5E1"/>
              <w:left w:val="single" w:sz="2" w:space="0" w:color="CBD5E1"/>
              <w:bottom w:val="single" w:sz="2" w:space="0" w:color="CBD5E1"/>
              <w:right w:val="single" w:sz="2" w:space="0" w:color="CBD5E1"/>
            </w:tcBorders>
            <w:shd w:val="clear" w:color="auto" w:fill="1E293B"/>
          </w:tcPr>
          <w:p w14:paraId="538451DB" w14:textId="77777777" w:rsidR="00CA637C" w:rsidRDefault="00A95A20">
            <w:r>
              <w:rPr>
                <w:b/>
                <w:bCs/>
                <w:color w:val="FFFFFF"/>
                <w:sz w:val="18"/>
                <w:szCs w:val="18"/>
              </w:rPr>
              <w:t xml:space="preserve">Finance </w:t>
            </w:r>
            <w:r>
              <w:rPr>
                <w:b/>
                <w:bCs/>
                <w:color w:val="FFFFFF"/>
                <w:sz w:val="18"/>
                <w:szCs w:val="18"/>
              </w:rPr>
              <w:t>财务</w:t>
            </w:r>
          </w:p>
        </w:tc>
        <w:tc>
          <w:tcPr>
            <w:tcW w:w="1440" w:type="dxa"/>
            <w:tcBorders>
              <w:top w:val="single" w:sz="2" w:space="0" w:color="CBD5E1"/>
              <w:left w:val="single" w:sz="2" w:space="0" w:color="CBD5E1"/>
              <w:bottom w:val="single" w:sz="2" w:space="0" w:color="CBD5E1"/>
              <w:right w:val="single" w:sz="2" w:space="0" w:color="CBD5E1"/>
            </w:tcBorders>
            <w:shd w:val="clear" w:color="auto" w:fill="1E293B"/>
          </w:tcPr>
          <w:p w14:paraId="164533F9" w14:textId="77777777" w:rsidR="00CA637C" w:rsidRDefault="00A95A20">
            <w:r>
              <w:rPr>
                <w:b/>
                <w:bCs/>
                <w:color w:val="FFFFFF"/>
                <w:sz w:val="18"/>
                <w:szCs w:val="18"/>
              </w:rPr>
              <w:t xml:space="preserve">User </w:t>
            </w:r>
            <w:r>
              <w:rPr>
                <w:b/>
                <w:bCs/>
                <w:color w:val="FFFFFF"/>
                <w:sz w:val="18"/>
                <w:szCs w:val="18"/>
              </w:rPr>
              <w:t>用户</w:t>
            </w:r>
          </w:p>
        </w:tc>
        <w:tc>
          <w:tcPr>
            <w:tcW w:w="1440" w:type="dxa"/>
            <w:tcBorders>
              <w:top w:val="single" w:sz="2" w:space="0" w:color="CBD5E1"/>
              <w:left w:val="single" w:sz="2" w:space="0" w:color="CBD5E1"/>
              <w:bottom w:val="single" w:sz="2" w:space="0" w:color="CBD5E1"/>
              <w:right w:val="single" w:sz="2" w:space="0" w:color="CBD5E1"/>
            </w:tcBorders>
            <w:shd w:val="clear" w:color="auto" w:fill="1E293B"/>
          </w:tcPr>
          <w:p w14:paraId="77E7A322" w14:textId="77777777" w:rsidR="00CA637C" w:rsidRDefault="00A95A20">
            <w:r>
              <w:rPr>
                <w:b/>
                <w:bCs/>
                <w:color w:val="FFFFFF"/>
                <w:sz w:val="18"/>
                <w:szCs w:val="18"/>
              </w:rPr>
              <w:t xml:space="preserve">Viewer </w:t>
            </w:r>
            <w:r>
              <w:rPr>
                <w:b/>
                <w:bCs/>
                <w:color w:val="FFFFFF"/>
                <w:sz w:val="18"/>
                <w:szCs w:val="18"/>
              </w:rPr>
              <w:t>查看者</w:t>
            </w:r>
          </w:p>
        </w:tc>
      </w:tr>
      <w:tr w:rsidR="00CA637C" w14:paraId="4DC22EF8"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625BB049" w14:textId="77777777" w:rsidR="00CA637C" w:rsidRDefault="00A95A20">
            <w:r>
              <w:rPr>
                <w:b/>
                <w:bCs/>
                <w:sz w:val="18"/>
                <w:szCs w:val="18"/>
              </w:rPr>
              <w:t xml:space="preserve">Schools </w:t>
            </w:r>
            <w:r>
              <w:rPr>
                <w:b/>
                <w:bCs/>
                <w:sz w:val="18"/>
                <w:szCs w:val="18"/>
              </w:rPr>
              <w:t>学校</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7286BBA1"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35D90AE5"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6283D353"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764EF2B6" w14:textId="77777777" w:rsidR="00CA637C" w:rsidRDefault="00A95A20">
            <w:r>
              <w:rPr>
                <w:sz w:val="18"/>
                <w:szCs w:val="18"/>
              </w:rPr>
              <w:t xml:space="preserve">View </w:t>
            </w:r>
            <w:r>
              <w:rPr>
                <w:sz w:val="18"/>
                <w:szCs w:val="18"/>
              </w:rPr>
              <w:t>查看</w:t>
            </w:r>
          </w:p>
        </w:tc>
      </w:tr>
      <w:tr w:rsidR="00CA637C" w14:paraId="1E9CE020" w14:textId="77777777">
        <w:tc>
          <w:tcPr>
            <w:tcW w:w="3199"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2D90CDDD" w14:textId="77777777" w:rsidR="00CA637C" w:rsidRDefault="00A95A20">
            <w:r>
              <w:rPr>
                <w:b/>
                <w:bCs/>
                <w:sz w:val="18"/>
                <w:szCs w:val="18"/>
              </w:rPr>
              <w:t xml:space="preserve">All Students </w:t>
            </w:r>
            <w:r>
              <w:rPr>
                <w:b/>
                <w:bCs/>
                <w:sz w:val="18"/>
                <w:szCs w:val="18"/>
              </w:rPr>
              <w:t>学生</w:t>
            </w:r>
          </w:p>
        </w:tc>
        <w:tc>
          <w:tcPr>
            <w:tcW w:w="1441"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27367519"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6F370371"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2C8BEB35"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0ECB0C20" w14:textId="77777777" w:rsidR="00CA637C" w:rsidRDefault="00A95A20">
            <w:r>
              <w:rPr>
                <w:sz w:val="18"/>
                <w:szCs w:val="18"/>
              </w:rPr>
              <w:t xml:space="preserve">View </w:t>
            </w:r>
            <w:r>
              <w:rPr>
                <w:sz w:val="18"/>
                <w:szCs w:val="18"/>
              </w:rPr>
              <w:t>查看</w:t>
            </w:r>
          </w:p>
        </w:tc>
      </w:tr>
      <w:tr w:rsidR="00CA637C" w14:paraId="0EC2635B"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034EDD75" w14:textId="77777777" w:rsidR="00CA637C" w:rsidRDefault="00A95A20">
            <w:r>
              <w:rPr>
                <w:b/>
                <w:bCs/>
                <w:sz w:val="18"/>
                <w:szCs w:val="18"/>
              </w:rPr>
              <w:t xml:space="preserve">Camp Types </w:t>
            </w:r>
            <w:r>
              <w:rPr>
                <w:b/>
                <w:bCs/>
                <w:sz w:val="18"/>
                <w:szCs w:val="18"/>
              </w:rPr>
              <w:t>营队类型</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03927CF7"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25D0D0B3"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56E319A4"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615B8321" w14:textId="77777777" w:rsidR="00CA637C" w:rsidRDefault="00A95A20">
            <w:r>
              <w:rPr>
                <w:sz w:val="18"/>
                <w:szCs w:val="18"/>
              </w:rPr>
              <w:t xml:space="preserve">View </w:t>
            </w:r>
            <w:r>
              <w:rPr>
                <w:sz w:val="18"/>
                <w:szCs w:val="18"/>
              </w:rPr>
              <w:t>查看</w:t>
            </w:r>
          </w:p>
        </w:tc>
      </w:tr>
      <w:tr w:rsidR="00CA637C" w14:paraId="32D5EFC6" w14:textId="77777777">
        <w:tc>
          <w:tcPr>
            <w:tcW w:w="3199"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526A4FC8" w14:textId="77777777" w:rsidR="00CA637C" w:rsidRDefault="00A95A20">
            <w:r>
              <w:rPr>
                <w:b/>
                <w:bCs/>
                <w:sz w:val="18"/>
                <w:szCs w:val="18"/>
              </w:rPr>
              <w:t xml:space="preserve">Sessions </w:t>
            </w:r>
            <w:r>
              <w:rPr>
                <w:b/>
                <w:bCs/>
                <w:sz w:val="18"/>
                <w:szCs w:val="18"/>
              </w:rPr>
              <w:t>营队场次</w:t>
            </w:r>
          </w:p>
        </w:tc>
        <w:tc>
          <w:tcPr>
            <w:tcW w:w="1441"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53838E90"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7900FB28"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35B02D5C"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42C8F7C4" w14:textId="77777777" w:rsidR="00CA637C" w:rsidRDefault="00A95A20">
            <w:r>
              <w:rPr>
                <w:sz w:val="18"/>
                <w:szCs w:val="18"/>
              </w:rPr>
              <w:t xml:space="preserve">View </w:t>
            </w:r>
            <w:r>
              <w:rPr>
                <w:sz w:val="18"/>
                <w:szCs w:val="18"/>
              </w:rPr>
              <w:t>查看</w:t>
            </w:r>
          </w:p>
        </w:tc>
      </w:tr>
      <w:tr w:rsidR="00CA637C" w14:paraId="0D5F6E69"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545C430A" w14:textId="77777777" w:rsidR="00CA637C" w:rsidRDefault="00A95A20">
            <w:r>
              <w:rPr>
                <w:b/>
                <w:bCs/>
                <w:sz w:val="18"/>
                <w:szCs w:val="18"/>
              </w:rPr>
              <w:t xml:space="preserve">Crew </w:t>
            </w:r>
            <w:r>
              <w:rPr>
                <w:b/>
                <w:bCs/>
                <w:sz w:val="18"/>
                <w:szCs w:val="18"/>
              </w:rPr>
              <w:t>工作人员</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7284B4BD"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6816BC41"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4B4104B8"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185EF165" w14:textId="77777777" w:rsidR="00CA637C" w:rsidRDefault="00A95A20">
            <w:r>
              <w:rPr>
                <w:sz w:val="18"/>
                <w:szCs w:val="18"/>
              </w:rPr>
              <w:t xml:space="preserve">View </w:t>
            </w:r>
            <w:r>
              <w:rPr>
                <w:sz w:val="18"/>
                <w:szCs w:val="18"/>
              </w:rPr>
              <w:t>查看</w:t>
            </w:r>
          </w:p>
        </w:tc>
      </w:tr>
      <w:tr w:rsidR="00CA637C" w14:paraId="62363E9D" w14:textId="77777777">
        <w:tc>
          <w:tcPr>
            <w:tcW w:w="3199"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211B66E5" w14:textId="77777777" w:rsidR="00CA637C" w:rsidRDefault="00A95A20">
            <w:r>
              <w:rPr>
                <w:b/>
                <w:bCs/>
                <w:sz w:val="18"/>
                <w:szCs w:val="18"/>
              </w:rPr>
              <w:t xml:space="preserve">Inventory </w:t>
            </w:r>
            <w:r>
              <w:rPr>
                <w:b/>
                <w:bCs/>
                <w:sz w:val="18"/>
                <w:szCs w:val="18"/>
              </w:rPr>
              <w:t>库存</w:t>
            </w:r>
          </w:p>
        </w:tc>
        <w:tc>
          <w:tcPr>
            <w:tcW w:w="1441"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3347343C"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4DABC1DB"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5138C327"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09A38BC8" w14:textId="77777777" w:rsidR="00CA637C" w:rsidRDefault="00A95A20">
            <w:r>
              <w:rPr>
                <w:sz w:val="18"/>
                <w:szCs w:val="18"/>
              </w:rPr>
              <w:t xml:space="preserve">View </w:t>
            </w:r>
            <w:r>
              <w:rPr>
                <w:sz w:val="18"/>
                <w:szCs w:val="18"/>
              </w:rPr>
              <w:t>查看</w:t>
            </w:r>
          </w:p>
        </w:tc>
      </w:tr>
      <w:tr w:rsidR="00CA637C" w14:paraId="47E606E0"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560CE766" w14:textId="77777777" w:rsidR="00CA637C" w:rsidRDefault="00A95A20">
            <w:r>
              <w:rPr>
                <w:b/>
                <w:bCs/>
                <w:sz w:val="18"/>
                <w:szCs w:val="18"/>
              </w:rPr>
              <w:t xml:space="preserve">Payments </w:t>
            </w:r>
            <w:r>
              <w:rPr>
                <w:b/>
                <w:bCs/>
                <w:sz w:val="18"/>
                <w:szCs w:val="18"/>
              </w:rPr>
              <w:t>付款</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48161024"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117617FD"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7A82EF64"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0C26CF29" w14:textId="77777777" w:rsidR="00CA637C" w:rsidRDefault="00A95A20">
            <w:r>
              <w:rPr>
                <w:sz w:val="18"/>
                <w:szCs w:val="18"/>
              </w:rPr>
              <w:t xml:space="preserve">View </w:t>
            </w:r>
            <w:r>
              <w:rPr>
                <w:sz w:val="18"/>
                <w:szCs w:val="18"/>
              </w:rPr>
              <w:t>查看</w:t>
            </w:r>
          </w:p>
        </w:tc>
      </w:tr>
      <w:tr w:rsidR="00CA637C" w14:paraId="5E054B41" w14:textId="77777777">
        <w:tc>
          <w:tcPr>
            <w:tcW w:w="3199"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5EA294F1" w14:textId="77777777" w:rsidR="00CA637C" w:rsidRDefault="00A95A20">
            <w:r>
              <w:rPr>
                <w:b/>
                <w:bCs/>
                <w:sz w:val="18"/>
                <w:szCs w:val="18"/>
              </w:rPr>
              <w:t xml:space="preserve">Reports </w:t>
            </w:r>
            <w:r>
              <w:rPr>
                <w:b/>
                <w:bCs/>
                <w:sz w:val="18"/>
                <w:szCs w:val="18"/>
              </w:rPr>
              <w:t>报表</w:t>
            </w:r>
          </w:p>
        </w:tc>
        <w:tc>
          <w:tcPr>
            <w:tcW w:w="1441"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1E38CC07"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03F7E04B" w14:textId="77777777" w:rsidR="00CA637C" w:rsidRDefault="00A95A20">
            <w:r>
              <w:rPr>
                <w:sz w:val="18"/>
                <w:szCs w:val="18"/>
              </w:rPr>
              <w:t xml:space="preserve">View </w:t>
            </w:r>
            <w:r>
              <w:rPr>
                <w:sz w:val="18"/>
                <w:szCs w:val="18"/>
              </w:rPr>
              <w:t>查看</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5764561E" w14:textId="77777777" w:rsidR="00CA637C" w:rsidRDefault="00A95A20">
            <w:r>
              <w:rPr>
                <w:sz w:val="18"/>
                <w:szCs w:val="18"/>
              </w:rPr>
              <w:t xml:space="preserve">Hidden </w:t>
            </w:r>
            <w:r>
              <w:rPr>
                <w:sz w:val="18"/>
                <w:szCs w:val="18"/>
              </w:rPr>
              <w:t>隐藏</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3F489191" w14:textId="77777777" w:rsidR="00CA637C" w:rsidRDefault="00A95A20">
            <w:r>
              <w:rPr>
                <w:sz w:val="18"/>
                <w:szCs w:val="18"/>
              </w:rPr>
              <w:t xml:space="preserve">View </w:t>
            </w:r>
            <w:r>
              <w:rPr>
                <w:sz w:val="18"/>
                <w:szCs w:val="18"/>
              </w:rPr>
              <w:t>查看</w:t>
            </w:r>
          </w:p>
        </w:tc>
      </w:tr>
      <w:tr w:rsidR="00CA637C" w14:paraId="363C15FF"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0C24E5D1" w14:textId="77777777" w:rsidR="00CA637C" w:rsidRDefault="00A95A20">
            <w:r>
              <w:rPr>
                <w:b/>
                <w:bCs/>
                <w:sz w:val="18"/>
                <w:szCs w:val="18"/>
              </w:rPr>
              <w:t xml:space="preserve">Communications </w:t>
            </w:r>
            <w:r>
              <w:rPr>
                <w:b/>
                <w:bCs/>
                <w:sz w:val="18"/>
                <w:szCs w:val="18"/>
              </w:rPr>
              <w:t>通讯</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7E91374C"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24035D8A" w14:textId="77777777" w:rsidR="00CA637C" w:rsidRDefault="00A95A20">
            <w:r>
              <w:rPr>
                <w:sz w:val="18"/>
                <w:szCs w:val="18"/>
              </w:rPr>
              <w:t xml:space="preserve">Hidden </w:t>
            </w:r>
            <w:r>
              <w:rPr>
                <w:sz w:val="18"/>
                <w:szCs w:val="18"/>
              </w:rPr>
              <w:t>隐藏</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30284596"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140245CA" w14:textId="77777777" w:rsidR="00CA637C" w:rsidRDefault="00A95A20">
            <w:r>
              <w:rPr>
                <w:sz w:val="18"/>
                <w:szCs w:val="18"/>
              </w:rPr>
              <w:t xml:space="preserve">View </w:t>
            </w:r>
            <w:r>
              <w:rPr>
                <w:sz w:val="18"/>
                <w:szCs w:val="18"/>
              </w:rPr>
              <w:t>查看</w:t>
            </w:r>
          </w:p>
        </w:tc>
      </w:tr>
      <w:tr w:rsidR="00CA637C" w14:paraId="122057C1" w14:textId="77777777">
        <w:tc>
          <w:tcPr>
            <w:tcW w:w="3199"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3A24B9A5" w14:textId="77777777" w:rsidR="00CA637C" w:rsidRDefault="00A95A20">
            <w:r>
              <w:rPr>
                <w:b/>
                <w:bCs/>
                <w:sz w:val="18"/>
                <w:szCs w:val="18"/>
              </w:rPr>
              <w:t xml:space="preserve">Backup &amp; Restore </w:t>
            </w:r>
            <w:r>
              <w:rPr>
                <w:b/>
                <w:bCs/>
                <w:sz w:val="18"/>
                <w:szCs w:val="18"/>
              </w:rPr>
              <w:t>备份</w:t>
            </w:r>
          </w:p>
        </w:tc>
        <w:tc>
          <w:tcPr>
            <w:tcW w:w="1441"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2DF2B8E6"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53AC0DBF" w14:textId="77777777" w:rsidR="00CA637C" w:rsidRDefault="00A95A20">
            <w:r>
              <w:rPr>
                <w:sz w:val="18"/>
                <w:szCs w:val="18"/>
              </w:rPr>
              <w:t xml:space="preserve">Save only </w:t>
            </w:r>
            <w:r>
              <w:rPr>
                <w:sz w:val="18"/>
                <w:szCs w:val="18"/>
              </w:rPr>
              <w:t>仅保存</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0A982917" w14:textId="77777777" w:rsidR="00CA637C" w:rsidRDefault="00A95A20">
            <w:r>
              <w:rPr>
                <w:sz w:val="18"/>
                <w:szCs w:val="18"/>
              </w:rPr>
              <w:t xml:space="preserve">Save only </w:t>
            </w:r>
            <w:r>
              <w:rPr>
                <w:sz w:val="18"/>
                <w:szCs w:val="18"/>
              </w:rPr>
              <w:t>仅保存</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0A6CFC86" w14:textId="77777777" w:rsidR="00CA637C" w:rsidRDefault="00A95A20">
            <w:r>
              <w:rPr>
                <w:sz w:val="18"/>
                <w:szCs w:val="18"/>
              </w:rPr>
              <w:t xml:space="preserve">View only </w:t>
            </w:r>
            <w:r>
              <w:rPr>
                <w:sz w:val="18"/>
                <w:szCs w:val="18"/>
              </w:rPr>
              <w:t>仅查看</w:t>
            </w:r>
          </w:p>
        </w:tc>
      </w:tr>
      <w:tr w:rsidR="00CA637C" w14:paraId="655417C4"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7DD34DFE" w14:textId="77777777" w:rsidR="00CA637C" w:rsidRDefault="00A95A20">
            <w:r>
              <w:rPr>
                <w:b/>
                <w:bCs/>
                <w:sz w:val="18"/>
                <w:szCs w:val="18"/>
              </w:rPr>
              <w:t xml:space="preserve">Audit Log </w:t>
            </w:r>
            <w:r>
              <w:rPr>
                <w:b/>
                <w:bCs/>
                <w:sz w:val="18"/>
                <w:szCs w:val="18"/>
              </w:rPr>
              <w:t>操作记录</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2E640309"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4DD52A30" w14:textId="77777777" w:rsidR="00CA637C" w:rsidRDefault="00A95A20">
            <w:r>
              <w:rPr>
                <w:sz w:val="18"/>
                <w:szCs w:val="18"/>
              </w:rPr>
              <w:t xml:space="preserve">Hidden </w:t>
            </w:r>
            <w:r>
              <w:rPr>
                <w:sz w:val="18"/>
                <w:szCs w:val="18"/>
              </w:rPr>
              <w:t>隐藏</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05C05CF1" w14:textId="77777777" w:rsidR="00CA637C" w:rsidRDefault="00A95A20">
            <w:r>
              <w:rPr>
                <w:sz w:val="18"/>
                <w:szCs w:val="18"/>
              </w:rPr>
              <w:t xml:space="preserve">Hidden </w:t>
            </w:r>
            <w:r>
              <w:rPr>
                <w:sz w:val="18"/>
                <w:szCs w:val="18"/>
              </w:rPr>
              <w:t>隐藏</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3FBA3370" w14:textId="77777777" w:rsidR="00CA637C" w:rsidRDefault="00A95A20">
            <w:r>
              <w:rPr>
                <w:sz w:val="18"/>
                <w:szCs w:val="18"/>
              </w:rPr>
              <w:t xml:space="preserve">View </w:t>
            </w:r>
            <w:r>
              <w:rPr>
                <w:sz w:val="18"/>
                <w:szCs w:val="18"/>
              </w:rPr>
              <w:t>查看</w:t>
            </w:r>
          </w:p>
        </w:tc>
      </w:tr>
      <w:tr w:rsidR="00CA637C" w14:paraId="27B5E1D3" w14:textId="77777777">
        <w:tc>
          <w:tcPr>
            <w:tcW w:w="3199"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6620B05D" w14:textId="77777777" w:rsidR="00CA637C" w:rsidRDefault="00A95A20">
            <w:r>
              <w:rPr>
                <w:b/>
                <w:bCs/>
                <w:sz w:val="18"/>
                <w:szCs w:val="18"/>
              </w:rPr>
              <w:t xml:space="preserve">Accounting — All </w:t>
            </w:r>
            <w:r>
              <w:rPr>
                <w:b/>
                <w:bCs/>
                <w:sz w:val="18"/>
                <w:szCs w:val="18"/>
              </w:rPr>
              <w:t>会计全部</w:t>
            </w:r>
          </w:p>
        </w:tc>
        <w:tc>
          <w:tcPr>
            <w:tcW w:w="1441"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0F1ACAC9"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11E2432F"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30382476" w14:textId="77777777" w:rsidR="00CA637C" w:rsidRDefault="00A95A20">
            <w:r>
              <w:rPr>
                <w:sz w:val="18"/>
                <w:szCs w:val="18"/>
              </w:rPr>
              <w:t xml:space="preserve">Varies </w:t>
            </w:r>
            <w:r>
              <w:rPr>
                <w:sz w:val="18"/>
                <w:szCs w:val="18"/>
              </w:rPr>
              <w:t>视设置</w:t>
            </w:r>
          </w:p>
        </w:tc>
        <w:tc>
          <w:tcPr>
            <w:tcW w:w="1440" w:type="dxa"/>
            <w:tcBorders>
              <w:top w:val="single" w:sz="2" w:space="0" w:color="CBD5E1"/>
              <w:left w:val="single" w:sz="2" w:space="0" w:color="CBD5E1"/>
              <w:bottom w:val="single" w:sz="2" w:space="0" w:color="CBD5E1"/>
              <w:right w:val="single" w:sz="2" w:space="0" w:color="CBD5E1"/>
            </w:tcBorders>
            <w:shd w:val="clear" w:color="auto" w:fill="F1F5F9"/>
            <w:tcMar>
              <w:top w:w="60" w:type="dxa"/>
              <w:bottom w:w="60" w:type="dxa"/>
            </w:tcMar>
          </w:tcPr>
          <w:p w14:paraId="74DB9A28" w14:textId="77777777" w:rsidR="00CA637C" w:rsidRDefault="00A95A20">
            <w:r>
              <w:rPr>
                <w:sz w:val="18"/>
                <w:szCs w:val="18"/>
              </w:rPr>
              <w:t xml:space="preserve">View </w:t>
            </w:r>
            <w:r>
              <w:rPr>
                <w:sz w:val="18"/>
                <w:szCs w:val="18"/>
              </w:rPr>
              <w:t>查看</w:t>
            </w:r>
          </w:p>
        </w:tc>
      </w:tr>
      <w:tr w:rsidR="00CA637C" w14:paraId="14BAEBDF" w14:textId="77777777">
        <w:tc>
          <w:tcPr>
            <w:tcW w:w="3199"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07A527B5" w14:textId="77777777" w:rsidR="00CA637C" w:rsidRDefault="00A95A20">
            <w:r>
              <w:rPr>
                <w:b/>
                <w:bCs/>
                <w:sz w:val="18"/>
                <w:szCs w:val="18"/>
              </w:rPr>
              <w:t xml:space="preserve">Manage Users </w:t>
            </w:r>
            <w:r>
              <w:rPr>
                <w:b/>
                <w:bCs/>
                <w:sz w:val="18"/>
                <w:szCs w:val="18"/>
              </w:rPr>
              <w:t>用户管理</w:t>
            </w:r>
          </w:p>
        </w:tc>
        <w:tc>
          <w:tcPr>
            <w:tcW w:w="1441"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65F10C3D" w14:textId="77777777" w:rsidR="00CA637C" w:rsidRDefault="00A95A20">
            <w:r>
              <w:rPr>
                <w:sz w:val="18"/>
                <w:szCs w:val="18"/>
              </w:rPr>
              <w:t xml:space="preserve">Full </w:t>
            </w:r>
            <w:r>
              <w:rPr>
                <w:sz w:val="18"/>
                <w:szCs w:val="18"/>
              </w:rPr>
              <w:t>完整</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6B6F76EB" w14:textId="77777777" w:rsidR="00CA637C" w:rsidRDefault="00A95A20">
            <w:r>
              <w:rPr>
                <w:sz w:val="18"/>
                <w:szCs w:val="18"/>
              </w:rPr>
              <w:t>—</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2E3211C1" w14:textId="77777777" w:rsidR="00CA637C" w:rsidRDefault="00A95A20">
            <w:r>
              <w:rPr>
                <w:sz w:val="18"/>
                <w:szCs w:val="18"/>
              </w:rPr>
              <w:t>—</w:t>
            </w:r>
          </w:p>
        </w:tc>
        <w:tc>
          <w:tcPr>
            <w:tcW w:w="1440" w:type="dxa"/>
            <w:tcBorders>
              <w:top w:val="single" w:sz="2" w:space="0" w:color="CBD5E1"/>
              <w:left w:val="single" w:sz="2" w:space="0" w:color="CBD5E1"/>
              <w:bottom w:val="single" w:sz="2" w:space="0" w:color="CBD5E1"/>
              <w:right w:val="single" w:sz="2" w:space="0" w:color="CBD5E1"/>
            </w:tcBorders>
            <w:shd w:val="clear" w:color="auto" w:fill="FFFFFF"/>
            <w:tcMar>
              <w:top w:w="60" w:type="dxa"/>
              <w:bottom w:w="60" w:type="dxa"/>
            </w:tcMar>
          </w:tcPr>
          <w:p w14:paraId="51DFE0AB" w14:textId="77777777" w:rsidR="00CA637C" w:rsidRDefault="00A95A20">
            <w:r>
              <w:rPr>
                <w:sz w:val="18"/>
                <w:szCs w:val="18"/>
              </w:rPr>
              <w:t>—</w:t>
            </w:r>
          </w:p>
        </w:tc>
      </w:tr>
    </w:tbl>
    <w:p w14:paraId="61F78521" w14:textId="77777777" w:rsidR="00CA637C" w:rsidRDefault="00CA637C">
      <w:pPr>
        <w:spacing w:after="200"/>
      </w:pPr>
    </w:p>
    <w:p w14:paraId="6FBB28E3"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The table above shows default access levels. An Admin can customise any individual user's permissions in Manage Users → Edit → Page Access Permissions.</w:t>
      </w:r>
    </w:p>
    <w:p w14:paraId="7A1C8DDD" w14:textId="77777777" w:rsidR="00CA637C" w:rsidRDefault="00A95A20">
      <w:pPr>
        <w:pBdr>
          <w:left w:val="single" w:sz="12" w:space="6" w:color="CBD5E1"/>
        </w:pBdr>
        <w:spacing w:after="140"/>
        <w:ind w:left="300"/>
      </w:pPr>
      <w:r>
        <w:rPr>
          <w:rFonts w:ascii="SimHei" w:eastAsia="SimHei" w:hAnsi="SimHei" w:cs="SimHei"/>
          <w:i/>
          <w:iCs/>
          <w:color w:val="64748B"/>
        </w:rPr>
        <w:t>上表显示默认访问级别。管理员可在「用户管理</w:t>
      </w:r>
      <w:r>
        <w:rPr>
          <w:rFonts w:ascii="SimHei" w:eastAsia="SimHei" w:hAnsi="SimHei" w:cs="SimHei"/>
          <w:i/>
          <w:iCs/>
          <w:color w:val="64748B"/>
        </w:rPr>
        <w:t xml:space="preserve"> → </w:t>
      </w:r>
      <w:r>
        <w:rPr>
          <w:rFonts w:ascii="SimHei" w:eastAsia="SimHei" w:hAnsi="SimHei" w:cs="SimHei"/>
          <w:i/>
          <w:iCs/>
          <w:color w:val="64748B"/>
        </w:rPr>
        <w:t>编辑</w:t>
      </w:r>
      <w:r>
        <w:rPr>
          <w:rFonts w:ascii="SimHei" w:eastAsia="SimHei" w:hAnsi="SimHei" w:cs="SimHei"/>
          <w:i/>
          <w:iCs/>
          <w:color w:val="64748B"/>
        </w:rPr>
        <w:t xml:space="preserve"> → </w:t>
      </w:r>
      <w:r>
        <w:rPr>
          <w:rFonts w:ascii="SimHei" w:eastAsia="SimHei" w:hAnsi="SimHei" w:cs="SimHei"/>
          <w:i/>
          <w:iCs/>
          <w:color w:val="64748B"/>
        </w:rPr>
        <w:t>页面访问权限」中为任意用户单独调整权限。</w:t>
      </w:r>
    </w:p>
    <w:p w14:paraId="347B4BCD" w14:textId="77777777" w:rsidR="00CA637C" w:rsidRDefault="00A95A20">
      <w:r>
        <w:br w:type="page"/>
      </w:r>
    </w:p>
    <w:p w14:paraId="7917BC54" w14:textId="77777777" w:rsidR="00CA637C" w:rsidRDefault="00A95A20">
      <w:pPr>
        <w:pStyle w:val="Heading1"/>
        <w:spacing w:before="0"/>
      </w:pPr>
      <w:bookmarkStart w:id="4" w:name="__RefHeading___Toc835_451573065"/>
      <w:bookmarkEnd w:id="4"/>
      <w:r>
        <w:t>2.  Getting Started</w:t>
      </w:r>
    </w:p>
    <w:p w14:paraId="1EA0DFF3" w14:textId="77777777" w:rsidR="00CA637C" w:rsidRDefault="00A95A20">
      <w:pPr>
        <w:spacing w:after="180"/>
      </w:pPr>
      <w:r>
        <w:rPr>
          <w:rFonts w:ascii="SimHei" w:eastAsia="SimHei" w:hAnsi="SimHei" w:cs="SimHei"/>
          <w:b/>
          <w:bCs/>
          <w:color w:val="16A34A"/>
          <w:sz w:val="28"/>
          <w:szCs w:val="28"/>
        </w:rPr>
        <w:t xml:space="preserve">2.  </w:t>
      </w:r>
      <w:r>
        <w:rPr>
          <w:rFonts w:ascii="SimHei" w:eastAsia="SimHei" w:hAnsi="SimHei" w:cs="SimHei"/>
          <w:b/>
          <w:bCs/>
          <w:color w:val="16A34A"/>
          <w:sz w:val="28"/>
          <w:szCs w:val="28"/>
        </w:rPr>
        <w:t>快速入门</w:t>
      </w:r>
    </w:p>
    <w:p w14:paraId="1CBC2374" w14:textId="77777777" w:rsidR="00CA637C" w:rsidRDefault="00A95A20">
      <w:pPr>
        <w:pStyle w:val="Heading2"/>
        <w:spacing w:before="280"/>
      </w:pPr>
      <w:bookmarkStart w:id="5" w:name="__RefHeading___Toc837_451573065"/>
      <w:bookmarkEnd w:id="5"/>
      <w:r>
        <w:t>2.1  Logging In</w:t>
      </w:r>
    </w:p>
    <w:p w14:paraId="78A8D920" w14:textId="77777777" w:rsidR="00CA637C" w:rsidRDefault="00A95A20">
      <w:pPr>
        <w:spacing w:after="140"/>
      </w:pPr>
      <w:r>
        <w:rPr>
          <w:rFonts w:ascii="SimHei" w:eastAsia="SimHei" w:hAnsi="SimHei" w:cs="SimHei"/>
          <w:b/>
          <w:bCs/>
          <w:color w:val="64748B"/>
          <w:sz w:val="24"/>
          <w:szCs w:val="24"/>
        </w:rPr>
        <w:t xml:space="preserve">2.1  </w:t>
      </w:r>
      <w:r>
        <w:rPr>
          <w:rFonts w:ascii="SimHei" w:eastAsia="SimHei" w:hAnsi="SimHei" w:cs="SimHei"/>
          <w:b/>
          <w:bCs/>
          <w:color w:val="64748B"/>
          <w:sz w:val="24"/>
          <w:szCs w:val="24"/>
        </w:rPr>
        <w:t>登录</w:t>
      </w:r>
    </w:p>
    <w:p w14:paraId="009EA57A" w14:textId="77777777" w:rsidR="00CA637C" w:rsidRDefault="00A95A20">
      <w:pPr>
        <w:shd w:val="clear" w:color="auto" w:fill="EFF6FF"/>
        <w:spacing w:before="80" w:after="20"/>
        <w:ind w:left="300"/>
      </w:pPr>
      <w:r>
        <w:rPr>
          <w:b/>
          <w:bCs/>
          <w:color w:val="2563EB"/>
        </w:rPr>
        <w:t>🖥</w:t>
      </w:r>
      <w:r>
        <w:rPr>
          <w:b/>
          <w:bCs/>
          <w:color w:val="2563EB"/>
        </w:rPr>
        <w:t xml:space="preserve">  Screen:  </w:t>
      </w:r>
      <w:r>
        <w:rPr>
          <w:color w:val="1E293B"/>
        </w:rPr>
        <w:t>A green dinosaur logo, the title 'Happy Dino', and two input fields: EMAIL and PASSWORD, with a green Login button below.</w:t>
      </w:r>
    </w:p>
    <w:p w14:paraId="613EEEBE" w14:textId="77777777" w:rsidR="00CA637C" w:rsidRDefault="00A95A20">
      <w:pPr>
        <w:shd w:val="clear" w:color="auto" w:fill="EFF6FF"/>
        <w:spacing w:after="140"/>
        <w:ind w:left="300"/>
      </w:pPr>
      <w:r>
        <w:rPr>
          <w:rFonts w:ascii="SimHei" w:eastAsia="SimHei" w:hAnsi="SimHei" w:cs="SimHei"/>
          <w:b/>
          <w:bCs/>
          <w:color w:val="2563EB"/>
        </w:rPr>
        <w:t>🖥</w:t>
      </w:r>
      <w:r>
        <w:rPr>
          <w:rFonts w:ascii="SimHei" w:eastAsia="SimHei" w:hAnsi="SimHei" w:cs="SimHei"/>
          <w:b/>
          <w:bCs/>
          <w:color w:val="2563EB"/>
        </w:rPr>
        <w:t xml:space="preserve">  </w:t>
      </w:r>
      <w:r>
        <w:rPr>
          <w:rFonts w:ascii="SimHei" w:eastAsia="SimHei" w:hAnsi="SimHei" w:cs="SimHei"/>
          <w:b/>
          <w:bCs/>
          <w:color w:val="2563EB"/>
        </w:rPr>
        <w:t>画面：</w:t>
      </w:r>
      <w:r>
        <w:rPr>
          <w:rFonts w:ascii="SimHei" w:eastAsia="SimHei" w:hAnsi="SimHei" w:cs="SimHei"/>
          <w:color w:val="1E293B"/>
        </w:rPr>
        <w:t>绿色恐龙标志、标题「</w:t>
      </w:r>
      <w:r>
        <w:rPr>
          <w:rFonts w:ascii="SimHei" w:eastAsia="SimHei" w:hAnsi="SimHei" w:cs="SimHei"/>
          <w:color w:val="1E293B"/>
        </w:rPr>
        <w:t>Happy Dino</w:t>
      </w:r>
      <w:r>
        <w:rPr>
          <w:rFonts w:ascii="SimHei" w:eastAsia="SimHei" w:hAnsi="SimHei" w:cs="SimHei"/>
          <w:color w:val="1E293B"/>
        </w:rPr>
        <w:t>」，以及两个输入框：</w:t>
      </w:r>
      <w:r>
        <w:rPr>
          <w:rFonts w:ascii="SimHei" w:eastAsia="SimHei" w:hAnsi="SimHei" w:cs="SimHei"/>
          <w:color w:val="1E293B"/>
        </w:rPr>
        <w:t>EMAIL</w:t>
      </w:r>
      <w:r>
        <w:rPr>
          <w:rFonts w:ascii="SimHei" w:eastAsia="SimHei" w:hAnsi="SimHei" w:cs="SimHei"/>
          <w:color w:val="1E293B"/>
        </w:rPr>
        <w:t>（电邮）和</w:t>
      </w:r>
      <w:r>
        <w:rPr>
          <w:rFonts w:ascii="SimHei" w:eastAsia="SimHei" w:hAnsi="SimHei" w:cs="SimHei"/>
          <w:color w:val="1E293B"/>
        </w:rPr>
        <w:t xml:space="preserve"> PASSWORD</w:t>
      </w:r>
      <w:r>
        <w:rPr>
          <w:rFonts w:ascii="SimHei" w:eastAsia="SimHei" w:hAnsi="SimHei" w:cs="SimHei"/>
          <w:color w:val="1E293B"/>
        </w:rPr>
        <w:t>（密码），下方有绿色「</w:t>
      </w:r>
      <w:r>
        <w:rPr>
          <w:rFonts w:ascii="SimHei" w:eastAsia="SimHei" w:hAnsi="SimHei" w:cs="SimHei"/>
          <w:color w:val="1E293B"/>
        </w:rPr>
        <w:t>Login</w:t>
      </w:r>
      <w:r>
        <w:rPr>
          <w:rFonts w:ascii="SimHei" w:eastAsia="SimHei" w:hAnsi="SimHei" w:cs="SimHei"/>
          <w:color w:val="1E293B"/>
        </w:rPr>
        <w:t>」（登录）按钮。</w:t>
      </w:r>
    </w:p>
    <w:p w14:paraId="4659DC6B" w14:textId="77777777" w:rsidR="00CA637C" w:rsidRDefault="00A95A20">
      <w:pPr>
        <w:spacing w:after="20"/>
        <w:ind w:left="360"/>
      </w:pPr>
      <w:r>
        <w:rPr>
          <w:b/>
          <w:bCs/>
          <w:color w:val="16A34A"/>
        </w:rPr>
        <w:t xml:space="preserve">1.  </w:t>
      </w:r>
      <w:r>
        <w:t>Open the app URL in any browser on any device.</w:t>
      </w:r>
    </w:p>
    <w:p w14:paraId="0069E1AC"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在任意设备的浏览器中打开应用程序网址。</w:t>
      </w:r>
    </w:p>
    <w:p w14:paraId="79032D11" w14:textId="77777777" w:rsidR="00CA637C" w:rsidRDefault="00A95A20">
      <w:pPr>
        <w:spacing w:after="20"/>
        <w:ind w:left="360"/>
      </w:pPr>
      <w:r>
        <w:rPr>
          <w:b/>
          <w:bCs/>
          <w:color w:val="16A34A"/>
        </w:rPr>
        <w:t xml:space="preserve">2.  </w:t>
      </w:r>
      <w:r>
        <w:t>Type your full email address into the EMAIL field.</w:t>
      </w:r>
    </w:p>
    <w:p w14:paraId="09E4DE1D"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在</w:t>
      </w:r>
      <w:r>
        <w:rPr>
          <w:rFonts w:ascii="SimHei" w:eastAsia="SimHei" w:hAnsi="SimHei" w:cs="SimHei"/>
          <w:color w:val="475569"/>
        </w:rPr>
        <w:t xml:space="preserve"> EMAIL </w:t>
      </w:r>
      <w:r>
        <w:rPr>
          <w:rFonts w:ascii="SimHei" w:eastAsia="SimHei" w:hAnsi="SimHei" w:cs="SimHei"/>
          <w:color w:val="475569"/>
        </w:rPr>
        <w:t>栏中输入您的完整电邮地址。</w:t>
      </w:r>
    </w:p>
    <w:p w14:paraId="2C29C6D8" w14:textId="77777777" w:rsidR="00CA637C" w:rsidRDefault="00A95A20">
      <w:pPr>
        <w:spacing w:after="20"/>
        <w:ind w:left="360"/>
      </w:pPr>
      <w:r>
        <w:rPr>
          <w:b/>
          <w:bCs/>
          <w:color w:val="16A34A"/>
        </w:rPr>
        <w:t xml:space="preserve">3.  </w:t>
      </w:r>
      <w:r>
        <w:t>Type your password into the PASSWORD field.</w:t>
      </w:r>
    </w:p>
    <w:p w14:paraId="59BE0ACF"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在</w:t>
      </w:r>
      <w:r>
        <w:rPr>
          <w:rFonts w:ascii="SimHei" w:eastAsia="SimHei" w:hAnsi="SimHei" w:cs="SimHei"/>
          <w:color w:val="475569"/>
        </w:rPr>
        <w:t xml:space="preserve"> PASSWORD </w:t>
      </w:r>
      <w:r>
        <w:rPr>
          <w:rFonts w:ascii="SimHei" w:eastAsia="SimHei" w:hAnsi="SimHei" w:cs="SimHei"/>
          <w:color w:val="475569"/>
        </w:rPr>
        <w:t>栏中输入密码。</w:t>
      </w:r>
    </w:p>
    <w:p w14:paraId="6AB185D5" w14:textId="77777777" w:rsidR="00CA637C" w:rsidRDefault="00A95A20">
      <w:pPr>
        <w:spacing w:after="20"/>
        <w:ind w:left="360"/>
      </w:pPr>
      <w:r>
        <w:rPr>
          <w:b/>
          <w:bCs/>
          <w:color w:val="16A34A"/>
        </w:rPr>
        <w:t xml:space="preserve">4.  </w:t>
      </w:r>
      <w:r>
        <w:t>Press Enter or tap the green Login button.</w:t>
      </w:r>
    </w:p>
    <w:p w14:paraId="37682607"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按下</w:t>
      </w:r>
      <w:r>
        <w:rPr>
          <w:rFonts w:ascii="SimHei" w:eastAsia="SimHei" w:hAnsi="SimHei" w:cs="SimHei"/>
          <w:color w:val="475569"/>
        </w:rPr>
        <w:t xml:space="preserve"> Enter </w:t>
      </w:r>
      <w:r>
        <w:rPr>
          <w:rFonts w:ascii="SimHei" w:eastAsia="SimHei" w:hAnsi="SimHei" w:cs="SimHei"/>
          <w:color w:val="475569"/>
        </w:rPr>
        <w:t>键或点击绿色的</w:t>
      </w:r>
      <w:r>
        <w:rPr>
          <w:rFonts w:ascii="SimHei" w:eastAsia="SimHei" w:hAnsi="SimHei" w:cs="SimHei"/>
          <w:color w:val="475569"/>
        </w:rPr>
        <w:t xml:space="preserve"> Login </w:t>
      </w:r>
      <w:r>
        <w:rPr>
          <w:rFonts w:ascii="SimHei" w:eastAsia="SimHei" w:hAnsi="SimHei" w:cs="SimHei"/>
          <w:color w:val="475569"/>
        </w:rPr>
        <w:t>按钮。</w:t>
      </w:r>
    </w:p>
    <w:p w14:paraId="3187B8BB" w14:textId="77777777" w:rsidR="00CA637C" w:rsidRDefault="00A95A20">
      <w:pPr>
        <w:pBdr>
          <w:left w:val="single" w:sz="12" w:space="6" w:color="CBD5E1"/>
        </w:pBdr>
        <w:spacing w:before="60" w:after="20"/>
        <w:ind w:left="300"/>
      </w:pPr>
      <w:r>
        <w:rPr>
          <w:i/>
          <w:iCs/>
          <w:color w:val="64748B"/>
        </w:rPr>
        <w:t>💡</w:t>
      </w:r>
      <w:r>
        <w:rPr>
          <w:i/>
          <w:iCs/>
          <w:color w:val="64748B"/>
        </w:rPr>
        <w:t xml:space="preserve">  If login fails, check your internet connection first. If it still fails, ask your Admin to verify your account exists in Manage Users.</w:t>
      </w:r>
    </w:p>
    <w:p w14:paraId="3EC69DC6" w14:textId="77777777" w:rsidR="00CA637C" w:rsidRDefault="00A95A20">
      <w:pPr>
        <w:pBdr>
          <w:left w:val="single" w:sz="12" w:space="6" w:color="CBD5E1"/>
        </w:pBdr>
        <w:spacing w:after="140"/>
        <w:ind w:left="300"/>
      </w:pPr>
      <w:r>
        <w:rPr>
          <w:rFonts w:ascii="SimHei" w:eastAsia="SimHei" w:hAnsi="SimHei" w:cs="SimHei"/>
          <w:i/>
          <w:iCs/>
          <w:color w:val="64748B"/>
        </w:rPr>
        <w:t>若登录失败，请先检查网络连接。若仍无法登录，请联系管理员确认您的账户是否存在于用户管理中。</w:t>
      </w:r>
    </w:p>
    <w:p w14:paraId="649F857A" w14:textId="77777777" w:rsidR="00CA637C" w:rsidRDefault="00A95A20">
      <w:pPr>
        <w:pStyle w:val="Heading2"/>
        <w:spacing w:before="280"/>
      </w:pPr>
      <w:bookmarkStart w:id="6" w:name="__RefHeading___Toc839_451573065"/>
      <w:bookmarkEnd w:id="6"/>
      <w:r>
        <w:t>2.2  The Interface Layout</w:t>
      </w:r>
    </w:p>
    <w:p w14:paraId="56D07D46" w14:textId="77777777" w:rsidR="00CA637C" w:rsidRDefault="00A95A20">
      <w:pPr>
        <w:spacing w:after="140"/>
      </w:pPr>
      <w:r>
        <w:rPr>
          <w:rFonts w:ascii="SimHei" w:eastAsia="SimHei" w:hAnsi="SimHei" w:cs="SimHei"/>
          <w:b/>
          <w:bCs/>
          <w:color w:val="64748B"/>
          <w:sz w:val="24"/>
          <w:szCs w:val="24"/>
        </w:rPr>
        <w:t xml:space="preserve">2.2  </w:t>
      </w:r>
      <w:r>
        <w:rPr>
          <w:rFonts w:ascii="SimHei" w:eastAsia="SimHei" w:hAnsi="SimHei" w:cs="SimHei"/>
          <w:b/>
          <w:bCs/>
          <w:color w:val="64748B"/>
          <w:sz w:val="24"/>
          <w:szCs w:val="24"/>
        </w:rPr>
        <w:t>界面布局</w:t>
      </w:r>
    </w:p>
    <w:p w14:paraId="1762CC1C" w14:textId="77777777" w:rsidR="00CA637C" w:rsidRDefault="00A95A20">
      <w:pPr>
        <w:spacing w:after="30"/>
      </w:pPr>
      <w:r>
        <w:t>After logging in you will see three main areas: the Sidebar (left), the Top Bar (top), and the Content Area (main area).</w:t>
      </w:r>
    </w:p>
    <w:p w14:paraId="443D144E" w14:textId="77777777" w:rsidR="00CA637C" w:rsidRDefault="00A95A20">
      <w:pPr>
        <w:spacing w:after="140"/>
      </w:pPr>
      <w:r>
        <w:rPr>
          <w:rFonts w:ascii="SimHei" w:eastAsia="SimHei" w:hAnsi="SimHei" w:cs="SimHei"/>
          <w:color w:val="475569"/>
        </w:rPr>
        <w:t>登录后，您将看到三个主要区域：侧边栏（左侧）、顶部栏（顶部）及内容区域（主区域）。</w:t>
      </w:r>
    </w:p>
    <w:p w14:paraId="7640CEC5" w14:textId="77777777" w:rsidR="00CA637C" w:rsidRDefault="00A95A20">
      <w:pPr>
        <w:pStyle w:val="ListParagraph"/>
        <w:numPr>
          <w:ilvl w:val="0"/>
          <w:numId w:val="3"/>
        </w:numPr>
        <w:spacing w:after="20"/>
      </w:pPr>
      <w:r>
        <w:t>Sidebar — tap ☰ to open/close. Shows all pages you have access to, your name and role badge, Logout button, and links to GitHub.</w:t>
      </w:r>
    </w:p>
    <w:p w14:paraId="2F4964FC" w14:textId="77777777" w:rsidR="00CA637C" w:rsidRDefault="00A95A20">
      <w:pPr>
        <w:pStyle w:val="ListParagraph"/>
        <w:numPr>
          <w:ilvl w:val="0"/>
          <w:numId w:val="1"/>
        </w:numPr>
        <w:spacing w:after="110"/>
      </w:pPr>
      <w:r>
        <w:rPr>
          <w:rFonts w:ascii="SimHei" w:eastAsia="SimHei" w:hAnsi="SimHei" w:cs="SimHei"/>
          <w:color w:val="475569"/>
        </w:rPr>
        <w:t>侧边栏</w:t>
      </w:r>
      <w:r>
        <w:rPr>
          <w:rFonts w:ascii="SimHei" w:eastAsia="SimHei" w:hAnsi="SimHei" w:cs="SimHei"/>
          <w:color w:val="475569"/>
        </w:rPr>
        <w:t xml:space="preserve"> — </w:t>
      </w:r>
      <w:r>
        <w:rPr>
          <w:rFonts w:ascii="SimHei" w:eastAsia="SimHei" w:hAnsi="SimHei" w:cs="SimHei"/>
          <w:color w:val="475569"/>
        </w:rPr>
        <w:t>点击</w:t>
      </w:r>
      <w:r>
        <w:rPr>
          <w:rFonts w:ascii="SimHei" w:eastAsia="SimHei" w:hAnsi="SimHei" w:cs="SimHei"/>
          <w:color w:val="475569"/>
        </w:rPr>
        <w:t xml:space="preserve"> ☰ </w:t>
      </w:r>
      <w:r>
        <w:rPr>
          <w:rFonts w:ascii="SimHei" w:eastAsia="SimHei" w:hAnsi="SimHei" w:cs="SimHei"/>
          <w:color w:val="475569"/>
        </w:rPr>
        <w:t>开启</w:t>
      </w:r>
      <w:r>
        <w:rPr>
          <w:rFonts w:ascii="SimHei" w:eastAsia="SimHei" w:hAnsi="SimHei" w:cs="SimHei"/>
          <w:color w:val="475569"/>
        </w:rPr>
        <w:t>/</w:t>
      </w:r>
      <w:r>
        <w:rPr>
          <w:rFonts w:ascii="SimHei" w:eastAsia="SimHei" w:hAnsi="SimHei" w:cs="SimHei"/>
          <w:color w:val="475569"/>
        </w:rPr>
        <w:t>关闭。显示您可访问的所有页面、您的姓名与角色标签、登出按钮及</w:t>
      </w:r>
      <w:r>
        <w:rPr>
          <w:rFonts w:ascii="SimHei" w:eastAsia="SimHei" w:hAnsi="SimHei" w:cs="SimHei"/>
          <w:color w:val="475569"/>
        </w:rPr>
        <w:t xml:space="preserve"> GitHub </w:t>
      </w:r>
      <w:r>
        <w:rPr>
          <w:rFonts w:ascii="SimHei" w:eastAsia="SimHei" w:hAnsi="SimHei" w:cs="SimHei"/>
          <w:color w:val="475569"/>
        </w:rPr>
        <w:t>链接。</w:t>
      </w:r>
    </w:p>
    <w:p w14:paraId="2DB3F67C" w14:textId="77777777" w:rsidR="00CA637C" w:rsidRDefault="00A95A20">
      <w:pPr>
        <w:pStyle w:val="ListParagraph"/>
        <w:numPr>
          <w:ilvl w:val="0"/>
          <w:numId w:val="1"/>
        </w:numPr>
        <w:spacing w:after="20"/>
      </w:pPr>
      <w:r>
        <w:t>Top Bar — shows the current page name, a search box (Admin only), and your role badge.</w:t>
      </w:r>
    </w:p>
    <w:p w14:paraId="6C03ABD7" w14:textId="77777777" w:rsidR="00CA637C" w:rsidRDefault="00A95A20">
      <w:pPr>
        <w:pStyle w:val="ListParagraph"/>
        <w:numPr>
          <w:ilvl w:val="0"/>
          <w:numId w:val="1"/>
        </w:numPr>
        <w:spacing w:after="110"/>
      </w:pPr>
      <w:r>
        <w:rPr>
          <w:rFonts w:ascii="SimHei" w:eastAsia="SimHei" w:hAnsi="SimHei" w:cs="SimHei"/>
          <w:color w:val="475569"/>
        </w:rPr>
        <w:t>顶部栏</w:t>
      </w:r>
      <w:r>
        <w:rPr>
          <w:rFonts w:ascii="SimHei" w:eastAsia="SimHei" w:hAnsi="SimHei" w:cs="SimHei"/>
          <w:color w:val="475569"/>
        </w:rPr>
        <w:t xml:space="preserve"> — </w:t>
      </w:r>
      <w:r>
        <w:rPr>
          <w:rFonts w:ascii="SimHei" w:eastAsia="SimHei" w:hAnsi="SimHei" w:cs="SimHei"/>
          <w:color w:val="475569"/>
        </w:rPr>
        <w:t>显示当前页面名称、搜索框（仅限管理员）及您的角色标签。</w:t>
      </w:r>
    </w:p>
    <w:p w14:paraId="63E44B2B" w14:textId="77777777" w:rsidR="00CA637C" w:rsidRDefault="00A95A20">
      <w:pPr>
        <w:pStyle w:val="ListParagraph"/>
        <w:numPr>
          <w:ilvl w:val="0"/>
          <w:numId w:val="1"/>
        </w:numPr>
        <w:spacing w:after="20"/>
      </w:pPr>
      <w:r>
        <w:t>Content Area — all data and actions for the selected page.</w:t>
      </w:r>
    </w:p>
    <w:p w14:paraId="48249866" w14:textId="77777777" w:rsidR="00CA637C" w:rsidRDefault="00A95A20">
      <w:pPr>
        <w:pStyle w:val="ListParagraph"/>
        <w:numPr>
          <w:ilvl w:val="0"/>
          <w:numId w:val="1"/>
        </w:numPr>
        <w:spacing w:after="110"/>
      </w:pPr>
      <w:r>
        <w:rPr>
          <w:rFonts w:ascii="SimHei" w:eastAsia="SimHei" w:hAnsi="SimHei" w:cs="SimHei"/>
          <w:color w:val="475569"/>
        </w:rPr>
        <w:t>内容区域</w:t>
      </w:r>
      <w:r>
        <w:rPr>
          <w:rFonts w:ascii="SimHei" w:eastAsia="SimHei" w:hAnsi="SimHei" w:cs="SimHei"/>
          <w:color w:val="475569"/>
        </w:rPr>
        <w:t xml:space="preserve"> — </w:t>
      </w:r>
      <w:r>
        <w:rPr>
          <w:rFonts w:ascii="SimHei" w:eastAsia="SimHei" w:hAnsi="SimHei" w:cs="SimHei"/>
          <w:color w:val="475569"/>
        </w:rPr>
        <w:t>所选页面的所有数据及操作。</w:t>
      </w:r>
    </w:p>
    <w:p w14:paraId="3EF74A7C" w14:textId="77777777" w:rsidR="00CA637C" w:rsidRDefault="00A95A20">
      <w:pPr>
        <w:pStyle w:val="Heading2"/>
        <w:spacing w:before="280"/>
      </w:pPr>
      <w:bookmarkStart w:id="7" w:name="__RefHeading___Toc841_451573065"/>
      <w:bookmarkEnd w:id="7"/>
      <w:r>
        <w:t>2.3  Auto-Logout</w:t>
      </w:r>
    </w:p>
    <w:p w14:paraId="2FF15130" w14:textId="77777777" w:rsidR="00CA637C" w:rsidRDefault="00A95A20">
      <w:pPr>
        <w:spacing w:after="140"/>
      </w:pPr>
      <w:r>
        <w:rPr>
          <w:rFonts w:ascii="SimHei" w:eastAsia="SimHei" w:hAnsi="SimHei" w:cs="SimHei"/>
          <w:b/>
          <w:bCs/>
          <w:color w:val="64748B"/>
          <w:sz w:val="24"/>
          <w:szCs w:val="24"/>
        </w:rPr>
        <w:t xml:space="preserve">2.3  </w:t>
      </w:r>
      <w:r>
        <w:rPr>
          <w:rFonts w:ascii="SimHei" w:eastAsia="SimHei" w:hAnsi="SimHei" w:cs="SimHei"/>
          <w:b/>
          <w:bCs/>
          <w:color w:val="64748B"/>
          <w:sz w:val="24"/>
          <w:szCs w:val="24"/>
        </w:rPr>
        <w:t>自动登出</w:t>
      </w:r>
    </w:p>
    <w:p w14:paraId="57C4659E" w14:textId="77777777" w:rsidR="00CA637C" w:rsidRDefault="00A95A20">
      <w:pPr>
        <w:spacing w:after="30"/>
      </w:pPr>
      <w:r>
        <w:t>The app automatically signs you out after 5 minutes of no activity (no mouse movement, keyboard input, scrolling, or tapping). At 4 minutes, a yellow warning banner appears at the top of the screen with a 'Stay signed in' button. Clicking that button immediately resets the 5-minute timer. If no action is taken, you are signed out and returned to the login screen with a message explaining why.</w:t>
      </w:r>
    </w:p>
    <w:p w14:paraId="247B4DAB" w14:textId="77777777" w:rsidR="00CA637C" w:rsidRDefault="00A95A20">
      <w:pPr>
        <w:spacing w:after="140"/>
      </w:pPr>
      <w:r>
        <w:rPr>
          <w:rFonts w:ascii="SimHei" w:eastAsia="SimHei" w:hAnsi="SimHei" w:cs="SimHei"/>
          <w:color w:val="475569"/>
        </w:rPr>
        <w:t>应用程序在无任何操作（无鼠标移动、键盘输入、滚动或点击）</w:t>
      </w:r>
      <w:r>
        <w:rPr>
          <w:rFonts w:ascii="SimHei" w:eastAsia="SimHei" w:hAnsi="SimHei" w:cs="SimHei"/>
          <w:color w:val="475569"/>
        </w:rPr>
        <w:t xml:space="preserve">5 </w:t>
      </w:r>
      <w:r>
        <w:rPr>
          <w:rFonts w:ascii="SimHei" w:eastAsia="SimHei" w:hAnsi="SimHei" w:cs="SimHei"/>
          <w:color w:val="475569"/>
        </w:rPr>
        <w:t>分钟后将自动登出。在第</w:t>
      </w:r>
      <w:r>
        <w:rPr>
          <w:rFonts w:ascii="SimHei" w:eastAsia="SimHei" w:hAnsi="SimHei" w:cs="SimHei"/>
          <w:color w:val="475569"/>
        </w:rPr>
        <w:t xml:space="preserve"> 4 </w:t>
      </w:r>
      <w:r>
        <w:rPr>
          <w:rFonts w:ascii="SimHei" w:eastAsia="SimHei" w:hAnsi="SimHei" w:cs="SimHei"/>
          <w:color w:val="475569"/>
        </w:rPr>
        <w:t>分钟时，屏幕顶部会出现黄色警告横条，并提供「</w:t>
      </w:r>
      <w:r>
        <w:rPr>
          <w:rFonts w:ascii="SimHei" w:eastAsia="SimHei" w:hAnsi="SimHei" w:cs="SimHei"/>
          <w:color w:val="475569"/>
        </w:rPr>
        <w:t>Stay signed in</w:t>
      </w:r>
      <w:r>
        <w:rPr>
          <w:rFonts w:ascii="SimHei" w:eastAsia="SimHei" w:hAnsi="SimHei" w:cs="SimHei"/>
          <w:color w:val="475569"/>
        </w:rPr>
        <w:t>」（保持登录）按钮。点击该按钮可立即重置</w:t>
      </w:r>
      <w:r>
        <w:rPr>
          <w:rFonts w:ascii="SimHei" w:eastAsia="SimHei" w:hAnsi="SimHei" w:cs="SimHei"/>
          <w:color w:val="475569"/>
        </w:rPr>
        <w:t xml:space="preserve"> 5 </w:t>
      </w:r>
      <w:r>
        <w:rPr>
          <w:rFonts w:ascii="SimHei" w:eastAsia="SimHei" w:hAnsi="SimHei" w:cs="SimHei"/>
          <w:color w:val="475569"/>
        </w:rPr>
        <w:t>分钟计时器。若无任何操作，系统将自动登出，并跳回登录画面，同时显示说明原因的提示信息。</w:t>
      </w:r>
    </w:p>
    <w:p w14:paraId="295F68D9" w14:textId="77777777" w:rsidR="00CA637C" w:rsidRDefault="00A95A20">
      <w:pPr>
        <w:pStyle w:val="Heading2"/>
        <w:spacing w:before="280"/>
      </w:pPr>
      <w:bookmarkStart w:id="8" w:name="__RefHeading___Toc843_451573065"/>
      <w:bookmarkEnd w:id="8"/>
      <w:r>
        <w:t>2.4  Navigation</w:t>
      </w:r>
    </w:p>
    <w:p w14:paraId="4C460A7F" w14:textId="77777777" w:rsidR="00CA637C" w:rsidRDefault="00A95A20">
      <w:pPr>
        <w:spacing w:after="140"/>
      </w:pPr>
      <w:r>
        <w:rPr>
          <w:rFonts w:ascii="SimHei" w:eastAsia="SimHei" w:hAnsi="SimHei" w:cs="SimHei"/>
          <w:b/>
          <w:bCs/>
          <w:color w:val="64748B"/>
          <w:sz w:val="24"/>
          <w:szCs w:val="24"/>
        </w:rPr>
        <w:t xml:space="preserve">2.4  </w:t>
      </w:r>
      <w:r>
        <w:rPr>
          <w:rFonts w:ascii="SimHei" w:eastAsia="SimHei" w:hAnsi="SimHei" w:cs="SimHei"/>
          <w:b/>
          <w:bCs/>
          <w:color w:val="64748B"/>
          <w:sz w:val="24"/>
          <w:szCs w:val="24"/>
        </w:rPr>
        <w:t>页面导航</w:t>
      </w:r>
    </w:p>
    <w:p w14:paraId="360D96C9" w14:textId="77777777" w:rsidR="00CA637C" w:rsidRDefault="00A95A20">
      <w:pPr>
        <w:spacing w:after="30"/>
      </w:pPr>
      <w:r>
        <w:t>Every page shows a breadcrumb trail below the top bar (e.g. Dashboard / Schools / With Camps). Tapping any underlined item in the breadcrumb jumps back to that level. Most detail pages also have a gray '← Back' button.</w:t>
      </w:r>
    </w:p>
    <w:p w14:paraId="425E5F08" w14:textId="77777777" w:rsidR="00CA637C" w:rsidRDefault="00A95A20">
      <w:pPr>
        <w:spacing w:after="140"/>
      </w:pPr>
      <w:r>
        <w:rPr>
          <w:rFonts w:ascii="SimHei" w:eastAsia="SimHei" w:hAnsi="SimHei" w:cs="SimHei"/>
          <w:color w:val="475569"/>
        </w:rPr>
        <w:t>每个页面在顶部栏下方都会显示路径指引（例如</w:t>
      </w:r>
      <w:r>
        <w:rPr>
          <w:rFonts w:ascii="SimHei" w:eastAsia="SimHei" w:hAnsi="SimHei" w:cs="SimHei"/>
          <w:color w:val="475569"/>
        </w:rPr>
        <w:t xml:space="preserve"> Dashboard / Schools / With Camps</w:t>
      </w:r>
      <w:r>
        <w:rPr>
          <w:rFonts w:ascii="SimHei" w:eastAsia="SimHei" w:hAnsi="SimHei" w:cs="SimHei"/>
          <w:color w:val="475569"/>
        </w:rPr>
        <w:t>）。点击路径中任意带下划线的项目可返回至该级别。大多数详情页面还有灰色的「</w:t>
      </w:r>
      <w:r>
        <w:rPr>
          <w:rFonts w:ascii="SimHei" w:eastAsia="SimHei" w:hAnsi="SimHei" w:cs="SimHei"/>
          <w:color w:val="475569"/>
        </w:rPr>
        <w:t>← Back</w:t>
      </w:r>
      <w:r>
        <w:rPr>
          <w:rFonts w:ascii="SimHei" w:eastAsia="SimHei" w:hAnsi="SimHei" w:cs="SimHei"/>
          <w:color w:val="475569"/>
        </w:rPr>
        <w:t>」（返回）按钮。</w:t>
      </w:r>
    </w:p>
    <w:p w14:paraId="397090B8" w14:textId="77777777" w:rsidR="00CA637C" w:rsidRDefault="00A95A20">
      <w:pPr>
        <w:pStyle w:val="Heading2"/>
        <w:spacing w:before="280"/>
      </w:pPr>
      <w:bookmarkStart w:id="9" w:name="__RefHeading___Toc845_451573065"/>
      <w:bookmarkEnd w:id="9"/>
      <w:r>
        <w:t>2.5  Search (Admin Only)</w:t>
      </w:r>
    </w:p>
    <w:p w14:paraId="2E6CC261" w14:textId="77777777" w:rsidR="00CA637C" w:rsidRDefault="00A95A20">
      <w:pPr>
        <w:spacing w:after="140"/>
      </w:pPr>
      <w:r>
        <w:rPr>
          <w:rFonts w:ascii="SimHei" w:eastAsia="SimHei" w:hAnsi="SimHei" w:cs="SimHei"/>
          <w:b/>
          <w:bCs/>
          <w:color w:val="64748B"/>
          <w:sz w:val="24"/>
          <w:szCs w:val="24"/>
        </w:rPr>
        <w:t xml:space="preserve">2.5  </w:t>
      </w:r>
      <w:r>
        <w:rPr>
          <w:rFonts w:ascii="SimHei" w:eastAsia="SimHei" w:hAnsi="SimHei" w:cs="SimHei"/>
          <w:b/>
          <w:bCs/>
          <w:color w:val="64748B"/>
          <w:sz w:val="24"/>
          <w:szCs w:val="24"/>
        </w:rPr>
        <w:t>搜索功能（仅限管理员）</w:t>
      </w:r>
    </w:p>
    <w:p w14:paraId="1D69CD6B" w14:textId="77777777" w:rsidR="00CA637C" w:rsidRDefault="00A95A20">
      <w:pPr>
        <w:spacing w:after="30"/>
      </w:pPr>
      <w:r>
        <w:t>A search box labelled '</w:t>
      </w:r>
      <w:r>
        <w:t>🔍</w:t>
      </w:r>
      <w:r>
        <w:t xml:space="preserve"> Search schools, students, crew...' appears in the top bar for Admin accounts. Type at least 2 characters to see matching results across Schools, Students, and Crew, then tap any result to navigate directly to that record.</w:t>
      </w:r>
    </w:p>
    <w:p w14:paraId="7EFA54F7" w14:textId="77777777" w:rsidR="00CA637C" w:rsidRDefault="00A95A20">
      <w:pPr>
        <w:spacing w:after="140"/>
      </w:pPr>
      <w:r>
        <w:rPr>
          <w:rFonts w:ascii="SimHei" w:eastAsia="SimHei" w:hAnsi="SimHei" w:cs="SimHei"/>
          <w:color w:val="475569"/>
        </w:rPr>
        <w:t>管理员账户的顶部栏中会显示标注为「</w:t>
      </w:r>
      <w:r>
        <w:rPr>
          <w:rFonts w:ascii="SimHei" w:eastAsia="SimHei" w:hAnsi="SimHei" w:cs="SimHei"/>
          <w:color w:val="475569"/>
        </w:rPr>
        <w:t>🔍</w:t>
      </w:r>
      <w:r>
        <w:rPr>
          <w:rFonts w:ascii="SimHei" w:eastAsia="SimHei" w:hAnsi="SimHei" w:cs="SimHei"/>
          <w:color w:val="475569"/>
        </w:rPr>
        <w:t xml:space="preserve"> Search schools, students, crew...</w:t>
      </w:r>
      <w:r>
        <w:rPr>
          <w:rFonts w:ascii="SimHei" w:eastAsia="SimHei" w:hAnsi="SimHei" w:cs="SimHei"/>
          <w:color w:val="475569"/>
        </w:rPr>
        <w:t>」（搜索学校、学生、工作人员）的搜索框。输入至少</w:t>
      </w:r>
      <w:r>
        <w:rPr>
          <w:rFonts w:ascii="SimHei" w:eastAsia="SimHei" w:hAnsi="SimHei" w:cs="SimHei"/>
          <w:color w:val="475569"/>
        </w:rPr>
        <w:t xml:space="preserve"> 2 </w:t>
      </w:r>
      <w:r>
        <w:rPr>
          <w:rFonts w:ascii="SimHei" w:eastAsia="SimHei" w:hAnsi="SimHei" w:cs="SimHei"/>
          <w:color w:val="475569"/>
        </w:rPr>
        <w:t>个字符，即可在学校、学生及工作人员中搜索匹配结果，点击任意结果可直接跳转至该记录。</w:t>
      </w:r>
    </w:p>
    <w:p w14:paraId="649A726D" w14:textId="77777777" w:rsidR="00CA637C" w:rsidRDefault="00A95A20">
      <w:r>
        <w:br w:type="page"/>
      </w:r>
    </w:p>
    <w:p w14:paraId="1424B29E" w14:textId="77777777" w:rsidR="00CA637C" w:rsidRDefault="00A95A20">
      <w:pPr>
        <w:pStyle w:val="Heading1"/>
        <w:spacing w:before="0"/>
      </w:pPr>
      <w:bookmarkStart w:id="10" w:name="__RefHeading___Toc847_451573065"/>
      <w:bookmarkEnd w:id="10"/>
      <w:r>
        <w:t>3.  Core Operations — Step-by-Step</w:t>
      </w:r>
    </w:p>
    <w:p w14:paraId="5EE503E7" w14:textId="77777777" w:rsidR="00CA637C" w:rsidRDefault="00A95A20">
      <w:pPr>
        <w:spacing w:after="180"/>
      </w:pPr>
      <w:r>
        <w:rPr>
          <w:rFonts w:ascii="SimHei" w:eastAsia="SimHei" w:hAnsi="SimHei" w:cs="SimHei"/>
          <w:b/>
          <w:bCs/>
          <w:color w:val="16A34A"/>
          <w:sz w:val="28"/>
          <w:szCs w:val="28"/>
        </w:rPr>
        <w:t xml:space="preserve">3.  </w:t>
      </w:r>
      <w:r>
        <w:rPr>
          <w:rFonts w:ascii="SimHei" w:eastAsia="SimHei" w:hAnsi="SimHei" w:cs="SimHei"/>
          <w:b/>
          <w:bCs/>
          <w:color w:val="16A34A"/>
          <w:sz w:val="28"/>
          <w:szCs w:val="28"/>
        </w:rPr>
        <w:t>核心操作</w:t>
      </w:r>
      <w:r>
        <w:rPr>
          <w:rFonts w:ascii="SimHei" w:eastAsia="SimHei" w:hAnsi="SimHei" w:cs="SimHei"/>
          <w:b/>
          <w:bCs/>
          <w:color w:val="16A34A"/>
          <w:sz w:val="28"/>
          <w:szCs w:val="28"/>
        </w:rPr>
        <w:t>——</w:t>
      </w:r>
      <w:r>
        <w:rPr>
          <w:rFonts w:ascii="SimHei" w:eastAsia="SimHei" w:hAnsi="SimHei" w:cs="SimHei"/>
          <w:b/>
          <w:bCs/>
          <w:color w:val="16A34A"/>
          <w:sz w:val="28"/>
          <w:szCs w:val="28"/>
        </w:rPr>
        <w:t>逐步指南</w:t>
      </w:r>
    </w:p>
    <w:p w14:paraId="12D3B114" w14:textId="77777777" w:rsidR="00CA637C" w:rsidRDefault="00A95A20">
      <w:pPr>
        <w:spacing w:after="30"/>
      </w:pPr>
      <w:r>
        <w:t>This section walks through the typical workflow for running a camp, in the order things are usually done.</w:t>
      </w:r>
    </w:p>
    <w:p w14:paraId="5E3CFEEA" w14:textId="77777777" w:rsidR="00CA637C" w:rsidRDefault="00A95A20">
      <w:pPr>
        <w:spacing w:after="140"/>
      </w:pPr>
      <w:r>
        <w:rPr>
          <w:rFonts w:ascii="SimHei" w:eastAsia="SimHei" w:hAnsi="SimHei" w:cs="SimHei"/>
          <w:color w:val="475569"/>
        </w:rPr>
        <w:t>本节按照通常的操作顺序，逐步介绍运营营队的典型工作流程。</w:t>
      </w:r>
    </w:p>
    <w:p w14:paraId="650C4F1E" w14:textId="77777777" w:rsidR="00CA637C" w:rsidRDefault="00A95A20">
      <w:pPr>
        <w:pStyle w:val="Heading2"/>
        <w:spacing w:before="280"/>
      </w:pPr>
      <w:bookmarkStart w:id="11" w:name="__RefHeading___Toc849_451573065"/>
      <w:bookmarkEnd w:id="11"/>
      <w:r>
        <w:t>3.1  Schools</w:t>
      </w:r>
    </w:p>
    <w:p w14:paraId="24441242" w14:textId="77777777" w:rsidR="00CA637C" w:rsidRDefault="00A95A20">
      <w:pPr>
        <w:spacing w:after="140"/>
      </w:pPr>
      <w:r>
        <w:rPr>
          <w:rFonts w:ascii="SimHei" w:eastAsia="SimHei" w:hAnsi="SimHei" w:cs="SimHei"/>
          <w:b/>
          <w:bCs/>
          <w:color w:val="64748B"/>
          <w:sz w:val="24"/>
          <w:szCs w:val="24"/>
        </w:rPr>
        <w:t xml:space="preserve">3.1  </w:t>
      </w:r>
      <w:r>
        <w:rPr>
          <w:rFonts w:ascii="SimHei" w:eastAsia="SimHei" w:hAnsi="SimHei" w:cs="SimHei"/>
          <w:b/>
          <w:bCs/>
          <w:color w:val="64748B"/>
          <w:sz w:val="24"/>
          <w:szCs w:val="24"/>
        </w:rPr>
        <w:t>学校管理</w:t>
      </w:r>
    </w:p>
    <w:p w14:paraId="627D3814" w14:textId="77777777" w:rsidR="00CA637C" w:rsidRDefault="00A95A20">
      <w:pPr>
        <w:spacing w:after="30"/>
      </w:pPr>
      <w:r>
        <w:t>The Schools page tracks every school Happy Dino has approached or worked with. It is the starting point for all camp activity.</w:t>
      </w:r>
    </w:p>
    <w:p w14:paraId="78DD49C1" w14:textId="77777777" w:rsidR="00CA637C" w:rsidRDefault="00A95A20">
      <w:pPr>
        <w:spacing w:after="140"/>
      </w:pPr>
      <w:r>
        <w:rPr>
          <w:rFonts w:ascii="SimHei" w:eastAsia="SimHei" w:hAnsi="SimHei" w:cs="SimHei"/>
          <w:color w:val="475569"/>
        </w:rPr>
        <w:t>学校页面记录快乐恐龙体验营已接洽或合作过的所有学校，是所有营队活动的起始点。</w:t>
      </w:r>
    </w:p>
    <w:p w14:paraId="5C635FEE" w14:textId="77777777" w:rsidR="00CA637C" w:rsidRDefault="00A95A20">
      <w:pPr>
        <w:pStyle w:val="Heading3"/>
        <w:spacing w:before="200"/>
      </w:pPr>
      <w:bookmarkStart w:id="12" w:name="__RefHeading___Toc851_451573065"/>
      <w:bookmarkEnd w:id="12"/>
      <w:r>
        <w:t>Adding a School</w:t>
      </w:r>
    </w:p>
    <w:p w14:paraId="6B64202C" w14:textId="77777777" w:rsidR="00CA637C" w:rsidRDefault="00A95A20">
      <w:pPr>
        <w:spacing w:after="100"/>
      </w:pPr>
      <w:r>
        <w:rPr>
          <w:rFonts w:ascii="SimHei" w:eastAsia="SimHei" w:hAnsi="SimHei" w:cs="SimHei"/>
          <w:b/>
          <w:bCs/>
          <w:color w:val="1E293B"/>
        </w:rPr>
        <w:t>添加学校</w:t>
      </w:r>
    </w:p>
    <w:p w14:paraId="7B333BB4" w14:textId="77777777" w:rsidR="00CA637C" w:rsidRDefault="00A95A20">
      <w:pPr>
        <w:spacing w:after="20"/>
        <w:ind w:left="360"/>
      </w:pPr>
      <w:r>
        <w:rPr>
          <w:b/>
          <w:bCs/>
          <w:color w:val="16A34A"/>
        </w:rPr>
        <w:t xml:space="preserve">1.  </w:t>
      </w:r>
      <w:r>
        <w:t>Go to Schools in the sidebar.</w:t>
      </w:r>
    </w:p>
    <w:p w14:paraId="7786752E"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在侧边栏中前往</w:t>
      </w:r>
      <w:r>
        <w:rPr>
          <w:rFonts w:ascii="SimHei" w:eastAsia="SimHei" w:hAnsi="SimHei" w:cs="SimHei"/>
          <w:color w:val="475569"/>
        </w:rPr>
        <w:t xml:space="preserve"> Schools</w:t>
      </w:r>
      <w:r>
        <w:rPr>
          <w:rFonts w:ascii="SimHei" w:eastAsia="SimHei" w:hAnsi="SimHei" w:cs="SimHei"/>
          <w:color w:val="475569"/>
        </w:rPr>
        <w:t>（学校）。</w:t>
      </w:r>
    </w:p>
    <w:p w14:paraId="7C4A4B3C" w14:textId="77777777" w:rsidR="00CA637C" w:rsidRDefault="00A95A20">
      <w:pPr>
        <w:spacing w:after="20"/>
        <w:ind w:left="360"/>
      </w:pPr>
      <w:r>
        <w:rPr>
          <w:b/>
          <w:bCs/>
          <w:color w:val="16A34A"/>
        </w:rPr>
        <w:t xml:space="preserve">2.  </w:t>
      </w:r>
      <w:r>
        <w:t>Tap '+ Add School'.</w:t>
      </w:r>
    </w:p>
    <w:p w14:paraId="493541CB"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点击「</w:t>
      </w:r>
      <w:r>
        <w:rPr>
          <w:rFonts w:ascii="SimHei" w:eastAsia="SimHei" w:hAnsi="SimHei" w:cs="SimHei"/>
          <w:color w:val="475569"/>
        </w:rPr>
        <w:t>+ Add School</w:t>
      </w:r>
      <w:r>
        <w:rPr>
          <w:rFonts w:ascii="SimHei" w:eastAsia="SimHei" w:hAnsi="SimHei" w:cs="SimHei"/>
          <w:color w:val="475569"/>
        </w:rPr>
        <w:t>」（添加学校）。</w:t>
      </w:r>
    </w:p>
    <w:p w14:paraId="1B29F279" w14:textId="77777777" w:rsidR="00CA637C" w:rsidRDefault="00A95A20">
      <w:pPr>
        <w:spacing w:after="20"/>
        <w:ind w:left="360"/>
      </w:pPr>
      <w:r>
        <w:rPr>
          <w:b/>
          <w:bCs/>
          <w:color w:val="16A34A"/>
        </w:rPr>
        <w:t xml:space="preserve">3.  </w:t>
      </w:r>
      <w:r>
        <w:t xml:space="preserve">Fill in School Name, Address, Google Map URL (optional link that appears as </w:t>
      </w:r>
      <w:r>
        <w:t>📍</w:t>
      </w:r>
      <w:r>
        <w:t xml:space="preserve"> View Map on the card), Principal Name, Phone, Email, and Notes.</w:t>
      </w:r>
    </w:p>
    <w:p w14:paraId="3347CABF"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填写学校名称、地址、</w:t>
      </w:r>
      <w:r>
        <w:rPr>
          <w:rFonts w:ascii="SimHei" w:eastAsia="SimHei" w:hAnsi="SimHei" w:cs="SimHei"/>
          <w:color w:val="475569"/>
        </w:rPr>
        <w:t xml:space="preserve">Google </w:t>
      </w:r>
      <w:r>
        <w:rPr>
          <w:rFonts w:ascii="SimHei" w:eastAsia="SimHei" w:hAnsi="SimHei" w:cs="SimHei"/>
          <w:color w:val="475569"/>
        </w:rPr>
        <w:t>地图链接（可选，将以</w:t>
      </w:r>
      <w:r>
        <w:rPr>
          <w:rFonts w:ascii="SimHei" w:eastAsia="SimHei" w:hAnsi="SimHei" w:cs="SimHei"/>
          <w:color w:val="475569"/>
        </w:rPr>
        <w:t>📍</w:t>
      </w:r>
      <w:r>
        <w:rPr>
          <w:rFonts w:ascii="SimHei" w:eastAsia="SimHei" w:hAnsi="SimHei" w:cs="SimHei"/>
          <w:color w:val="475569"/>
        </w:rPr>
        <w:t>查看地图的形式显示在卡片上）、校长姓名、电话、电邮及备注。</w:t>
      </w:r>
    </w:p>
    <w:p w14:paraId="6439E377" w14:textId="77777777" w:rsidR="00CA637C" w:rsidRDefault="00A95A20">
      <w:pPr>
        <w:spacing w:after="20"/>
        <w:ind w:left="360"/>
      </w:pPr>
      <w:r>
        <w:rPr>
          <w:b/>
          <w:bCs/>
          <w:color w:val="16A34A"/>
        </w:rPr>
        <w:t xml:space="preserve">4.  </w:t>
      </w:r>
      <w:r>
        <w:t>Tap Save.</w:t>
      </w:r>
    </w:p>
    <w:p w14:paraId="1BD84385"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点击「</w:t>
      </w:r>
      <w:r>
        <w:rPr>
          <w:rFonts w:ascii="SimHei" w:eastAsia="SimHei" w:hAnsi="SimHei" w:cs="SimHei"/>
          <w:color w:val="475569"/>
        </w:rPr>
        <w:t>Save</w:t>
      </w:r>
      <w:r>
        <w:rPr>
          <w:rFonts w:ascii="SimHei" w:eastAsia="SimHei" w:hAnsi="SimHei" w:cs="SimHei"/>
          <w:color w:val="475569"/>
        </w:rPr>
        <w:t>」（保存）。</w:t>
      </w:r>
    </w:p>
    <w:p w14:paraId="52A2FF63" w14:textId="77777777" w:rsidR="00CA637C" w:rsidRDefault="00A95A20">
      <w:pPr>
        <w:pStyle w:val="Heading3"/>
        <w:spacing w:before="200"/>
      </w:pPr>
      <w:bookmarkStart w:id="13" w:name="__RefHeading___Toc853_451573065"/>
      <w:bookmarkEnd w:id="13"/>
      <w:r>
        <w:t>Viewing School Students</w:t>
      </w:r>
    </w:p>
    <w:p w14:paraId="522C4A09" w14:textId="77777777" w:rsidR="00CA637C" w:rsidRDefault="00A95A20">
      <w:pPr>
        <w:spacing w:after="100"/>
      </w:pPr>
      <w:r>
        <w:rPr>
          <w:rFonts w:ascii="SimHei" w:eastAsia="SimHei" w:hAnsi="SimHei" w:cs="SimHei"/>
          <w:b/>
          <w:bCs/>
          <w:color w:val="1E293B"/>
        </w:rPr>
        <w:t>查看学校学生</w:t>
      </w:r>
    </w:p>
    <w:p w14:paraId="082129A5" w14:textId="77777777" w:rsidR="00CA637C" w:rsidRDefault="00A95A20">
      <w:pPr>
        <w:spacing w:after="30"/>
      </w:pPr>
      <w:r>
        <w:t>Tap the gray 'Students' button on any school card to see only that school's students. The breadcrumb shows 'Schools / [School Name]'. Use '← Back' to return to the full Schools list.</w:t>
      </w:r>
    </w:p>
    <w:p w14:paraId="7B474168" w14:textId="77777777" w:rsidR="00CA637C" w:rsidRDefault="00A95A20">
      <w:pPr>
        <w:spacing w:after="140"/>
      </w:pPr>
      <w:r>
        <w:rPr>
          <w:rFonts w:ascii="SimHei" w:eastAsia="SimHei" w:hAnsi="SimHei" w:cs="SimHei"/>
          <w:color w:val="475569"/>
        </w:rPr>
        <w:t>点击任意学校卡片上的灰色「</w:t>
      </w:r>
      <w:r>
        <w:rPr>
          <w:rFonts w:ascii="SimHei" w:eastAsia="SimHei" w:hAnsi="SimHei" w:cs="SimHei"/>
          <w:color w:val="475569"/>
        </w:rPr>
        <w:t>Students</w:t>
      </w:r>
      <w:r>
        <w:rPr>
          <w:rFonts w:ascii="SimHei" w:eastAsia="SimHei" w:hAnsi="SimHei" w:cs="SimHei"/>
          <w:color w:val="475569"/>
        </w:rPr>
        <w:t>」（学生）按钮，可查看该校的所有学生。路径指引会显示「</w:t>
      </w:r>
      <w:r>
        <w:rPr>
          <w:rFonts w:ascii="SimHei" w:eastAsia="SimHei" w:hAnsi="SimHei" w:cs="SimHei"/>
          <w:color w:val="475569"/>
        </w:rPr>
        <w:t>Schools / [</w:t>
      </w:r>
      <w:r>
        <w:rPr>
          <w:rFonts w:ascii="SimHei" w:eastAsia="SimHei" w:hAnsi="SimHei" w:cs="SimHei"/>
          <w:color w:val="475569"/>
        </w:rPr>
        <w:t>学校名称</w:t>
      </w:r>
      <w:r>
        <w:rPr>
          <w:rFonts w:ascii="SimHei" w:eastAsia="SimHei" w:hAnsi="SimHei" w:cs="SimHei"/>
          <w:color w:val="475569"/>
        </w:rPr>
        <w:t>]</w:t>
      </w:r>
      <w:r>
        <w:rPr>
          <w:rFonts w:ascii="SimHei" w:eastAsia="SimHei" w:hAnsi="SimHei" w:cs="SimHei"/>
          <w:color w:val="475569"/>
        </w:rPr>
        <w:t>」。点击「</w:t>
      </w:r>
      <w:r>
        <w:rPr>
          <w:rFonts w:ascii="SimHei" w:eastAsia="SimHei" w:hAnsi="SimHei" w:cs="SimHei"/>
          <w:color w:val="475569"/>
        </w:rPr>
        <w:t>← Back</w:t>
      </w:r>
      <w:r>
        <w:rPr>
          <w:rFonts w:ascii="SimHei" w:eastAsia="SimHei" w:hAnsi="SimHei" w:cs="SimHei"/>
          <w:color w:val="475569"/>
        </w:rPr>
        <w:t>」（返回）可回到完整学校列表。</w:t>
      </w:r>
    </w:p>
    <w:p w14:paraId="77A521E6" w14:textId="77777777" w:rsidR="00CA637C" w:rsidRDefault="00A95A20">
      <w:pPr>
        <w:pStyle w:val="Heading3"/>
        <w:spacing w:before="200"/>
      </w:pPr>
      <w:bookmarkStart w:id="14" w:name="__RefHeading___Toc855_451573065"/>
      <w:bookmarkEnd w:id="14"/>
      <w:r>
        <w:t>Dashboard Filter — With Camps</w:t>
      </w:r>
    </w:p>
    <w:p w14:paraId="15125CC8" w14:textId="77777777" w:rsidR="00CA637C" w:rsidRDefault="00A95A20">
      <w:pPr>
        <w:spacing w:after="100"/>
      </w:pPr>
      <w:r>
        <w:rPr>
          <w:rFonts w:ascii="SimHei" w:eastAsia="SimHei" w:hAnsi="SimHei" w:cs="SimHei"/>
          <w:b/>
          <w:bCs/>
          <w:color w:val="1E293B"/>
        </w:rPr>
        <w:t>主页筛选</w:t>
      </w:r>
      <w:r>
        <w:rPr>
          <w:rFonts w:ascii="SimHei" w:eastAsia="SimHei" w:hAnsi="SimHei" w:cs="SimHei"/>
          <w:b/>
          <w:bCs/>
          <w:color w:val="1E293B"/>
        </w:rPr>
        <w:t xml:space="preserve"> — </w:t>
      </w:r>
      <w:r>
        <w:rPr>
          <w:rFonts w:ascii="SimHei" w:eastAsia="SimHei" w:hAnsi="SimHei" w:cs="SimHei"/>
          <w:b/>
          <w:bCs/>
          <w:color w:val="1E293B"/>
        </w:rPr>
        <w:t>已举办营队</w:t>
      </w:r>
    </w:p>
    <w:p w14:paraId="7C7E319B" w14:textId="77777777" w:rsidR="00CA637C" w:rsidRDefault="00A95A20">
      <w:pPr>
        <w:spacing w:after="30"/>
      </w:pPr>
      <w:r>
        <w:t>On the Dashboard, tapping the 'With Camps' card jumps to the Schools page with only schools that have had at least one session automatically filtered. You can also switch manually using the All / With Camps filter tabs at the top of the Schools page.</w:t>
      </w:r>
    </w:p>
    <w:p w14:paraId="1041F60E" w14:textId="77777777" w:rsidR="00CA637C" w:rsidRDefault="00A95A20">
      <w:pPr>
        <w:spacing w:after="140"/>
      </w:pPr>
      <w:r>
        <w:rPr>
          <w:rFonts w:ascii="SimHei" w:eastAsia="SimHei" w:hAnsi="SimHei" w:cs="SimHei"/>
          <w:color w:val="475569"/>
        </w:rPr>
        <w:t>在主页点击「</w:t>
      </w:r>
      <w:r>
        <w:rPr>
          <w:rFonts w:ascii="SimHei" w:eastAsia="SimHei" w:hAnsi="SimHei" w:cs="SimHei"/>
          <w:color w:val="475569"/>
        </w:rPr>
        <w:t>With Camps</w:t>
      </w:r>
      <w:r>
        <w:rPr>
          <w:rFonts w:ascii="SimHei" w:eastAsia="SimHei" w:hAnsi="SimHei" w:cs="SimHei"/>
          <w:color w:val="475569"/>
        </w:rPr>
        <w:t>」（已举办营队）卡片，可跳转至学校页面，并自动筛选出至少举办过一场营队的学校。您也可以在学校页面顶部使用</w:t>
      </w:r>
      <w:r>
        <w:rPr>
          <w:rFonts w:ascii="SimHei" w:eastAsia="SimHei" w:hAnsi="SimHei" w:cs="SimHei"/>
          <w:color w:val="475569"/>
        </w:rPr>
        <w:t xml:space="preserve"> All</w:t>
      </w:r>
      <w:r>
        <w:rPr>
          <w:rFonts w:ascii="SimHei" w:eastAsia="SimHei" w:hAnsi="SimHei" w:cs="SimHei"/>
          <w:color w:val="475569"/>
        </w:rPr>
        <w:t>（全部）</w:t>
      </w:r>
      <w:r>
        <w:rPr>
          <w:rFonts w:ascii="SimHei" w:eastAsia="SimHei" w:hAnsi="SimHei" w:cs="SimHei"/>
          <w:color w:val="475569"/>
        </w:rPr>
        <w:t>/ With Camps</w:t>
      </w:r>
      <w:r>
        <w:rPr>
          <w:rFonts w:ascii="SimHei" w:eastAsia="SimHei" w:hAnsi="SimHei" w:cs="SimHei"/>
          <w:color w:val="475569"/>
        </w:rPr>
        <w:t>（已举办营队）筛选标签手动切换。</w:t>
      </w:r>
    </w:p>
    <w:p w14:paraId="4D893C8B" w14:textId="77777777" w:rsidR="00CA637C" w:rsidRDefault="00A95A20">
      <w:pPr>
        <w:pStyle w:val="Heading2"/>
        <w:spacing w:before="280"/>
      </w:pPr>
      <w:bookmarkStart w:id="15" w:name="__RefHeading___Toc857_451573065"/>
      <w:bookmarkEnd w:id="15"/>
      <w:r>
        <w:t>3.2  All Students</w:t>
      </w:r>
    </w:p>
    <w:p w14:paraId="24E488F3" w14:textId="77777777" w:rsidR="00CA637C" w:rsidRDefault="00A95A20">
      <w:pPr>
        <w:spacing w:after="140"/>
      </w:pPr>
      <w:r>
        <w:rPr>
          <w:rFonts w:ascii="SimHei" w:eastAsia="SimHei" w:hAnsi="SimHei" w:cs="SimHei"/>
          <w:b/>
          <w:bCs/>
          <w:color w:val="64748B"/>
          <w:sz w:val="24"/>
          <w:szCs w:val="24"/>
        </w:rPr>
        <w:t xml:space="preserve">3.2  </w:t>
      </w:r>
      <w:r>
        <w:rPr>
          <w:rFonts w:ascii="SimHei" w:eastAsia="SimHei" w:hAnsi="SimHei" w:cs="SimHei"/>
          <w:b/>
          <w:bCs/>
          <w:color w:val="64748B"/>
          <w:sz w:val="24"/>
          <w:szCs w:val="24"/>
        </w:rPr>
        <w:t>学生管理</w:t>
      </w:r>
    </w:p>
    <w:p w14:paraId="6E668DB1" w14:textId="77777777" w:rsidR="00CA637C" w:rsidRDefault="00A95A20">
      <w:pPr>
        <w:spacing w:after="30"/>
      </w:pPr>
      <w:r>
        <w:t>Students can be added from the All Students page (cross-school view) or from within a specific school's student list. Both show the same form.</w:t>
      </w:r>
    </w:p>
    <w:p w14:paraId="6F56C113" w14:textId="77777777" w:rsidR="00CA637C" w:rsidRDefault="00A95A20">
      <w:pPr>
        <w:spacing w:after="140"/>
      </w:pPr>
      <w:r>
        <w:rPr>
          <w:rFonts w:ascii="SimHei" w:eastAsia="SimHei" w:hAnsi="SimHei" w:cs="SimHei"/>
          <w:color w:val="475569"/>
        </w:rPr>
        <w:t>学生可在「</w:t>
      </w:r>
      <w:r>
        <w:rPr>
          <w:rFonts w:ascii="SimHei" w:eastAsia="SimHei" w:hAnsi="SimHei" w:cs="SimHei"/>
          <w:color w:val="475569"/>
        </w:rPr>
        <w:t>All Students</w:t>
      </w:r>
      <w:r>
        <w:rPr>
          <w:rFonts w:ascii="SimHei" w:eastAsia="SimHei" w:hAnsi="SimHei" w:cs="SimHei"/>
          <w:color w:val="475569"/>
        </w:rPr>
        <w:t>」（全部学生）页面（跨学校视图）添加，也可在特定学校的学生名单中添加，两者使用相同的表单。</w:t>
      </w:r>
    </w:p>
    <w:p w14:paraId="6E39E6D1" w14:textId="77777777" w:rsidR="00CA637C" w:rsidRDefault="00A95A20">
      <w:pPr>
        <w:pStyle w:val="Heading3"/>
        <w:spacing w:before="200"/>
      </w:pPr>
      <w:bookmarkStart w:id="16" w:name="__RefHeading___Toc859_451573065"/>
      <w:bookmarkEnd w:id="16"/>
      <w:r>
        <w:t>Adding a Student</w:t>
      </w:r>
    </w:p>
    <w:p w14:paraId="3E58D5F0" w14:textId="77777777" w:rsidR="00CA637C" w:rsidRDefault="00A95A20">
      <w:pPr>
        <w:spacing w:after="100"/>
      </w:pPr>
      <w:r>
        <w:rPr>
          <w:rFonts w:ascii="SimHei" w:eastAsia="SimHei" w:hAnsi="SimHei" w:cs="SimHei"/>
          <w:b/>
          <w:bCs/>
          <w:color w:val="1E293B"/>
        </w:rPr>
        <w:t>添加学生</w:t>
      </w:r>
    </w:p>
    <w:p w14:paraId="71143552" w14:textId="77777777" w:rsidR="00CA637C" w:rsidRDefault="00A95A20">
      <w:pPr>
        <w:spacing w:after="20"/>
        <w:ind w:left="360"/>
      </w:pPr>
      <w:r>
        <w:rPr>
          <w:b/>
          <w:bCs/>
          <w:color w:val="16A34A"/>
        </w:rPr>
        <w:t xml:space="preserve">1.  </w:t>
      </w:r>
      <w:r>
        <w:t>Tap '+ Add Student'.</w:t>
      </w:r>
    </w:p>
    <w:p w14:paraId="2F4E8287"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Add Student</w:t>
      </w:r>
      <w:r>
        <w:rPr>
          <w:rFonts w:ascii="SimHei" w:eastAsia="SimHei" w:hAnsi="SimHei" w:cs="SimHei"/>
          <w:color w:val="475569"/>
        </w:rPr>
        <w:t>」（添加学生）。</w:t>
      </w:r>
    </w:p>
    <w:p w14:paraId="71F232B5" w14:textId="77777777" w:rsidR="00CA637C" w:rsidRDefault="00A95A20">
      <w:pPr>
        <w:spacing w:after="20"/>
        <w:ind w:left="360"/>
      </w:pPr>
      <w:r>
        <w:rPr>
          <w:b/>
          <w:bCs/>
          <w:color w:val="16A34A"/>
        </w:rPr>
        <w:t xml:space="preserve">2.  </w:t>
      </w:r>
      <w:r>
        <w:t>Fill in Full Name, Chinese Name (</w:t>
      </w:r>
      <w:r>
        <w:t>中文姓名</w:t>
      </w:r>
      <w:r>
        <w:t>), Gender, IC/MyKid No, Date of Birth (age fills automatically), Class Name, T-Shirt Size (selected from the editable list in Settings), and School.</w:t>
      </w:r>
    </w:p>
    <w:p w14:paraId="73903666"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填写全名、中文姓名、性别、身份证</w:t>
      </w:r>
      <w:r>
        <w:rPr>
          <w:rFonts w:ascii="SimHei" w:eastAsia="SimHei" w:hAnsi="SimHei" w:cs="SimHei"/>
          <w:color w:val="475569"/>
        </w:rPr>
        <w:t xml:space="preserve">/My Kid </w:t>
      </w:r>
      <w:r>
        <w:rPr>
          <w:rFonts w:ascii="SimHei" w:eastAsia="SimHei" w:hAnsi="SimHei" w:cs="SimHei"/>
          <w:color w:val="475569"/>
        </w:rPr>
        <w:t>号码、出生日期（年龄自动填入）、班级名称、</w:t>
      </w:r>
      <w:r>
        <w:rPr>
          <w:rFonts w:ascii="SimHei" w:eastAsia="SimHei" w:hAnsi="SimHei" w:cs="SimHei"/>
          <w:color w:val="475569"/>
        </w:rPr>
        <w:t xml:space="preserve">T </w:t>
      </w:r>
      <w:r>
        <w:rPr>
          <w:rFonts w:ascii="SimHei" w:eastAsia="SimHei" w:hAnsi="SimHei" w:cs="SimHei"/>
          <w:color w:val="475569"/>
        </w:rPr>
        <w:t>恤尺码（从设置中可编辑的列表中选取）及所属学校。</w:t>
      </w:r>
    </w:p>
    <w:p w14:paraId="7E83CF93" w14:textId="77777777" w:rsidR="00CA637C" w:rsidRDefault="00A95A20">
      <w:pPr>
        <w:spacing w:after="20"/>
        <w:ind w:left="360"/>
      </w:pPr>
      <w:r>
        <w:rPr>
          <w:b/>
          <w:bCs/>
          <w:color w:val="16A34A"/>
        </w:rPr>
        <w:t xml:space="preserve">3.  </w:t>
      </w:r>
      <w:r>
        <w:t>Fill in Address and Allergies / Medical information if applicable.</w:t>
      </w:r>
    </w:p>
    <w:p w14:paraId="21BF4998"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如适用，填写地址及过敏</w:t>
      </w:r>
      <w:r>
        <w:rPr>
          <w:rFonts w:ascii="SimHei" w:eastAsia="SimHei" w:hAnsi="SimHei" w:cs="SimHei"/>
          <w:color w:val="475569"/>
        </w:rPr>
        <w:t>/</w:t>
      </w:r>
      <w:r>
        <w:rPr>
          <w:rFonts w:ascii="SimHei" w:eastAsia="SimHei" w:hAnsi="SimHei" w:cs="SimHei"/>
          <w:color w:val="475569"/>
        </w:rPr>
        <w:t>医疗信息。</w:t>
      </w:r>
    </w:p>
    <w:p w14:paraId="42770431" w14:textId="77777777" w:rsidR="00CA637C" w:rsidRDefault="00A95A20">
      <w:pPr>
        <w:spacing w:after="20"/>
        <w:ind w:left="360"/>
      </w:pPr>
      <w:r>
        <w:rPr>
          <w:b/>
          <w:bCs/>
          <w:color w:val="16A34A"/>
        </w:rPr>
        <w:t xml:space="preserve">4.  </w:t>
      </w:r>
      <w:r>
        <w:t>Under Parent / Guardian: fill in Name, Relation, Primary Phone. Tap '+ Add another contact number' to add more phone numbers for the same parent.</w:t>
      </w:r>
    </w:p>
    <w:p w14:paraId="6AE89993"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在「</w:t>
      </w:r>
      <w:r>
        <w:rPr>
          <w:rFonts w:ascii="SimHei" w:eastAsia="SimHei" w:hAnsi="SimHei" w:cs="SimHei"/>
          <w:color w:val="475569"/>
        </w:rPr>
        <w:t>Parent / Guardian</w:t>
      </w:r>
      <w:r>
        <w:rPr>
          <w:rFonts w:ascii="SimHei" w:eastAsia="SimHei" w:hAnsi="SimHei" w:cs="SimHei"/>
          <w:color w:val="475569"/>
        </w:rPr>
        <w:t>」（家长</w:t>
      </w:r>
      <w:r>
        <w:rPr>
          <w:rFonts w:ascii="SimHei" w:eastAsia="SimHei" w:hAnsi="SimHei" w:cs="SimHei"/>
          <w:color w:val="475569"/>
        </w:rPr>
        <w:t>/</w:t>
      </w:r>
      <w:r>
        <w:rPr>
          <w:rFonts w:ascii="SimHei" w:eastAsia="SimHei" w:hAnsi="SimHei" w:cs="SimHei"/>
          <w:color w:val="475569"/>
        </w:rPr>
        <w:t>监护人）部分：填写姓名、关系及主要电话。点击「</w:t>
      </w:r>
      <w:r>
        <w:rPr>
          <w:rFonts w:ascii="SimHei" w:eastAsia="SimHei" w:hAnsi="SimHei" w:cs="SimHei"/>
          <w:color w:val="475569"/>
        </w:rPr>
        <w:t>+ Add another contact number</w:t>
      </w:r>
      <w:r>
        <w:rPr>
          <w:rFonts w:ascii="SimHei" w:eastAsia="SimHei" w:hAnsi="SimHei" w:cs="SimHei"/>
          <w:color w:val="475569"/>
        </w:rPr>
        <w:t>」（添加联系电话）可为同一家长添加更多电话号码。</w:t>
      </w:r>
    </w:p>
    <w:p w14:paraId="78588B11" w14:textId="77777777" w:rsidR="00CA637C" w:rsidRDefault="00A95A20">
      <w:pPr>
        <w:spacing w:after="20"/>
        <w:ind w:left="360"/>
      </w:pPr>
      <w:r>
        <w:rPr>
          <w:b/>
          <w:bCs/>
          <w:color w:val="16A34A"/>
        </w:rPr>
        <w:t xml:space="preserve">5.  </w:t>
      </w:r>
      <w:r>
        <w:t>Under Bank Account Details: fill in Bank Name and Account Number. This field is masked on-screen for all roles. Admin and Finance can tap '</w:t>
      </w:r>
      <w:r>
        <w:t>👁</w:t>
      </w:r>
      <w:r>
        <w:t xml:space="preserve"> reveal' on the student card to temporarily show the full number.</w:t>
      </w:r>
    </w:p>
    <w:p w14:paraId="77DC1651" w14:textId="77777777" w:rsidR="00CA637C" w:rsidRDefault="00A95A20">
      <w:pPr>
        <w:spacing w:after="120"/>
        <w:ind w:left="360"/>
      </w:pPr>
      <w:r>
        <w:rPr>
          <w:rFonts w:ascii="SimHei" w:eastAsia="SimHei" w:hAnsi="SimHei" w:cs="SimHei"/>
          <w:b/>
          <w:bCs/>
          <w:color w:val="16A34A"/>
        </w:rPr>
        <w:t xml:space="preserve">5.  </w:t>
      </w:r>
      <w:r>
        <w:rPr>
          <w:rFonts w:ascii="SimHei" w:eastAsia="SimHei" w:hAnsi="SimHei" w:cs="SimHei"/>
          <w:color w:val="475569"/>
        </w:rPr>
        <w:t>在「</w:t>
      </w:r>
      <w:r>
        <w:rPr>
          <w:rFonts w:ascii="SimHei" w:eastAsia="SimHei" w:hAnsi="SimHei" w:cs="SimHei"/>
          <w:color w:val="475569"/>
        </w:rPr>
        <w:t>Bank Account Details</w:t>
      </w:r>
      <w:r>
        <w:rPr>
          <w:rFonts w:ascii="SimHei" w:eastAsia="SimHei" w:hAnsi="SimHei" w:cs="SimHei"/>
          <w:color w:val="475569"/>
        </w:rPr>
        <w:t>」（银行账户详情）部分：填写银行名称及账号。该字段在所有角色的屏幕上均以掩码显示。管理员和财务人员可在学生卡片上点击「</w:t>
      </w:r>
      <w:r>
        <w:rPr>
          <w:rFonts w:ascii="SimHei" w:eastAsia="SimHei" w:hAnsi="SimHei" w:cs="SimHei"/>
          <w:color w:val="475569"/>
        </w:rPr>
        <w:t>👁</w:t>
      </w:r>
      <w:r>
        <w:rPr>
          <w:rFonts w:ascii="SimHei" w:eastAsia="SimHei" w:hAnsi="SimHei" w:cs="SimHei"/>
          <w:color w:val="475569"/>
        </w:rPr>
        <w:t xml:space="preserve"> reveal</w:t>
      </w:r>
      <w:r>
        <w:rPr>
          <w:rFonts w:ascii="SimHei" w:eastAsia="SimHei" w:hAnsi="SimHei" w:cs="SimHei"/>
          <w:color w:val="475569"/>
        </w:rPr>
        <w:t>」（显示）临时查看完整账号。</w:t>
      </w:r>
    </w:p>
    <w:p w14:paraId="5151071A" w14:textId="77777777" w:rsidR="00CA637C" w:rsidRDefault="00A95A20">
      <w:pPr>
        <w:spacing w:after="20"/>
        <w:ind w:left="360"/>
      </w:pPr>
      <w:r>
        <w:rPr>
          <w:b/>
          <w:bCs/>
          <w:color w:val="16A34A"/>
        </w:rPr>
        <w:t xml:space="preserve">6.  </w:t>
      </w:r>
      <w:r>
        <w:t>Under Emergency Contact: fill in a separate person's details and phone numbers.</w:t>
      </w:r>
    </w:p>
    <w:p w14:paraId="2C8A5D05" w14:textId="77777777" w:rsidR="00CA637C" w:rsidRDefault="00A95A20">
      <w:pPr>
        <w:spacing w:after="120"/>
        <w:ind w:left="360"/>
      </w:pPr>
      <w:r>
        <w:rPr>
          <w:rFonts w:ascii="SimHei" w:eastAsia="SimHei" w:hAnsi="SimHei" w:cs="SimHei"/>
          <w:b/>
          <w:bCs/>
          <w:color w:val="16A34A"/>
        </w:rPr>
        <w:t xml:space="preserve">6.  </w:t>
      </w:r>
      <w:r>
        <w:rPr>
          <w:rFonts w:ascii="SimHei" w:eastAsia="SimHei" w:hAnsi="SimHei" w:cs="SimHei"/>
          <w:color w:val="475569"/>
        </w:rPr>
        <w:t>在「</w:t>
      </w:r>
      <w:r>
        <w:rPr>
          <w:rFonts w:ascii="SimHei" w:eastAsia="SimHei" w:hAnsi="SimHei" w:cs="SimHei"/>
          <w:color w:val="475569"/>
        </w:rPr>
        <w:t>Emergency Contact</w:t>
      </w:r>
      <w:r>
        <w:rPr>
          <w:rFonts w:ascii="SimHei" w:eastAsia="SimHei" w:hAnsi="SimHei" w:cs="SimHei"/>
          <w:color w:val="475569"/>
        </w:rPr>
        <w:t>」（紧急联络人）部分：填写另一位联络人的详情及电话号码。</w:t>
      </w:r>
    </w:p>
    <w:p w14:paraId="531F43DC" w14:textId="77777777" w:rsidR="00CA637C" w:rsidRDefault="00A95A20">
      <w:pPr>
        <w:spacing w:after="20"/>
        <w:ind w:left="360"/>
      </w:pPr>
      <w:r>
        <w:rPr>
          <w:b/>
          <w:bCs/>
          <w:color w:val="16A34A"/>
        </w:rPr>
        <w:t xml:space="preserve">7.  </w:t>
      </w:r>
      <w:r>
        <w:t>Tap Save.</w:t>
      </w:r>
    </w:p>
    <w:p w14:paraId="717B2DDA" w14:textId="77777777" w:rsidR="00CA637C" w:rsidRDefault="00A95A20">
      <w:pPr>
        <w:spacing w:after="120"/>
        <w:ind w:left="360"/>
      </w:pPr>
      <w:r>
        <w:rPr>
          <w:rFonts w:ascii="SimHei" w:eastAsia="SimHei" w:hAnsi="SimHei" w:cs="SimHei"/>
          <w:b/>
          <w:bCs/>
          <w:color w:val="16A34A"/>
        </w:rPr>
        <w:t xml:space="preserve">7.  </w:t>
      </w:r>
      <w:r>
        <w:rPr>
          <w:rFonts w:ascii="SimHei" w:eastAsia="SimHei" w:hAnsi="SimHei" w:cs="SimHei"/>
          <w:color w:val="475569"/>
        </w:rPr>
        <w:t>点击「</w:t>
      </w:r>
      <w:r>
        <w:rPr>
          <w:rFonts w:ascii="SimHei" w:eastAsia="SimHei" w:hAnsi="SimHei" w:cs="SimHei"/>
          <w:color w:val="475569"/>
        </w:rPr>
        <w:t>Save</w:t>
      </w:r>
      <w:r>
        <w:rPr>
          <w:rFonts w:ascii="SimHei" w:eastAsia="SimHei" w:hAnsi="SimHei" w:cs="SimHei"/>
          <w:color w:val="475569"/>
        </w:rPr>
        <w:t>」（保存）。</w:t>
      </w:r>
    </w:p>
    <w:p w14:paraId="1D9B09B8"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Sibling detection is automatic: if two students share the same Primary Parent Phone, they are linked as siblings. Both student cards will show a purple '</w:t>
      </w:r>
      <w:r>
        <w:rPr>
          <w:i/>
          <w:iCs/>
          <w:color w:val="64748B"/>
        </w:rPr>
        <w:t>👨</w:t>
      </w:r>
      <w:r>
        <w:rPr>
          <w:i/>
          <w:iCs/>
          <w:color w:val="64748B"/>
        </w:rPr>
        <w:t>‍</w:t>
      </w:r>
      <w:r>
        <w:rPr>
          <w:i/>
          <w:iCs/>
          <w:color w:val="64748B"/>
        </w:rPr>
        <w:t>👩</w:t>
      </w:r>
      <w:r>
        <w:rPr>
          <w:i/>
          <w:iCs/>
          <w:color w:val="64748B"/>
        </w:rPr>
        <w:t>‍</w:t>
      </w:r>
      <w:r>
        <w:rPr>
          <w:i/>
          <w:iCs/>
          <w:color w:val="64748B"/>
        </w:rPr>
        <w:t>👧</w:t>
      </w:r>
      <w:r>
        <w:rPr>
          <w:i/>
          <w:iCs/>
          <w:color w:val="64748B"/>
        </w:rPr>
        <w:t xml:space="preserve"> Siblings:' line listing each other. This also drives the automatic sibling discount during session registration.</w:t>
      </w:r>
    </w:p>
    <w:p w14:paraId="5FD0A5B1" w14:textId="77777777" w:rsidR="00CA637C" w:rsidRDefault="00A95A20">
      <w:pPr>
        <w:pBdr>
          <w:left w:val="single" w:sz="12" w:space="6" w:color="CBD5E1"/>
        </w:pBdr>
        <w:spacing w:after="140"/>
        <w:ind w:left="300"/>
      </w:pPr>
      <w:r>
        <w:rPr>
          <w:rFonts w:ascii="SimHei" w:eastAsia="SimHei" w:hAnsi="SimHei" w:cs="SimHei"/>
          <w:i/>
          <w:iCs/>
          <w:color w:val="64748B"/>
        </w:rPr>
        <w:t>兄弟姐妹自动识别：若两名学生共用相同的主要家长电话，系统将自动将其关联为兄弟姐妹。两张学生卡片上都会显示紫色的「</w:t>
      </w:r>
      <w:r>
        <w:rPr>
          <w:rFonts w:ascii="SimHei" w:eastAsia="SimHei" w:hAnsi="SimHei" w:cs="SimHei"/>
          <w:i/>
          <w:iCs/>
          <w:color w:val="64748B"/>
        </w:rPr>
        <w:t>👨</w:t>
      </w:r>
      <w:r>
        <w:rPr>
          <w:rFonts w:ascii="SimHei" w:eastAsia="SimHei" w:hAnsi="SimHei" w:cs="SimHei"/>
          <w:i/>
          <w:iCs/>
          <w:color w:val="64748B"/>
        </w:rPr>
        <w:t>‍</w:t>
      </w:r>
      <w:r>
        <w:rPr>
          <w:rFonts w:ascii="SimHei" w:eastAsia="SimHei" w:hAnsi="SimHei" w:cs="SimHei"/>
          <w:i/>
          <w:iCs/>
          <w:color w:val="64748B"/>
        </w:rPr>
        <w:t>👩</w:t>
      </w:r>
      <w:r>
        <w:rPr>
          <w:rFonts w:ascii="SimHei" w:eastAsia="SimHei" w:hAnsi="SimHei" w:cs="SimHei"/>
          <w:i/>
          <w:iCs/>
          <w:color w:val="64748B"/>
        </w:rPr>
        <w:t>‍</w:t>
      </w:r>
      <w:r>
        <w:rPr>
          <w:rFonts w:ascii="SimHei" w:eastAsia="SimHei" w:hAnsi="SimHei" w:cs="SimHei"/>
          <w:i/>
          <w:iCs/>
          <w:color w:val="64748B"/>
        </w:rPr>
        <w:t>👧</w:t>
      </w:r>
      <w:r>
        <w:rPr>
          <w:rFonts w:ascii="SimHei" w:eastAsia="SimHei" w:hAnsi="SimHei" w:cs="SimHei"/>
          <w:i/>
          <w:iCs/>
          <w:color w:val="64748B"/>
        </w:rPr>
        <w:t xml:space="preserve"> Siblings:</w:t>
      </w:r>
      <w:r>
        <w:rPr>
          <w:rFonts w:ascii="SimHei" w:eastAsia="SimHei" w:hAnsi="SimHei" w:cs="SimHei"/>
          <w:i/>
          <w:iCs/>
          <w:color w:val="64748B"/>
        </w:rPr>
        <w:t>」（兄弟姐妹）提示，列出对方姓名。此功能也会在营队报名时自动套用兄弟姐妹折扣。</w:t>
      </w:r>
    </w:p>
    <w:p w14:paraId="62716CF0" w14:textId="77777777" w:rsidR="00CA637C" w:rsidRDefault="00A95A20">
      <w:pPr>
        <w:pStyle w:val="Heading2"/>
        <w:spacing w:before="280"/>
      </w:pPr>
      <w:bookmarkStart w:id="17" w:name="__RefHeading___Toc861_451573065"/>
      <w:bookmarkEnd w:id="17"/>
      <w:r>
        <w:t>3.3  Camp Types</w:t>
      </w:r>
    </w:p>
    <w:p w14:paraId="346D13C5" w14:textId="77777777" w:rsidR="00CA637C" w:rsidRDefault="00A95A20">
      <w:pPr>
        <w:spacing w:after="140"/>
      </w:pPr>
      <w:r>
        <w:rPr>
          <w:rFonts w:ascii="SimHei" w:eastAsia="SimHei" w:hAnsi="SimHei" w:cs="SimHei"/>
          <w:b/>
          <w:bCs/>
          <w:color w:val="64748B"/>
          <w:sz w:val="24"/>
          <w:szCs w:val="24"/>
        </w:rPr>
        <w:t xml:space="preserve">3.3  </w:t>
      </w:r>
      <w:r>
        <w:rPr>
          <w:rFonts w:ascii="SimHei" w:eastAsia="SimHei" w:hAnsi="SimHei" w:cs="SimHei"/>
          <w:b/>
          <w:bCs/>
          <w:color w:val="64748B"/>
          <w:sz w:val="24"/>
          <w:szCs w:val="24"/>
        </w:rPr>
        <w:t>营队类型</w:t>
      </w:r>
    </w:p>
    <w:p w14:paraId="579C4B93" w14:textId="77777777" w:rsidR="00CA637C" w:rsidRDefault="00A95A20">
      <w:pPr>
        <w:spacing w:after="30"/>
      </w:pPr>
      <w:r>
        <w:t>A Camp Type is a reusable template — for example 'Dino Fossil Dig' — that defines the pricing, cost structure, crew fee tiers, and discount rules. Create the Camp Type once, then use it to schedule many sessions.</w:t>
      </w:r>
    </w:p>
    <w:p w14:paraId="220C2C88" w14:textId="77777777" w:rsidR="00CA637C" w:rsidRDefault="00A95A20">
      <w:pPr>
        <w:spacing w:after="140"/>
      </w:pPr>
      <w:r>
        <w:rPr>
          <w:rFonts w:ascii="SimHei" w:eastAsia="SimHei" w:hAnsi="SimHei" w:cs="SimHei"/>
          <w:color w:val="475569"/>
        </w:rPr>
        <w:t>营队类型是可重复使用的模板</w:t>
      </w:r>
      <w:r>
        <w:rPr>
          <w:rFonts w:ascii="SimHei" w:eastAsia="SimHei" w:hAnsi="SimHei" w:cs="SimHei"/>
          <w:color w:val="475569"/>
        </w:rPr>
        <w:t>——</w:t>
      </w:r>
      <w:r>
        <w:rPr>
          <w:rFonts w:ascii="SimHei" w:eastAsia="SimHei" w:hAnsi="SimHei" w:cs="SimHei"/>
          <w:color w:val="475569"/>
        </w:rPr>
        <w:t>例如「</w:t>
      </w:r>
      <w:r>
        <w:rPr>
          <w:rFonts w:ascii="SimHei" w:eastAsia="SimHei" w:hAnsi="SimHei" w:cs="SimHei"/>
          <w:color w:val="475569"/>
        </w:rPr>
        <w:t>Dino Fossil Dig</w:t>
      </w:r>
      <w:r>
        <w:rPr>
          <w:rFonts w:ascii="SimHei" w:eastAsia="SimHei" w:hAnsi="SimHei" w:cs="SimHei"/>
          <w:color w:val="475569"/>
        </w:rPr>
        <w:t>」（恐龙化石挖掘）</w:t>
      </w:r>
      <w:r>
        <w:rPr>
          <w:rFonts w:ascii="SimHei" w:eastAsia="SimHei" w:hAnsi="SimHei" w:cs="SimHei"/>
          <w:color w:val="475569"/>
        </w:rPr>
        <w:t>——</w:t>
      </w:r>
      <w:r>
        <w:rPr>
          <w:rFonts w:ascii="SimHei" w:eastAsia="SimHei" w:hAnsi="SimHei" w:cs="SimHei"/>
          <w:color w:val="475569"/>
        </w:rPr>
        <w:t>用于定义定价、成本结构、工作人员费用级别及折扣规则。营队类型只需创建一次，即可用于安排多个场次。</w:t>
      </w:r>
    </w:p>
    <w:p w14:paraId="481526FC" w14:textId="77777777" w:rsidR="00CA637C" w:rsidRDefault="00A95A20">
      <w:pPr>
        <w:spacing w:after="20"/>
        <w:ind w:left="360"/>
      </w:pPr>
      <w:r>
        <w:rPr>
          <w:b/>
          <w:bCs/>
          <w:color w:val="16A34A"/>
        </w:rPr>
        <w:t xml:space="preserve">1.  </w:t>
      </w:r>
      <w:r>
        <w:t>Tap '+ New Camp Type'.</w:t>
      </w:r>
    </w:p>
    <w:p w14:paraId="6E85799F"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New Camp Type</w:t>
      </w:r>
      <w:r>
        <w:rPr>
          <w:rFonts w:ascii="SimHei" w:eastAsia="SimHei" w:hAnsi="SimHei" w:cs="SimHei"/>
          <w:color w:val="475569"/>
        </w:rPr>
        <w:t>」（新建营队类型）。</w:t>
      </w:r>
    </w:p>
    <w:p w14:paraId="1197AE11" w14:textId="77777777" w:rsidR="00CA637C" w:rsidRDefault="00A95A20">
      <w:pPr>
        <w:spacing w:after="20"/>
        <w:ind w:left="360"/>
      </w:pPr>
      <w:r>
        <w:rPr>
          <w:b/>
          <w:bCs/>
          <w:color w:val="16A34A"/>
        </w:rPr>
        <w:t xml:space="preserve">2.  </w:t>
      </w:r>
      <w:r>
        <w:t>Fill in Camp Name and Camp Fee (RM) — the price charged per student.</w:t>
      </w:r>
    </w:p>
    <w:p w14:paraId="02FD8BD6"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填写营队名称及营队费用（</w:t>
      </w:r>
      <w:r>
        <w:rPr>
          <w:rFonts w:ascii="SimHei" w:eastAsia="SimHei" w:hAnsi="SimHei" w:cs="SimHei"/>
          <w:color w:val="475569"/>
        </w:rPr>
        <w:t>RM</w:t>
      </w:r>
      <w:r>
        <w:rPr>
          <w:rFonts w:ascii="SimHei" w:eastAsia="SimHei" w:hAnsi="SimHei" w:cs="SimHei"/>
          <w:color w:val="475569"/>
        </w:rPr>
        <w:t>）</w:t>
      </w:r>
      <w:r>
        <w:rPr>
          <w:rFonts w:ascii="SimHei" w:eastAsia="SimHei" w:hAnsi="SimHei" w:cs="SimHei"/>
          <w:color w:val="475569"/>
        </w:rPr>
        <w:t>——</w:t>
      </w:r>
      <w:r>
        <w:rPr>
          <w:rFonts w:ascii="SimHei" w:eastAsia="SimHei" w:hAnsi="SimHei" w:cs="SimHei"/>
          <w:color w:val="475569"/>
        </w:rPr>
        <w:t>每名学生的收费金额。</w:t>
      </w:r>
    </w:p>
    <w:p w14:paraId="53EA330F" w14:textId="77777777" w:rsidR="00CA637C" w:rsidRDefault="00A95A20">
      <w:pPr>
        <w:spacing w:after="20"/>
        <w:ind w:left="360"/>
      </w:pPr>
      <w:r>
        <w:rPr>
          <w:b/>
          <w:bCs/>
          <w:color w:val="16A34A"/>
        </w:rPr>
        <w:t xml:space="preserve">3.  </w:t>
      </w:r>
      <w:r>
        <w:t>Under Crew Fee Tiers: add rows for each role (e.g. Lead Facilitator RM 150, Facilitator RM 100, Assistant RM 80). Each tier has a Role name and a Fee. Tap '+ Add Fee Tier' to add more. These are the default fees suggested when assigning crew to a session using that Camp Type.</w:t>
      </w:r>
    </w:p>
    <w:p w14:paraId="5AB5A7A2"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在「</w:t>
      </w:r>
      <w:r>
        <w:rPr>
          <w:rFonts w:ascii="SimHei" w:eastAsia="SimHei" w:hAnsi="SimHei" w:cs="SimHei"/>
          <w:color w:val="475569"/>
        </w:rPr>
        <w:t>Crew Fee Tiers</w:t>
      </w:r>
      <w:r>
        <w:rPr>
          <w:rFonts w:ascii="SimHei" w:eastAsia="SimHei" w:hAnsi="SimHei" w:cs="SimHei"/>
          <w:color w:val="475569"/>
        </w:rPr>
        <w:t>」（工作人员费用级别）下：为每种角色添加对应行（例如主带队</w:t>
      </w:r>
      <w:r>
        <w:rPr>
          <w:rFonts w:ascii="SimHei" w:eastAsia="SimHei" w:hAnsi="SimHei" w:cs="SimHei"/>
          <w:color w:val="475569"/>
        </w:rPr>
        <w:t xml:space="preserve"> RM 150</w:t>
      </w:r>
      <w:r>
        <w:rPr>
          <w:rFonts w:ascii="SimHei" w:eastAsia="SimHei" w:hAnsi="SimHei" w:cs="SimHei"/>
          <w:color w:val="475569"/>
        </w:rPr>
        <w:t>、带队员</w:t>
      </w:r>
      <w:r>
        <w:rPr>
          <w:rFonts w:ascii="SimHei" w:eastAsia="SimHei" w:hAnsi="SimHei" w:cs="SimHei"/>
          <w:color w:val="475569"/>
        </w:rPr>
        <w:t xml:space="preserve"> RM 100</w:t>
      </w:r>
      <w:r>
        <w:rPr>
          <w:rFonts w:ascii="SimHei" w:eastAsia="SimHei" w:hAnsi="SimHei" w:cs="SimHei"/>
          <w:color w:val="475569"/>
        </w:rPr>
        <w:t>、助理</w:t>
      </w:r>
      <w:r>
        <w:rPr>
          <w:rFonts w:ascii="SimHei" w:eastAsia="SimHei" w:hAnsi="SimHei" w:cs="SimHei"/>
          <w:color w:val="475569"/>
        </w:rPr>
        <w:t xml:space="preserve"> RM 80</w:t>
      </w:r>
      <w:r>
        <w:rPr>
          <w:rFonts w:ascii="SimHei" w:eastAsia="SimHei" w:hAnsi="SimHei" w:cs="SimHei"/>
          <w:color w:val="475569"/>
        </w:rPr>
        <w:t>）。每个级别包含角色名称和费用。点击「</w:t>
      </w:r>
      <w:r>
        <w:rPr>
          <w:rFonts w:ascii="SimHei" w:eastAsia="SimHei" w:hAnsi="SimHei" w:cs="SimHei"/>
          <w:color w:val="475569"/>
        </w:rPr>
        <w:t>+ Add Fee Tier</w:t>
      </w:r>
      <w:r>
        <w:rPr>
          <w:rFonts w:ascii="SimHei" w:eastAsia="SimHei" w:hAnsi="SimHei" w:cs="SimHei"/>
          <w:color w:val="475569"/>
        </w:rPr>
        <w:t>」（添加费用级别）可添加更多。这些是将工作人员分配至该营队类型场次时的默认建议费用。</w:t>
      </w:r>
    </w:p>
    <w:p w14:paraId="05ECD2E3" w14:textId="77777777" w:rsidR="00CA637C" w:rsidRDefault="00A95A20">
      <w:pPr>
        <w:spacing w:after="20"/>
        <w:ind w:left="360"/>
      </w:pPr>
      <w:r>
        <w:rPr>
          <w:b/>
          <w:bCs/>
          <w:color w:val="16A34A"/>
        </w:rPr>
        <w:t xml:space="preserve">4.  </w:t>
      </w:r>
      <w:r>
        <w:t>Fill in Material Cost, Meal Cost per Head, and any Additional Cost Items (e.g. transport, venue rental).</w:t>
      </w:r>
    </w:p>
    <w:p w14:paraId="69630A8E"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填写材料成本、每人餐费成本，以及任何额外成本项目（例如交通费、场地租金）。</w:t>
      </w:r>
    </w:p>
    <w:p w14:paraId="1798DD5A" w14:textId="77777777" w:rsidR="00CA637C" w:rsidRDefault="00A95A20">
      <w:pPr>
        <w:spacing w:after="20"/>
        <w:ind w:left="360"/>
      </w:pPr>
      <w:r>
        <w:rPr>
          <w:b/>
          <w:bCs/>
          <w:color w:val="16A34A"/>
        </w:rPr>
        <w:t xml:space="preserve">5.  </w:t>
      </w:r>
      <w:r>
        <w:t>Enable Sibling Discount if applicable, then set the 2nd Sibling Discount % and 3rd+ Sibling Discount %.</w:t>
      </w:r>
    </w:p>
    <w:p w14:paraId="5E709185" w14:textId="77777777" w:rsidR="00CA637C" w:rsidRDefault="00A95A20">
      <w:pPr>
        <w:spacing w:after="120"/>
        <w:ind w:left="360"/>
      </w:pPr>
      <w:r>
        <w:rPr>
          <w:rFonts w:ascii="SimHei" w:eastAsia="SimHei" w:hAnsi="SimHei" w:cs="SimHei"/>
          <w:b/>
          <w:bCs/>
          <w:color w:val="16A34A"/>
        </w:rPr>
        <w:t xml:space="preserve">5.  </w:t>
      </w:r>
      <w:r>
        <w:rPr>
          <w:rFonts w:ascii="SimHei" w:eastAsia="SimHei" w:hAnsi="SimHei" w:cs="SimHei"/>
          <w:color w:val="475569"/>
        </w:rPr>
        <w:t>如适用，启用兄弟姐妹折扣，并设定第二名孩子折扣百分比及第三名及以上孩子折扣百分比。</w:t>
      </w:r>
    </w:p>
    <w:p w14:paraId="1F8B94A1" w14:textId="77777777" w:rsidR="00CA637C" w:rsidRDefault="00A95A20">
      <w:pPr>
        <w:spacing w:after="20"/>
        <w:ind w:left="360"/>
      </w:pPr>
      <w:r>
        <w:rPr>
          <w:b/>
          <w:bCs/>
          <w:color w:val="16A34A"/>
        </w:rPr>
        <w:t xml:space="preserve">6.  </w:t>
      </w:r>
      <w:r>
        <w:t>Tap Save.</w:t>
      </w:r>
    </w:p>
    <w:p w14:paraId="48D19AE3" w14:textId="77777777" w:rsidR="00CA637C" w:rsidRDefault="00A95A20">
      <w:pPr>
        <w:spacing w:after="120"/>
        <w:ind w:left="360"/>
      </w:pPr>
      <w:r>
        <w:rPr>
          <w:rFonts w:ascii="SimHei" w:eastAsia="SimHei" w:hAnsi="SimHei" w:cs="SimHei"/>
          <w:b/>
          <w:bCs/>
          <w:color w:val="16A34A"/>
        </w:rPr>
        <w:t xml:space="preserve">6.  </w:t>
      </w:r>
      <w:r>
        <w:rPr>
          <w:rFonts w:ascii="SimHei" w:eastAsia="SimHei" w:hAnsi="SimHei" w:cs="SimHei"/>
          <w:color w:val="475569"/>
        </w:rPr>
        <w:t>点击「</w:t>
      </w:r>
      <w:r>
        <w:rPr>
          <w:rFonts w:ascii="SimHei" w:eastAsia="SimHei" w:hAnsi="SimHei" w:cs="SimHei"/>
          <w:color w:val="475569"/>
        </w:rPr>
        <w:t>Save</w:t>
      </w:r>
      <w:r>
        <w:rPr>
          <w:rFonts w:ascii="SimHei" w:eastAsia="SimHei" w:hAnsi="SimHei" w:cs="SimHei"/>
          <w:color w:val="475569"/>
        </w:rPr>
        <w:t>」（保存）。</w:t>
      </w:r>
    </w:p>
    <w:p w14:paraId="2C2FCB5C" w14:textId="77777777" w:rsidR="00CA637C" w:rsidRDefault="00A95A20">
      <w:pPr>
        <w:pStyle w:val="Heading2"/>
        <w:spacing w:before="280"/>
      </w:pPr>
      <w:bookmarkStart w:id="18" w:name="__RefHeading___Toc863_451573065"/>
      <w:bookmarkEnd w:id="18"/>
      <w:r>
        <w:t>3.4  Camp Sessions</w:t>
      </w:r>
    </w:p>
    <w:p w14:paraId="40995A8B" w14:textId="77777777" w:rsidR="00CA637C" w:rsidRDefault="00A95A20">
      <w:pPr>
        <w:spacing w:after="140"/>
      </w:pPr>
      <w:r>
        <w:rPr>
          <w:rFonts w:ascii="SimHei" w:eastAsia="SimHei" w:hAnsi="SimHei" w:cs="SimHei"/>
          <w:b/>
          <w:bCs/>
          <w:color w:val="64748B"/>
          <w:sz w:val="24"/>
          <w:szCs w:val="24"/>
        </w:rPr>
        <w:t xml:space="preserve">3.4  </w:t>
      </w:r>
      <w:r>
        <w:rPr>
          <w:rFonts w:ascii="SimHei" w:eastAsia="SimHei" w:hAnsi="SimHei" w:cs="SimHei"/>
          <w:b/>
          <w:bCs/>
          <w:color w:val="64748B"/>
          <w:sz w:val="24"/>
          <w:szCs w:val="24"/>
        </w:rPr>
        <w:t>营队场次</w:t>
      </w:r>
    </w:p>
    <w:p w14:paraId="56336355" w14:textId="77777777" w:rsidR="00CA637C" w:rsidRDefault="00A95A20">
      <w:pPr>
        <w:spacing w:after="30"/>
      </w:pPr>
      <w:r>
        <w:t>A Session is one actual camp event at a specific school on a specific date using a specific Camp Type. This is where most day-to-day work happens.</w:t>
      </w:r>
    </w:p>
    <w:p w14:paraId="0C768FBF" w14:textId="77777777" w:rsidR="00CA637C" w:rsidRDefault="00A95A20">
      <w:pPr>
        <w:spacing w:after="140"/>
      </w:pPr>
      <w:r>
        <w:rPr>
          <w:rFonts w:ascii="SimHei" w:eastAsia="SimHei" w:hAnsi="SimHei" w:cs="SimHei"/>
          <w:color w:val="475569"/>
        </w:rPr>
        <w:t>营队场次是指在特定日期、于特定学校、采用特定营队类型举办的一次实际营队活动。大部分日常工作都在此完成。</w:t>
      </w:r>
    </w:p>
    <w:p w14:paraId="3B753A06" w14:textId="77777777" w:rsidR="00CA637C" w:rsidRDefault="00A95A20">
      <w:pPr>
        <w:pStyle w:val="Heading3"/>
        <w:spacing w:before="200"/>
      </w:pPr>
      <w:bookmarkStart w:id="19" w:name="__RefHeading___Toc865_451573065"/>
      <w:bookmarkEnd w:id="19"/>
      <w:r>
        <w:t>Creating a Session</w:t>
      </w:r>
    </w:p>
    <w:p w14:paraId="1B3FD565" w14:textId="77777777" w:rsidR="00CA637C" w:rsidRDefault="00A95A20">
      <w:pPr>
        <w:spacing w:after="100"/>
      </w:pPr>
      <w:r>
        <w:rPr>
          <w:rFonts w:ascii="SimHei" w:eastAsia="SimHei" w:hAnsi="SimHei" w:cs="SimHei"/>
          <w:b/>
          <w:bCs/>
          <w:color w:val="1E293B"/>
        </w:rPr>
        <w:t>创建营队场次</w:t>
      </w:r>
    </w:p>
    <w:p w14:paraId="7AEA35AA" w14:textId="77777777" w:rsidR="00CA637C" w:rsidRDefault="00A95A20">
      <w:pPr>
        <w:spacing w:after="20"/>
        <w:ind w:left="360"/>
      </w:pPr>
      <w:r>
        <w:rPr>
          <w:b/>
          <w:bCs/>
          <w:color w:val="16A34A"/>
        </w:rPr>
        <w:t xml:space="preserve">1.  </w:t>
      </w:r>
      <w:r>
        <w:t>Tap '+ New Session'.</w:t>
      </w:r>
    </w:p>
    <w:p w14:paraId="0619C0E2"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New Session</w:t>
      </w:r>
      <w:r>
        <w:rPr>
          <w:rFonts w:ascii="SimHei" w:eastAsia="SimHei" w:hAnsi="SimHei" w:cs="SimHei"/>
          <w:color w:val="475569"/>
        </w:rPr>
        <w:t>」（新建场次）。</w:t>
      </w:r>
    </w:p>
    <w:p w14:paraId="250956F9" w14:textId="77777777" w:rsidR="00CA637C" w:rsidRDefault="00A95A20">
      <w:pPr>
        <w:spacing w:after="20"/>
        <w:ind w:left="360"/>
      </w:pPr>
      <w:r>
        <w:rPr>
          <w:b/>
          <w:bCs/>
          <w:color w:val="16A34A"/>
        </w:rPr>
        <w:t xml:space="preserve">2.  </w:t>
      </w:r>
      <w:r>
        <w:t>Select the School, Camp Type, Date, and Time.</w:t>
      </w:r>
    </w:p>
    <w:p w14:paraId="725A6320"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选择学校、营队类型、日期及时间。</w:t>
      </w:r>
    </w:p>
    <w:p w14:paraId="1099A635" w14:textId="77777777" w:rsidR="00CA637C" w:rsidRDefault="00A95A20">
      <w:pPr>
        <w:spacing w:after="20"/>
        <w:ind w:left="360"/>
      </w:pPr>
      <w:r>
        <w:rPr>
          <w:b/>
          <w:bCs/>
          <w:color w:val="16A34A"/>
        </w:rPr>
        <w:t xml:space="preserve">3.  </w:t>
      </w:r>
      <w:r>
        <w:t>Set Status: Scheduled (upcoming), Completed (done), or Cancelled.</w:t>
      </w:r>
    </w:p>
    <w:p w14:paraId="718A022A"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设定状态：</w:t>
      </w:r>
      <w:r>
        <w:rPr>
          <w:rFonts w:ascii="SimHei" w:eastAsia="SimHei" w:hAnsi="SimHei" w:cs="SimHei"/>
          <w:color w:val="475569"/>
        </w:rPr>
        <w:t>Scheduled</w:t>
      </w:r>
      <w:r>
        <w:rPr>
          <w:rFonts w:ascii="SimHei" w:eastAsia="SimHei" w:hAnsi="SimHei" w:cs="SimHei"/>
          <w:color w:val="475569"/>
        </w:rPr>
        <w:t>（已安排，即将举行）、</w:t>
      </w:r>
      <w:r>
        <w:rPr>
          <w:rFonts w:ascii="SimHei" w:eastAsia="SimHei" w:hAnsi="SimHei" w:cs="SimHei"/>
          <w:color w:val="475569"/>
        </w:rPr>
        <w:t>Completed</w:t>
      </w:r>
      <w:r>
        <w:rPr>
          <w:rFonts w:ascii="SimHei" w:eastAsia="SimHei" w:hAnsi="SimHei" w:cs="SimHei"/>
          <w:color w:val="475569"/>
        </w:rPr>
        <w:t>（已完成）或</w:t>
      </w:r>
      <w:r>
        <w:rPr>
          <w:rFonts w:ascii="SimHei" w:eastAsia="SimHei" w:hAnsi="SimHei" w:cs="SimHei"/>
          <w:color w:val="475569"/>
        </w:rPr>
        <w:t xml:space="preserve"> Cancelled</w:t>
      </w:r>
      <w:r>
        <w:rPr>
          <w:rFonts w:ascii="SimHei" w:eastAsia="SimHei" w:hAnsi="SimHei" w:cs="SimHei"/>
          <w:color w:val="475569"/>
        </w:rPr>
        <w:t>（已取消）。</w:t>
      </w:r>
    </w:p>
    <w:p w14:paraId="5681E6F7" w14:textId="77777777" w:rsidR="00CA637C" w:rsidRDefault="00A95A20">
      <w:pPr>
        <w:spacing w:after="20"/>
        <w:ind w:left="360"/>
      </w:pPr>
      <w:r>
        <w:rPr>
          <w:b/>
          <w:bCs/>
          <w:color w:val="16A34A"/>
        </w:rPr>
        <w:t xml:space="preserve">4.  </w:t>
      </w:r>
      <w:r>
        <w:t>Tap Save.</w:t>
      </w:r>
    </w:p>
    <w:p w14:paraId="5086662D"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点击「</w:t>
      </w:r>
      <w:r>
        <w:rPr>
          <w:rFonts w:ascii="SimHei" w:eastAsia="SimHei" w:hAnsi="SimHei" w:cs="SimHei"/>
          <w:color w:val="475569"/>
        </w:rPr>
        <w:t>Save</w:t>
      </w:r>
      <w:r>
        <w:rPr>
          <w:rFonts w:ascii="SimHei" w:eastAsia="SimHei" w:hAnsi="SimHei" w:cs="SimHei"/>
          <w:color w:val="475569"/>
        </w:rPr>
        <w:t>」（保存）。</w:t>
      </w:r>
    </w:p>
    <w:p w14:paraId="4F0A9B06" w14:textId="77777777" w:rsidR="00CA637C" w:rsidRDefault="00A95A20">
      <w:pPr>
        <w:spacing w:after="30"/>
      </w:pPr>
      <w:r>
        <w:t>Tap any session card (not the Edit/Del buttons) to open the detail view with four tabs.</w:t>
      </w:r>
    </w:p>
    <w:p w14:paraId="64EA0461" w14:textId="77777777" w:rsidR="00CA637C" w:rsidRDefault="00A95A20">
      <w:pPr>
        <w:spacing w:after="140"/>
      </w:pPr>
      <w:r>
        <w:rPr>
          <w:rFonts w:ascii="SimHei" w:eastAsia="SimHei" w:hAnsi="SimHei" w:cs="SimHei"/>
          <w:color w:val="475569"/>
        </w:rPr>
        <w:t>点击任意场次卡片（非编辑</w:t>
      </w:r>
      <w:r>
        <w:rPr>
          <w:rFonts w:ascii="SimHei" w:eastAsia="SimHei" w:hAnsi="SimHei" w:cs="SimHei"/>
          <w:color w:val="475569"/>
        </w:rPr>
        <w:t>/</w:t>
      </w:r>
      <w:r>
        <w:rPr>
          <w:rFonts w:ascii="SimHei" w:eastAsia="SimHei" w:hAnsi="SimHei" w:cs="SimHei"/>
          <w:color w:val="475569"/>
        </w:rPr>
        <w:t>删除按钮）即可打开包含四个标签页的详情视图。</w:t>
      </w:r>
    </w:p>
    <w:p w14:paraId="00B6D6DB" w14:textId="77777777" w:rsidR="00CA637C" w:rsidRDefault="00A95A20">
      <w:pPr>
        <w:pStyle w:val="Heading3"/>
        <w:spacing w:before="200"/>
      </w:pPr>
      <w:bookmarkStart w:id="20" w:name="__RefHeading___Toc867_451573065"/>
      <w:bookmarkEnd w:id="20"/>
      <w:r>
        <w:t>Tab 1 — Registrations</w:t>
      </w:r>
    </w:p>
    <w:p w14:paraId="015D4C54" w14:textId="77777777" w:rsidR="00CA637C" w:rsidRDefault="00A95A20">
      <w:pPr>
        <w:spacing w:after="100"/>
      </w:pPr>
      <w:r>
        <w:rPr>
          <w:rFonts w:ascii="SimHei" w:eastAsia="SimHei" w:hAnsi="SimHei" w:cs="SimHei"/>
          <w:b/>
          <w:bCs/>
          <w:color w:val="1E293B"/>
        </w:rPr>
        <w:t>标签页一</w:t>
      </w:r>
      <w:r>
        <w:rPr>
          <w:rFonts w:ascii="SimHei" w:eastAsia="SimHei" w:hAnsi="SimHei" w:cs="SimHei"/>
          <w:b/>
          <w:bCs/>
          <w:color w:val="1E293B"/>
        </w:rPr>
        <w:t xml:space="preserve"> — </w:t>
      </w:r>
      <w:r>
        <w:rPr>
          <w:rFonts w:ascii="SimHei" w:eastAsia="SimHei" w:hAnsi="SimHei" w:cs="SimHei"/>
          <w:b/>
          <w:bCs/>
          <w:color w:val="1E293B"/>
        </w:rPr>
        <w:t>报名</w:t>
      </w:r>
    </w:p>
    <w:p w14:paraId="7345F1E7" w14:textId="77777777" w:rsidR="00CA637C" w:rsidRDefault="00A95A20">
      <w:pPr>
        <w:spacing w:after="20"/>
        <w:ind w:left="360"/>
      </w:pPr>
      <w:r>
        <w:rPr>
          <w:b/>
          <w:bCs/>
          <w:color w:val="16A34A"/>
        </w:rPr>
        <w:t xml:space="preserve">1.  </w:t>
      </w:r>
      <w:r>
        <w:t>Tap '+ Register Student'. Only students from this session's school appear.</w:t>
      </w:r>
    </w:p>
    <w:p w14:paraId="5D5E29E1"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Register Student</w:t>
      </w:r>
      <w:r>
        <w:rPr>
          <w:rFonts w:ascii="SimHei" w:eastAsia="SimHei" w:hAnsi="SimHei" w:cs="SimHei"/>
          <w:color w:val="475569"/>
        </w:rPr>
        <w:t>」（学生报名）。此处仅显示该场次所在学校的学生。</w:t>
      </w:r>
    </w:p>
    <w:p w14:paraId="0079911B" w14:textId="77777777" w:rsidR="00CA637C" w:rsidRDefault="00A95A20">
      <w:pPr>
        <w:spacing w:after="20"/>
        <w:ind w:left="360"/>
      </w:pPr>
      <w:r>
        <w:rPr>
          <w:b/>
          <w:bCs/>
          <w:color w:val="16A34A"/>
        </w:rPr>
        <w:t xml:space="preserve">2.  </w:t>
      </w:r>
      <w:r>
        <w:t>Select a student. If sibling discounts are enabled on the Camp Type, the calculated fee appears automatically below — with the discount already applied if applicable.</w:t>
      </w:r>
    </w:p>
    <w:p w14:paraId="52C06FA8"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选择学生。若该营队类型已启用兄弟姐妹折扣，系统会在下方自动显示计算后的费用</w:t>
      </w:r>
      <w:r>
        <w:rPr>
          <w:rFonts w:ascii="SimHei" w:eastAsia="SimHei" w:hAnsi="SimHei" w:cs="SimHei"/>
          <w:color w:val="475569"/>
        </w:rPr>
        <w:t>——</w:t>
      </w:r>
      <w:r>
        <w:rPr>
          <w:rFonts w:ascii="SimHei" w:eastAsia="SimHei" w:hAnsi="SimHei" w:cs="SimHei"/>
          <w:color w:val="475569"/>
        </w:rPr>
        <w:t>如适用，折扣已自动套用。</w:t>
      </w:r>
    </w:p>
    <w:p w14:paraId="3B885860" w14:textId="77777777" w:rsidR="00CA637C" w:rsidRDefault="00A95A20">
      <w:pPr>
        <w:spacing w:after="20"/>
        <w:ind w:left="360"/>
      </w:pPr>
      <w:r>
        <w:rPr>
          <w:b/>
          <w:bCs/>
          <w:color w:val="16A34A"/>
        </w:rPr>
        <w:t xml:space="preserve">3.  </w:t>
      </w:r>
      <w:r>
        <w:t>Use 'Override Fee' to charge a different amount if needed, then tap Register. A payment record is automatically created.</w:t>
      </w:r>
    </w:p>
    <w:p w14:paraId="78B31FBB"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如需收取不同金额，使用「</w:t>
      </w:r>
      <w:r>
        <w:rPr>
          <w:rFonts w:ascii="SimHei" w:eastAsia="SimHei" w:hAnsi="SimHei" w:cs="SimHei"/>
          <w:color w:val="475569"/>
        </w:rPr>
        <w:t>Override Fee</w:t>
      </w:r>
      <w:r>
        <w:rPr>
          <w:rFonts w:ascii="SimHei" w:eastAsia="SimHei" w:hAnsi="SimHei" w:cs="SimHei"/>
          <w:color w:val="475569"/>
        </w:rPr>
        <w:t>」（覆盖费用）字段，然后点击</w:t>
      </w:r>
      <w:r>
        <w:rPr>
          <w:rFonts w:ascii="SimHei" w:eastAsia="SimHei" w:hAnsi="SimHei" w:cs="SimHei"/>
          <w:color w:val="475569"/>
        </w:rPr>
        <w:t xml:space="preserve"> Register</w:t>
      </w:r>
      <w:r>
        <w:rPr>
          <w:rFonts w:ascii="SimHei" w:eastAsia="SimHei" w:hAnsi="SimHei" w:cs="SimHei"/>
          <w:color w:val="475569"/>
        </w:rPr>
        <w:t>（报名）。系统会自动创建付款记录。</w:t>
      </w:r>
    </w:p>
    <w:p w14:paraId="0AD5465E" w14:textId="77777777" w:rsidR="00CA637C" w:rsidRDefault="00A95A20">
      <w:pPr>
        <w:spacing w:after="30"/>
      </w:pPr>
      <w:r>
        <w:t>Each registration row shows the fee, payment badge (amber = unpaid, green = paid, red = refunded), and consent badge. Use 'Mark Paid', 'Refund', and 'Consent' buttons to update each status.</w:t>
      </w:r>
    </w:p>
    <w:p w14:paraId="32F93A53" w14:textId="77777777" w:rsidR="00CA637C" w:rsidRDefault="00A95A20">
      <w:pPr>
        <w:spacing w:after="140"/>
      </w:pPr>
      <w:r>
        <w:rPr>
          <w:rFonts w:ascii="SimHei" w:eastAsia="SimHei" w:hAnsi="SimHei" w:cs="SimHei"/>
          <w:color w:val="475569"/>
        </w:rPr>
        <w:t>每行报名记录显示费用、付款标签（黄色</w:t>
      </w:r>
      <w:r>
        <w:rPr>
          <w:rFonts w:ascii="SimHei" w:eastAsia="SimHei" w:hAnsi="SimHei" w:cs="SimHei"/>
          <w:color w:val="475569"/>
        </w:rPr>
        <w:t>=</w:t>
      </w:r>
      <w:r>
        <w:rPr>
          <w:rFonts w:ascii="SimHei" w:eastAsia="SimHei" w:hAnsi="SimHei" w:cs="SimHei"/>
          <w:color w:val="475569"/>
        </w:rPr>
        <w:t>未付款，绿色</w:t>
      </w:r>
      <w:r>
        <w:rPr>
          <w:rFonts w:ascii="SimHei" w:eastAsia="SimHei" w:hAnsi="SimHei" w:cs="SimHei"/>
          <w:color w:val="475569"/>
        </w:rPr>
        <w:t>=</w:t>
      </w:r>
      <w:r>
        <w:rPr>
          <w:rFonts w:ascii="SimHei" w:eastAsia="SimHei" w:hAnsi="SimHei" w:cs="SimHei"/>
          <w:color w:val="475569"/>
        </w:rPr>
        <w:t>已付款，红色</w:t>
      </w:r>
      <w:r>
        <w:rPr>
          <w:rFonts w:ascii="SimHei" w:eastAsia="SimHei" w:hAnsi="SimHei" w:cs="SimHei"/>
          <w:color w:val="475569"/>
        </w:rPr>
        <w:t>=</w:t>
      </w:r>
      <w:r>
        <w:rPr>
          <w:rFonts w:ascii="SimHei" w:eastAsia="SimHei" w:hAnsi="SimHei" w:cs="SimHei"/>
          <w:color w:val="475569"/>
        </w:rPr>
        <w:t>已退款）及同意书标签。使用「</w:t>
      </w:r>
      <w:r>
        <w:rPr>
          <w:rFonts w:ascii="SimHei" w:eastAsia="SimHei" w:hAnsi="SimHei" w:cs="SimHei"/>
          <w:color w:val="475569"/>
        </w:rPr>
        <w:t>Mark Paid</w:t>
      </w:r>
      <w:r>
        <w:rPr>
          <w:rFonts w:ascii="SimHei" w:eastAsia="SimHei" w:hAnsi="SimHei" w:cs="SimHei"/>
          <w:color w:val="475569"/>
        </w:rPr>
        <w:t>」（标记已付款）、「</w:t>
      </w:r>
      <w:r>
        <w:rPr>
          <w:rFonts w:ascii="SimHei" w:eastAsia="SimHei" w:hAnsi="SimHei" w:cs="SimHei"/>
          <w:color w:val="475569"/>
        </w:rPr>
        <w:t>Refund</w:t>
      </w:r>
      <w:r>
        <w:rPr>
          <w:rFonts w:ascii="SimHei" w:eastAsia="SimHei" w:hAnsi="SimHei" w:cs="SimHei"/>
          <w:color w:val="475569"/>
        </w:rPr>
        <w:t>」（退款）及「</w:t>
      </w:r>
      <w:r>
        <w:rPr>
          <w:rFonts w:ascii="SimHei" w:eastAsia="SimHei" w:hAnsi="SimHei" w:cs="SimHei"/>
          <w:color w:val="475569"/>
        </w:rPr>
        <w:t>Consent</w:t>
      </w:r>
      <w:r>
        <w:rPr>
          <w:rFonts w:ascii="SimHei" w:eastAsia="SimHei" w:hAnsi="SimHei" w:cs="SimHei"/>
          <w:color w:val="475569"/>
        </w:rPr>
        <w:t>」（同意书）按钮更新各项状态。</w:t>
      </w:r>
    </w:p>
    <w:p w14:paraId="1E3F4225" w14:textId="77777777" w:rsidR="00CA637C" w:rsidRDefault="00A95A20">
      <w:pPr>
        <w:pStyle w:val="Heading3"/>
        <w:spacing w:before="200"/>
      </w:pPr>
      <w:bookmarkStart w:id="21" w:name="__RefHeading___Toc869_451573065"/>
      <w:bookmarkEnd w:id="21"/>
      <w:r>
        <w:t>Tab 2 — Crew</w:t>
      </w:r>
    </w:p>
    <w:p w14:paraId="7BD93D8F" w14:textId="77777777" w:rsidR="00CA637C" w:rsidRDefault="00A95A20">
      <w:pPr>
        <w:spacing w:after="100"/>
      </w:pPr>
      <w:r>
        <w:rPr>
          <w:rFonts w:ascii="SimHei" w:eastAsia="SimHei" w:hAnsi="SimHei" w:cs="SimHei"/>
          <w:b/>
          <w:bCs/>
          <w:color w:val="1E293B"/>
        </w:rPr>
        <w:t>标签页二</w:t>
      </w:r>
      <w:r>
        <w:rPr>
          <w:rFonts w:ascii="SimHei" w:eastAsia="SimHei" w:hAnsi="SimHei" w:cs="SimHei"/>
          <w:b/>
          <w:bCs/>
          <w:color w:val="1E293B"/>
        </w:rPr>
        <w:t xml:space="preserve"> — </w:t>
      </w:r>
      <w:r>
        <w:rPr>
          <w:rFonts w:ascii="SimHei" w:eastAsia="SimHei" w:hAnsi="SimHei" w:cs="SimHei"/>
          <w:b/>
          <w:bCs/>
          <w:color w:val="1E293B"/>
        </w:rPr>
        <w:t>工作人员</w:t>
      </w:r>
    </w:p>
    <w:p w14:paraId="581B9906" w14:textId="77777777" w:rsidR="00CA637C" w:rsidRDefault="00A95A20">
      <w:pPr>
        <w:spacing w:after="20"/>
        <w:ind w:left="360"/>
      </w:pPr>
      <w:r>
        <w:rPr>
          <w:b/>
          <w:bCs/>
          <w:color w:val="16A34A"/>
        </w:rPr>
        <w:t xml:space="preserve">1.  </w:t>
      </w:r>
      <w:r>
        <w:t>Tap '+ Assign Crew'. Select a crew member and their Role for this session.</w:t>
      </w:r>
    </w:p>
    <w:p w14:paraId="35CA619C"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Assign Crew</w:t>
      </w:r>
      <w:r>
        <w:rPr>
          <w:rFonts w:ascii="SimHei" w:eastAsia="SimHei" w:hAnsi="SimHei" w:cs="SimHei"/>
          <w:color w:val="475569"/>
        </w:rPr>
        <w:t>」（分配工作人员）。选择工作人员及其在本场次中的角色。</w:t>
      </w:r>
    </w:p>
    <w:p w14:paraId="300F5CC3" w14:textId="77777777" w:rsidR="00CA637C" w:rsidRDefault="00A95A20">
      <w:pPr>
        <w:spacing w:after="20"/>
        <w:ind w:left="360"/>
      </w:pPr>
      <w:r>
        <w:rPr>
          <w:b/>
          <w:bCs/>
          <w:color w:val="16A34A"/>
        </w:rPr>
        <w:t xml:space="preserve">2.  </w:t>
      </w:r>
      <w:r>
        <w:t>The Fee field auto-suggests based on the priority: role-based tier from Camp Type → this person's default fee → Camp Type flat rate. You can override the amount if needed.</w:t>
      </w:r>
    </w:p>
    <w:p w14:paraId="58667C6E"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费用字段会根据以下优先级自动建议：营队类型的角色费用级别</w:t>
      </w:r>
      <w:r>
        <w:rPr>
          <w:rFonts w:ascii="SimHei" w:eastAsia="SimHei" w:hAnsi="SimHei" w:cs="SimHei"/>
          <w:color w:val="475569"/>
        </w:rPr>
        <w:t xml:space="preserve"> → </w:t>
      </w:r>
      <w:r>
        <w:rPr>
          <w:rFonts w:ascii="SimHei" w:eastAsia="SimHei" w:hAnsi="SimHei" w:cs="SimHei"/>
          <w:color w:val="475569"/>
        </w:rPr>
        <w:t>该人员的个人默认费用</w:t>
      </w:r>
      <w:r>
        <w:rPr>
          <w:rFonts w:ascii="SimHei" w:eastAsia="SimHei" w:hAnsi="SimHei" w:cs="SimHei"/>
          <w:color w:val="475569"/>
        </w:rPr>
        <w:t xml:space="preserve"> → </w:t>
      </w:r>
      <w:r>
        <w:rPr>
          <w:rFonts w:ascii="SimHei" w:eastAsia="SimHei" w:hAnsi="SimHei" w:cs="SimHei"/>
          <w:color w:val="475569"/>
        </w:rPr>
        <w:t>营队类型统一费率。如有需要，可手动覆盖金额。</w:t>
      </w:r>
    </w:p>
    <w:p w14:paraId="6EC06EC3" w14:textId="77777777" w:rsidR="00CA637C" w:rsidRDefault="00A95A20">
      <w:pPr>
        <w:spacing w:after="20"/>
        <w:ind w:left="360"/>
      </w:pPr>
      <w:r>
        <w:rPr>
          <w:b/>
          <w:bCs/>
          <w:color w:val="16A34A"/>
        </w:rPr>
        <w:t xml:space="preserve">3.  </w:t>
      </w:r>
      <w:r>
        <w:t>Tap Assign. Use 'Mark Paid' on each row when crew pay is settled.</w:t>
      </w:r>
    </w:p>
    <w:p w14:paraId="676610C5"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点击</w:t>
      </w:r>
      <w:r>
        <w:rPr>
          <w:rFonts w:ascii="SimHei" w:eastAsia="SimHei" w:hAnsi="SimHei" w:cs="SimHei"/>
          <w:color w:val="475569"/>
        </w:rPr>
        <w:t xml:space="preserve"> Assign</w:t>
      </w:r>
      <w:r>
        <w:rPr>
          <w:rFonts w:ascii="SimHei" w:eastAsia="SimHei" w:hAnsi="SimHei" w:cs="SimHei"/>
          <w:color w:val="475569"/>
        </w:rPr>
        <w:t>（分配）。当工作人员薪酬结清后，使用各行的「</w:t>
      </w:r>
      <w:r>
        <w:rPr>
          <w:rFonts w:ascii="SimHei" w:eastAsia="SimHei" w:hAnsi="SimHei" w:cs="SimHei"/>
          <w:color w:val="475569"/>
        </w:rPr>
        <w:t>Mark Paid</w:t>
      </w:r>
      <w:r>
        <w:rPr>
          <w:rFonts w:ascii="SimHei" w:eastAsia="SimHei" w:hAnsi="SimHei" w:cs="SimHei"/>
          <w:color w:val="475569"/>
        </w:rPr>
        <w:t>」（标记已付款）按钮。</w:t>
      </w:r>
    </w:p>
    <w:p w14:paraId="519E3EFD" w14:textId="77777777" w:rsidR="00CA637C" w:rsidRDefault="00A95A20">
      <w:pPr>
        <w:pStyle w:val="Heading3"/>
        <w:spacing w:before="200"/>
      </w:pPr>
      <w:bookmarkStart w:id="22" w:name="__RefHeading___Toc871_451573065"/>
      <w:bookmarkEnd w:id="22"/>
      <w:r>
        <w:t>Tab 3 — Attendance</w:t>
      </w:r>
    </w:p>
    <w:p w14:paraId="3EE35F8E" w14:textId="77777777" w:rsidR="00CA637C" w:rsidRDefault="00A95A20">
      <w:pPr>
        <w:spacing w:after="100"/>
      </w:pPr>
      <w:r>
        <w:rPr>
          <w:rFonts w:ascii="SimHei" w:eastAsia="SimHei" w:hAnsi="SimHei" w:cs="SimHei"/>
          <w:b/>
          <w:bCs/>
          <w:color w:val="1E293B"/>
        </w:rPr>
        <w:t>标签页三</w:t>
      </w:r>
      <w:r>
        <w:rPr>
          <w:rFonts w:ascii="SimHei" w:eastAsia="SimHei" w:hAnsi="SimHei" w:cs="SimHei"/>
          <w:b/>
          <w:bCs/>
          <w:color w:val="1E293B"/>
        </w:rPr>
        <w:t xml:space="preserve"> — </w:t>
      </w:r>
      <w:r>
        <w:rPr>
          <w:rFonts w:ascii="SimHei" w:eastAsia="SimHei" w:hAnsi="SimHei" w:cs="SimHei"/>
          <w:b/>
          <w:bCs/>
          <w:color w:val="1E293B"/>
        </w:rPr>
        <w:t>出席记录</w:t>
      </w:r>
    </w:p>
    <w:p w14:paraId="33D596CA" w14:textId="77777777" w:rsidR="00CA637C" w:rsidRDefault="00A95A20">
      <w:pPr>
        <w:spacing w:after="30"/>
      </w:pPr>
      <w:r>
        <w:t>Each registered student shows two toggle buttons: Present/Absent and Consent. Tap to flip. The top of the page shows a live count like '12/15 present'.</w:t>
      </w:r>
    </w:p>
    <w:p w14:paraId="240692CF" w14:textId="77777777" w:rsidR="00CA637C" w:rsidRDefault="00A95A20">
      <w:pPr>
        <w:spacing w:after="140"/>
      </w:pPr>
      <w:r>
        <w:rPr>
          <w:rFonts w:ascii="SimHei" w:eastAsia="SimHei" w:hAnsi="SimHei" w:cs="SimHei"/>
          <w:color w:val="475569"/>
        </w:rPr>
        <w:t>每位已报名学生显示两个切换按钮：</w:t>
      </w:r>
      <w:r>
        <w:rPr>
          <w:rFonts w:ascii="SimHei" w:eastAsia="SimHei" w:hAnsi="SimHei" w:cs="SimHei"/>
          <w:color w:val="475569"/>
        </w:rPr>
        <w:t>Present/Absent</w:t>
      </w:r>
      <w:r>
        <w:rPr>
          <w:rFonts w:ascii="SimHei" w:eastAsia="SimHei" w:hAnsi="SimHei" w:cs="SimHei"/>
          <w:color w:val="475569"/>
        </w:rPr>
        <w:t>（出席</w:t>
      </w:r>
      <w:r>
        <w:rPr>
          <w:rFonts w:ascii="SimHei" w:eastAsia="SimHei" w:hAnsi="SimHei" w:cs="SimHei"/>
          <w:color w:val="475569"/>
        </w:rPr>
        <w:t>/</w:t>
      </w:r>
      <w:r>
        <w:rPr>
          <w:rFonts w:ascii="SimHei" w:eastAsia="SimHei" w:hAnsi="SimHei" w:cs="SimHei"/>
          <w:color w:val="475569"/>
        </w:rPr>
        <w:t>缺席）和</w:t>
      </w:r>
      <w:r>
        <w:rPr>
          <w:rFonts w:ascii="SimHei" w:eastAsia="SimHei" w:hAnsi="SimHei" w:cs="SimHei"/>
          <w:color w:val="475569"/>
        </w:rPr>
        <w:t xml:space="preserve"> Consent</w:t>
      </w:r>
      <w:r>
        <w:rPr>
          <w:rFonts w:ascii="SimHei" w:eastAsia="SimHei" w:hAnsi="SimHei" w:cs="SimHei"/>
          <w:color w:val="475569"/>
        </w:rPr>
        <w:t>（同意书）。点击即可切换。页面顶部实时显示统计数据，例如「</w:t>
      </w:r>
      <w:r>
        <w:rPr>
          <w:rFonts w:ascii="SimHei" w:eastAsia="SimHei" w:hAnsi="SimHei" w:cs="SimHei"/>
          <w:color w:val="475569"/>
        </w:rPr>
        <w:t>12/15 present</w:t>
      </w:r>
      <w:r>
        <w:rPr>
          <w:rFonts w:ascii="SimHei" w:eastAsia="SimHei" w:hAnsi="SimHei" w:cs="SimHei"/>
          <w:color w:val="475569"/>
        </w:rPr>
        <w:t>」（</w:t>
      </w:r>
      <w:r>
        <w:rPr>
          <w:rFonts w:ascii="SimHei" w:eastAsia="SimHei" w:hAnsi="SimHei" w:cs="SimHei"/>
          <w:color w:val="475569"/>
        </w:rPr>
        <w:t xml:space="preserve">12/15 </w:t>
      </w:r>
      <w:r>
        <w:rPr>
          <w:rFonts w:ascii="SimHei" w:eastAsia="SimHei" w:hAnsi="SimHei" w:cs="SimHei"/>
          <w:color w:val="475569"/>
        </w:rPr>
        <w:t>人出席）。</w:t>
      </w:r>
    </w:p>
    <w:p w14:paraId="2B3AD75B" w14:textId="77777777" w:rsidR="00CA637C" w:rsidRDefault="00A95A20">
      <w:pPr>
        <w:pStyle w:val="Heading3"/>
        <w:spacing w:before="200"/>
      </w:pPr>
      <w:bookmarkStart w:id="23" w:name="__RefHeading___Toc873_451573065"/>
      <w:bookmarkEnd w:id="23"/>
      <w:r>
        <w:t>Tab 4 — Expenses</w:t>
      </w:r>
    </w:p>
    <w:p w14:paraId="0B6494D4" w14:textId="77777777" w:rsidR="00CA637C" w:rsidRDefault="00A95A20">
      <w:pPr>
        <w:spacing w:after="100"/>
      </w:pPr>
      <w:r>
        <w:rPr>
          <w:rFonts w:ascii="SimHei" w:eastAsia="SimHei" w:hAnsi="SimHei" w:cs="SimHei"/>
          <w:b/>
          <w:bCs/>
          <w:color w:val="1E293B"/>
        </w:rPr>
        <w:t>标签页四</w:t>
      </w:r>
      <w:r>
        <w:rPr>
          <w:rFonts w:ascii="SimHei" w:eastAsia="SimHei" w:hAnsi="SimHei" w:cs="SimHei"/>
          <w:b/>
          <w:bCs/>
          <w:color w:val="1E293B"/>
        </w:rPr>
        <w:t xml:space="preserve"> — </w:t>
      </w:r>
      <w:r>
        <w:rPr>
          <w:rFonts w:ascii="SimHei" w:eastAsia="SimHei" w:hAnsi="SimHei" w:cs="SimHei"/>
          <w:b/>
          <w:bCs/>
          <w:color w:val="1E293B"/>
        </w:rPr>
        <w:t>支出</w:t>
      </w:r>
    </w:p>
    <w:p w14:paraId="2CAE4988" w14:textId="77777777" w:rsidR="00CA637C" w:rsidRDefault="00A95A20">
      <w:pPr>
        <w:spacing w:after="20"/>
        <w:ind w:left="360"/>
      </w:pPr>
      <w:r>
        <w:rPr>
          <w:b/>
          <w:bCs/>
          <w:color w:val="16A34A"/>
        </w:rPr>
        <w:t xml:space="preserve">1.  </w:t>
      </w:r>
      <w:r>
        <w:t>Tap '+ Add Expense'. Choose category: materials, meals, mileage, claims, crew, or others.</w:t>
      </w:r>
    </w:p>
    <w:p w14:paraId="3547A8F2"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Add Expense</w:t>
      </w:r>
      <w:r>
        <w:rPr>
          <w:rFonts w:ascii="SimHei" w:eastAsia="SimHei" w:hAnsi="SimHei" w:cs="SimHei"/>
          <w:color w:val="475569"/>
        </w:rPr>
        <w:t>」（添加支出）。选择类别：</w:t>
      </w:r>
      <w:r>
        <w:rPr>
          <w:rFonts w:ascii="SimHei" w:eastAsia="SimHei" w:hAnsi="SimHei" w:cs="SimHei"/>
          <w:color w:val="475569"/>
        </w:rPr>
        <w:t>materials</w:t>
      </w:r>
      <w:r>
        <w:rPr>
          <w:rFonts w:ascii="SimHei" w:eastAsia="SimHei" w:hAnsi="SimHei" w:cs="SimHei"/>
          <w:color w:val="475569"/>
        </w:rPr>
        <w:t>（材料）、</w:t>
      </w:r>
      <w:r>
        <w:rPr>
          <w:rFonts w:ascii="SimHei" w:eastAsia="SimHei" w:hAnsi="SimHei" w:cs="SimHei"/>
          <w:color w:val="475569"/>
        </w:rPr>
        <w:t>meals</w:t>
      </w:r>
      <w:r>
        <w:rPr>
          <w:rFonts w:ascii="SimHei" w:eastAsia="SimHei" w:hAnsi="SimHei" w:cs="SimHei"/>
          <w:color w:val="475569"/>
        </w:rPr>
        <w:t>（餐饮）、</w:t>
      </w:r>
      <w:r>
        <w:rPr>
          <w:rFonts w:ascii="SimHei" w:eastAsia="SimHei" w:hAnsi="SimHei" w:cs="SimHei"/>
          <w:color w:val="475569"/>
        </w:rPr>
        <w:t>mileage</w:t>
      </w:r>
      <w:r>
        <w:rPr>
          <w:rFonts w:ascii="SimHei" w:eastAsia="SimHei" w:hAnsi="SimHei" w:cs="SimHei"/>
          <w:color w:val="475569"/>
        </w:rPr>
        <w:t>（里程）、</w:t>
      </w:r>
      <w:r>
        <w:rPr>
          <w:rFonts w:ascii="SimHei" w:eastAsia="SimHei" w:hAnsi="SimHei" w:cs="SimHei"/>
          <w:color w:val="475569"/>
        </w:rPr>
        <w:t>claims</w:t>
      </w:r>
      <w:r>
        <w:rPr>
          <w:rFonts w:ascii="SimHei" w:eastAsia="SimHei" w:hAnsi="SimHei" w:cs="SimHei"/>
          <w:color w:val="475569"/>
        </w:rPr>
        <w:t>（报销）、</w:t>
      </w:r>
      <w:r>
        <w:rPr>
          <w:rFonts w:ascii="SimHei" w:eastAsia="SimHei" w:hAnsi="SimHei" w:cs="SimHei"/>
          <w:color w:val="475569"/>
        </w:rPr>
        <w:t>crew</w:t>
      </w:r>
      <w:r>
        <w:rPr>
          <w:rFonts w:ascii="SimHei" w:eastAsia="SimHei" w:hAnsi="SimHei" w:cs="SimHei"/>
          <w:color w:val="475569"/>
        </w:rPr>
        <w:t>（工作人员）或</w:t>
      </w:r>
      <w:r>
        <w:rPr>
          <w:rFonts w:ascii="SimHei" w:eastAsia="SimHei" w:hAnsi="SimHei" w:cs="SimHei"/>
          <w:color w:val="475569"/>
        </w:rPr>
        <w:t xml:space="preserve"> others</w:t>
      </w:r>
      <w:r>
        <w:rPr>
          <w:rFonts w:ascii="SimHei" w:eastAsia="SimHei" w:hAnsi="SimHei" w:cs="SimHei"/>
          <w:color w:val="475569"/>
        </w:rPr>
        <w:t>（其他）。</w:t>
      </w:r>
    </w:p>
    <w:p w14:paraId="19290AC8" w14:textId="77777777" w:rsidR="00CA637C" w:rsidRDefault="00A95A20">
      <w:pPr>
        <w:spacing w:after="20"/>
        <w:ind w:left="360"/>
      </w:pPr>
      <w:r>
        <w:rPr>
          <w:b/>
          <w:bCs/>
          <w:color w:val="16A34A"/>
        </w:rPr>
        <w:t xml:space="preserve">2.  </w:t>
      </w:r>
      <w:r>
        <w:t>For mileage, enter Distance (km) and Rate (RM/km) — the amount calculates automatically. For all other categories enter the Amount directly.</w:t>
      </w:r>
    </w:p>
    <w:p w14:paraId="568F5D57"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对于</w:t>
      </w:r>
      <w:r>
        <w:rPr>
          <w:rFonts w:ascii="SimHei" w:eastAsia="SimHei" w:hAnsi="SimHei" w:cs="SimHei"/>
          <w:color w:val="475569"/>
        </w:rPr>
        <w:t xml:space="preserve"> mileage</w:t>
      </w:r>
      <w:r>
        <w:rPr>
          <w:rFonts w:ascii="SimHei" w:eastAsia="SimHei" w:hAnsi="SimHei" w:cs="SimHei"/>
          <w:color w:val="475569"/>
        </w:rPr>
        <w:t>（里程），输入距离（公里）和费率（</w:t>
      </w:r>
      <w:r>
        <w:rPr>
          <w:rFonts w:ascii="SimHei" w:eastAsia="SimHei" w:hAnsi="SimHei" w:cs="SimHei"/>
          <w:color w:val="475569"/>
        </w:rPr>
        <w:t>RM/</w:t>
      </w:r>
      <w:r>
        <w:rPr>
          <w:rFonts w:ascii="SimHei" w:eastAsia="SimHei" w:hAnsi="SimHei" w:cs="SimHei"/>
          <w:color w:val="475569"/>
        </w:rPr>
        <w:t>公里）</w:t>
      </w:r>
      <w:r>
        <w:rPr>
          <w:rFonts w:ascii="SimHei" w:eastAsia="SimHei" w:hAnsi="SimHei" w:cs="SimHei"/>
          <w:color w:val="475569"/>
        </w:rPr>
        <w:t>——</w:t>
      </w:r>
      <w:r>
        <w:rPr>
          <w:rFonts w:ascii="SimHei" w:eastAsia="SimHei" w:hAnsi="SimHei" w:cs="SimHei"/>
          <w:color w:val="475569"/>
        </w:rPr>
        <w:t>金额自动计算。其他类别直接输入金额。</w:t>
      </w:r>
    </w:p>
    <w:p w14:paraId="54FCC5C5" w14:textId="77777777" w:rsidR="00CA637C" w:rsidRDefault="00A95A20">
      <w:pPr>
        <w:spacing w:after="20"/>
        <w:ind w:left="360"/>
      </w:pPr>
      <w:r>
        <w:rPr>
          <w:b/>
          <w:bCs/>
          <w:color w:val="16A34A"/>
        </w:rPr>
        <w:t xml:space="preserve">3.  </w:t>
      </w:r>
      <w:r>
        <w:t>Tap Save.</w:t>
      </w:r>
    </w:p>
    <w:p w14:paraId="003BF761"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点击「</w:t>
      </w:r>
      <w:r>
        <w:rPr>
          <w:rFonts w:ascii="SimHei" w:eastAsia="SimHei" w:hAnsi="SimHei" w:cs="SimHei"/>
          <w:color w:val="475569"/>
        </w:rPr>
        <w:t>Save</w:t>
      </w:r>
      <w:r>
        <w:rPr>
          <w:rFonts w:ascii="SimHei" w:eastAsia="SimHei" w:hAnsi="SimHei" w:cs="SimHei"/>
          <w:color w:val="475569"/>
        </w:rPr>
        <w:t>」（保存）。</w:t>
      </w:r>
    </w:p>
    <w:p w14:paraId="178DEB6E" w14:textId="77777777" w:rsidR="00CA637C" w:rsidRDefault="00A95A20">
      <w:pPr>
        <w:pStyle w:val="Heading2"/>
        <w:spacing w:before="280"/>
      </w:pPr>
      <w:bookmarkStart w:id="24" w:name="__RefHeading___Toc875_451573065"/>
      <w:bookmarkEnd w:id="24"/>
      <w:r>
        <w:t>3.5  Crew</w:t>
      </w:r>
    </w:p>
    <w:p w14:paraId="3A8D8E5D" w14:textId="77777777" w:rsidR="00CA637C" w:rsidRDefault="00A95A20">
      <w:pPr>
        <w:spacing w:after="140"/>
      </w:pPr>
      <w:r>
        <w:rPr>
          <w:rFonts w:ascii="SimHei" w:eastAsia="SimHei" w:hAnsi="SimHei" w:cs="SimHei"/>
          <w:b/>
          <w:bCs/>
          <w:color w:val="64748B"/>
          <w:sz w:val="24"/>
          <w:szCs w:val="24"/>
        </w:rPr>
        <w:t xml:space="preserve">3.5  </w:t>
      </w:r>
      <w:r>
        <w:rPr>
          <w:rFonts w:ascii="SimHei" w:eastAsia="SimHei" w:hAnsi="SimHei" w:cs="SimHei"/>
          <w:b/>
          <w:bCs/>
          <w:color w:val="64748B"/>
          <w:sz w:val="24"/>
          <w:szCs w:val="24"/>
        </w:rPr>
        <w:t>工作人员管理</w:t>
      </w:r>
    </w:p>
    <w:p w14:paraId="639B5EDB" w14:textId="77777777" w:rsidR="00CA637C" w:rsidRDefault="00A95A20">
      <w:pPr>
        <w:spacing w:after="30"/>
      </w:pPr>
      <w:r>
        <w:t>The Crew page is your roster of all facilitators, drivers, and support staff. Each crew member has: Full Name, Chinese Name, Gender, NRIC, Date of Birth, Phone, Email, Address, Default Fee per Session (used as a fallback when assigning), and a 1–5 star Performance Rating.</w:t>
      </w:r>
    </w:p>
    <w:p w14:paraId="5A92D824" w14:textId="77777777" w:rsidR="00CA637C" w:rsidRDefault="00A95A20">
      <w:pPr>
        <w:spacing w:after="140"/>
      </w:pPr>
      <w:r>
        <w:rPr>
          <w:rFonts w:ascii="SimHei" w:eastAsia="SimHei" w:hAnsi="SimHei" w:cs="SimHei"/>
          <w:color w:val="475569"/>
        </w:rPr>
        <w:t>工作人员页面是所有带队员、司机及支援人员的名册。每位工作人员包含：全名、中文姓名、性别、身份证号、出生日期、电话、电邮、地址、每场次默认费用（分配时作为备用参考）及</w:t>
      </w:r>
      <w:r>
        <w:rPr>
          <w:rFonts w:ascii="SimHei" w:eastAsia="SimHei" w:hAnsi="SimHei" w:cs="SimHei"/>
          <w:color w:val="475569"/>
        </w:rPr>
        <w:t xml:space="preserve"> 1 </w:t>
      </w:r>
      <w:r>
        <w:rPr>
          <w:rFonts w:ascii="SimHei" w:eastAsia="SimHei" w:hAnsi="SimHei" w:cs="SimHei"/>
          <w:color w:val="475569"/>
        </w:rPr>
        <w:t>至</w:t>
      </w:r>
      <w:r>
        <w:rPr>
          <w:rFonts w:ascii="SimHei" w:eastAsia="SimHei" w:hAnsi="SimHei" w:cs="SimHei"/>
          <w:color w:val="475569"/>
        </w:rPr>
        <w:t xml:space="preserve"> 5 </w:t>
      </w:r>
      <w:r>
        <w:rPr>
          <w:rFonts w:ascii="SimHei" w:eastAsia="SimHei" w:hAnsi="SimHei" w:cs="SimHei"/>
          <w:color w:val="475569"/>
        </w:rPr>
        <w:t>星绩效评分。</w:t>
      </w:r>
    </w:p>
    <w:p w14:paraId="4E7ABC16"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The Default Fee on a crew member's profile acts as a personal fallback: if no matching role tier exists in the Camp Type, their own default fee is used instead of the Camp Type's flat crew rate.</w:t>
      </w:r>
    </w:p>
    <w:p w14:paraId="558E7E1E" w14:textId="77777777" w:rsidR="00CA637C" w:rsidRDefault="00A95A20">
      <w:pPr>
        <w:pBdr>
          <w:left w:val="single" w:sz="12" w:space="6" w:color="CBD5E1"/>
        </w:pBdr>
        <w:spacing w:after="140"/>
        <w:ind w:left="300"/>
      </w:pPr>
      <w:r>
        <w:rPr>
          <w:rFonts w:ascii="SimHei" w:eastAsia="SimHei" w:hAnsi="SimHei" w:cs="SimHei"/>
          <w:i/>
          <w:iCs/>
          <w:color w:val="64748B"/>
        </w:rPr>
        <w:t>工作人员个人资料中的默认费用作为个人备用参考：若营队类型中不存在匹配的角色费用级别，则使用其个人默认费用，而非营队类型的统一工作人员费率。</w:t>
      </w:r>
    </w:p>
    <w:p w14:paraId="568934D7" w14:textId="77777777" w:rsidR="00CA637C" w:rsidRDefault="00A95A20">
      <w:pPr>
        <w:pStyle w:val="Heading2"/>
        <w:spacing w:before="280"/>
      </w:pPr>
      <w:bookmarkStart w:id="25" w:name="__RefHeading___Toc877_451573065"/>
      <w:bookmarkEnd w:id="25"/>
      <w:r>
        <w:t>3.6  Inventory</w:t>
      </w:r>
    </w:p>
    <w:p w14:paraId="68BD042E" w14:textId="77777777" w:rsidR="00CA637C" w:rsidRDefault="00A95A20">
      <w:pPr>
        <w:spacing w:after="140"/>
      </w:pPr>
      <w:r>
        <w:rPr>
          <w:rFonts w:ascii="SimHei" w:eastAsia="SimHei" w:hAnsi="SimHei" w:cs="SimHei"/>
          <w:b/>
          <w:bCs/>
          <w:color w:val="64748B"/>
          <w:sz w:val="24"/>
          <w:szCs w:val="24"/>
        </w:rPr>
        <w:t xml:space="preserve">3.6  </w:t>
      </w:r>
      <w:r>
        <w:rPr>
          <w:rFonts w:ascii="SimHei" w:eastAsia="SimHei" w:hAnsi="SimHei" w:cs="SimHei"/>
          <w:b/>
          <w:bCs/>
          <w:color w:val="64748B"/>
          <w:sz w:val="24"/>
          <w:szCs w:val="24"/>
        </w:rPr>
        <w:t>库存管理</w:t>
      </w:r>
    </w:p>
    <w:p w14:paraId="36563E04" w14:textId="77777777" w:rsidR="00CA637C" w:rsidRDefault="00A95A20">
      <w:pPr>
        <w:spacing w:after="30"/>
      </w:pPr>
      <w:r>
        <w:t>Track physical stock: materials, merchandise, equipment, and consumables. Each item has a Name, Category, SKU (optional), Unit Cost, Unit (e.g. pcs, box), Current Qty, and a Low Stock Alert threshold. Use the − and + buttons on each card to quickly adjust quantities without opening the edit form.</w:t>
      </w:r>
    </w:p>
    <w:p w14:paraId="2595E91C" w14:textId="77777777" w:rsidR="00CA637C" w:rsidRDefault="00A95A20">
      <w:pPr>
        <w:spacing w:after="140"/>
      </w:pPr>
      <w:r>
        <w:rPr>
          <w:rFonts w:ascii="SimHei" w:eastAsia="SimHei" w:hAnsi="SimHei" w:cs="SimHei"/>
          <w:color w:val="475569"/>
        </w:rPr>
        <w:t>追踪实体库存：材料、商品、设备及消耗品。每件物品包含名称、类别、</w:t>
      </w:r>
      <w:r>
        <w:rPr>
          <w:rFonts w:ascii="SimHei" w:eastAsia="SimHei" w:hAnsi="SimHei" w:cs="SimHei"/>
          <w:color w:val="475569"/>
        </w:rPr>
        <w:t xml:space="preserve">SKU </w:t>
      </w:r>
      <w:r>
        <w:rPr>
          <w:rFonts w:ascii="SimHei" w:eastAsia="SimHei" w:hAnsi="SimHei" w:cs="SimHei"/>
          <w:color w:val="475569"/>
        </w:rPr>
        <w:t>编号（可选）、单位成本、单位（例如件、箱）、目前数量及低库存警示门槛。使用各卡片上的</w:t>
      </w:r>
      <w:r>
        <w:rPr>
          <w:rFonts w:ascii="SimHei" w:eastAsia="SimHei" w:hAnsi="SimHei" w:cs="SimHei"/>
          <w:color w:val="475569"/>
        </w:rPr>
        <w:t xml:space="preserve"> − </w:t>
      </w:r>
      <w:r>
        <w:rPr>
          <w:rFonts w:ascii="SimHei" w:eastAsia="SimHei" w:hAnsi="SimHei" w:cs="SimHei"/>
          <w:color w:val="475569"/>
        </w:rPr>
        <w:t>和</w:t>
      </w:r>
      <w:r>
        <w:rPr>
          <w:rFonts w:ascii="SimHei" w:eastAsia="SimHei" w:hAnsi="SimHei" w:cs="SimHei"/>
          <w:color w:val="475569"/>
        </w:rPr>
        <w:t xml:space="preserve"> + </w:t>
      </w:r>
      <w:r>
        <w:rPr>
          <w:rFonts w:ascii="SimHei" w:eastAsia="SimHei" w:hAnsi="SimHei" w:cs="SimHei"/>
          <w:color w:val="475569"/>
        </w:rPr>
        <w:t>按钮可快速调整数量，无需打开编辑表单。</w:t>
      </w:r>
    </w:p>
    <w:p w14:paraId="031C9FDB" w14:textId="77777777" w:rsidR="00CA637C" w:rsidRDefault="00A95A20">
      <w:pPr>
        <w:pBdr>
          <w:left w:val="single" w:sz="12" w:space="6" w:color="FECACA"/>
        </w:pBdr>
        <w:spacing w:before="60" w:after="20"/>
        <w:ind w:left="300"/>
      </w:pPr>
      <w:r>
        <w:rPr>
          <w:b/>
          <w:bCs/>
          <w:color w:val="DC2626"/>
        </w:rPr>
        <w:t>⚠</w:t>
      </w:r>
      <w:r>
        <w:rPr>
          <w:b/>
          <w:bCs/>
          <w:color w:val="DC2626"/>
        </w:rPr>
        <w:t xml:space="preserve">  </w:t>
      </w:r>
      <w:r>
        <w:rPr>
          <w:b/>
          <w:bCs/>
          <w:color w:val="DC2626"/>
        </w:rPr>
        <w:t>If an item's quantity drops to or below the alert threshold, its card shows an amber border and '⚠ Low stock' label.</w:t>
      </w:r>
    </w:p>
    <w:p w14:paraId="7C2D4F60" w14:textId="77777777" w:rsidR="00CA637C" w:rsidRDefault="00A95A20">
      <w:pPr>
        <w:pBdr>
          <w:left w:val="single" w:sz="12" w:space="6" w:color="FECACA"/>
        </w:pBdr>
        <w:spacing w:after="140"/>
        <w:ind w:left="300"/>
      </w:pPr>
      <w:r>
        <w:rPr>
          <w:rFonts w:ascii="SimHei" w:eastAsia="SimHei" w:hAnsi="SimHei" w:cs="SimHei"/>
          <w:b/>
          <w:bCs/>
          <w:color w:val="DC2626"/>
        </w:rPr>
        <w:t>若物品数量降至或低于警示门槛，其卡片将显示黄色边框及「</w:t>
      </w:r>
      <w:r>
        <w:rPr>
          <w:rFonts w:ascii="SimHei" w:eastAsia="SimHei" w:hAnsi="SimHei" w:cs="SimHei"/>
          <w:b/>
          <w:bCs/>
          <w:color w:val="DC2626"/>
        </w:rPr>
        <w:t>⚠</w:t>
      </w:r>
      <w:r>
        <w:rPr>
          <w:rFonts w:ascii="SimHei" w:eastAsia="SimHei" w:hAnsi="SimHei" w:cs="SimHei"/>
          <w:b/>
          <w:bCs/>
          <w:color w:val="DC2626"/>
        </w:rPr>
        <w:t xml:space="preserve"> Low stock</w:t>
      </w:r>
      <w:r>
        <w:rPr>
          <w:rFonts w:ascii="SimHei" w:eastAsia="SimHei" w:hAnsi="SimHei" w:cs="SimHei"/>
          <w:b/>
          <w:bCs/>
          <w:color w:val="DC2626"/>
        </w:rPr>
        <w:t>」（库存不足）标签。</w:t>
      </w:r>
    </w:p>
    <w:p w14:paraId="714B0644" w14:textId="77777777" w:rsidR="00CA637C" w:rsidRDefault="00A95A20">
      <w:pPr>
        <w:pStyle w:val="Heading2"/>
        <w:spacing w:before="280"/>
      </w:pPr>
      <w:bookmarkStart w:id="26" w:name="__RefHeading___Toc879_451573065"/>
      <w:bookmarkEnd w:id="26"/>
      <w:r>
        <w:t>3.7  Payments</w:t>
      </w:r>
    </w:p>
    <w:p w14:paraId="663C614D" w14:textId="77777777" w:rsidR="00CA637C" w:rsidRDefault="00A95A20">
      <w:pPr>
        <w:spacing w:after="140"/>
      </w:pPr>
      <w:r>
        <w:rPr>
          <w:rFonts w:ascii="SimHei" w:eastAsia="SimHei" w:hAnsi="SimHei" w:cs="SimHei"/>
          <w:b/>
          <w:bCs/>
          <w:color w:val="64748B"/>
          <w:sz w:val="24"/>
          <w:szCs w:val="24"/>
        </w:rPr>
        <w:t xml:space="preserve">3.7  </w:t>
      </w:r>
      <w:r>
        <w:rPr>
          <w:rFonts w:ascii="SimHei" w:eastAsia="SimHei" w:hAnsi="SimHei" w:cs="SimHei"/>
          <w:b/>
          <w:bCs/>
          <w:color w:val="64748B"/>
          <w:sz w:val="24"/>
          <w:szCs w:val="24"/>
        </w:rPr>
        <w:t>付款管理</w:t>
      </w:r>
    </w:p>
    <w:p w14:paraId="356DB7E4" w14:textId="77777777" w:rsidR="00CA637C" w:rsidRDefault="00A95A20">
      <w:pPr>
        <w:spacing w:after="30"/>
      </w:pPr>
      <w:r>
        <w:t>The Payments page shows every student payment across all sessions in one place. Three summary cards at the top (visible to Admin and Finance only) show total Paid, Unpaid, and Refunded amounts.</w:t>
      </w:r>
    </w:p>
    <w:p w14:paraId="4D347567" w14:textId="77777777" w:rsidR="00CA637C" w:rsidRDefault="00A95A20">
      <w:pPr>
        <w:spacing w:after="140"/>
      </w:pPr>
      <w:r>
        <w:rPr>
          <w:rFonts w:ascii="SimHei" w:eastAsia="SimHei" w:hAnsi="SimHei" w:cs="SimHei"/>
          <w:color w:val="475569"/>
        </w:rPr>
        <w:t>付款页面集中显示所有场次的每笔学生付款记录。顶部三张汇总卡片（仅管理员和财务可见）显示已付款、未付款及已退款总额。</w:t>
      </w:r>
    </w:p>
    <w:p w14:paraId="7088C682" w14:textId="77777777" w:rsidR="00CA637C" w:rsidRDefault="00A95A20">
      <w:pPr>
        <w:pStyle w:val="ListParagraph"/>
        <w:numPr>
          <w:ilvl w:val="0"/>
          <w:numId w:val="1"/>
        </w:numPr>
        <w:spacing w:after="20"/>
      </w:pPr>
      <w:r>
        <w:t>Filter buttons (All / Paid / Unpaid / Refunded) narrow the list instantly.</w:t>
      </w:r>
    </w:p>
    <w:p w14:paraId="4A345E1D" w14:textId="77777777" w:rsidR="00CA637C" w:rsidRDefault="00A95A20">
      <w:pPr>
        <w:pStyle w:val="ListParagraph"/>
        <w:numPr>
          <w:ilvl w:val="0"/>
          <w:numId w:val="1"/>
        </w:numPr>
        <w:spacing w:after="110"/>
      </w:pPr>
      <w:r>
        <w:rPr>
          <w:rFonts w:ascii="SimHei" w:eastAsia="SimHei" w:hAnsi="SimHei" w:cs="SimHei"/>
          <w:color w:val="475569"/>
        </w:rPr>
        <w:t>筛选按钮（全部</w:t>
      </w:r>
      <w:r>
        <w:rPr>
          <w:rFonts w:ascii="SimHei" w:eastAsia="SimHei" w:hAnsi="SimHei" w:cs="SimHei"/>
          <w:color w:val="475569"/>
        </w:rPr>
        <w:t>/</w:t>
      </w:r>
      <w:r>
        <w:rPr>
          <w:rFonts w:ascii="SimHei" w:eastAsia="SimHei" w:hAnsi="SimHei" w:cs="SimHei"/>
          <w:color w:val="475569"/>
        </w:rPr>
        <w:t>已付款</w:t>
      </w:r>
      <w:r>
        <w:rPr>
          <w:rFonts w:ascii="SimHei" w:eastAsia="SimHei" w:hAnsi="SimHei" w:cs="SimHei"/>
          <w:color w:val="475569"/>
        </w:rPr>
        <w:t>/</w:t>
      </w:r>
      <w:r>
        <w:rPr>
          <w:rFonts w:ascii="SimHei" w:eastAsia="SimHei" w:hAnsi="SimHei" w:cs="SimHei"/>
          <w:color w:val="475569"/>
        </w:rPr>
        <w:t>未付款</w:t>
      </w:r>
      <w:r>
        <w:rPr>
          <w:rFonts w:ascii="SimHei" w:eastAsia="SimHei" w:hAnsi="SimHei" w:cs="SimHei"/>
          <w:color w:val="475569"/>
        </w:rPr>
        <w:t>/</w:t>
      </w:r>
      <w:r>
        <w:rPr>
          <w:rFonts w:ascii="SimHei" w:eastAsia="SimHei" w:hAnsi="SimHei" w:cs="SimHei"/>
          <w:color w:val="475569"/>
        </w:rPr>
        <w:t>已退款）可即时缩小列表范围。</w:t>
      </w:r>
    </w:p>
    <w:p w14:paraId="560B6629" w14:textId="77777777" w:rsidR="00CA637C" w:rsidRDefault="00A95A20">
      <w:pPr>
        <w:pStyle w:val="ListParagraph"/>
        <w:numPr>
          <w:ilvl w:val="0"/>
          <w:numId w:val="1"/>
        </w:numPr>
        <w:spacing w:after="20"/>
      </w:pPr>
      <w:r>
        <w:t>'Mark Paid' stamps today's date on the payment record.</w:t>
      </w:r>
    </w:p>
    <w:p w14:paraId="0E5B14C1" w14:textId="77777777" w:rsidR="00CA637C" w:rsidRDefault="00A95A20">
      <w:pPr>
        <w:pStyle w:val="ListParagraph"/>
        <w:numPr>
          <w:ilvl w:val="0"/>
          <w:numId w:val="1"/>
        </w:numPr>
        <w:spacing w:after="110"/>
      </w:pPr>
      <w:r>
        <w:rPr>
          <w:rFonts w:ascii="SimHei" w:eastAsia="SimHei" w:hAnsi="SimHei" w:cs="SimHei"/>
          <w:color w:val="475569"/>
        </w:rPr>
        <w:t>「</w:t>
      </w:r>
      <w:r>
        <w:rPr>
          <w:rFonts w:ascii="SimHei" w:eastAsia="SimHei" w:hAnsi="SimHei" w:cs="SimHei"/>
          <w:color w:val="475569"/>
        </w:rPr>
        <w:t>Mark Paid</w:t>
      </w:r>
      <w:r>
        <w:rPr>
          <w:rFonts w:ascii="SimHei" w:eastAsia="SimHei" w:hAnsi="SimHei" w:cs="SimHei"/>
          <w:color w:val="475569"/>
        </w:rPr>
        <w:t>」（标记已付款）将在付款记录上标注今日日期。</w:t>
      </w:r>
    </w:p>
    <w:p w14:paraId="5737EC21" w14:textId="77777777" w:rsidR="00CA637C" w:rsidRDefault="00A95A20">
      <w:pPr>
        <w:pStyle w:val="ListParagraph"/>
        <w:numPr>
          <w:ilvl w:val="0"/>
          <w:numId w:val="1"/>
        </w:numPr>
        <w:spacing w:after="20"/>
      </w:pPr>
      <w:r>
        <w:t>'Refund' changes a paid payment to refunded status.</w:t>
      </w:r>
    </w:p>
    <w:p w14:paraId="176A9AC9" w14:textId="77777777" w:rsidR="00CA637C" w:rsidRDefault="00A95A20">
      <w:pPr>
        <w:pStyle w:val="ListParagraph"/>
        <w:numPr>
          <w:ilvl w:val="0"/>
          <w:numId w:val="1"/>
        </w:numPr>
        <w:spacing w:after="110"/>
      </w:pPr>
      <w:r>
        <w:rPr>
          <w:rFonts w:ascii="SimHei" w:eastAsia="SimHei" w:hAnsi="SimHei" w:cs="SimHei"/>
          <w:color w:val="475569"/>
        </w:rPr>
        <w:t>「</w:t>
      </w:r>
      <w:r>
        <w:rPr>
          <w:rFonts w:ascii="SimHei" w:eastAsia="SimHei" w:hAnsi="SimHei" w:cs="SimHei"/>
          <w:color w:val="475569"/>
        </w:rPr>
        <w:t>Refund</w:t>
      </w:r>
      <w:r>
        <w:rPr>
          <w:rFonts w:ascii="SimHei" w:eastAsia="SimHei" w:hAnsi="SimHei" w:cs="SimHei"/>
          <w:color w:val="475569"/>
        </w:rPr>
        <w:t>」（退款）将已付款记录更改为已退款状态。</w:t>
      </w:r>
    </w:p>
    <w:p w14:paraId="6FC0E0F7" w14:textId="77777777" w:rsidR="00CA637C" w:rsidRDefault="00A95A20">
      <w:pPr>
        <w:pStyle w:val="ListParagraph"/>
        <w:numPr>
          <w:ilvl w:val="0"/>
          <w:numId w:val="1"/>
        </w:numPr>
        <w:spacing w:after="20"/>
      </w:pPr>
      <w:r>
        <w:t>'</w:t>
      </w:r>
      <w:r>
        <w:t>🖨</w:t>
      </w:r>
      <w:r>
        <w:t xml:space="preserve"> Invoice' generates a printable PDF invoice with your company header from Settings.</w:t>
      </w:r>
    </w:p>
    <w:p w14:paraId="55835CAA" w14:textId="77777777" w:rsidR="00CA637C" w:rsidRDefault="00A95A20">
      <w:pPr>
        <w:pStyle w:val="ListParagraph"/>
        <w:numPr>
          <w:ilvl w:val="0"/>
          <w:numId w:val="1"/>
        </w:numPr>
        <w:spacing w:after="110"/>
      </w:pPr>
      <w:r>
        <w:rPr>
          <w:rFonts w:ascii="SimHei" w:eastAsia="SimHei" w:hAnsi="SimHei" w:cs="SimHei"/>
          <w:color w:val="475569"/>
        </w:rPr>
        <w:t>「</w:t>
      </w:r>
      <w:r>
        <w:rPr>
          <w:rFonts w:ascii="SimHei" w:eastAsia="SimHei" w:hAnsi="SimHei" w:cs="SimHei"/>
          <w:color w:val="475569"/>
        </w:rPr>
        <w:t>🖨</w:t>
      </w:r>
      <w:r>
        <w:rPr>
          <w:rFonts w:ascii="SimHei" w:eastAsia="SimHei" w:hAnsi="SimHei" w:cs="SimHei"/>
          <w:color w:val="475569"/>
        </w:rPr>
        <w:t xml:space="preserve"> Invoice</w:t>
      </w:r>
      <w:r>
        <w:rPr>
          <w:rFonts w:ascii="SimHei" w:eastAsia="SimHei" w:hAnsi="SimHei" w:cs="SimHei"/>
          <w:color w:val="475569"/>
        </w:rPr>
        <w:t>」（发票）生成附有设置中公司抬头的可打印</w:t>
      </w:r>
      <w:r>
        <w:rPr>
          <w:rFonts w:ascii="SimHei" w:eastAsia="SimHei" w:hAnsi="SimHei" w:cs="SimHei"/>
          <w:color w:val="475569"/>
        </w:rPr>
        <w:t xml:space="preserve"> PDF </w:t>
      </w:r>
      <w:r>
        <w:rPr>
          <w:rFonts w:ascii="SimHei" w:eastAsia="SimHei" w:hAnsi="SimHei" w:cs="SimHei"/>
          <w:color w:val="475569"/>
        </w:rPr>
        <w:t>发票。</w:t>
      </w:r>
    </w:p>
    <w:p w14:paraId="2B86C631"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The Mark Paid and Refund buttons are only visible if your account has the 'payments_markpaid' sub-permission enabled by an Admin.</w:t>
      </w:r>
    </w:p>
    <w:p w14:paraId="6C6E16DF" w14:textId="77777777" w:rsidR="00CA637C" w:rsidRDefault="00A95A20">
      <w:pPr>
        <w:pBdr>
          <w:left w:val="single" w:sz="12" w:space="6" w:color="CBD5E1"/>
        </w:pBdr>
        <w:spacing w:after="140"/>
        <w:ind w:left="300"/>
      </w:pPr>
      <w:r>
        <w:rPr>
          <w:rFonts w:ascii="SimHei" w:eastAsia="SimHei" w:hAnsi="SimHei" w:cs="SimHei"/>
          <w:i/>
          <w:iCs/>
          <w:color w:val="64748B"/>
        </w:rPr>
        <w:t>仅当管理员为您的账户启用了「</w:t>
      </w:r>
      <w:r>
        <w:rPr>
          <w:rFonts w:ascii="SimHei" w:eastAsia="SimHei" w:hAnsi="SimHei" w:cs="SimHei"/>
          <w:i/>
          <w:iCs/>
          <w:color w:val="64748B"/>
        </w:rPr>
        <w:t>payments_markpaid</w:t>
      </w:r>
      <w:r>
        <w:rPr>
          <w:rFonts w:ascii="SimHei" w:eastAsia="SimHei" w:hAnsi="SimHei" w:cs="SimHei"/>
          <w:i/>
          <w:iCs/>
          <w:color w:val="64748B"/>
        </w:rPr>
        <w:t>」子权限时，「</w:t>
      </w:r>
      <w:r>
        <w:rPr>
          <w:rFonts w:ascii="SimHei" w:eastAsia="SimHei" w:hAnsi="SimHei" w:cs="SimHei"/>
          <w:i/>
          <w:iCs/>
          <w:color w:val="64748B"/>
        </w:rPr>
        <w:t>Mark Paid</w:t>
      </w:r>
      <w:r>
        <w:rPr>
          <w:rFonts w:ascii="SimHei" w:eastAsia="SimHei" w:hAnsi="SimHei" w:cs="SimHei"/>
          <w:i/>
          <w:iCs/>
          <w:color w:val="64748B"/>
        </w:rPr>
        <w:t>」和「</w:t>
      </w:r>
      <w:r>
        <w:rPr>
          <w:rFonts w:ascii="SimHei" w:eastAsia="SimHei" w:hAnsi="SimHei" w:cs="SimHei"/>
          <w:i/>
          <w:iCs/>
          <w:color w:val="64748B"/>
        </w:rPr>
        <w:t>Refund</w:t>
      </w:r>
      <w:r>
        <w:rPr>
          <w:rFonts w:ascii="SimHei" w:eastAsia="SimHei" w:hAnsi="SimHei" w:cs="SimHei"/>
          <w:i/>
          <w:iCs/>
          <w:color w:val="64748B"/>
        </w:rPr>
        <w:t>」按钮才会显示。</w:t>
      </w:r>
    </w:p>
    <w:p w14:paraId="56705761" w14:textId="77777777" w:rsidR="00CA637C" w:rsidRDefault="00A95A20">
      <w:pPr>
        <w:pStyle w:val="Heading2"/>
        <w:spacing w:before="280"/>
      </w:pPr>
      <w:bookmarkStart w:id="27" w:name="__RefHeading___Toc881_451573065"/>
      <w:bookmarkEnd w:id="27"/>
      <w:r>
        <w:t>3.8  Reports</w:t>
      </w:r>
    </w:p>
    <w:p w14:paraId="2ED51382" w14:textId="77777777" w:rsidR="00CA637C" w:rsidRDefault="00A95A20">
      <w:pPr>
        <w:spacing w:after="140"/>
      </w:pPr>
      <w:r>
        <w:rPr>
          <w:rFonts w:ascii="SimHei" w:eastAsia="SimHei" w:hAnsi="SimHei" w:cs="SimHei"/>
          <w:b/>
          <w:bCs/>
          <w:color w:val="64748B"/>
          <w:sz w:val="24"/>
          <w:szCs w:val="24"/>
        </w:rPr>
        <w:t xml:space="preserve">3.8  </w:t>
      </w:r>
      <w:r>
        <w:rPr>
          <w:rFonts w:ascii="SimHei" w:eastAsia="SimHei" w:hAnsi="SimHei" w:cs="SimHei"/>
          <w:b/>
          <w:bCs/>
          <w:color w:val="64748B"/>
          <w:sz w:val="24"/>
          <w:szCs w:val="24"/>
        </w:rPr>
        <w:t>报表</w:t>
      </w:r>
    </w:p>
    <w:p w14:paraId="3F5A31F3" w14:textId="77777777" w:rsidR="00CA637C" w:rsidRDefault="00A95A20">
      <w:pPr>
        <w:spacing w:after="30"/>
      </w:pPr>
      <w:r>
        <w:t>Shows a Profit &amp; Loss table — one row per session — with Revenue, Expenses, and Net P&amp;L columns. Net P&amp;L is coloured green (profit) or red (loss). Three summary cards at the top show grand totals. Tap 'Export CSV' to download the full report.</w:t>
      </w:r>
    </w:p>
    <w:p w14:paraId="023B1B50" w14:textId="77777777" w:rsidR="00CA637C" w:rsidRDefault="00A95A20">
      <w:pPr>
        <w:spacing w:after="140"/>
      </w:pPr>
      <w:r>
        <w:rPr>
          <w:rFonts w:ascii="SimHei" w:eastAsia="SimHei" w:hAnsi="SimHei" w:cs="SimHei"/>
          <w:color w:val="475569"/>
        </w:rPr>
        <w:t>显示盈亏报表</w:t>
      </w:r>
      <w:r>
        <w:rPr>
          <w:rFonts w:ascii="SimHei" w:eastAsia="SimHei" w:hAnsi="SimHei" w:cs="SimHei"/>
          <w:color w:val="475569"/>
        </w:rPr>
        <w:t>——</w:t>
      </w:r>
      <w:r>
        <w:rPr>
          <w:rFonts w:ascii="SimHei" w:eastAsia="SimHei" w:hAnsi="SimHei" w:cs="SimHei"/>
          <w:color w:val="475569"/>
        </w:rPr>
        <w:t>每个营队场次为一行</w:t>
      </w:r>
      <w:r>
        <w:rPr>
          <w:rFonts w:ascii="SimHei" w:eastAsia="SimHei" w:hAnsi="SimHei" w:cs="SimHei"/>
          <w:color w:val="475569"/>
        </w:rPr>
        <w:t>——</w:t>
      </w:r>
      <w:r>
        <w:rPr>
          <w:rFonts w:ascii="SimHei" w:eastAsia="SimHei" w:hAnsi="SimHei" w:cs="SimHei"/>
          <w:color w:val="475569"/>
        </w:rPr>
        <w:t>包含营收、支出及净盈亏栏目。净盈亏以绿色（盈利）或红色（亏损）标示。顶部三张汇总卡片显示所有场次的总计数据。点击「</w:t>
      </w:r>
      <w:r>
        <w:rPr>
          <w:rFonts w:ascii="SimHei" w:eastAsia="SimHei" w:hAnsi="SimHei" w:cs="SimHei"/>
          <w:color w:val="475569"/>
        </w:rPr>
        <w:t>Export CSV</w:t>
      </w:r>
      <w:r>
        <w:rPr>
          <w:rFonts w:ascii="SimHei" w:eastAsia="SimHei" w:hAnsi="SimHei" w:cs="SimHei"/>
          <w:color w:val="475569"/>
        </w:rPr>
        <w:t>」（导出</w:t>
      </w:r>
      <w:r>
        <w:rPr>
          <w:rFonts w:ascii="SimHei" w:eastAsia="SimHei" w:hAnsi="SimHei" w:cs="SimHei"/>
          <w:color w:val="475569"/>
        </w:rPr>
        <w:t xml:space="preserve"> CSV</w:t>
      </w:r>
      <w:r>
        <w:rPr>
          <w:rFonts w:ascii="SimHei" w:eastAsia="SimHei" w:hAnsi="SimHei" w:cs="SimHei"/>
          <w:color w:val="475569"/>
        </w:rPr>
        <w:t>）可下载完整报表。</w:t>
      </w:r>
    </w:p>
    <w:p w14:paraId="30936BFC" w14:textId="77777777" w:rsidR="00CA637C" w:rsidRDefault="00A95A20">
      <w:pPr>
        <w:pStyle w:val="Heading2"/>
        <w:spacing w:before="280"/>
      </w:pPr>
      <w:bookmarkStart w:id="28" w:name="__RefHeading___Toc883_451573065"/>
      <w:bookmarkEnd w:id="28"/>
      <w:r>
        <w:t>3.9  Communications</w:t>
      </w:r>
    </w:p>
    <w:p w14:paraId="22A26490" w14:textId="77777777" w:rsidR="00CA637C" w:rsidRDefault="00A95A20">
      <w:pPr>
        <w:spacing w:after="140"/>
      </w:pPr>
      <w:r>
        <w:rPr>
          <w:rFonts w:ascii="SimHei" w:eastAsia="SimHei" w:hAnsi="SimHei" w:cs="SimHei"/>
          <w:b/>
          <w:bCs/>
          <w:color w:val="64748B"/>
          <w:sz w:val="24"/>
          <w:szCs w:val="24"/>
        </w:rPr>
        <w:t xml:space="preserve">3.9  </w:t>
      </w:r>
      <w:r>
        <w:rPr>
          <w:rFonts w:ascii="SimHei" w:eastAsia="SimHei" w:hAnsi="SimHei" w:cs="SimHei"/>
          <w:b/>
          <w:bCs/>
          <w:color w:val="64748B"/>
          <w:sz w:val="24"/>
          <w:szCs w:val="24"/>
        </w:rPr>
        <w:t>通讯功能</w:t>
      </w:r>
    </w:p>
    <w:p w14:paraId="4AF8B3C4" w14:textId="77777777" w:rsidR="00CA637C" w:rsidRDefault="00A95A20">
      <w:pPr>
        <w:spacing w:after="30"/>
      </w:pPr>
      <w:r>
        <w:t>Send WhatsApp broadcast messages to parents of all registered students in a specific session. Select the session from the dropdown, type your message, and tap '</w:t>
      </w:r>
      <w:r>
        <w:t>📲</w:t>
      </w:r>
      <w:r>
        <w:t xml:space="preserve"> Send via WhatsApp'. This opens WhatsApp with the message pre-filled for the first parent — send manually for each parent as WhatsApp does not support true browser-based mass sending. Every sent message is logged in the Message Log below.</w:t>
      </w:r>
    </w:p>
    <w:p w14:paraId="42153CAC" w14:textId="77777777" w:rsidR="00CA637C" w:rsidRDefault="00A95A20">
      <w:pPr>
        <w:spacing w:after="140"/>
      </w:pPr>
      <w:r>
        <w:rPr>
          <w:rFonts w:ascii="SimHei" w:eastAsia="SimHei" w:hAnsi="SimHei" w:cs="SimHei"/>
          <w:color w:val="475569"/>
        </w:rPr>
        <w:t>向特定场次所有已报名学生的家长发送</w:t>
      </w:r>
      <w:r>
        <w:rPr>
          <w:rFonts w:ascii="SimHei" w:eastAsia="SimHei" w:hAnsi="SimHei" w:cs="SimHei"/>
          <w:color w:val="475569"/>
        </w:rPr>
        <w:t xml:space="preserve"> WhatsApp </w:t>
      </w:r>
      <w:r>
        <w:rPr>
          <w:rFonts w:ascii="SimHei" w:eastAsia="SimHei" w:hAnsi="SimHei" w:cs="SimHei"/>
          <w:color w:val="475569"/>
        </w:rPr>
        <w:t>广播消息。从下拉菜单中选择场次，输入消息内容，然后点击「</w:t>
      </w:r>
      <w:r>
        <w:rPr>
          <w:rFonts w:ascii="SimHei" w:eastAsia="SimHei" w:hAnsi="SimHei" w:cs="SimHei"/>
          <w:color w:val="475569"/>
        </w:rPr>
        <w:t>📲</w:t>
      </w:r>
      <w:r>
        <w:rPr>
          <w:rFonts w:ascii="SimHei" w:eastAsia="SimHei" w:hAnsi="SimHei" w:cs="SimHei"/>
          <w:color w:val="475569"/>
        </w:rPr>
        <w:t xml:space="preserve"> Send via WhatsApp</w:t>
      </w:r>
      <w:r>
        <w:rPr>
          <w:rFonts w:ascii="SimHei" w:eastAsia="SimHei" w:hAnsi="SimHei" w:cs="SimHei"/>
          <w:color w:val="475569"/>
        </w:rPr>
        <w:t>」（透过</w:t>
      </w:r>
      <w:r>
        <w:rPr>
          <w:rFonts w:ascii="SimHei" w:eastAsia="SimHei" w:hAnsi="SimHei" w:cs="SimHei"/>
          <w:color w:val="475569"/>
        </w:rPr>
        <w:t xml:space="preserve"> WhatsApp </w:t>
      </w:r>
      <w:r>
        <w:rPr>
          <w:rFonts w:ascii="SimHei" w:eastAsia="SimHei" w:hAnsi="SimHei" w:cs="SimHei"/>
          <w:color w:val="475569"/>
        </w:rPr>
        <w:t>发送）。系统会打开</w:t>
      </w:r>
      <w:r>
        <w:rPr>
          <w:rFonts w:ascii="SimHei" w:eastAsia="SimHei" w:hAnsi="SimHei" w:cs="SimHei"/>
          <w:color w:val="475569"/>
        </w:rPr>
        <w:t xml:space="preserve"> WhatsApp </w:t>
      </w:r>
      <w:r>
        <w:rPr>
          <w:rFonts w:ascii="SimHei" w:eastAsia="SimHei" w:hAnsi="SimHei" w:cs="SimHei"/>
          <w:color w:val="475569"/>
        </w:rPr>
        <w:t>并预先填入消息内容，发送给第一位家长</w:t>
      </w:r>
      <w:r>
        <w:rPr>
          <w:rFonts w:ascii="SimHei" w:eastAsia="SimHei" w:hAnsi="SimHei" w:cs="SimHei"/>
          <w:color w:val="475569"/>
        </w:rPr>
        <w:t>——</w:t>
      </w:r>
      <w:r>
        <w:rPr>
          <w:rFonts w:ascii="SimHei" w:eastAsia="SimHei" w:hAnsi="SimHei" w:cs="SimHei"/>
          <w:color w:val="475569"/>
        </w:rPr>
        <w:t>由于</w:t>
      </w:r>
      <w:r>
        <w:rPr>
          <w:rFonts w:ascii="SimHei" w:eastAsia="SimHei" w:hAnsi="SimHei" w:cs="SimHei"/>
          <w:color w:val="475569"/>
        </w:rPr>
        <w:t xml:space="preserve"> WhatsApp </w:t>
      </w:r>
      <w:r>
        <w:rPr>
          <w:rFonts w:ascii="SimHei" w:eastAsia="SimHei" w:hAnsi="SimHei" w:cs="SimHei"/>
          <w:color w:val="475569"/>
        </w:rPr>
        <w:t>不支持真正的浏览器群发功能，需逐一手动发送给每位家长。每条已发送消息都会记录在下方的消息记录中。</w:t>
      </w:r>
    </w:p>
    <w:p w14:paraId="43C55D7D" w14:textId="77777777" w:rsidR="00CA637C" w:rsidRDefault="00A95A20">
      <w:pPr>
        <w:pBdr>
          <w:left w:val="single" w:sz="12" w:space="6" w:color="CBD5E1"/>
        </w:pBdr>
        <w:spacing w:before="60" w:after="20"/>
        <w:ind w:left="300"/>
      </w:pPr>
      <w:r>
        <w:rPr>
          <w:i/>
          <w:iCs/>
          <w:color w:val="64748B"/>
        </w:rPr>
        <w:t>💡</w:t>
      </w:r>
      <w:r>
        <w:rPr>
          <w:i/>
          <w:iCs/>
          <w:color w:val="64748B"/>
        </w:rPr>
        <w:t xml:space="preserve">  Only visible to users whose Admin has enabled Communications access. The Send form is only available if the 'communications_send' sub-permission is enabled.</w:t>
      </w:r>
    </w:p>
    <w:p w14:paraId="05A0576F" w14:textId="77777777" w:rsidR="00CA637C" w:rsidRDefault="00A95A20">
      <w:pPr>
        <w:pBdr>
          <w:left w:val="single" w:sz="12" w:space="6" w:color="CBD5E1"/>
        </w:pBdr>
        <w:spacing w:after="140"/>
        <w:ind w:left="300"/>
      </w:pPr>
      <w:r>
        <w:rPr>
          <w:rFonts w:ascii="SimHei" w:eastAsia="SimHei" w:hAnsi="SimHei" w:cs="SimHei"/>
          <w:i/>
          <w:iCs/>
          <w:color w:val="64748B"/>
        </w:rPr>
        <w:t>仅对管理员已启用通讯功能访问权限的用户可见。仅当「</w:t>
      </w:r>
      <w:r>
        <w:rPr>
          <w:rFonts w:ascii="SimHei" w:eastAsia="SimHei" w:hAnsi="SimHei" w:cs="SimHei"/>
          <w:i/>
          <w:iCs/>
          <w:color w:val="64748B"/>
        </w:rPr>
        <w:t>communications_send</w:t>
      </w:r>
      <w:r>
        <w:rPr>
          <w:rFonts w:ascii="SimHei" w:eastAsia="SimHei" w:hAnsi="SimHei" w:cs="SimHei"/>
          <w:i/>
          <w:iCs/>
          <w:color w:val="64748B"/>
        </w:rPr>
        <w:t>」子权限已启用时，发送表单才可使用。</w:t>
      </w:r>
    </w:p>
    <w:p w14:paraId="7346FAB0" w14:textId="77777777" w:rsidR="00CA637C" w:rsidRDefault="00A95A20">
      <w:r>
        <w:br w:type="page"/>
      </w:r>
    </w:p>
    <w:p w14:paraId="050C2914" w14:textId="77777777" w:rsidR="00CA637C" w:rsidRDefault="00A95A20">
      <w:pPr>
        <w:pStyle w:val="Heading1"/>
        <w:spacing w:before="0"/>
      </w:pPr>
      <w:bookmarkStart w:id="29" w:name="__RefHeading___Toc885_451573065"/>
      <w:bookmarkEnd w:id="29"/>
      <w:r>
        <w:t>4.  Accounting Module</w:t>
      </w:r>
    </w:p>
    <w:p w14:paraId="3E90908C" w14:textId="77777777" w:rsidR="00CA637C" w:rsidRDefault="00A95A20">
      <w:pPr>
        <w:spacing w:after="180"/>
      </w:pPr>
      <w:r>
        <w:rPr>
          <w:rFonts w:ascii="SimHei" w:eastAsia="SimHei" w:hAnsi="SimHei" w:cs="SimHei"/>
          <w:b/>
          <w:bCs/>
          <w:color w:val="16A34A"/>
          <w:sz w:val="28"/>
          <w:szCs w:val="28"/>
        </w:rPr>
        <w:t xml:space="preserve">4.  </w:t>
      </w:r>
      <w:r>
        <w:rPr>
          <w:rFonts w:ascii="SimHei" w:eastAsia="SimHei" w:hAnsi="SimHei" w:cs="SimHei"/>
          <w:b/>
          <w:bCs/>
          <w:color w:val="16A34A"/>
          <w:sz w:val="28"/>
          <w:szCs w:val="28"/>
        </w:rPr>
        <w:t>会计模块</w:t>
      </w:r>
    </w:p>
    <w:p w14:paraId="4B06321C" w14:textId="77777777" w:rsidR="00CA637C" w:rsidRDefault="00A95A20">
      <w:pPr>
        <w:spacing w:after="30"/>
      </w:pPr>
      <w:r>
        <w:t>The Accounting section (labelled '── ACCOUNTING ──' in the sidebar) provides financial document management for Happy Dino's operational finances. It is a practical financial tracker — not a full double-entry accounting system — designed to handle the day-to-day document flow without requiring accounting software.</w:t>
      </w:r>
    </w:p>
    <w:p w14:paraId="47BD418D" w14:textId="77777777" w:rsidR="00CA637C" w:rsidRDefault="00A95A20">
      <w:pPr>
        <w:spacing w:after="140"/>
      </w:pPr>
      <w:r>
        <w:rPr>
          <w:rFonts w:ascii="SimHei" w:eastAsia="SimHei" w:hAnsi="SimHei" w:cs="SimHei"/>
          <w:color w:val="475569"/>
        </w:rPr>
        <w:t>会计区块（侧边栏中标注为「</w:t>
      </w:r>
      <w:r>
        <w:rPr>
          <w:rFonts w:ascii="SimHei" w:eastAsia="SimHei" w:hAnsi="SimHei" w:cs="SimHei"/>
          <w:color w:val="475569"/>
        </w:rPr>
        <w:t>── ACCOUNTING ──</w:t>
      </w:r>
      <w:r>
        <w:rPr>
          <w:rFonts w:ascii="SimHei" w:eastAsia="SimHei" w:hAnsi="SimHei" w:cs="SimHei"/>
          <w:color w:val="475569"/>
        </w:rPr>
        <w:t>」）为快乐恐龙的运营财务提供财务文件管理功能。它是一套实用的财务追踪器</w:t>
      </w:r>
      <w:r>
        <w:rPr>
          <w:rFonts w:ascii="SimHei" w:eastAsia="SimHei" w:hAnsi="SimHei" w:cs="SimHei"/>
          <w:color w:val="475569"/>
        </w:rPr>
        <w:t>——</w:t>
      </w:r>
      <w:r>
        <w:rPr>
          <w:rFonts w:ascii="SimHei" w:eastAsia="SimHei" w:hAnsi="SimHei" w:cs="SimHei"/>
          <w:color w:val="475569"/>
        </w:rPr>
        <w:t>并非完整的双式记账系统</w:t>
      </w:r>
      <w:r>
        <w:rPr>
          <w:rFonts w:ascii="SimHei" w:eastAsia="SimHei" w:hAnsi="SimHei" w:cs="SimHei"/>
          <w:color w:val="475569"/>
        </w:rPr>
        <w:t>——</w:t>
      </w:r>
      <w:r>
        <w:rPr>
          <w:rFonts w:ascii="SimHei" w:eastAsia="SimHei" w:hAnsi="SimHei" w:cs="SimHei"/>
          <w:color w:val="475569"/>
        </w:rPr>
        <w:t>旨在处理日常文件流转，无需另外使用会计软件。</w:t>
      </w:r>
    </w:p>
    <w:p w14:paraId="42888ED8"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The Accounting module is accessible to Admin and Finance roles by default. Viewer can see records but cannot add or edit. User access is configurable per Admin.</w:t>
      </w:r>
    </w:p>
    <w:p w14:paraId="0BDCDF65" w14:textId="77777777" w:rsidR="00CA637C" w:rsidRDefault="00A95A20">
      <w:pPr>
        <w:pBdr>
          <w:left w:val="single" w:sz="12" w:space="6" w:color="CBD5E1"/>
        </w:pBdr>
        <w:spacing w:after="140"/>
        <w:ind w:left="300"/>
      </w:pPr>
      <w:r>
        <w:rPr>
          <w:rFonts w:ascii="SimHei" w:eastAsia="SimHei" w:hAnsi="SimHei" w:cs="SimHei"/>
          <w:i/>
          <w:iCs/>
          <w:color w:val="64748B"/>
        </w:rPr>
        <w:t>会计模块默认可供管理员和财务角色访问。查看者可查看记录但不能新增或编辑。用户角色的访问权限可由管理员配置。</w:t>
      </w:r>
    </w:p>
    <w:p w14:paraId="3372E0E3" w14:textId="77777777" w:rsidR="00CA637C" w:rsidRDefault="00A95A20">
      <w:pPr>
        <w:pStyle w:val="Heading2"/>
        <w:spacing w:before="280"/>
      </w:pPr>
      <w:bookmarkStart w:id="30" w:name="__RefHeading___Toc887_451573065"/>
      <w:bookmarkEnd w:id="30"/>
      <w:r>
        <w:t>4.1  Purchases</w:t>
      </w:r>
    </w:p>
    <w:p w14:paraId="592A2AF9" w14:textId="77777777" w:rsidR="00CA637C" w:rsidRDefault="00A95A20">
      <w:pPr>
        <w:spacing w:after="140"/>
      </w:pPr>
      <w:r>
        <w:rPr>
          <w:rFonts w:ascii="SimHei" w:eastAsia="SimHei" w:hAnsi="SimHei" w:cs="SimHei"/>
          <w:b/>
          <w:bCs/>
          <w:color w:val="64748B"/>
          <w:sz w:val="24"/>
          <w:szCs w:val="24"/>
        </w:rPr>
        <w:t xml:space="preserve">4.1  </w:t>
      </w:r>
      <w:r>
        <w:rPr>
          <w:rFonts w:ascii="SimHei" w:eastAsia="SimHei" w:hAnsi="SimHei" w:cs="SimHei"/>
          <w:b/>
          <w:bCs/>
          <w:color w:val="64748B"/>
          <w:sz w:val="24"/>
          <w:szCs w:val="24"/>
        </w:rPr>
        <w:t>采购记录</w:t>
      </w:r>
    </w:p>
    <w:p w14:paraId="41BF6960" w14:textId="77777777" w:rsidR="00CA637C" w:rsidRDefault="00A95A20">
      <w:pPr>
        <w:spacing w:after="30"/>
      </w:pPr>
      <w:r>
        <w:t>Record any purchase — materials, equipment, services, transport, meals, or other items. Each purchase has a sequential reference number (PUR-YYYY-NNNN), date, supplier, category, description, amount, optional link to a camp session, notes, and a receipt photo.</w:t>
      </w:r>
    </w:p>
    <w:p w14:paraId="673A5653" w14:textId="77777777" w:rsidR="00CA637C" w:rsidRDefault="00A95A20">
      <w:pPr>
        <w:spacing w:after="140"/>
      </w:pPr>
      <w:r>
        <w:rPr>
          <w:rFonts w:ascii="SimHei" w:eastAsia="SimHei" w:hAnsi="SimHei" w:cs="SimHei"/>
          <w:color w:val="475569"/>
        </w:rPr>
        <w:t>记录任何采购</w:t>
      </w:r>
      <w:r>
        <w:rPr>
          <w:rFonts w:ascii="SimHei" w:eastAsia="SimHei" w:hAnsi="SimHei" w:cs="SimHei"/>
          <w:color w:val="475569"/>
        </w:rPr>
        <w:t>——</w:t>
      </w:r>
      <w:r>
        <w:rPr>
          <w:rFonts w:ascii="SimHei" w:eastAsia="SimHei" w:hAnsi="SimHei" w:cs="SimHei"/>
          <w:color w:val="475569"/>
        </w:rPr>
        <w:t>材料、设备、服务、交通、餐饮或其他物品。每笔采购均有顺序编号（</w:t>
      </w:r>
      <w:r>
        <w:rPr>
          <w:rFonts w:ascii="SimHei" w:eastAsia="SimHei" w:hAnsi="SimHei" w:cs="SimHei"/>
          <w:color w:val="475569"/>
        </w:rPr>
        <w:t>PUR-YYYY-NNNN</w:t>
      </w:r>
      <w:r>
        <w:rPr>
          <w:rFonts w:ascii="SimHei" w:eastAsia="SimHei" w:hAnsi="SimHei" w:cs="SimHei"/>
          <w:color w:val="475569"/>
        </w:rPr>
        <w:t>）、日期、供应商、类别、描述、金额、可选的营队场次关联、备注及收据照片。</w:t>
      </w:r>
    </w:p>
    <w:p w14:paraId="440E8ECF" w14:textId="77777777" w:rsidR="00CA637C" w:rsidRDefault="00A95A20">
      <w:pPr>
        <w:pStyle w:val="Heading3"/>
        <w:spacing w:before="200"/>
      </w:pPr>
      <w:bookmarkStart w:id="31" w:name="__RefHeading___Toc889_451573065"/>
      <w:bookmarkEnd w:id="31"/>
      <w:r>
        <w:t>Adding a Purchase with Photo</w:t>
      </w:r>
    </w:p>
    <w:p w14:paraId="7D89812C" w14:textId="77777777" w:rsidR="00CA637C" w:rsidRDefault="00A95A20">
      <w:pPr>
        <w:spacing w:after="100"/>
      </w:pPr>
      <w:r>
        <w:rPr>
          <w:rFonts w:ascii="SimHei" w:eastAsia="SimHei" w:hAnsi="SimHei" w:cs="SimHei"/>
          <w:b/>
          <w:bCs/>
          <w:color w:val="1E293B"/>
        </w:rPr>
        <w:t>添加带照片的采购记录</w:t>
      </w:r>
    </w:p>
    <w:p w14:paraId="1F2D7D5B" w14:textId="77777777" w:rsidR="00CA637C" w:rsidRDefault="00A95A20">
      <w:pPr>
        <w:spacing w:after="20"/>
        <w:ind w:left="360"/>
      </w:pPr>
      <w:r>
        <w:rPr>
          <w:b/>
          <w:bCs/>
          <w:color w:val="16A34A"/>
        </w:rPr>
        <w:t xml:space="preserve">1.  </w:t>
      </w:r>
      <w:r>
        <w:t>Tap '+ Add Purchase'.</w:t>
      </w:r>
    </w:p>
    <w:p w14:paraId="2F2ED604"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Add Purchase</w:t>
      </w:r>
      <w:r>
        <w:rPr>
          <w:rFonts w:ascii="SimHei" w:eastAsia="SimHei" w:hAnsi="SimHei" w:cs="SimHei"/>
          <w:color w:val="475569"/>
        </w:rPr>
        <w:t>」（添加采购记录）。</w:t>
      </w:r>
    </w:p>
    <w:p w14:paraId="32D515A5" w14:textId="77777777" w:rsidR="00CA637C" w:rsidRDefault="00A95A20">
      <w:pPr>
        <w:spacing w:after="20"/>
        <w:ind w:left="360"/>
      </w:pPr>
      <w:r>
        <w:rPr>
          <w:b/>
          <w:bCs/>
          <w:color w:val="16A34A"/>
        </w:rPr>
        <w:t xml:space="preserve">2.  </w:t>
      </w:r>
      <w:r>
        <w:t>Fill in the fields. The document number is assigned automatically.</w:t>
      </w:r>
    </w:p>
    <w:p w14:paraId="33AC2BA4"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填写各字段。文件编号自动分配。</w:t>
      </w:r>
    </w:p>
    <w:p w14:paraId="6F12FE1A" w14:textId="77777777" w:rsidR="00CA637C" w:rsidRDefault="00A95A20">
      <w:pPr>
        <w:spacing w:after="20"/>
        <w:ind w:left="360"/>
      </w:pPr>
      <w:r>
        <w:rPr>
          <w:b/>
          <w:bCs/>
          <w:color w:val="16A34A"/>
        </w:rPr>
        <w:t xml:space="preserve">3.  </w:t>
      </w:r>
      <w:r>
        <w:t>Under 'Receipt / Invoice Photo', tap 'Choose File'. On a phone, your camera or photo library will open. Take a photo of the receipt or select an existing image.</w:t>
      </w:r>
    </w:p>
    <w:p w14:paraId="46AB2F3E"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在「</w:t>
      </w:r>
      <w:r>
        <w:rPr>
          <w:rFonts w:ascii="SimHei" w:eastAsia="SimHei" w:hAnsi="SimHei" w:cs="SimHei"/>
          <w:color w:val="475569"/>
        </w:rPr>
        <w:t>Receipt / Invoice Photo</w:t>
      </w:r>
      <w:r>
        <w:rPr>
          <w:rFonts w:ascii="SimHei" w:eastAsia="SimHei" w:hAnsi="SimHei" w:cs="SimHei"/>
          <w:color w:val="475569"/>
        </w:rPr>
        <w:t>」（收据</w:t>
      </w:r>
      <w:r>
        <w:rPr>
          <w:rFonts w:ascii="SimHei" w:eastAsia="SimHei" w:hAnsi="SimHei" w:cs="SimHei"/>
          <w:color w:val="475569"/>
        </w:rPr>
        <w:t>/</w:t>
      </w:r>
      <w:r>
        <w:rPr>
          <w:rFonts w:ascii="SimHei" w:eastAsia="SimHei" w:hAnsi="SimHei" w:cs="SimHei"/>
          <w:color w:val="475569"/>
        </w:rPr>
        <w:t>发票照片）下，点击「</w:t>
      </w:r>
      <w:r>
        <w:rPr>
          <w:rFonts w:ascii="SimHei" w:eastAsia="SimHei" w:hAnsi="SimHei" w:cs="SimHei"/>
          <w:color w:val="475569"/>
        </w:rPr>
        <w:t>Choose File</w:t>
      </w:r>
      <w:r>
        <w:rPr>
          <w:rFonts w:ascii="SimHei" w:eastAsia="SimHei" w:hAnsi="SimHei" w:cs="SimHei"/>
          <w:color w:val="475569"/>
        </w:rPr>
        <w:t>」（选择文件）。在手机上，相机或相册将会打开。拍摄收据照片或选择已有图片。</w:t>
      </w:r>
    </w:p>
    <w:p w14:paraId="30404AD8" w14:textId="77777777" w:rsidR="00CA637C" w:rsidRDefault="00A95A20">
      <w:pPr>
        <w:spacing w:after="20"/>
        <w:ind w:left="360"/>
      </w:pPr>
      <w:r>
        <w:rPr>
          <w:b/>
          <w:bCs/>
          <w:color w:val="16A34A"/>
        </w:rPr>
        <w:t xml:space="preserve">4.  </w:t>
      </w:r>
      <w:r>
        <w:t>The photo appears as a preview inside the form. Tap Save.</w:t>
      </w:r>
    </w:p>
    <w:p w14:paraId="2D841AD5"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照片将在表单中显示为预览图。点击「</w:t>
      </w:r>
      <w:r>
        <w:rPr>
          <w:rFonts w:ascii="SimHei" w:eastAsia="SimHei" w:hAnsi="SimHei" w:cs="SimHei"/>
          <w:color w:val="475569"/>
        </w:rPr>
        <w:t>Save</w:t>
      </w:r>
      <w:r>
        <w:rPr>
          <w:rFonts w:ascii="SimHei" w:eastAsia="SimHei" w:hAnsi="SimHei" w:cs="SimHei"/>
          <w:color w:val="475569"/>
        </w:rPr>
        <w:t>」（保存）。</w:t>
      </w:r>
    </w:p>
    <w:p w14:paraId="40063977" w14:textId="77777777" w:rsidR="00CA637C" w:rsidRDefault="00A95A20">
      <w:pPr>
        <w:spacing w:after="20"/>
        <w:ind w:left="360"/>
      </w:pPr>
      <w:r>
        <w:rPr>
          <w:b/>
          <w:bCs/>
          <w:color w:val="16A34A"/>
        </w:rPr>
        <w:t xml:space="preserve">5.  </w:t>
      </w:r>
      <w:r>
        <w:t>On the purchase card, tap '</w:t>
      </w:r>
      <w:r>
        <w:t>📷</w:t>
      </w:r>
      <w:r>
        <w:t xml:space="preserve"> View' to see the full photo at any time.</w:t>
      </w:r>
    </w:p>
    <w:p w14:paraId="49D76D23" w14:textId="77777777" w:rsidR="00CA637C" w:rsidRDefault="00A95A20">
      <w:pPr>
        <w:spacing w:after="120"/>
        <w:ind w:left="360"/>
      </w:pPr>
      <w:r>
        <w:rPr>
          <w:rFonts w:ascii="SimHei" w:eastAsia="SimHei" w:hAnsi="SimHei" w:cs="SimHei"/>
          <w:b/>
          <w:bCs/>
          <w:color w:val="16A34A"/>
        </w:rPr>
        <w:t xml:space="preserve">5.  </w:t>
      </w:r>
      <w:r>
        <w:rPr>
          <w:rFonts w:ascii="SimHei" w:eastAsia="SimHei" w:hAnsi="SimHei" w:cs="SimHei"/>
          <w:color w:val="475569"/>
        </w:rPr>
        <w:t>在采购记录卡片上，点击「</w:t>
      </w:r>
      <w:r>
        <w:rPr>
          <w:rFonts w:ascii="SimHei" w:eastAsia="SimHei" w:hAnsi="SimHei" w:cs="SimHei"/>
          <w:color w:val="475569"/>
        </w:rPr>
        <w:t>📷</w:t>
      </w:r>
      <w:r>
        <w:rPr>
          <w:rFonts w:ascii="SimHei" w:eastAsia="SimHei" w:hAnsi="SimHei" w:cs="SimHei"/>
          <w:color w:val="475569"/>
        </w:rPr>
        <w:t xml:space="preserve"> View</w:t>
      </w:r>
      <w:r>
        <w:rPr>
          <w:rFonts w:ascii="SimHei" w:eastAsia="SimHei" w:hAnsi="SimHei" w:cs="SimHei"/>
          <w:color w:val="475569"/>
        </w:rPr>
        <w:t>」（查看）可随时查看完整照片。</w:t>
      </w:r>
    </w:p>
    <w:p w14:paraId="6882A88F" w14:textId="77777777" w:rsidR="00CA637C" w:rsidRDefault="00A95A20">
      <w:pPr>
        <w:pStyle w:val="Heading2"/>
        <w:spacing w:before="280"/>
      </w:pPr>
      <w:bookmarkStart w:id="32" w:name="__RefHeading___Toc891_451573065"/>
      <w:bookmarkEnd w:id="32"/>
      <w:r>
        <w:t>4.2  Invoices</w:t>
      </w:r>
    </w:p>
    <w:p w14:paraId="778975C6" w14:textId="77777777" w:rsidR="00CA637C" w:rsidRDefault="00A95A20">
      <w:pPr>
        <w:spacing w:after="140"/>
      </w:pPr>
      <w:r>
        <w:rPr>
          <w:rFonts w:ascii="SimHei" w:eastAsia="SimHei" w:hAnsi="SimHei" w:cs="SimHei"/>
          <w:b/>
          <w:bCs/>
          <w:color w:val="64748B"/>
          <w:sz w:val="24"/>
          <w:szCs w:val="24"/>
        </w:rPr>
        <w:t xml:space="preserve">4.2  </w:t>
      </w:r>
      <w:r>
        <w:rPr>
          <w:rFonts w:ascii="SimHei" w:eastAsia="SimHei" w:hAnsi="SimHei" w:cs="SimHei"/>
          <w:b/>
          <w:bCs/>
          <w:color w:val="64748B"/>
          <w:sz w:val="24"/>
          <w:szCs w:val="24"/>
        </w:rPr>
        <w:t>发票</w:t>
      </w:r>
    </w:p>
    <w:p w14:paraId="6F78287C" w14:textId="77777777" w:rsidR="00CA637C" w:rsidRDefault="00A95A20">
      <w:pPr>
        <w:spacing w:after="30"/>
      </w:pPr>
      <w:r>
        <w:t>Create formal invoices with sequential numbering (INV-YYYY-NNNN). Invoices can be created from scratch or auto-populated from a camp session's registrations.</w:t>
      </w:r>
    </w:p>
    <w:p w14:paraId="6FB60B1D" w14:textId="77777777" w:rsidR="00CA637C" w:rsidRDefault="00A95A20">
      <w:pPr>
        <w:spacing w:after="140"/>
      </w:pPr>
      <w:r>
        <w:rPr>
          <w:rFonts w:ascii="SimHei" w:eastAsia="SimHei" w:hAnsi="SimHei" w:cs="SimHei"/>
          <w:color w:val="475569"/>
        </w:rPr>
        <w:t>创建正式发票，并自动分配顺序编号（</w:t>
      </w:r>
      <w:r>
        <w:rPr>
          <w:rFonts w:ascii="SimHei" w:eastAsia="SimHei" w:hAnsi="SimHei" w:cs="SimHei"/>
          <w:color w:val="475569"/>
        </w:rPr>
        <w:t>INV-YYYY-NNNN</w:t>
      </w:r>
      <w:r>
        <w:rPr>
          <w:rFonts w:ascii="SimHei" w:eastAsia="SimHei" w:hAnsi="SimHei" w:cs="SimHei"/>
          <w:color w:val="475569"/>
        </w:rPr>
        <w:t>）。发票可从头创建，也可从营队场次的报名记录自动生成。</w:t>
      </w:r>
    </w:p>
    <w:p w14:paraId="35D5514B" w14:textId="77777777" w:rsidR="00CA637C" w:rsidRDefault="00A95A20">
      <w:pPr>
        <w:pStyle w:val="Heading3"/>
        <w:spacing w:before="200"/>
      </w:pPr>
      <w:bookmarkStart w:id="33" w:name="__RefHeading___Toc893_451573065"/>
      <w:bookmarkEnd w:id="33"/>
      <w:r>
        <w:t>Auto-populating from a Session</w:t>
      </w:r>
    </w:p>
    <w:p w14:paraId="539C8A87" w14:textId="77777777" w:rsidR="00CA637C" w:rsidRDefault="00A95A20">
      <w:pPr>
        <w:spacing w:after="100"/>
      </w:pPr>
      <w:r>
        <w:rPr>
          <w:rFonts w:ascii="SimHei" w:eastAsia="SimHei" w:hAnsi="SimHei" w:cs="SimHei"/>
          <w:b/>
          <w:bCs/>
          <w:color w:val="1E293B"/>
        </w:rPr>
        <w:t>从营队场次自动填充</w:t>
      </w:r>
    </w:p>
    <w:p w14:paraId="377B468B" w14:textId="77777777" w:rsidR="00CA637C" w:rsidRDefault="00A95A20">
      <w:pPr>
        <w:spacing w:after="20"/>
        <w:ind w:left="360"/>
      </w:pPr>
      <w:r>
        <w:rPr>
          <w:b/>
          <w:bCs/>
          <w:color w:val="16A34A"/>
        </w:rPr>
        <w:t xml:space="preserve">1.  </w:t>
      </w:r>
      <w:r>
        <w:t>Tap '+ New Invoice', then select the relevant session from the 'Link to Session' dropdown.</w:t>
      </w:r>
    </w:p>
    <w:p w14:paraId="0F4E12BF" w14:textId="77777777" w:rsidR="00CA637C" w:rsidRDefault="00A95A20">
      <w:pPr>
        <w:spacing w:after="120"/>
        <w:ind w:left="360"/>
      </w:pPr>
      <w:r>
        <w:rPr>
          <w:rFonts w:ascii="SimHei" w:eastAsia="SimHei" w:hAnsi="SimHei" w:cs="SimHei"/>
          <w:b/>
          <w:bCs/>
          <w:color w:val="16A34A"/>
        </w:rPr>
        <w:t xml:space="preserve">1.  </w:t>
      </w:r>
      <w:r>
        <w:rPr>
          <w:rFonts w:ascii="SimHei" w:eastAsia="SimHei" w:hAnsi="SimHei" w:cs="SimHei"/>
          <w:color w:val="475569"/>
        </w:rPr>
        <w:t>点击「</w:t>
      </w:r>
      <w:r>
        <w:rPr>
          <w:rFonts w:ascii="SimHei" w:eastAsia="SimHei" w:hAnsi="SimHei" w:cs="SimHei"/>
          <w:color w:val="475569"/>
        </w:rPr>
        <w:t>+ New Invoice</w:t>
      </w:r>
      <w:r>
        <w:rPr>
          <w:rFonts w:ascii="SimHei" w:eastAsia="SimHei" w:hAnsi="SimHei" w:cs="SimHei"/>
          <w:color w:val="475569"/>
        </w:rPr>
        <w:t>」（新建发票），然后从「</w:t>
      </w:r>
      <w:r>
        <w:rPr>
          <w:rFonts w:ascii="SimHei" w:eastAsia="SimHei" w:hAnsi="SimHei" w:cs="SimHei"/>
          <w:color w:val="475569"/>
        </w:rPr>
        <w:t>Link to Session</w:t>
      </w:r>
      <w:r>
        <w:rPr>
          <w:rFonts w:ascii="SimHei" w:eastAsia="SimHei" w:hAnsi="SimHei" w:cs="SimHei"/>
          <w:color w:val="475569"/>
        </w:rPr>
        <w:t>」（关联场次）下拉菜单中选择相关场次。</w:t>
      </w:r>
    </w:p>
    <w:p w14:paraId="4131F178" w14:textId="77777777" w:rsidR="00CA637C" w:rsidRDefault="00A95A20">
      <w:pPr>
        <w:spacing w:after="20"/>
        <w:ind w:left="360"/>
      </w:pPr>
      <w:r>
        <w:rPr>
          <w:b/>
          <w:bCs/>
          <w:color w:val="16A34A"/>
        </w:rPr>
        <w:t xml:space="preserve">2.  </w:t>
      </w:r>
      <w:r>
        <w:t>Tap '⚡ Auto-populate from Session'. This pulls in all registered students' names and fees as editable line items, and fills the Bill To field with the school name and address.</w:t>
      </w:r>
    </w:p>
    <w:p w14:paraId="34095865" w14:textId="77777777" w:rsidR="00CA637C" w:rsidRDefault="00A95A20">
      <w:pPr>
        <w:spacing w:after="120"/>
        <w:ind w:left="360"/>
      </w:pPr>
      <w:r>
        <w:rPr>
          <w:rFonts w:ascii="SimHei" w:eastAsia="SimHei" w:hAnsi="SimHei" w:cs="SimHei"/>
          <w:b/>
          <w:bCs/>
          <w:color w:val="16A34A"/>
        </w:rPr>
        <w:t xml:space="preserve">2.  </w:t>
      </w:r>
      <w:r>
        <w:rPr>
          <w:rFonts w:ascii="SimHei" w:eastAsia="SimHei" w:hAnsi="SimHei" w:cs="SimHei"/>
          <w:color w:val="475569"/>
        </w:rPr>
        <w:t>点击「</w:t>
      </w:r>
      <w:r>
        <w:rPr>
          <w:rFonts w:ascii="SimHei" w:eastAsia="SimHei" w:hAnsi="SimHei" w:cs="SimHei"/>
          <w:color w:val="475569"/>
        </w:rPr>
        <w:t>⚡</w:t>
      </w:r>
      <w:r>
        <w:rPr>
          <w:rFonts w:ascii="SimHei" w:eastAsia="SimHei" w:hAnsi="SimHei" w:cs="SimHei"/>
          <w:color w:val="475569"/>
        </w:rPr>
        <w:t xml:space="preserve"> Auto-populate from Session</w:t>
      </w:r>
      <w:r>
        <w:rPr>
          <w:rFonts w:ascii="SimHei" w:eastAsia="SimHei" w:hAnsi="SimHei" w:cs="SimHei"/>
          <w:color w:val="475569"/>
        </w:rPr>
        <w:t>」（从场次自动填充）。系统会将所有已报名学生的姓名和费用作为可编辑的行项目填入，并将账单收件方字段填入学校名称和地址。</w:t>
      </w:r>
    </w:p>
    <w:p w14:paraId="6590DF53" w14:textId="77777777" w:rsidR="00CA637C" w:rsidRDefault="00A95A20">
      <w:pPr>
        <w:spacing w:after="20"/>
        <w:ind w:left="360"/>
      </w:pPr>
      <w:r>
        <w:rPr>
          <w:b/>
          <w:bCs/>
          <w:color w:val="16A34A"/>
        </w:rPr>
        <w:t xml:space="preserve">3.  </w:t>
      </w:r>
      <w:r>
        <w:t>Edit any line items as needed. All lines are fully editable — add, remove, or change any row.</w:t>
      </w:r>
    </w:p>
    <w:p w14:paraId="01D45BAE" w14:textId="77777777" w:rsidR="00CA637C" w:rsidRDefault="00A95A20">
      <w:pPr>
        <w:spacing w:after="120"/>
        <w:ind w:left="360"/>
      </w:pPr>
      <w:r>
        <w:rPr>
          <w:rFonts w:ascii="SimHei" w:eastAsia="SimHei" w:hAnsi="SimHei" w:cs="SimHei"/>
          <w:b/>
          <w:bCs/>
          <w:color w:val="16A34A"/>
        </w:rPr>
        <w:t xml:space="preserve">3.  </w:t>
      </w:r>
      <w:r>
        <w:rPr>
          <w:rFonts w:ascii="SimHei" w:eastAsia="SimHei" w:hAnsi="SimHei" w:cs="SimHei"/>
          <w:color w:val="475569"/>
        </w:rPr>
        <w:t>根据需要编辑任何行项目。所有行均可完整编辑</w:t>
      </w:r>
      <w:r>
        <w:rPr>
          <w:rFonts w:ascii="SimHei" w:eastAsia="SimHei" w:hAnsi="SimHei" w:cs="SimHei"/>
          <w:color w:val="475569"/>
        </w:rPr>
        <w:t>——</w:t>
      </w:r>
      <w:r>
        <w:rPr>
          <w:rFonts w:ascii="SimHei" w:eastAsia="SimHei" w:hAnsi="SimHei" w:cs="SimHei"/>
          <w:color w:val="475569"/>
        </w:rPr>
        <w:t>添加、删除或修改任意行。</w:t>
      </w:r>
    </w:p>
    <w:p w14:paraId="4ACDE499" w14:textId="77777777" w:rsidR="00CA637C" w:rsidRDefault="00A95A20">
      <w:pPr>
        <w:spacing w:after="20"/>
        <w:ind w:left="360"/>
      </w:pPr>
      <w:r>
        <w:rPr>
          <w:b/>
          <w:bCs/>
          <w:color w:val="16A34A"/>
        </w:rPr>
        <w:t xml:space="preserve">4.  </w:t>
      </w:r>
      <w:r>
        <w:t>Set the SST rate (default 0%). Use the quick buttons 0% / 6% / 8% or type any value. The subtotal, SST amount, and total update in real time.</w:t>
      </w:r>
    </w:p>
    <w:p w14:paraId="57C798E0" w14:textId="77777777" w:rsidR="00CA637C" w:rsidRDefault="00A95A20">
      <w:pPr>
        <w:spacing w:after="120"/>
        <w:ind w:left="360"/>
      </w:pPr>
      <w:r>
        <w:rPr>
          <w:rFonts w:ascii="SimHei" w:eastAsia="SimHei" w:hAnsi="SimHei" w:cs="SimHei"/>
          <w:b/>
          <w:bCs/>
          <w:color w:val="16A34A"/>
        </w:rPr>
        <w:t xml:space="preserve">4.  </w:t>
      </w:r>
      <w:r>
        <w:rPr>
          <w:rFonts w:ascii="SimHei" w:eastAsia="SimHei" w:hAnsi="SimHei" w:cs="SimHei"/>
          <w:color w:val="475569"/>
        </w:rPr>
        <w:t>设定</w:t>
      </w:r>
      <w:r>
        <w:rPr>
          <w:rFonts w:ascii="SimHei" w:eastAsia="SimHei" w:hAnsi="SimHei" w:cs="SimHei"/>
          <w:color w:val="475569"/>
        </w:rPr>
        <w:t xml:space="preserve"> SST </w:t>
      </w:r>
      <w:r>
        <w:rPr>
          <w:rFonts w:ascii="SimHei" w:eastAsia="SimHei" w:hAnsi="SimHei" w:cs="SimHei"/>
          <w:color w:val="475569"/>
        </w:rPr>
        <w:t>税率（默认</w:t>
      </w:r>
      <w:r>
        <w:rPr>
          <w:rFonts w:ascii="SimHei" w:eastAsia="SimHei" w:hAnsi="SimHei" w:cs="SimHei"/>
          <w:color w:val="475569"/>
        </w:rPr>
        <w:t xml:space="preserve"> 0%</w:t>
      </w:r>
      <w:r>
        <w:rPr>
          <w:rFonts w:ascii="SimHei" w:eastAsia="SimHei" w:hAnsi="SimHei" w:cs="SimHei"/>
          <w:color w:val="475569"/>
        </w:rPr>
        <w:t>）。使用快速按钮</w:t>
      </w:r>
      <w:r>
        <w:rPr>
          <w:rFonts w:ascii="SimHei" w:eastAsia="SimHei" w:hAnsi="SimHei" w:cs="SimHei"/>
          <w:color w:val="475569"/>
        </w:rPr>
        <w:t xml:space="preserve"> 0% / 6% / 8% </w:t>
      </w:r>
      <w:r>
        <w:rPr>
          <w:rFonts w:ascii="SimHei" w:eastAsia="SimHei" w:hAnsi="SimHei" w:cs="SimHei"/>
          <w:color w:val="475569"/>
        </w:rPr>
        <w:t>或手动输入任意值。小计、</w:t>
      </w:r>
      <w:r>
        <w:rPr>
          <w:rFonts w:ascii="SimHei" w:eastAsia="SimHei" w:hAnsi="SimHei" w:cs="SimHei"/>
          <w:color w:val="475569"/>
        </w:rPr>
        <w:t xml:space="preserve">SST </w:t>
      </w:r>
      <w:r>
        <w:rPr>
          <w:rFonts w:ascii="SimHei" w:eastAsia="SimHei" w:hAnsi="SimHei" w:cs="SimHei"/>
          <w:color w:val="475569"/>
        </w:rPr>
        <w:t>金额及总计将实时更新。</w:t>
      </w:r>
    </w:p>
    <w:p w14:paraId="1F40AB4F" w14:textId="77777777" w:rsidR="00CA637C" w:rsidRDefault="00A95A20">
      <w:pPr>
        <w:spacing w:after="20"/>
        <w:ind w:left="360"/>
      </w:pPr>
      <w:r>
        <w:rPr>
          <w:b/>
          <w:bCs/>
          <w:color w:val="16A34A"/>
        </w:rPr>
        <w:t xml:space="preserve">5.  </w:t>
      </w:r>
      <w:r>
        <w:t>Set Status (Draft / Sent / Partially Paid / Paid / Overdue), add Notes, then tap Save.</w:t>
      </w:r>
    </w:p>
    <w:p w14:paraId="0EF8B8B0" w14:textId="77777777" w:rsidR="00CA637C" w:rsidRDefault="00A95A20">
      <w:pPr>
        <w:spacing w:after="120"/>
        <w:ind w:left="360"/>
      </w:pPr>
      <w:r>
        <w:rPr>
          <w:rFonts w:ascii="SimHei" w:eastAsia="SimHei" w:hAnsi="SimHei" w:cs="SimHei"/>
          <w:b/>
          <w:bCs/>
          <w:color w:val="16A34A"/>
        </w:rPr>
        <w:t xml:space="preserve">5.  </w:t>
      </w:r>
      <w:r>
        <w:rPr>
          <w:rFonts w:ascii="SimHei" w:eastAsia="SimHei" w:hAnsi="SimHei" w:cs="SimHei"/>
          <w:color w:val="475569"/>
        </w:rPr>
        <w:t>设定状态（草稿</w:t>
      </w:r>
      <w:r>
        <w:rPr>
          <w:rFonts w:ascii="SimHei" w:eastAsia="SimHei" w:hAnsi="SimHei" w:cs="SimHei"/>
          <w:color w:val="475569"/>
        </w:rPr>
        <w:t>/</w:t>
      </w:r>
      <w:r>
        <w:rPr>
          <w:rFonts w:ascii="SimHei" w:eastAsia="SimHei" w:hAnsi="SimHei" w:cs="SimHei"/>
          <w:color w:val="475569"/>
        </w:rPr>
        <w:t>已发送</w:t>
      </w:r>
      <w:r>
        <w:rPr>
          <w:rFonts w:ascii="SimHei" w:eastAsia="SimHei" w:hAnsi="SimHei" w:cs="SimHei"/>
          <w:color w:val="475569"/>
        </w:rPr>
        <w:t>/</w:t>
      </w:r>
      <w:r>
        <w:rPr>
          <w:rFonts w:ascii="SimHei" w:eastAsia="SimHei" w:hAnsi="SimHei" w:cs="SimHei"/>
          <w:color w:val="475569"/>
        </w:rPr>
        <w:t>部分付款</w:t>
      </w:r>
      <w:r>
        <w:rPr>
          <w:rFonts w:ascii="SimHei" w:eastAsia="SimHei" w:hAnsi="SimHei" w:cs="SimHei"/>
          <w:color w:val="475569"/>
        </w:rPr>
        <w:t>/</w:t>
      </w:r>
      <w:r>
        <w:rPr>
          <w:rFonts w:ascii="SimHei" w:eastAsia="SimHei" w:hAnsi="SimHei" w:cs="SimHei"/>
          <w:color w:val="475569"/>
        </w:rPr>
        <w:t>已付款</w:t>
      </w:r>
      <w:r>
        <w:rPr>
          <w:rFonts w:ascii="SimHei" w:eastAsia="SimHei" w:hAnsi="SimHei" w:cs="SimHei"/>
          <w:color w:val="475569"/>
        </w:rPr>
        <w:t>/</w:t>
      </w:r>
      <w:r>
        <w:rPr>
          <w:rFonts w:ascii="SimHei" w:eastAsia="SimHei" w:hAnsi="SimHei" w:cs="SimHei"/>
          <w:color w:val="475569"/>
        </w:rPr>
        <w:t>已逾期），添加备注，然后点击「</w:t>
      </w:r>
      <w:r>
        <w:rPr>
          <w:rFonts w:ascii="SimHei" w:eastAsia="SimHei" w:hAnsi="SimHei" w:cs="SimHei"/>
          <w:color w:val="475569"/>
        </w:rPr>
        <w:t>Save</w:t>
      </w:r>
      <w:r>
        <w:rPr>
          <w:rFonts w:ascii="SimHei" w:eastAsia="SimHei" w:hAnsi="SimHei" w:cs="SimHei"/>
          <w:color w:val="475569"/>
        </w:rPr>
        <w:t>」（保存）。</w:t>
      </w:r>
    </w:p>
    <w:p w14:paraId="76D1FA3F" w14:textId="77777777" w:rsidR="00CA637C" w:rsidRDefault="00A95A20">
      <w:pPr>
        <w:spacing w:after="20"/>
        <w:ind w:left="360"/>
      </w:pPr>
      <w:r>
        <w:rPr>
          <w:b/>
          <w:bCs/>
          <w:color w:val="16A34A"/>
        </w:rPr>
        <w:t xml:space="preserve">6.  </w:t>
      </w:r>
      <w:r>
        <w:t>Tap '</w:t>
      </w:r>
      <w:r>
        <w:t>🖨</w:t>
      </w:r>
      <w:r>
        <w:t xml:space="preserve"> Print' on the invoice card to generate a printable PDF invoice with your company header.</w:t>
      </w:r>
    </w:p>
    <w:p w14:paraId="707A3992" w14:textId="77777777" w:rsidR="00CA637C" w:rsidRDefault="00A95A20">
      <w:pPr>
        <w:spacing w:after="120"/>
        <w:ind w:left="360"/>
      </w:pPr>
      <w:r>
        <w:rPr>
          <w:rFonts w:ascii="SimHei" w:eastAsia="SimHei" w:hAnsi="SimHei" w:cs="SimHei"/>
          <w:b/>
          <w:bCs/>
          <w:color w:val="16A34A"/>
        </w:rPr>
        <w:t xml:space="preserve">6.  </w:t>
      </w:r>
      <w:r>
        <w:rPr>
          <w:rFonts w:ascii="SimHei" w:eastAsia="SimHei" w:hAnsi="SimHei" w:cs="SimHei"/>
          <w:color w:val="475569"/>
        </w:rPr>
        <w:t>点击发票卡片上的「</w:t>
      </w:r>
      <w:r>
        <w:rPr>
          <w:rFonts w:ascii="SimHei" w:eastAsia="SimHei" w:hAnsi="SimHei" w:cs="SimHei"/>
          <w:color w:val="475569"/>
        </w:rPr>
        <w:t>🖨</w:t>
      </w:r>
      <w:r>
        <w:rPr>
          <w:rFonts w:ascii="SimHei" w:eastAsia="SimHei" w:hAnsi="SimHei" w:cs="SimHei"/>
          <w:color w:val="475569"/>
        </w:rPr>
        <w:t xml:space="preserve"> Print</w:t>
      </w:r>
      <w:r>
        <w:rPr>
          <w:rFonts w:ascii="SimHei" w:eastAsia="SimHei" w:hAnsi="SimHei" w:cs="SimHei"/>
          <w:color w:val="475569"/>
        </w:rPr>
        <w:t>」（打印）按钮，生成附有公司抬头的可打印</w:t>
      </w:r>
      <w:r>
        <w:rPr>
          <w:rFonts w:ascii="SimHei" w:eastAsia="SimHei" w:hAnsi="SimHei" w:cs="SimHei"/>
          <w:color w:val="475569"/>
        </w:rPr>
        <w:t xml:space="preserve"> PDF </w:t>
      </w:r>
      <w:r>
        <w:rPr>
          <w:rFonts w:ascii="SimHei" w:eastAsia="SimHei" w:hAnsi="SimHei" w:cs="SimHei"/>
          <w:color w:val="475569"/>
        </w:rPr>
        <w:t>发票。</w:t>
      </w:r>
    </w:p>
    <w:p w14:paraId="1BFF8B74" w14:textId="77777777" w:rsidR="00CA637C" w:rsidRDefault="00A95A20">
      <w:pPr>
        <w:pStyle w:val="Heading2"/>
        <w:spacing w:before="280"/>
      </w:pPr>
      <w:bookmarkStart w:id="34" w:name="__RefHeading___Toc895_451573065"/>
      <w:bookmarkEnd w:id="34"/>
      <w:r>
        <w:t>4.3  Bills</w:t>
      </w:r>
    </w:p>
    <w:p w14:paraId="3595ACE5" w14:textId="77777777" w:rsidR="00CA637C" w:rsidRDefault="00A95A20">
      <w:pPr>
        <w:spacing w:after="140"/>
      </w:pPr>
      <w:r>
        <w:rPr>
          <w:rFonts w:ascii="SimHei" w:eastAsia="SimHei" w:hAnsi="SimHei" w:cs="SimHei"/>
          <w:b/>
          <w:bCs/>
          <w:color w:val="64748B"/>
          <w:sz w:val="24"/>
          <w:szCs w:val="24"/>
        </w:rPr>
        <w:t xml:space="preserve">4.3  </w:t>
      </w:r>
      <w:r>
        <w:rPr>
          <w:rFonts w:ascii="SimHei" w:eastAsia="SimHei" w:hAnsi="SimHei" w:cs="SimHei"/>
          <w:b/>
          <w:bCs/>
          <w:color w:val="64748B"/>
          <w:sz w:val="24"/>
          <w:szCs w:val="24"/>
        </w:rPr>
        <w:t>账单</w:t>
      </w:r>
    </w:p>
    <w:p w14:paraId="4A16992B" w14:textId="77777777" w:rsidR="00CA637C" w:rsidRDefault="00A95A20">
      <w:pPr>
        <w:spacing w:after="30"/>
      </w:pPr>
      <w:r>
        <w:t>Bills are outgoing formal billing documents sent to schools or other recipients (BILL-YYYY-NNNN). They follow the same line item + SST structure as Invoices and have the same status lifecycle: Draft → Sent → Partially Paid → Paid → Overdue → Cancelled. Tap '</w:t>
      </w:r>
      <w:r>
        <w:t>🖨</w:t>
      </w:r>
      <w:r>
        <w:t xml:space="preserve"> Print' to generate a printable PDF.</w:t>
      </w:r>
    </w:p>
    <w:p w14:paraId="5FFEE780" w14:textId="77777777" w:rsidR="00CA637C" w:rsidRDefault="00A95A20">
      <w:pPr>
        <w:spacing w:after="140"/>
      </w:pPr>
      <w:r>
        <w:rPr>
          <w:rFonts w:ascii="SimHei" w:eastAsia="SimHei" w:hAnsi="SimHei" w:cs="SimHei"/>
          <w:color w:val="475569"/>
        </w:rPr>
        <w:t>账单是发送给学校或其他收件方的正式对外账单文件（</w:t>
      </w:r>
      <w:r>
        <w:rPr>
          <w:rFonts w:ascii="SimHei" w:eastAsia="SimHei" w:hAnsi="SimHei" w:cs="SimHei"/>
          <w:color w:val="475569"/>
        </w:rPr>
        <w:t>BILL-YYYY-NNNN</w:t>
      </w:r>
      <w:r>
        <w:rPr>
          <w:rFonts w:ascii="SimHei" w:eastAsia="SimHei" w:hAnsi="SimHei" w:cs="SimHei"/>
          <w:color w:val="475569"/>
        </w:rPr>
        <w:t>）。其行项目及</w:t>
      </w:r>
      <w:r>
        <w:rPr>
          <w:rFonts w:ascii="SimHei" w:eastAsia="SimHei" w:hAnsi="SimHei" w:cs="SimHei"/>
          <w:color w:val="475569"/>
        </w:rPr>
        <w:t xml:space="preserve"> </w:t>
      </w:r>
      <w:r>
        <w:rPr>
          <w:rFonts w:ascii="SimHei" w:eastAsia="SimHei" w:hAnsi="SimHei" w:cs="SimHei"/>
          <w:color w:val="475569"/>
        </w:rPr>
        <w:t xml:space="preserve">SST </w:t>
      </w:r>
      <w:r>
        <w:rPr>
          <w:rFonts w:ascii="SimHei" w:eastAsia="SimHei" w:hAnsi="SimHei" w:cs="SimHei"/>
          <w:color w:val="475569"/>
        </w:rPr>
        <w:t>结构与发票相同，状态流程也一致：草稿</w:t>
      </w:r>
      <w:r>
        <w:rPr>
          <w:rFonts w:ascii="SimHei" w:eastAsia="SimHei" w:hAnsi="SimHei" w:cs="SimHei"/>
          <w:color w:val="475569"/>
        </w:rPr>
        <w:t xml:space="preserve"> → </w:t>
      </w:r>
      <w:r>
        <w:rPr>
          <w:rFonts w:ascii="SimHei" w:eastAsia="SimHei" w:hAnsi="SimHei" w:cs="SimHei"/>
          <w:color w:val="475569"/>
        </w:rPr>
        <w:t>已发送</w:t>
      </w:r>
      <w:r>
        <w:rPr>
          <w:rFonts w:ascii="SimHei" w:eastAsia="SimHei" w:hAnsi="SimHei" w:cs="SimHei"/>
          <w:color w:val="475569"/>
        </w:rPr>
        <w:t xml:space="preserve"> → </w:t>
      </w:r>
      <w:r>
        <w:rPr>
          <w:rFonts w:ascii="SimHei" w:eastAsia="SimHei" w:hAnsi="SimHei" w:cs="SimHei"/>
          <w:color w:val="475569"/>
        </w:rPr>
        <w:t>部分付款</w:t>
      </w:r>
      <w:r>
        <w:rPr>
          <w:rFonts w:ascii="SimHei" w:eastAsia="SimHei" w:hAnsi="SimHei" w:cs="SimHei"/>
          <w:color w:val="475569"/>
        </w:rPr>
        <w:t xml:space="preserve"> → </w:t>
      </w:r>
      <w:r>
        <w:rPr>
          <w:rFonts w:ascii="SimHei" w:eastAsia="SimHei" w:hAnsi="SimHei" w:cs="SimHei"/>
          <w:color w:val="475569"/>
        </w:rPr>
        <w:t>已付款</w:t>
      </w:r>
      <w:r>
        <w:rPr>
          <w:rFonts w:ascii="SimHei" w:eastAsia="SimHei" w:hAnsi="SimHei" w:cs="SimHei"/>
          <w:color w:val="475569"/>
        </w:rPr>
        <w:t xml:space="preserve"> → </w:t>
      </w:r>
      <w:r>
        <w:rPr>
          <w:rFonts w:ascii="SimHei" w:eastAsia="SimHei" w:hAnsi="SimHei" w:cs="SimHei"/>
          <w:color w:val="475569"/>
        </w:rPr>
        <w:t>已逾期</w:t>
      </w:r>
      <w:r>
        <w:rPr>
          <w:rFonts w:ascii="SimHei" w:eastAsia="SimHei" w:hAnsi="SimHei" w:cs="SimHei"/>
          <w:color w:val="475569"/>
        </w:rPr>
        <w:t xml:space="preserve"> → </w:t>
      </w:r>
      <w:r>
        <w:rPr>
          <w:rFonts w:ascii="SimHei" w:eastAsia="SimHei" w:hAnsi="SimHei" w:cs="SimHei"/>
          <w:color w:val="475569"/>
        </w:rPr>
        <w:t>已取消。点击「</w:t>
      </w:r>
      <w:r>
        <w:rPr>
          <w:rFonts w:ascii="SimHei" w:eastAsia="SimHei" w:hAnsi="SimHei" w:cs="SimHei"/>
          <w:color w:val="475569"/>
        </w:rPr>
        <w:t>🖨</w:t>
      </w:r>
      <w:r>
        <w:rPr>
          <w:rFonts w:ascii="SimHei" w:eastAsia="SimHei" w:hAnsi="SimHei" w:cs="SimHei"/>
          <w:color w:val="475569"/>
        </w:rPr>
        <w:t xml:space="preserve"> Print</w:t>
      </w:r>
      <w:r>
        <w:rPr>
          <w:rFonts w:ascii="SimHei" w:eastAsia="SimHei" w:hAnsi="SimHei" w:cs="SimHei"/>
          <w:color w:val="475569"/>
        </w:rPr>
        <w:t>」（打印）可生成可打印的</w:t>
      </w:r>
      <w:r>
        <w:rPr>
          <w:rFonts w:ascii="SimHei" w:eastAsia="SimHei" w:hAnsi="SimHei" w:cs="SimHei"/>
          <w:color w:val="475569"/>
        </w:rPr>
        <w:t xml:space="preserve"> PDF</w:t>
      </w:r>
      <w:r>
        <w:rPr>
          <w:rFonts w:ascii="SimHei" w:eastAsia="SimHei" w:hAnsi="SimHei" w:cs="SimHei"/>
          <w:color w:val="475569"/>
        </w:rPr>
        <w:t>。</w:t>
      </w:r>
    </w:p>
    <w:p w14:paraId="51041462" w14:textId="77777777" w:rsidR="00CA637C" w:rsidRDefault="00A95A20">
      <w:pPr>
        <w:pStyle w:val="Heading2"/>
        <w:spacing w:before="280"/>
      </w:pPr>
      <w:bookmarkStart w:id="35" w:name="__RefHeading___Toc897_451573065"/>
      <w:bookmarkEnd w:id="35"/>
      <w:r>
        <w:t>4.4  Payments (Accounting)</w:t>
      </w:r>
    </w:p>
    <w:p w14:paraId="248EC93F" w14:textId="77777777" w:rsidR="00CA637C" w:rsidRDefault="00A95A20">
      <w:pPr>
        <w:spacing w:after="140"/>
      </w:pPr>
      <w:r>
        <w:rPr>
          <w:rFonts w:ascii="SimHei" w:eastAsia="SimHei" w:hAnsi="SimHei" w:cs="SimHei"/>
          <w:b/>
          <w:bCs/>
          <w:color w:val="64748B"/>
          <w:sz w:val="24"/>
          <w:szCs w:val="24"/>
        </w:rPr>
        <w:t xml:space="preserve">4.4  </w:t>
      </w:r>
      <w:r>
        <w:rPr>
          <w:rFonts w:ascii="SimHei" w:eastAsia="SimHei" w:hAnsi="SimHei" w:cs="SimHei"/>
          <w:b/>
          <w:bCs/>
          <w:color w:val="64748B"/>
          <w:sz w:val="24"/>
          <w:szCs w:val="24"/>
        </w:rPr>
        <w:t>付款记录（会计模块）</w:t>
      </w:r>
    </w:p>
    <w:p w14:paraId="14CB40F8" w14:textId="77777777" w:rsidR="00CA637C" w:rsidRDefault="00A95A20">
      <w:pPr>
        <w:spacing w:after="30"/>
      </w:pPr>
      <w:r>
        <w:t>This is distinct from the session Payments page — this module records formal incoming payments with a payment reference number (PAY-YYYY-NNNN), payer name, amount, method (Cash / Bank Transfer / Cheque / FPX / Credit Card / Debit Card / Other), reference number, and optional link to an Invoice.</w:t>
      </w:r>
    </w:p>
    <w:p w14:paraId="54881DB8" w14:textId="77777777" w:rsidR="00CA637C" w:rsidRDefault="00A95A20">
      <w:pPr>
        <w:spacing w:after="140"/>
      </w:pPr>
      <w:r>
        <w:rPr>
          <w:rFonts w:ascii="SimHei" w:eastAsia="SimHei" w:hAnsi="SimHei" w:cs="SimHei"/>
          <w:color w:val="475569"/>
        </w:rPr>
        <w:t>此功能与营队场次付款页面不同</w:t>
      </w:r>
      <w:r>
        <w:rPr>
          <w:rFonts w:ascii="SimHei" w:eastAsia="SimHei" w:hAnsi="SimHei" w:cs="SimHei"/>
          <w:color w:val="475569"/>
        </w:rPr>
        <w:t>——</w:t>
      </w:r>
      <w:r>
        <w:rPr>
          <w:rFonts w:ascii="SimHei" w:eastAsia="SimHei" w:hAnsi="SimHei" w:cs="SimHei"/>
          <w:color w:val="475569"/>
        </w:rPr>
        <w:t>本模块记录正式的收款记录，包含付款参考编号（</w:t>
      </w:r>
      <w:r>
        <w:rPr>
          <w:rFonts w:ascii="SimHei" w:eastAsia="SimHei" w:hAnsi="SimHei" w:cs="SimHei"/>
          <w:color w:val="475569"/>
        </w:rPr>
        <w:t>PAY-YYYY-NNNN</w:t>
      </w:r>
      <w:r>
        <w:rPr>
          <w:rFonts w:ascii="SimHei" w:eastAsia="SimHei" w:hAnsi="SimHei" w:cs="SimHei"/>
          <w:color w:val="475569"/>
        </w:rPr>
        <w:t>）、付款方姓名、金额、方式（现金</w:t>
      </w:r>
      <w:r>
        <w:rPr>
          <w:rFonts w:ascii="SimHei" w:eastAsia="SimHei" w:hAnsi="SimHei" w:cs="SimHei"/>
          <w:color w:val="475569"/>
        </w:rPr>
        <w:t>/</w:t>
      </w:r>
      <w:r>
        <w:rPr>
          <w:rFonts w:ascii="SimHei" w:eastAsia="SimHei" w:hAnsi="SimHei" w:cs="SimHei"/>
          <w:color w:val="475569"/>
        </w:rPr>
        <w:t>银行转账</w:t>
      </w:r>
      <w:r>
        <w:rPr>
          <w:rFonts w:ascii="SimHei" w:eastAsia="SimHei" w:hAnsi="SimHei" w:cs="SimHei"/>
          <w:color w:val="475569"/>
        </w:rPr>
        <w:t>/</w:t>
      </w:r>
      <w:r>
        <w:rPr>
          <w:rFonts w:ascii="SimHei" w:eastAsia="SimHei" w:hAnsi="SimHei" w:cs="SimHei"/>
          <w:color w:val="475569"/>
        </w:rPr>
        <w:t>支票</w:t>
      </w:r>
      <w:r>
        <w:rPr>
          <w:rFonts w:ascii="SimHei" w:eastAsia="SimHei" w:hAnsi="SimHei" w:cs="SimHei"/>
          <w:color w:val="475569"/>
        </w:rPr>
        <w:t>/FPX/</w:t>
      </w:r>
      <w:r>
        <w:rPr>
          <w:rFonts w:ascii="SimHei" w:eastAsia="SimHei" w:hAnsi="SimHei" w:cs="SimHei"/>
          <w:color w:val="475569"/>
        </w:rPr>
        <w:t>信用卡</w:t>
      </w:r>
      <w:r>
        <w:rPr>
          <w:rFonts w:ascii="SimHei" w:eastAsia="SimHei" w:hAnsi="SimHei" w:cs="SimHei"/>
          <w:color w:val="475569"/>
        </w:rPr>
        <w:t>/</w:t>
      </w:r>
      <w:r>
        <w:rPr>
          <w:rFonts w:ascii="SimHei" w:eastAsia="SimHei" w:hAnsi="SimHei" w:cs="SimHei"/>
          <w:color w:val="475569"/>
        </w:rPr>
        <w:t>借记卡</w:t>
      </w:r>
      <w:r>
        <w:rPr>
          <w:rFonts w:ascii="SimHei" w:eastAsia="SimHei" w:hAnsi="SimHei" w:cs="SimHei"/>
          <w:color w:val="475569"/>
        </w:rPr>
        <w:t>/</w:t>
      </w:r>
      <w:r>
        <w:rPr>
          <w:rFonts w:ascii="SimHei" w:eastAsia="SimHei" w:hAnsi="SimHei" w:cs="SimHei"/>
          <w:color w:val="475569"/>
        </w:rPr>
        <w:t>其他）、参考编号及可选的发票关联。</w:t>
      </w:r>
    </w:p>
    <w:p w14:paraId="04E8FB75" w14:textId="77777777" w:rsidR="00CA637C" w:rsidRDefault="00A95A20">
      <w:pPr>
        <w:pBdr>
          <w:left w:val="single" w:sz="12" w:space="6" w:color="FECACA"/>
        </w:pBdr>
        <w:spacing w:before="60" w:after="20"/>
        <w:ind w:left="300"/>
      </w:pPr>
      <w:r>
        <w:rPr>
          <w:b/>
          <w:bCs/>
          <w:color w:val="DC2626"/>
        </w:rPr>
        <w:t>⚠</w:t>
      </w:r>
      <w:r>
        <w:rPr>
          <w:b/>
          <w:bCs/>
          <w:color w:val="DC2626"/>
        </w:rPr>
        <w:t xml:space="preserve">  When you save a new Payment, a Receipt is automatically generated in the Receipts module. You do not need to create receipts manually.</w:t>
      </w:r>
    </w:p>
    <w:p w14:paraId="79036249" w14:textId="77777777" w:rsidR="00CA637C" w:rsidRDefault="00A95A20">
      <w:pPr>
        <w:pBdr>
          <w:left w:val="single" w:sz="12" w:space="6" w:color="FECACA"/>
        </w:pBdr>
        <w:spacing w:after="140"/>
        <w:ind w:left="300"/>
      </w:pPr>
      <w:r>
        <w:rPr>
          <w:rFonts w:ascii="SimHei" w:eastAsia="SimHei" w:hAnsi="SimHei" w:cs="SimHei"/>
          <w:b/>
          <w:bCs/>
          <w:color w:val="DC2626"/>
        </w:rPr>
        <w:t>当您保存新付款记录时，收据模块将自动生成一张收据。您无需手动创建收据。</w:t>
      </w:r>
    </w:p>
    <w:p w14:paraId="11DE7FDC" w14:textId="77777777" w:rsidR="00CA637C" w:rsidRDefault="00A95A20">
      <w:pPr>
        <w:pStyle w:val="Heading2"/>
        <w:spacing w:before="280"/>
      </w:pPr>
      <w:bookmarkStart w:id="36" w:name="__RefHeading___Toc899_451573065"/>
      <w:bookmarkEnd w:id="36"/>
      <w:r>
        <w:t>4.5  Receipts</w:t>
      </w:r>
    </w:p>
    <w:p w14:paraId="1FDBDFC9" w14:textId="77777777" w:rsidR="00CA637C" w:rsidRDefault="00A95A20">
      <w:pPr>
        <w:spacing w:after="140"/>
      </w:pPr>
      <w:r>
        <w:rPr>
          <w:rFonts w:ascii="SimHei" w:eastAsia="SimHei" w:hAnsi="SimHei" w:cs="SimHei"/>
          <w:b/>
          <w:bCs/>
          <w:color w:val="64748B"/>
          <w:sz w:val="24"/>
          <w:szCs w:val="24"/>
        </w:rPr>
        <w:t xml:space="preserve">4.5  </w:t>
      </w:r>
      <w:r>
        <w:rPr>
          <w:rFonts w:ascii="SimHei" w:eastAsia="SimHei" w:hAnsi="SimHei" w:cs="SimHei"/>
          <w:b/>
          <w:bCs/>
          <w:color w:val="64748B"/>
          <w:sz w:val="24"/>
          <w:szCs w:val="24"/>
        </w:rPr>
        <w:t>收据</w:t>
      </w:r>
    </w:p>
    <w:p w14:paraId="5124D2B9" w14:textId="77777777" w:rsidR="00CA637C" w:rsidRDefault="00A95A20">
      <w:pPr>
        <w:spacing w:after="30"/>
      </w:pPr>
      <w:r>
        <w:t>Receipts are auto-generated whenever a Payment is recorded — they are never created manually. Each receipt (REC-YYYY-NNNN) links back to its payment and optionally to an invoice. Tap '</w:t>
      </w:r>
      <w:r>
        <w:t>🖨</w:t>
      </w:r>
      <w:r>
        <w:t xml:space="preserve"> Print' to generate an Official Receipt PDF.</w:t>
      </w:r>
    </w:p>
    <w:p w14:paraId="0CB4DF99" w14:textId="77777777" w:rsidR="00CA637C" w:rsidRDefault="00A95A20">
      <w:pPr>
        <w:spacing w:after="140"/>
      </w:pPr>
      <w:r>
        <w:rPr>
          <w:rFonts w:ascii="SimHei" w:eastAsia="SimHei" w:hAnsi="SimHei" w:cs="SimHei"/>
          <w:color w:val="475569"/>
        </w:rPr>
        <w:t>收据在每次记录付款时自动生成</w:t>
      </w:r>
      <w:r>
        <w:rPr>
          <w:rFonts w:ascii="SimHei" w:eastAsia="SimHei" w:hAnsi="SimHei" w:cs="SimHei"/>
          <w:color w:val="475569"/>
        </w:rPr>
        <w:t>——</w:t>
      </w:r>
      <w:r>
        <w:rPr>
          <w:rFonts w:ascii="SimHei" w:eastAsia="SimHei" w:hAnsi="SimHei" w:cs="SimHei"/>
          <w:color w:val="475569"/>
        </w:rPr>
        <w:t>从不手动创建。每张收据（</w:t>
      </w:r>
      <w:r>
        <w:rPr>
          <w:rFonts w:ascii="SimHei" w:eastAsia="SimHei" w:hAnsi="SimHei" w:cs="SimHei"/>
          <w:color w:val="475569"/>
        </w:rPr>
        <w:t>REC-YYYY-NNNN</w:t>
      </w:r>
      <w:r>
        <w:rPr>
          <w:rFonts w:ascii="SimHei" w:eastAsia="SimHei" w:hAnsi="SimHei" w:cs="SimHei"/>
          <w:color w:val="475569"/>
        </w:rPr>
        <w:t>）关联至对应的付款记录，并可选择性地关联至发票。点击「</w:t>
      </w:r>
      <w:r>
        <w:rPr>
          <w:rFonts w:ascii="SimHei" w:eastAsia="SimHei" w:hAnsi="SimHei" w:cs="SimHei"/>
          <w:color w:val="475569"/>
        </w:rPr>
        <w:t>🖨</w:t>
      </w:r>
      <w:r>
        <w:rPr>
          <w:rFonts w:ascii="SimHei" w:eastAsia="SimHei" w:hAnsi="SimHei" w:cs="SimHei"/>
          <w:color w:val="475569"/>
        </w:rPr>
        <w:t xml:space="preserve"> Print</w:t>
      </w:r>
      <w:r>
        <w:rPr>
          <w:rFonts w:ascii="SimHei" w:eastAsia="SimHei" w:hAnsi="SimHei" w:cs="SimHei"/>
          <w:color w:val="475569"/>
        </w:rPr>
        <w:t>」（打印）可生成正式收据</w:t>
      </w:r>
      <w:r>
        <w:rPr>
          <w:rFonts w:ascii="SimHei" w:eastAsia="SimHei" w:hAnsi="SimHei" w:cs="SimHei"/>
          <w:color w:val="475569"/>
        </w:rPr>
        <w:t xml:space="preserve"> PDF</w:t>
      </w:r>
      <w:r>
        <w:rPr>
          <w:rFonts w:ascii="SimHei" w:eastAsia="SimHei" w:hAnsi="SimHei" w:cs="SimHei"/>
          <w:color w:val="475569"/>
        </w:rPr>
        <w:t>。</w:t>
      </w:r>
    </w:p>
    <w:p w14:paraId="11F2A2A3" w14:textId="77777777" w:rsidR="00CA637C" w:rsidRDefault="00A95A20">
      <w:pPr>
        <w:pStyle w:val="Heading2"/>
        <w:spacing w:before="280"/>
      </w:pPr>
      <w:bookmarkStart w:id="37" w:name="__RefHeading___Toc901_451573065"/>
      <w:bookmarkEnd w:id="37"/>
      <w:r>
        <w:t>4.6  Credit Notes</w:t>
      </w:r>
    </w:p>
    <w:p w14:paraId="24560795" w14:textId="77777777" w:rsidR="00CA637C" w:rsidRDefault="00A95A20">
      <w:pPr>
        <w:spacing w:after="140"/>
      </w:pPr>
      <w:r>
        <w:rPr>
          <w:rFonts w:ascii="SimHei" w:eastAsia="SimHei" w:hAnsi="SimHei" w:cs="SimHei"/>
          <w:b/>
          <w:bCs/>
          <w:color w:val="64748B"/>
          <w:sz w:val="24"/>
          <w:szCs w:val="24"/>
        </w:rPr>
        <w:t xml:space="preserve">4.6  </w:t>
      </w:r>
      <w:r>
        <w:rPr>
          <w:rFonts w:ascii="SimHei" w:eastAsia="SimHei" w:hAnsi="SimHei" w:cs="SimHei"/>
          <w:b/>
          <w:bCs/>
          <w:color w:val="64748B"/>
          <w:sz w:val="24"/>
          <w:szCs w:val="24"/>
        </w:rPr>
        <w:t>贷项通知单</w:t>
      </w:r>
    </w:p>
    <w:p w14:paraId="136D93BB" w14:textId="77777777" w:rsidR="00CA637C" w:rsidRDefault="00A95A20">
      <w:pPr>
        <w:spacing w:after="30"/>
      </w:pPr>
      <w:r>
        <w:t>A Credit Note (CN-YYYY-NNNN) is issued to reduce an outstanding invoice — for example, if a student cancels and you need to credit back part of their fee. Link it to the original Invoice, enter the reason and credit line items (with SST if applicable), then set the status: Draft → Issued → Applied → Cancelled. Tap '</w:t>
      </w:r>
      <w:r>
        <w:t>🖨</w:t>
      </w:r>
      <w:r>
        <w:t xml:space="preserve"> Print' to generate a printable Credit Note PDF that references the original invoice number.</w:t>
      </w:r>
    </w:p>
    <w:p w14:paraId="6DC9340A" w14:textId="77777777" w:rsidR="00CA637C" w:rsidRDefault="00A95A20">
      <w:pPr>
        <w:spacing w:after="140"/>
      </w:pPr>
      <w:r>
        <w:rPr>
          <w:rFonts w:ascii="SimHei" w:eastAsia="SimHei" w:hAnsi="SimHei" w:cs="SimHei"/>
          <w:color w:val="475569"/>
        </w:rPr>
        <w:t>贷项通知单（</w:t>
      </w:r>
      <w:r>
        <w:rPr>
          <w:rFonts w:ascii="SimHei" w:eastAsia="SimHei" w:hAnsi="SimHei" w:cs="SimHei"/>
          <w:color w:val="475569"/>
        </w:rPr>
        <w:t>CN-YYYY-NNNN</w:t>
      </w:r>
      <w:r>
        <w:rPr>
          <w:rFonts w:ascii="SimHei" w:eastAsia="SimHei" w:hAnsi="SimHei" w:cs="SimHei"/>
          <w:color w:val="475569"/>
        </w:rPr>
        <w:t>）用于减少未结发票的金额</w:t>
      </w:r>
      <w:r>
        <w:rPr>
          <w:rFonts w:ascii="SimHei" w:eastAsia="SimHei" w:hAnsi="SimHei" w:cs="SimHei"/>
          <w:color w:val="475569"/>
        </w:rPr>
        <w:t>——</w:t>
      </w:r>
      <w:r>
        <w:rPr>
          <w:rFonts w:ascii="SimHei" w:eastAsia="SimHei" w:hAnsi="SimHei" w:cs="SimHei"/>
          <w:color w:val="475569"/>
        </w:rPr>
        <w:t>例如，当学生取消报名时，您需要退回部分费用。将其关联至原始发票，填写原因和贷项行项目（如适用，含</w:t>
      </w:r>
      <w:r>
        <w:rPr>
          <w:rFonts w:ascii="SimHei" w:eastAsia="SimHei" w:hAnsi="SimHei" w:cs="SimHei"/>
          <w:color w:val="475569"/>
        </w:rPr>
        <w:t xml:space="preserve"> SST</w:t>
      </w:r>
      <w:r>
        <w:rPr>
          <w:rFonts w:ascii="SimHei" w:eastAsia="SimHei" w:hAnsi="SimHei" w:cs="SimHei"/>
          <w:color w:val="475569"/>
        </w:rPr>
        <w:t>），然后设定状态：草稿</w:t>
      </w:r>
      <w:r>
        <w:rPr>
          <w:rFonts w:ascii="SimHei" w:eastAsia="SimHei" w:hAnsi="SimHei" w:cs="SimHei"/>
          <w:color w:val="475569"/>
        </w:rPr>
        <w:t xml:space="preserve"> → </w:t>
      </w:r>
      <w:r>
        <w:rPr>
          <w:rFonts w:ascii="SimHei" w:eastAsia="SimHei" w:hAnsi="SimHei" w:cs="SimHei"/>
          <w:color w:val="475569"/>
        </w:rPr>
        <w:t>已开具</w:t>
      </w:r>
      <w:r>
        <w:rPr>
          <w:rFonts w:ascii="SimHei" w:eastAsia="SimHei" w:hAnsi="SimHei" w:cs="SimHei"/>
          <w:color w:val="475569"/>
        </w:rPr>
        <w:t xml:space="preserve"> → </w:t>
      </w:r>
      <w:r>
        <w:rPr>
          <w:rFonts w:ascii="SimHei" w:eastAsia="SimHei" w:hAnsi="SimHei" w:cs="SimHei"/>
          <w:color w:val="475569"/>
        </w:rPr>
        <w:t>已核销</w:t>
      </w:r>
      <w:r>
        <w:rPr>
          <w:rFonts w:ascii="SimHei" w:eastAsia="SimHei" w:hAnsi="SimHei" w:cs="SimHei"/>
          <w:color w:val="475569"/>
        </w:rPr>
        <w:t xml:space="preserve"> → </w:t>
      </w:r>
      <w:r>
        <w:rPr>
          <w:rFonts w:ascii="SimHei" w:eastAsia="SimHei" w:hAnsi="SimHei" w:cs="SimHei"/>
          <w:color w:val="475569"/>
        </w:rPr>
        <w:t>已取消。点击「</w:t>
      </w:r>
      <w:r>
        <w:rPr>
          <w:rFonts w:ascii="SimHei" w:eastAsia="SimHei" w:hAnsi="SimHei" w:cs="SimHei"/>
          <w:color w:val="475569"/>
        </w:rPr>
        <w:t>🖨</w:t>
      </w:r>
      <w:r>
        <w:rPr>
          <w:rFonts w:ascii="SimHei" w:eastAsia="SimHei" w:hAnsi="SimHei" w:cs="SimHei"/>
          <w:color w:val="475569"/>
        </w:rPr>
        <w:t xml:space="preserve"> Print</w:t>
      </w:r>
      <w:r>
        <w:rPr>
          <w:rFonts w:ascii="SimHei" w:eastAsia="SimHei" w:hAnsi="SimHei" w:cs="SimHei"/>
          <w:color w:val="475569"/>
        </w:rPr>
        <w:t>」（打印）可生成引用原始发票编号的可打印贷项通知单</w:t>
      </w:r>
      <w:r>
        <w:rPr>
          <w:rFonts w:ascii="SimHei" w:eastAsia="SimHei" w:hAnsi="SimHei" w:cs="SimHei"/>
          <w:color w:val="475569"/>
        </w:rPr>
        <w:t xml:space="preserve"> PDF</w:t>
      </w:r>
      <w:r>
        <w:rPr>
          <w:rFonts w:ascii="SimHei" w:eastAsia="SimHei" w:hAnsi="SimHei" w:cs="SimHei"/>
          <w:color w:val="475569"/>
        </w:rPr>
        <w:t>。</w:t>
      </w:r>
    </w:p>
    <w:p w14:paraId="5ADE4BEF" w14:textId="77777777" w:rsidR="00CA637C" w:rsidRDefault="00A95A20">
      <w:pPr>
        <w:pStyle w:val="Heading2"/>
        <w:spacing w:before="280"/>
      </w:pPr>
      <w:bookmarkStart w:id="38" w:name="__RefHeading___Toc903_451573065"/>
      <w:bookmarkEnd w:id="38"/>
      <w:r>
        <w:t>4.7  Refunds</w:t>
      </w:r>
    </w:p>
    <w:p w14:paraId="1D13E3AC" w14:textId="77777777" w:rsidR="00CA637C" w:rsidRDefault="00A95A20">
      <w:pPr>
        <w:spacing w:after="140"/>
      </w:pPr>
      <w:r>
        <w:rPr>
          <w:rFonts w:ascii="SimHei" w:eastAsia="SimHei" w:hAnsi="SimHei" w:cs="SimHei"/>
          <w:b/>
          <w:bCs/>
          <w:color w:val="64748B"/>
          <w:sz w:val="24"/>
          <w:szCs w:val="24"/>
        </w:rPr>
        <w:t xml:space="preserve">4.7  </w:t>
      </w:r>
      <w:r>
        <w:rPr>
          <w:rFonts w:ascii="SimHei" w:eastAsia="SimHei" w:hAnsi="SimHei" w:cs="SimHei"/>
          <w:b/>
          <w:bCs/>
          <w:color w:val="64748B"/>
          <w:sz w:val="24"/>
          <w:szCs w:val="24"/>
        </w:rPr>
        <w:t>退款记录</w:t>
      </w:r>
    </w:p>
    <w:p w14:paraId="1F11FAC7" w14:textId="77777777" w:rsidR="00CA637C" w:rsidRDefault="00A95A20">
      <w:pPr>
        <w:spacing w:after="30"/>
      </w:pPr>
      <w:r>
        <w:t>A Refund (REF-YYYY-NNNN) records money going back out — to whom, how much, by what method, and why. Link it to a Credit Note and/or the original Payment. Tap '</w:t>
      </w:r>
      <w:r>
        <w:t>🖨</w:t>
      </w:r>
      <w:r>
        <w:t xml:space="preserve"> Print' to generate a Refund Voucher PDF.</w:t>
      </w:r>
    </w:p>
    <w:p w14:paraId="0FCE6E1A" w14:textId="77777777" w:rsidR="00CA637C" w:rsidRDefault="00A95A20">
      <w:pPr>
        <w:spacing w:after="140"/>
      </w:pPr>
      <w:r>
        <w:rPr>
          <w:rFonts w:ascii="SimHei" w:eastAsia="SimHei" w:hAnsi="SimHei" w:cs="SimHei"/>
          <w:color w:val="475569"/>
        </w:rPr>
        <w:t>退款记录（</w:t>
      </w:r>
      <w:r>
        <w:rPr>
          <w:rFonts w:ascii="SimHei" w:eastAsia="SimHei" w:hAnsi="SimHei" w:cs="SimHei"/>
          <w:color w:val="475569"/>
        </w:rPr>
        <w:t>REF-YYYY-NNNN</w:t>
      </w:r>
      <w:r>
        <w:rPr>
          <w:rFonts w:ascii="SimHei" w:eastAsia="SimHei" w:hAnsi="SimHei" w:cs="SimHei"/>
          <w:color w:val="475569"/>
        </w:rPr>
        <w:t>）记录款项的退还情况</w:t>
      </w:r>
      <w:r>
        <w:rPr>
          <w:rFonts w:ascii="SimHei" w:eastAsia="SimHei" w:hAnsi="SimHei" w:cs="SimHei"/>
          <w:color w:val="475569"/>
        </w:rPr>
        <w:t>——</w:t>
      </w:r>
      <w:r>
        <w:rPr>
          <w:rFonts w:ascii="SimHei" w:eastAsia="SimHei" w:hAnsi="SimHei" w:cs="SimHei"/>
          <w:color w:val="475569"/>
        </w:rPr>
        <w:t>退还给谁、退还多少、以何种方式退还，以及退还原因。可关联至贷项通知单和</w:t>
      </w:r>
      <w:r>
        <w:rPr>
          <w:rFonts w:ascii="SimHei" w:eastAsia="SimHei" w:hAnsi="SimHei" w:cs="SimHei"/>
          <w:color w:val="475569"/>
        </w:rPr>
        <w:t>/</w:t>
      </w:r>
      <w:r>
        <w:rPr>
          <w:rFonts w:ascii="SimHei" w:eastAsia="SimHei" w:hAnsi="SimHei" w:cs="SimHei"/>
          <w:color w:val="475569"/>
        </w:rPr>
        <w:t>或原始付款记录。点击「</w:t>
      </w:r>
      <w:r>
        <w:rPr>
          <w:rFonts w:ascii="SimHei" w:eastAsia="SimHei" w:hAnsi="SimHei" w:cs="SimHei"/>
          <w:color w:val="475569"/>
        </w:rPr>
        <w:t>🖨</w:t>
      </w:r>
      <w:r>
        <w:rPr>
          <w:rFonts w:ascii="SimHei" w:eastAsia="SimHei" w:hAnsi="SimHei" w:cs="SimHei"/>
          <w:color w:val="475569"/>
        </w:rPr>
        <w:t xml:space="preserve"> Print</w:t>
      </w:r>
      <w:r>
        <w:rPr>
          <w:rFonts w:ascii="SimHei" w:eastAsia="SimHei" w:hAnsi="SimHei" w:cs="SimHei"/>
          <w:color w:val="475569"/>
        </w:rPr>
        <w:t>」（打印）可生成退款凭证</w:t>
      </w:r>
      <w:r>
        <w:rPr>
          <w:rFonts w:ascii="SimHei" w:eastAsia="SimHei" w:hAnsi="SimHei" w:cs="SimHei"/>
          <w:color w:val="475569"/>
        </w:rPr>
        <w:t xml:space="preserve"> PDF</w:t>
      </w:r>
      <w:r>
        <w:rPr>
          <w:rFonts w:ascii="SimHei" w:eastAsia="SimHei" w:hAnsi="SimHei" w:cs="SimHei"/>
          <w:color w:val="475569"/>
        </w:rPr>
        <w:t>。</w:t>
      </w:r>
    </w:p>
    <w:p w14:paraId="7D628BB2" w14:textId="77777777" w:rsidR="00CA637C" w:rsidRDefault="00A95A20">
      <w:pPr>
        <w:pStyle w:val="Heading3"/>
        <w:spacing w:before="200"/>
      </w:pPr>
      <w:bookmarkStart w:id="39" w:name="__RefHeading___Toc905_451573065"/>
      <w:bookmarkEnd w:id="39"/>
      <w:r>
        <w:t>Document Number Format</w:t>
      </w:r>
    </w:p>
    <w:p w14:paraId="48962AF8" w14:textId="77777777" w:rsidR="00CA637C" w:rsidRDefault="00A95A20">
      <w:pPr>
        <w:spacing w:after="100"/>
      </w:pPr>
      <w:r>
        <w:rPr>
          <w:rFonts w:ascii="SimHei" w:eastAsia="SimHei" w:hAnsi="SimHei" w:cs="SimHei"/>
          <w:b/>
          <w:bCs/>
          <w:color w:val="1E293B"/>
        </w:rPr>
        <w:t>文件编号格式</w:t>
      </w:r>
    </w:p>
    <w:p w14:paraId="43FB36F2" w14:textId="77777777" w:rsidR="00CA637C" w:rsidRDefault="00A95A20">
      <w:pPr>
        <w:spacing w:after="30"/>
      </w:pPr>
      <w:r>
        <w:t>All accounting documents use the format PREFIX-YYYY-NNNN, where YYYY is the current year and NNNN is a sequential 4-digit counter that resets per year. Numbers are assigned automatically when you tap '+ New' and cannot be changed.</w:t>
      </w:r>
    </w:p>
    <w:p w14:paraId="1777CD5D" w14:textId="77777777" w:rsidR="00CA637C" w:rsidRDefault="00A95A20">
      <w:pPr>
        <w:spacing w:after="140"/>
      </w:pPr>
      <w:r>
        <w:rPr>
          <w:rFonts w:ascii="SimHei" w:eastAsia="SimHei" w:hAnsi="SimHei" w:cs="SimHei"/>
          <w:color w:val="475569"/>
        </w:rPr>
        <w:t>所有会计文件均采用</w:t>
      </w:r>
      <w:r>
        <w:rPr>
          <w:rFonts w:ascii="SimHei" w:eastAsia="SimHei" w:hAnsi="SimHei" w:cs="SimHei"/>
          <w:color w:val="475569"/>
        </w:rPr>
        <w:t xml:space="preserve"> PREFIX-YYYY-NNNN </w:t>
      </w:r>
      <w:r>
        <w:rPr>
          <w:rFonts w:ascii="SimHei" w:eastAsia="SimHei" w:hAnsi="SimHei" w:cs="SimHei"/>
          <w:color w:val="475569"/>
        </w:rPr>
        <w:t>格式，其中</w:t>
      </w:r>
      <w:r>
        <w:rPr>
          <w:rFonts w:ascii="SimHei" w:eastAsia="SimHei" w:hAnsi="SimHei" w:cs="SimHei"/>
          <w:color w:val="475569"/>
        </w:rPr>
        <w:t xml:space="preserve"> YYYY </w:t>
      </w:r>
      <w:r>
        <w:rPr>
          <w:rFonts w:ascii="SimHei" w:eastAsia="SimHei" w:hAnsi="SimHei" w:cs="SimHei"/>
          <w:color w:val="475569"/>
        </w:rPr>
        <w:t>为当前年份，</w:t>
      </w:r>
      <w:r>
        <w:rPr>
          <w:rFonts w:ascii="SimHei" w:eastAsia="SimHei" w:hAnsi="SimHei" w:cs="SimHei"/>
          <w:color w:val="475569"/>
        </w:rPr>
        <w:t xml:space="preserve">NNNN </w:t>
      </w:r>
      <w:r>
        <w:rPr>
          <w:rFonts w:ascii="SimHei" w:eastAsia="SimHei" w:hAnsi="SimHei" w:cs="SimHei"/>
          <w:color w:val="475569"/>
        </w:rPr>
        <w:t>为按年重置的</w:t>
      </w:r>
      <w:r>
        <w:rPr>
          <w:rFonts w:ascii="SimHei" w:eastAsia="SimHei" w:hAnsi="SimHei" w:cs="SimHei"/>
          <w:color w:val="475569"/>
        </w:rPr>
        <w:t xml:space="preserve"> 4 </w:t>
      </w:r>
      <w:r>
        <w:rPr>
          <w:rFonts w:ascii="SimHei" w:eastAsia="SimHei" w:hAnsi="SimHei" w:cs="SimHei"/>
          <w:color w:val="475569"/>
        </w:rPr>
        <w:t>位顺序计数器。编号在点击「</w:t>
      </w:r>
      <w:r>
        <w:rPr>
          <w:rFonts w:ascii="SimHei" w:eastAsia="SimHei" w:hAnsi="SimHei" w:cs="SimHei"/>
          <w:color w:val="475569"/>
        </w:rPr>
        <w:t>+ New</w:t>
      </w:r>
      <w:r>
        <w:rPr>
          <w:rFonts w:ascii="SimHei" w:eastAsia="SimHei" w:hAnsi="SimHei" w:cs="SimHei"/>
          <w:color w:val="475569"/>
        </w:rPr>
        <w:t>」（新建）时自动分配，不可更改。</w:t>
      </w:r>
    </w:p>
    <w:p w14:paraId="6A0E2E64" w14:textId="77777777" w:rsidR="00CA637C" w:rsidRDefault="00A95A20">
      <w:r>
        <w:br w:type="page"/>
      </w:r>
    </w:p>
    <w:p w14:paraId="3D16A8B7" w14:textId="77777777" w:rsidR="00CA637C" w:rsidRDefault="00A95A20">
      <w:pPr>
        <w:pStyle w:val="Heading1"/>
        <w:spacing w:before="0"/>
      </w:pPr>
      <w:bookmarkStart w:id="40" w:name="__RefHeading___Toc907_451573065"/>
      <w:bookmarkEnd w:id="40"/>
      <w:r>
        <w:t>5.  Backup &amp; Data Management</w:t>
      </w:r>
    </w:p>
    <w:p w14:paraId="29534E06" w14:textId="77777777" w:rsidR="00CA637C" w:rsidRDefault="00A95A20">
      <w:pPr>
        <w:spacing w:after="180"/>
      </w:pPr>
      <w:r>
        <w:rPr>
          <w:rFonts w:ascii="SimHei" w:eastAsia="SimHei" w:hAnsi="SimHei" w:cs="SimHei"/>
          <w:b/>
          <w:bCs/>
          <w:color w:val="16A34A"/>
          <w:sz w:val="28"/>
          <w:szCs w:val="28"/>
        </w:rPr>
        <w:t xml:space="preserve">5.  </w:t>
      </w:r>
      <w:r>
        <w:rPr>
          <w:rFonts w:ascii="SimHei" w:eastAsia="SimHei" w:hAnsi="SimHei" w:cs="SimHei"/>
          <w:b/>
          <w:bCs/>
          <w:color w:val="16A34A"/>
          <w:sz w:val="28"/>
          <w:szCs w:val="28"/>
        </w:rPr>
        <w:t>备份与数据管理</w:t>
      </w:r>
    </w:p>
    <w:p w14:paraId="7BE4F1FA" w14:textId="77777777" w:rsidR="00CA637C" w:rsidRDefault="00A95A20">
      <w:pPr>
        <w:spacing w:after="30"/>
      </w:pPr>
      <w:r>
        <w:t>All operational data (Schools, Students, Sessions, Payments, etc.) is stored in your browser's local storage on each device — it does not automatically sync between devices. Backup &amp; Restore is how you transfer data between devices and keep historical records.</w:t>
      </w:r>
    </w:p>
    <w:p w14:paraId="1923EDB2" w14:textId="77777777" w:rsidR="00CA637C" w:rsidRDefault="00A95A20">
      <w:pPr>
        <w:spacing w:after="140"/>
      </w:pPr>
      <w:r>
        <w:rPr>
          <w:rFonts w:ascii="SimHei" w:eastAsia="SimHei" w:hAnsi="SimHei" w:cs="SimHei"/>
          <w:color w:val="475569"/>
        </w:rPr>
        <w:t>所有运营数据（学校、学生、营队场次、付款记录等）存储于每台设备浏览器的本地存储中</w:t>
      </w:r>
      <w:r>
        <w:rPr>
          <w:rFonts w:ascii="SimHei" w:eastAsia="SimHei" w:hAnsi="SimHei" w:cs="SimHei"/>
          <w:color w:val="475569"/>
        </w:rPr>
        <w:t>——</w:t>
      </w:r>
      <w:r>
        <w:rPr>
          <w:rFonts w:ascii="SimHei" w:eastAsia="SimHei" w:hAnsi="SimHei" w:cs="SimHei"/>
          <w:color w:val="475569"/>
        </w:rPr>
        <w:t>不会在设备之间自动同步。备份与还原是在设备之间传输数据及保留历史记录的方式。</w:t>
      </w:r>
    </w:p>
    <w:p w14:paraId="12629278" w14:textId="77777777" w:rsidR="00CA637C" w:rsidRDefault="00A95A20">
      <w:pPr>
        <w:pStyle w:val="Heading2"/>
        <w:spacing w:before="280"/>
      </w:pPr>
      <w:bookmarkStart w:id="41" w:name="__RefHeading___Toc909_451573065"/>
      <w:bookmarkEnd w:id="41"/>
      <w:r>
        <w:t>5.1  Export PIN — Set This First</w:t>
      </w:r>
    </w:p>
    <w:p w14:paraId="6A99C009" w14:textId="77777777" w:rsidR="00CA637C" w:rsidRDefault="00A95A20">
      <w:pPr>
        <w:spacing w:after="140"/>
      </w:pPr>
      <w:r>
        <w:rPr>
          <w:rFonts w:ascii="SimHei" w:eastAsia="SimHei" w:hAnsi="SimHei" w:cs="SimHei"/>
          <w:b/>
          <w:bCs/>
          <w:color w:val="64748B"/>
          <w:sz w:val="24"/>
          <w:szCs w:val="24"/>
        </w:rPr>
        <w:t xml:space="preserve">5.1  </w:t>
      </w:r>
      <w:r>
        <w:rPr>
          <w:rFonts w:ascii="SimHei" w:eastAsia="SimHei" w:hAnsi="SimHei" w:cs="SimHei"/>
          <w:b/>
          <w:bCs/>
          <w:color w:val="64748B"/>
          <w:sz w:val="24"/>
          <w:szCs w:val="24"/>
        </w:rPr>
        <w:t>导出</w:t>
      </w:r>
      <w:r>
        <w:rPr>
          <w:rFonts w:ascii="SimHei" w:eastAsia="SimHei" w:hAnsi="SimHei" w:cs="SimHei"/>
          <w:b/>
          <w:bCs/>
          <w:color w:val="64748B"/>
          <w:sz w:val="24"/>
          <w:szCs w:val="24"/>
        </w:rPr>
        <w:t xml:space="preserve"> PIN </w:t>
      </w:r>
      <w:r>
        <w:rPr>
          <w:rFonts w:ascii="SimHei" w:eastAsia="SimHei" w:hAnsi="SimHei" w:cs="SimHei"/>
          <w:b/>
          <w:bCs/>
          <w:color w:val="64748B"/>
          <w:sz w:val="24"/>
          <w:szCs w:val="24"/>
        </w:rPr>
        <w:t>码</w:t>
      </w:r>
      <w:r>
        <w:rPr>
          <w:rFonts w:ascii="SimHei" w:eastAsia="SimHei" w:hAnsi="SimHei" w:cs="SimHei"/>
          <w:b/>
          <w:bCs/>
          <w:color w:val="64748B"/>
          <w:sz w:val="24"/>
          <w:szCs w:val="24"/>
        </w:rPr>
        <w:t>——</w:t>
      </w:r>
      <w:r>
        <w:rPr>
          <w:rFonts w:ascii="SimHei" w:eastAsia="SimHei" w:hAnsi="SimHei" w:cs="SimHei"/>
          <w:b/>
          <w:bCs/>
          <w:color w:val="64748B"/>
          <w:sz w:val="24"/>
          <w:szCs w:val="24"/>
        </w:rPr>
        <w:t>请先完成此设置</w:t>
      </w:r>
    </w:p>
    <w:p w14:paraId="27690D2F" w14:textId="77777777" w:rsidR="00CA637C" w:rsidRDefault="00A95A20">
      <w:pPr>
        <w:spacing w:after="30"/>
      </w:pPr>
      <w:r>
        <w:t>Before anyone downloads a backup file, an Admin should set an Export PIN in Settings → Local Download Security. Once set, every CSV or JSON file downloaded to any device — by any role — is automatically encrypted with that PIN. The file will have '.hdenc' added to its name and cannot be opened without entering the PIN.</w:t>
      </w:r>
    </w:p>
    <w:p w14:paraId="042B9DD8" w14:textId="77777777" w:rsidR="00CA637C" w:rsidRDefault="00A95A20">
      <w:pPr>
        <w:spacing w:after="140"/>
      </w:pPr>
      <w:r>
        <w:rPr>
          <w:rFonts w:ascii="SimHei" w:eastAsia="SimHei" w:hAnsi="SimHei" w:cs="SimHei"/>
          <w:color w:val="475569"/>
        </w:rPr>
        <w:t>在任何人下载备份文件之前，管理员应在「设置</w:t>
      </w:r>
      <w:r>
        <w:rPr>
          <w:rFonts w:ascii="SimHei" w:eastAsia="SimHei" w:hAnsi="SimHei" w:cs="SimHei"/>
          <w:color w:val="475569"/>
        </w:rPr>
        <w:t xml:space="preserve"> → </w:t>
      </w:r>
      <w:r>
        <w:rPr>
          <w:rFonts w:ascii="SimHei" w:eastAsia="SimHei" w:hAnsi="SimHei" w:cs="SimHei"/>
          <w:color w:val="475569"/>
        </w:rPr>
        <w:t>本机下载安全」中设定导出</w:t>
      </w:r>
      <w:r>
        <w:rPr>
          <w:rFonts w:ascii="SimHei" w:eastAsia="SimHei" w:hAnsi="SimHei" w:cs="SimHei"/>
          <w:color w:val="475569"/>
        </w:rPr>
        <w:t xml:space="preserve"> PIN </w:t>
      </w:r>
      <w:r>
        <w:rPr>
          <w:rFonts w:ascii="SimHei" w:eastAsia="SimHei" w:hAnsi="SimHei" w:cs="SimHei"/>
          <w:color w:val="475569"/>
        </w:rPr>
        <w:t>码。设定后，任何角色下载至任何设备的每个</w:t>
      </w:r>
      <w:r>
        <w:rPr>
          <w:rFonts w:ascii="SimHei" w:eastAsia="SimHei" w:hAnsi="SimHei" w:cs="SimHei"/>
          <w:color w:val="475569"/>
        </w:rPr>
        <w:t xml:space="preserve"> CSV </w:t>
      </w:r>
      <w:r>
        <w:rPr>
          <w:rFonts w:ascii="SimHei" w:eastAsia="SimHei" w:hAnsi="SimHei" w:cs="SimHei"/>
          <w:color w:val="475569"/>
        </w:rPr>
        <w:t>或</w:t>
      </w:r>
      <w:r>
        <w:rPr>
          <w:rFonts w:ascii="SimHei" w:eastAsia="SimHei" w:hAnsi="SimHei" w:cs="SimHei"/>
          <w:color w:val="475569"/>
        </w:rPr>
        <w:t xml:space="preserve"> JSON </w:t>
      </w:r>
      <w:r>
        <w:rPr>
          <w:rFonts w:ascii="SimHei" w:eastAsia="SimHei" w:hAnsi="SimHei" w:cs="SimHei"/>
          <w:color w:val="475569"/>
        </w:rPr>
        <w:t>文件都将使用该</w:t>
      </w:r>
      <w:r>
        <w:rPr>
          <w:rFonts w:ascii="SimHei" w:eastAsia="SimHei" w:hAnsi="SimHei" w:cs="SimHei"/>
          <w:color w:val="475569"/>
        </w:rPr>
        <w:t xml:space="preserve"> PIN </w:t>
      </w:r>
      <w:r>
        <w:rPr>
          <w:rFonts w:ascii="SimHei" w:eastAsia="SimHei" w:hAnsi="SimHei" w:cs="SimHei"/>
          <w:color w:val="475569"/>
        </w:rPr>
        <w:t>码自动加密。文件名称会添加「</w:t>
      </w:r>
      <w:r>
        <w:rPr>
          <w:rFonts w:ascii="SimHei" w:eastAsia="SimHei" w:hAnsi="SimHei" w:cs="SimHei"/>
          <w:color w:val="475569"/>
        </w:rPr>
        <w:t>.hdenc</w:t>
      </w:r>
      <w:r>
        <w:rPr>
          <w:rFonts w:ascii="SimHei" w:eastAsia="SimHei" w:hAnsi="SimHei" w:cs="SimHei"/>
          <w:color w:val="475569"/>
        </w:rPr>
        <w:t>」后缀，且在未输入</w:t>
      </w:r>
      <w:r>
        <w:rPr>
          <w:rFonts w:ascii="SimHei" w:eastAsia="SimHei" w:hAnsi="SimHei" w:cs="SimHei"/>
          <w:color w:val="475569"/>
        </w:rPr>
        <w:t xml:space="preserve"> PIN </w:t>
      </w:r>
      <w:r>
        <w:rPr>
          <w:rFonts w:ascii="SimHei" w:eastAsia="SimHei" w:hAnsi="SimHei" w:cs="SimHei"/>
          <w:color w:val="475569"/>
        </w:rPr>
        <w:t>码的情况下无法打开。</w:t>
      </w:r>
    </w:p>
    <w:p w14:paraId="18530BD0" w14:textId="77777777" w:rsidR="00CA637C" w:rsidRDefault="00A95A20">
      <w:pPr>
        <w:pBdr>
          <w:left w:val="single" w:sz="12" w:space="6" w:color="FECACA"/>
        </w:pBdr>
        <w:spacing w:before="60" w:after="20"/>
        <w:ind w:left="300"/>
      </w:pPr>
      <w:r>
        <w:rPr>
          <w:b/>
          <w:bCs/>
          <w:color w:val="DC2626"/>
        </w:rPr>
        <w:t>⚠</w:t>
      </w:r>
      <w:r>
        <w:rPr>
          <w:b/>
          <w:bCs/>
          <w:color w:val="DC2626"/>
        </w:rPr>
        <w:t xml:space="preserve">  </w:t>
      </w:r>
      <w:r>
        <w:rPr>
          <w:b/>
          <w:bCs/>
          <w:color w:val="DC2626"/>
        </w:rPr>
        <w:t>If the Export PIN is lost, any file encrypted with it can NEVER be opened again. There is no recovery option. Write the PIN down somewhere safe outside the app.</w:t>
      </w:r>
    </w:p>
    <w:p w14:paraId="44F8E1B6" w14:textId="77777777" w:rsidR="00CA637C" w:rsidRDefault="00A95A20">
      <w:pPr>
        <w:pBdr>
          <w:left w:val="single" w:sz="12" w:space="6" w:color="FECACA"/>
        </w:pBdr>
        <w:spacing w:after="140"/>
        <w:ind w:left="300"/>
      </w:pPr>
      <w:r>
        <w:rPr>
          <w:rFonts w:ascii="SimHei" w:eastAsia="SimHei" w:hAnsi="SimHei" w:cs="SimHei"/>
          <w:b/>
          <w:bCs/>
          <w:color w:val="DC2626"/>
        </w:rPr>
        <w:t>若导出</w:t>
      </w:r>
      <w:r>
        <w:rPr>
          <w:rFonts w:ascii="SimHei" w:eastAsia="SimHei" w:hAnsi="SimHei" w:cs="SimHei"/>
          <w:b/>
          <w:bCs/>
          <w:color w:val="DC2626"/>
        </w:rPr>
        <w:t xml:space="preserve"> PIN </w:t>
      </w:r>
      <w:r>
        <w:rPr>
          <w:rFonts w:ascii="SimHei" w:eastAsia="SimHei" w:hAnsi="SimHei" w:cs="SimHei"/>
          <w:b/>
          <w:bCs/>
          <w:color w:val="DC2626"/>
        </w:rPr>
        <w:t>码遗失，任何使用该</w:t>
      </w:r>
      <w:r>
        <w:rPr>
          <w:rFonts w:ascii="SimHei" w:eastAsia="SimHei" w:hAnsi="SimHei" w:cs="SimHei"/>
          <w:b/>
          <w:bCs/>
          <w:color w:val="DC2626"/>
        </w:rPr>
        <w:t xml:space="preserve"> PIN </w:t>
      </w:r>
      <w:r>
        <w:rPr>
          <w:rFonts w:ascii="SimHei" w:eastAsia="SimHei" w:hAnsi="SimHei" w:cs="SimHei"/>
          <w:b/>
          <w:bCs/>
          <w:color w:val="DC2626"/>
        </w:rPr>
        <w:t>码加密的文件将永远无法再次打开，且无法恢复。请将该</w:t>
      </w:r>
      <w:r>
        <w:rPr>
          <w:rFonts w:ascii="SimHei" w:eastAsia="SimHei" w:hAnsi="SimHei" w:cs="SimHei"/>
          <w:b/>
          <w:bCs/>
          <w:color w:val="DC2626"/>
        </w:rPr>
        <w:t xml:space="preserve"> PIN </w:t>
      </w:r>
      <w:r>
        <w:rPr>
          <w:rFonts w:ascii="SimHei" w:eastAsia="SimHei" w:hAnsi="SimHei" w:cs="SimHei"/>
          <w:b/>
          <w:bCs/>
          <w:color w:val="DC2626"/>
        </w:rPr>
        <w:t>码记录在应用程序之外的安全地方。</w:t>
      </w:r>
    </w:p>
    <w:p w14:paraId="1AF7D0F8" w14:textId="77777777" w:rsidR="00CA637C" w:rsidRDefault="00A95A20">
      <w:pPr>
        <w:pStyle w:val="Heading2"/>
        <w:spacing w:before="280"/>
      </w:pPr>
      <w:bookmarkStart w:id="42" w:name="__RefHeading___Toc911_451573065"/>
      <w:bookmarkEnd w:id="42"/>
      <w:r>
        <w:t>5.2  Saving Backups</w:t>
      </w:r>
    </w:p>
    <w:p w14:paraId="3018895F" w14:textId="77777777" w:rsidR="00CA637C" w:rsidRDefault="00A95A20">
      <w:pPr>
        <w:spacing w:after="140"/>
      </w:pPr>
      <w:r>
        <w:rPr>
          <w:rFonts w:ascii="SimHei" w:eastAsia="SimHei" w:hAnsi="SimHei" w:cs="SimHei"/>
          <w:b/>
          <w:bCs/>
          <w:color w:val="64748B"/>
          <w:sz w:val="24"/>
          <w:szCs w:val="24"/>
        </w:rPr>
        <w:t xml:space="preserve">5.2  </w:t>
      </w:r>
      <w:r>
        <w:rPr>
          <w:rFonts w:ascii="SimHei" w:eastAsia="SimHei" w:hAnsi="SimHei" w:cs="SimHei"/>
          <w:b/>
          <w:bCs/>
          <w:color w:val="64748B"/>
          <w:sz w:val="24"/>
          <w:szCs w:val="24"/>
        </w:rPr>
        <w:t>保存备份</w:t>
      </w:r>
    </w:p>
    <w:p w14:paraId="385ABBBB" w14:textId="77777777" w:rsidR="00CA637C" w:rsidRDefault="00A95A20">
      <w:pPr>
        <w:spacing w:after="30"/>
      </w:pPr>
      <w:r>
        <w:t>There are two destinations and two formats:</w:t>
      </w:r>
    </w:p>
    <w:p w14:paraId="0BE0D3F2" w14:textId="77777777" w:rsidR="00CA637C" w:rsidRDefault="00A95A20">
      <w:pPr>
        <w:spacing w:after="140"/>
      </w:pPr>
      <w:r>
        <w:rPr>
          <w:rFonts w:ascii="SimHei" w:eastAsia="SimHei" w:hAnsi="SimHei" w:cs="SimHei"/>
          <w:color w:val="475569"/>
        </w:rPr>
        <w:t>备份有两个目标位置及两种格式：</w:t>
      </w:r>
    </w:p>
    <w:p w14:paraId="4B2FAAAD" w14:textId="77777777" w:rsidR="00CA637C" w:rsidRDefault="00A95A20">
      <w:pPr>
        <w:pStyle w:val="ListParagraph"/>
        <w:numPr>
          <w:ilvl w:val="0"/>
          <w:numId w:val="1"/>
        </w:numPr>
        <w:spacing w:after="20"/>
      </w:pPr>
      <w:r>
        <w:t>CSV (Excel) — a combined spreadsheet covering every module with column headers. Best for reading data in Excel or Google Sheets.</w:t>
      </w:r>
    </w:p>
    <w:p w14:paraId="7EB39EC9" w14:textId="77777777" w:rsidR="00CA637C" w:rsidRDefault="00A95A20">
      <w:pPr>
        <w:pStyle w:val="ListParagraph"/>
        <w:numPr>
          <w:ilvl w:val="0"/>
          <w:numId w:val="1"/>
        </w:numPr>
        <w:spacing w:after="110"/>
      </w:pPr>
      <w:r>
        <w:rPr>
          <w:rFonts w:ascii="SimHei" w:eastAsia="SimHei" w:hAnsi="SimHei" w:cs="SimHei"/>
          <w:color w:val="475569"/>
        </w:rPr>
        <w:t>CSV</w:t>
      </w:r>
      <w:r>
        <w:rPr>
          <w:rFonts w:ascii="SimHei" w:eastAsia="SimHei" w:hAnsi="SimHei" w:cs="SimHei"/>
          <w:color w:val="475569"/>
        </w:rPr>
        <w:t>（</w:t>
      </w:r>
      <w:r>
        <w:rPr>
          <w:rFonts w:ascii="SimHei" w:eastAsia="SimHei" w:hAnsi="SimHei" w:cs="SimHei"/>
          <w:color w:val="475569"/>
        </w:rPr>
        <w:t>Excel</w:t>
      </w:r>
      <w:r>
        <w:rPr>
          <w:rFonts w:ascii="SimHei" w:eastAsia="SimHei" w:hAnsi="SimHei" w:cs="SimHei"/>
          <w:color w:val="475569"/>
        </w:rPr>
        <w:t>）</w:t>
      </w:r>
      <w:r>
        <w:rPr>
          <w:rFonts w:ascii="SimHei" w:eastAsia="SimHei" w:hAnsi="SimHei" w:cs="SimHei"/>
          <w:color w:val="475569"/>
        </w:rPr>
        <w:t>——</w:t>
      </w:r>
      <w:r>
        <w:rPr>
          <w:rFonts w:ascii="SimHei" w:eastAsia="SimHei" w:hAnsi="SimHei" w:cs="SimHei"/>
          <w:color w:val="475569"/>
        </w:rPr>
        <w:t>涵盖所有模块及列标题的综合电子表格。最适合在</w:t>
      </w:r>
      <w:r>
        <w:rPr>
          <w:rFonts w:ascii="SimHei" w:eastAsia="SimHei" w:hAnsi="SimHei" w:cs="SimHei"/>
          <w:color w:val="475569"/>
        </w:rPr>
        <w:t xml:space="preserve"> Excel </w:t>
      </w:r>
      <w:r>
        <w:rPr>
          <w:rFonts w:ascii="SimHei" w:eastAsia="SimHei" w:hAnsi="SimHei" w:cs="SimHei"/>
          <w:color w:val="475569"/>
        </w:rPr>
        <w:t>或</w:t>
      </w:r>
      <w:r>
        <w:rPr>
          <w:rFonts w:ascii="SimHei" w:eastAsia="SimHei" w:hAnsi="SimHei" w:cs="SimHei"/>
          <w:color w:val="475569"/>
        </w:rPr>
        <w:t xml:space="preserve"> Google Sheets </w:t>
      </w:r>
      <w:r>
        <w:rPr>
          <w:rFonts w:ascii="SimHei" w:eastAsia="SimHei" w:hAnsi="SimHei" w:cs="SimHei"/>
          <w:color w:val="475569"/>
        </w:rPr>
        <w:t>中读取数据。</w:t>
      </w:r>
    </w:p>
    <w:p w14:paraId="4BDF9375" w14:textId="77777777" w:rsidR="00CA637C" w:rsidRDefault="00A95A20">
      <w:pPr>
        <w:pStyle w:val="ListParagraph"/>
        <w:numPr>
          <w:ilvl w:val="0"/>
          <w:numId w:val="1"/>
        </w:numPr>
        <w:spacing w:after="20"/>
      </w:pPr>
      <w:r>
        <w:t>JSON (Full) — a complete technical snapshot of all app data. Required for restoring the app.</w:t>
      </w:r>
    </w:p>
    <w:p w14:paraId="5B28D4E1" w14:textId="77777777" w:rsidR="00CA637C" w:rsidRDefault="00A95A20">
      <w:pPr>
        <w:pStyle w:val="ListParagraph"/>
        <w:numPr>
          <w:ilvl w:val="0"/>
          <w:numId w:val="1"/>
        </w:numPr>
        <w:spacing w:after="110"/>
      </w:pPr>
      <w:r>
        <w:rPr>
          <w:rFonts w:ascii="SimHei" w:eastAsia="SimHei" w:hAnsi="SimHei" w:cs="SimHei"/>
          <w:color w:val="475569"/>
        </w:rPr>
        <w:t>JSON</w:t>
      </w:r>
      <w:r>
        <w:rPr>
          <w:rFonts w:ascii="SimHei" w:eastAsia="SimHei" w:hAnsi="SimHei" w:cs="SimHei"/>
          <w:color w:val="475569"/>
        </w:rPr>
        <w:t>（完整）</w:t>
      </w:r>
      <w:r>
        <w:rPr>
          <w:rFonts w:ascii="SimHei" w:eastAsia="SimHei" w:hAnsi="SimHei" w:cs="SimHei"/>
          <w:color w:val="475569"/>
        </w:rPr>
        <w:t>——</w:t>
      </w:r>
      <w:r>
        <w:rPr>
          <w:rFonts w:ascii="SimHei" w:eastAsia="SimHei" w:hAnsi="SimHei" w:cs="SimHei"/>
          <w:color w:val="475569"/>
        </w:rPr>
        <w:t>所有应用程序数据的完整技术快照。用于还原应用程序时必须使用此格式。</w:t>
      </w:r>
    </w:p>
    <w:p w14:paraId="487BB2B9" w14:textId="77777777" w:rsidR="00CA637C" w:rsidRDefault="00A95A20">
      <w:pPr>
        <w:pStyle w:val="ListParagraph"/>
        <w:numPr>
          <w:ilvl w:val="0"/>
          <w:numId w:val="1"/>
        </w:numPr>
        <w:spacing w:after="20"/>
      </w:pPr>
      <w:r>
        <w:t>Save to This Device — downloads the file to your browser's Downloads folder. If an Export PIN is set, you'll be asked to enter it first.</w:t>
      </w:r>
    </w:p>
    <w:p w14:paraId="4C844E21" w14:textId="77777777" w:rsidR="00CA637C" w:rsidRDefault="00A95A20">
      <w:pPr>
        <w:pStyle w:val="ListParagraph"/>
        <w:numPr>
          <w:ilvl w:val="0"/>
          <w:numId w:val="1"/>
        </w:numPr>
        <w:spacing w:after="110"/>
      </w:pPr>
      <w:r>
        <w:rPr>
          <w:rFonts w:ascii="SimHei" w:eastAsia="SimHei" w:hAnsi="SimHei" w:cs="SimHei"/>
          <w:color w:val="475569"/>
        </w:rPr>
        <w:t>保存至本设备</w:t>
      </w:r>
      <w:r>
        <w:rPr>
          <w:rFonts w:ascii="SimHei" w:eastAsia="SimHei" w:hAnsi="SimHei" w:cs="SimHei"/>
          <w:color w:val="475569"/>
        </w:rPr>
        <w:t>——</w:t>
      </w:r>
      <w:r>
        <w:rPr>
          <w:rFonts w:ascii="SimHei" w:eastAsia="SimHei" w:hAnsi="SimHei" w:cs="SimHei"/>
          <w:color w:val="475569"/>
        </w:rPr>
        <w:t>将文件下载至浏览器的下载文件夹。若已设定导出</w:t>
      </w:r>
      <w:r>
        <w:rPr>
          <w:rFonts w:ascii="SimHei" w:eastAsia="SimHei" w:hAnsi="SimHei" w:cs="SimHei"/>
          <w:color w:val="475569"/>
        </w:rPr>
        <w:t xml:space="preserve"> PIN </w:t>
      </w:r>
      <w:r>
        <w:rPr>
          <w:rFonts w:ascii="SimHei" w:eastAsia="SimHei" w:hAnsi="SimHei" w:cs="SimHei"/>
          <w:color w:val="475569"/>
        </w:rPr>
        <w:t>码，系统会先要求您输入该</w:t>
      </w:r>
      <w:r>
        <w:rPr>
          <w:rFonts w:ascii="SimHei" w:eastAsia="SimHei" w:hAnsi="SimHei" w:cs="SimHei"/>
          <w:color w:val="475569"/>
        </w:rPr>
        <w:t xml:space="preserve"> PIN </w:t>
      </w:r>
      <w:r>
        <w:rPr>
          <w:rFonts w:ascii="SimHei" w:eastAsia="SimHei" w:hAnsi="SimHei" w:cs="SimHei"/>
          <w:color w:val="475569"/>
        </w:rPr>
        <w:t>码。</w:t>
      </w:r>
    </w:p>
    <w:p w14:paraId="0AB6298C" w14:textId="77777777" w:rsidR="00CA637C" w:rsidRDefault="00A95A20">
      <w:pPr>
        <w:pStyle w:val="ListParagraph"/>
        <w:numPr>
          <w:ilvl w:val="0"/>
          <w:numId w:val="1"/>
        </w:numPr>
        <w:spacing w:after="20"/>
      </w:pPr>
      <w:r>
        <w:t>Save to Google Drive — uploads directly to the team's shared Drive folder. Requires internet and the correct Google account. Drive saves are NOT encrypted with the Export PIN.</w:t>
      </w:r>
    </w:p>
    <w:p w14:paraId="0964A65F" w14:textId="77777777" w:rsidR="00CA637C" w:rsidRDefault="00A95A20">
      <w:pPr>
        <w:pStyle w:val="ListParagraph"/>
        <w:numPr>
          <w:ilvl w:val="0"/>
          <w:numId w:val="1"/>
        </w:numPr>
        <w:spacing w:after="110"/>
      </w:pPr>
      <w:r>
        <w:rPr>
          <w:rFonts w:ascii="SimHei" w:eastAsia="SimHei" w:hAnsi="SimHei" w:cs="SimHei"/>
          <w:color w:val="475569"/>
        </w:rPr>
        <w:t>保存至</w:t>
      </w:r>
      <w:r>
        <w:rPr>
          <w:rFonts w:ascii="SimHei" w:eastAsia="SimHei" w:hAnsi="SimHei" w:cs="SimHei"/>
          <w:color w:val="475569"/>
        </w:rPr>
        <w:t xml:space="preserve"> </w:t>
      </w:r>
      <w:r>
        <w:rPr>
          <w:rFonts w:ascii="SimHei" w:eastAsia="SimHei" w:hAnsi="SimHei" w:cs="SimHei"/>
          <w:color w:val="475569"/>
        </w:rPr>
        <w:t>Google Drive——</w:t>
      </w:r>
      <w:r>
        <w:rPr>
          <w:rFonts w:ascii="SimHei" w:eastAsia="SimHei" w:hAnsi="SimHei" w:cs="SimHei"/>
          <w:color w:val="475569"/>
        </w:rPr>
        <w:t>直接上传至团队共享的</w:t>
      </w:r>
      <w:r>
        <w:rPr>
          <w:rFonts w:ascii="SimHei" w:eastAsia="SimHei" w:hAnsi="SimHei" w:cs="SimHei"/>
          <w:color w:val="475569"/>
        </w:rPr>
        <w:t xml:space="preserve"> Drive </w:t>
      </w:r>
      <w:r>
        <w:rPr>
          <w:rFonts w:ascii="SimHei" w:eastAsia="SimHei" w:hAnsi="SimHei" w:cs="SimHei"/>
          <w:color w:val="475569"/>
        </w:rPr>
        <w:t>文件夹。需要网络连接及正确的</w:t>
      </w:r>
      <w:r>
        <w:rPr>
          <w:rFonts w:ascii="SimHei" w:eastAsia="SimHei" w:hAnsi="SimHei" w:cs="SimHei"/>
          <w:color w:val="475569"/>
        </w:rPr>
        <w:t xml:space="preserve"> Google </w:t>
      </w:r>
      <w:r>
        <w:rPr>
          <w:rFonts w:ascii="SimHei" w:eastAsia="SimHei" w:hAnsi="SimHei" w:cs="SimHei"/>
          <w:color w:val="475569"/>
        </w:rPr>
        <w:t>账户。保存至</w:t>
      </w:r>
      <w:r>
        <w:rPr>
          <w:rFonts w:ascii="SimHei" w:eastAsia="SimHei" w:hAnsi="SimHei" w:cs="SimHei"/>
          <w:color w:val="475569"/>
        </w:rPr>
        <w:t xml:space="preserve"> Drive </w:t>
      </w:r>
      <w:r>
        <w:rPr>
          <w:rFonts w:ascii="SimHei" w:eastAsia="SimHei" w:hAnsi="SimHei" w:cs="SimHei"/>
          <w:color w:val="475569"/>
        </w:rPr>
        <w:t>的文件不会使用导出</w:t>
      </w:r>
      <w:r>
        <w:rPr>
          <w:rFonts w:ascii="SimHei" w:eastAsia="SimHei" w:hAnsi="SimHei" w:cs="SimHei"/>
          <w:color w:val="475569"/>
        </w:rPr>
        <w:t xml:space="preserve"> PIN </w:t>
      </w:r>
      <w:r>
        <w:rPr>
          <w:rFonts w:ascii="SimHei" w:eastAsia="SimHei" w:hAnsi="SimHei" w:cs="SimHei"/>
          <w:color w:val="475569"/>
        </w:rPr>
        <w:t>码加密。</w:t>
      </w:r>
    </w:p>
    <w:p w14:paraId="754F3B10" w14:textId="77777777" w:rsidR="00CA637C" w:rsidRDefault="00A95A20">
      <w:pPr>
        <w:pStyle w:val="Heading2"/>
        <w:spacing w:before="280"/>
      </w:pPr>
      <w:bookmarkStart w:id="43" w:name="__RefHeading___Toc913_451573065"/>
      <w:bookmarkEnd w:id="43"/>
      <w:r>
        <w:t>5.3  Restoring Backups</w:t>
      </w:r>
    </w:p>
    <w:p w14:paraId="7B99C99F" w14:textId="77777777" w:rsidR="00CA637C" w:rsidRDefault="00A95A20">
      <w:pPr>
        <w:spacing w:after="140"/>
      </w:pPr>
      <w:r>
        <w:rPr>
          <w:rFonts w:ascii="SimHei" w:eastAsia="SimHei" w:hAnsi="SimHei" w:cs="SimHei"/>
          <w:b/>
          <w:bCs/>
          <w:color w:val="64748B"/>
          <w:sz w:val="24"/>
          <w:szCs w:val="24"/>
        </w:rPr>
        <w:t xml:space="preserve">5.3  </w:t>
      </w:r>
      <w:r>
        <w:rPr>
          <w:rFonts w:ascii="SimHei" w:eastAsia="SimHei" w:hAnsi="SimHei" w:cs="SimHei"/>
          <w:b/>
          <w:bCs/>
          <w:color w:val="64748B"/>
          <w:sz w:val="24"/>
          <w:szCs w:val="24"/>
        </w:rPr>
        <w:t>还原备份</w:t>
      </w:r>
    </w:p>
    <w:p w14:paraId="55D8DFDB" w14:textId="77777777" w:rsidR="00CA637C" w:rsidRDefault="00A95A20">
      <w:pPr>
        <w:pBdr>
          <w:left w:val="single" w:sz="12" w:space="6" w:color="FECACA"/>
        </w:pBdr>
        <w:spacing w:before="60" w:after="20"/>
        <w:ind w:left="300"/>
      </w:pPr>
      <w:r>
        <w:rPr>
          <w:b/>
          <w:bCs/>
          <w:color w:val="DC2626"/>
        </w:rPr>
        <w:t>⚠</w:t>
      </w:r>
      <w:r>
        <w:rPr>
          <w:b/>
          <w:bCs/>
          <w:color w:val="DC2626"/>
        </w:rPr>
        <w:t xml:space="preserve">  Restoring completely replaces all current data on this device with the data in the backup file. This cannot be undone. Always save a fresh backup of the current state first.</w:t>
      </w:r>
    </w:p>
    <w:p w14:paraId="7C10C193" w14:textId="77777777" w:rsidR="00CA637C" w:rsidRDefault="00A95A20">
      <w:pPr>
        <w:pBdr>
          <w:left w:val="single" w:sz="12" w:space="6" w:color="FECACA"/>
        </w:pBdr>
        <w:spacing w:after="140"/>
        <w:ind w:left="300"/>
      </w:pPr>
      <w:r>
        <w:rPr>
          <w:rFonts w:ascii="SimHei" w:eastAsia="SimHei" w:hAnsi="SimHei" w:cs="SimHei"/>
          <w:b/>
          <w:bCs/>
          <w:color w:val="DC2626"/>
        </w:rPr>
        <w:t>还原操作会将本设备上的所有当前数据完全替换为备份文件中的数据，且无法撤销。请务必先保存一份当前状态的最新备份。</w:t>
      </w:r>
    </w:p>
    <w:p w14:paraId="29DF2F9F" w14:textId="77777777" w:rsidR="00CA637C" w:rsidRDefault="00A95A20">
      <w:pPr>
        <w:pStyle w:val="ListParagraph"/>
        <w:numPr>
          <w:ilvl w:val="0"/>
          <w:numId w:val="1"/>
        </w:numPr>
        <w:spacing w:after="20"/>
      </w:pPr>
      <w:r>
        <w:t>Restore from This Device — choose a .json or .json.hdenc file from your device. If encrypted, enter the Export PIN when prompted.</w:t>
      </w:r>
    </w:p>
    <w:p w14:paraId="7232AD1E" w14:textId="77777777" w:rsidR="00CA637C" w:rsidRDefault="00A95A20">
      <w:pPr>
        <w:pStyle w:val="ListParagraph"/>
        <w:numPr>
          <w:ilvl w:val="0"/>
          <w:numId w:val="1"/>
        </w:numPr>
        <w:spacing w:after="110"/>
      </w:pPr>
      <w:r>
        <w:rPr>
          <w:rFonts w:ascii="SimHei" w:eastAsia="SimHei" w:hAnsi="SimHei" w:cs="SimHei"/>
          <w:color w:val="475569"/>
        </w:rPr>
        <w:t>从本设备还原</w:t>
      </w:r>
      <w:r>
        <w:rPr>
          <w:rFonts w:ascii="SimHei" w:eastAsia="SimHei" w:hAnsi="SimHei" w:cs="SimHei"/>
          <w:color w:val="475569"/>
        </w:rPr>
        <w:t>——</w:t>
      </w:r>
      <w:r>
        <w:rPr>
          <w:rFonts w:ascii="SimHei" w:eastAsia="SimHei" w:hAnsi="SimHei" w:cs="SimHei"/>
          <w:color w:val="475569"/>
        </w:rPr>
        <w:t>从设备中选择</w:t>
      </w:r>
      <w:r>
        <w:rPr>
          <w:rFonts w:ascii="SimHei" w:eastAsia="SimHei" w:hAnsi="SimHei" w:cs="SimHei"/>
          <w:color w:val="475569"/>
        </w:rPr>
        <w:t xml:space="preserve"> .json </w:t>
      </w:r>
      <w:r>
        <w:rPr>
          <w:rFonts w:ascii="SimHei" w:eastAsia="SimHei" w:hAnsi="SimHei" w:cs="SimHei"/>
          <w:color w:val="475569"/>
        </w:rPr>
        <w:t>或</w:t>
      </w:r>
      <w:r>
        <w:rPr>
          <w:rFonts w:ascii="SimHei" w:eastAsia="SimHei" w:hAnsi="SimHei" w:cs="SimHei"/>
          <w:color w:val="475569"/>
        </w:rPr>
        <w:t xml:space="preserve"> </w:t>
      </w:r>
      <w:r>
        <w:rPr>
          <w:rFonts w:ascii="SimHei" w:eastAsia="SimHei" w:hAnsi="SimHei" w:cs="SimHei"/>
          <w:color w:val="475569"/>
        </w:rPr>
        <w:t xml:space="preserve">.json.hdenc </w:t>
      </w:r>
      <w:r>
        <w:rPr>
          <w:rFonts w:ascii="SimHei" w:eastAsia="SimHei" w:hAnsi="SimHei" w:cs="SimHei"/>
          <w:color w:val="475569"/>
        </w:rPr>
        <w:t>文件。若已加密，在提示时输入导出</w:t>
      </w:r>
      <w:r>
        <w:rPr>
          <w:rFonts w:ascii="SimHei" w:eastAsia="SimHei" w:hAnsi="SimHei" w:cs="SimHei"/>
          <w:color w:val="475569"/>
        </w:rPr>
        <w:t xml:space="preserve"> PIN </w:t>
      </w:r>
      <w:r>
        <w:rPr>
          <w:rFonts w:ascii="SimHei" w:eastAsia="SimHei" w:hAnsi="SimHei" w:cs="SimHei"/>
          <w:color w:val="475569"/>
        </w:rPr>
        <w:t>码。</w:t>
      </w:r>
    </w:p>
    <w:p w14:paraId="1D28473F" w14:textId="77777777" w:rsidR="00CA637C" w:rsidRDefault="00A95A20">
      <w:pPr>
        <w:pStyle w:val="ListParagraph"/>
        <w:numPr>
          <w:ilvl w:val="0"/>
          <w:numId w:val="1"/>
        </w:numPr>
        <w:spacing w:after="20"/>
      </w:pPr>
      <w:r>
        <w:t>Restore from Google Drive — browse the list of previously saved Drive backups and tap 'Restore this'.</w:t>
      </w:r>
    </w:p>
    <w:p w14:paraId="2D41EC5E" w14:textId="77777777" w:rsidR="00CA637C" w:rsidRDefault="00A95A20">
      <w:pPr>
        <w:pStyle w:val="ListParagraph"/>
        <w:numPr>
          <w:ilvl w:val="0"/>
          <w:numId w:val="1"/>
        </w:numPr>
        <w:spacing w:after="110"/>
      </w:pPr>
      <w:r>
        <w:rPr>
          <w:rFonts w:ascii="SimHei" w:eastAsia="SimHei" w:hAnsi="SimHei" w:cs="SimHei"/>
          <w:color w:val="475569"/>
        </w:rPr>
        <w:t>从</w:t>
      </w:r>
      <w:r>
        <w:rPr>
          <w:rFonts w:ascii="SimHei" w:eastAsia="SimHei" w:hAnsi="SimHei" w:cs="SimHei"/>
          <w:color w:val="475569"/>
        </w:rPr>
        <w:t xml:space="preserve"> Google Drive </w:t>
      </w:r>
      <w:r>
        <w:rPr>
          <w:rFonts w:ascii="SimHei" w:eastAsia="SimHei" w:hAnsi="SimHei" w:cs="SimHei"/>
          <w:color w:val="475569"/>
        </w:rPr>
        <w:t>还原</w:t>
      </w:r>
      <w:r>
        <w:rPr>
          <w:rFonts w:ascii="SimHei" w:eastAsia="SimHei" w:hAnsi="SimHei" w:cs="SimHei"/>
          <w:color w:val="475569"/>
        </w:rPr>
        <w:t>——</w:t>
      </w:r>
      <w:r>
        <w:rPr>
          <w:rFonts w:ascii="SimHei" w:eastAsia="SimHei" w:hAnsi="SimHei" w:cs="SimHei"/>
          <w:color w:val="475569"/>
        </w:rPr>
        <w:t>浏览先前保存至</w:t>
      </w:r>
      <w:r>
        <w:rPr>
          <w:rFonts w:ascii="SimHei" w:eastAsia="SimHei" w:hAnsi="SimHei" w:cs="SimHei"/>
          <w:color w:val="475569"/>
        </w:rPr>
        <w:t xml:space="preserve"> Drive </w:t>
      </w:r>
      <w:r>
        <w:rPr>
          <w:rFonts w:ascii="SimHei" w:eastAsia="SimHei" w:hAnsi="SimHei" w:cs="SimHei"/>
          <w:color w:val="475569"/>
        </w:rPr>
        <w:t>的备份列表，点击「</w:t>
      </w:r>
      <w:r>
        <w:rPr>
          <w:rFonts w:ascii="SimHei" w:eastAsia="SimHei" w:hAnsi="SimHei" w:cs="SimHei"/>
          <w:color w:val="475569"/>
        </w:rPr>
        <w:t>Restore this</w:t>
      </w:r>
      <w:r>
        <w:rPr>
          <w:rFonts w:ascii="SimHei" w:eastAsia="SimHei" w:hAnsi="SimHei" w:cs="SimHei"/>
          <w:color w:val="475569"/>
        </w:rPr>
        <w:t>」（还原此项）。</w:t>
      </w:r>
    </w:p>
    <w:p w14:paraId="551599A1" w14:textId="77777777" w:rsidR="00CA637C" w:rsidRDefault="00A95A20">
      <w:pPr>
        <w:pStyle w:val="Heading2"/>
        <w:spacing w:before="280"/>
      </w:pPr>
      <w:bookmarkStart w:id="44" w:name="__RefHeading___Toc915_451573065"/>
      <w:bookmarkEnd w:id="44"/>
      <w:r>
        <w:t>5.4  Decrypt Tool</w:t>
      </w:r>
    </w:p>
    <w:p w14:paraId="38B39A45" w14:textId="77777777" w:rsidR="00CA637C" w:rsidRDefault="00A95A20">
      <w:pPr>
        <w:spacing w:after="140"/>
      </w:pPr>
      <w:r>
        <w:rPr>
          <w:rFonts w:ascii="SimHei" w:eastAsia="SimHei" w:hAnsi="SimHei" w:cs="SimHei"/>
          <w:b/>
          <w:bCs/>
          <w:color w:val="64748B"/>
          <w:sz w:val="24"/>
          <w:szCs w:val="24"/>
        </w:rPr>
        <w:t xml:space="preserve">5.4  </w:t>
      </w:r>
      <w:r>
        <w:rPr>
          <w:rFonts w:ascii="SimHei" w:eastAsia="SimHei" w:hAnsi="SimHei" w:cs="SimHei"/>
          <w:b/>
          <w:bCs/>
          <w:color w:val="64748B"/>
          <w:sz w:val="24"/>
          <w:szCs w:val="24"/>
        </w:rPr>
        <w:t>解密工具</w:t>
      </w:r>
    </w:p>
    <w:p w14:paraId="5D32084E" w14:textId="77777777" w:rsidR="00CA637C" w:rsidRDefault="00A95A20">
      <w:pPr>
        <w:spacing w:after="30"/>
      </w:pPr>
      <w:r>
        <w:t>If you need to open an encrypted .hdenc file outside the app (e.g. email it or open in Excel), scroll to 'Decrypt a Downloaded File' on the Backup &amp; Restore page. Choose the .hdenc file, enter the PIN, and a normal unencrypted file will be downloaded.</w:t>
      </w:r>
    </w:p>
    <w:p w14:paraId="63757DDD" w14:textId="77777777" w:rsidR="00CA637C" w:rsidRDefault="00A95A20">
      <w:pPr>
        <w:spacing w:after="140"/>
      </w:pPr>
      <w:r>
        <w:rPr>
          <w:rFonts w:ascii="SimHei" w:eastAsia="SimHei" w:hAnsi="SimHei" w:cs="SimHei"/>
          <w:color w:val="475569"/>
        </w:rPr>
        <w:t>若需要在应用程序之外打开加密的</w:t>
      </w:r>
      <w:r>
        <w:rPr>
          <w:rFonts w:ascii="SimHei" w:eastAsia="SimHei" w:hAnsi="SimHei" w:cs="SimHei"/>
          <w:color w:val="475569"/>
        </w:rPr>
        <w:t xml:space="preserve"> .hdenc </w:t>
      </w:r>
      <w:r>
        <w:rPr>
          <w:rFonts w:ascii="SimHei" w:eastAsia="SimHei" w:hAnsi="SimHei" w:cs="SimHei"/>
          <w:color w:val="475569"/>
        </w:rPr>
        <w:t>文件（例如通过电邮发送或在</w:t>
      </w:r>
      <w:r>
        <w:rPr>
          <w:rFonts w:ascii="SimHei" w:eastAsia="SimHei" w:hAnsi="SimHei" w:cs="SimHei"/>
          <w:color w:val="475569"/>
        </w:rPr>
        <w:t xml:space="preserve"> Excel </w:t>
      </w:r>
      <w:r>
        <w:rPr>
          <w:rFonts w:ascii="SimHei" w:eastAsia="SimHei" w:hAnsi="SimHei" w:cs="SimHei"/>
          <w:color w:val="475569"/>
        </w:rPr>
        <w:t>中打开），请在备份与还原页面滚动至「</w:t>
      </w:r>
      <w:r>
        <w:rPr>
          <w:rFonts w:ascii="SimHei" w:eastAsia="SimHei" w:hAnsi="SimHei" w:cs="SimHei"/>
          <w:color w:val="475569"/>
        </w:rPr>
        <w:t>Decrypt a Downloaded File</w:t>
      </w:r>
      <w:r>
        <w:rPr>
          <w:rFonts w:ascii="SimHei" w:eastAsia="SimHei" w:hAnsi="SimHei" w:cs="SimHei"/>
          <w:color w:val="475569"/>
        </w:rPr>
        <w:t>」（解密已下载的文件）区块。选择</w:t>
      </w:r>
      <w:r>
        <w:rPr>
          <w:rFonts w:ascii="SimHei" w:eastAsia="SimHei" w:hAnsi="SimHei" w:cs="SimHei"/>
          <w:color w:val="475569"/>
        </w:rPr>
        <w:t xml:space="preserve"> .hdenc </w:t>
      </w:r>
      <w:r>
        <w:rPr>
          <w:rFonts w:ascii="SimHei" w:eastAsia="SimHei" w:hAnsi="SimHei" w:cs="SimHei"/>
          <w:color w:val="475569"/>
        </w:rPr>
        <w:t>文件，输入</w:t>
      </w:r>
      <w:r>
        <w:rPr>
          <w:rFonts w:ascii="SimHei" w:eastAsia="SimHei" w:hAnsi="SimHei" w:cs="SimHei"/>
          <w:color w:val="475569"/>
        </w:rPr>
        <w:t xml:space="preserve"> PIN </w:t>
      </w:r>
      <w:r>
        <w:rPr>
          <w:rFonts w:ascii="SimHei" w:eastAsia="SimHei" w:hAnsi="SimHei" w:cs="SimHei"/>
          <w:color w:val="475569"/>
        </w:rPr>
        <w:t>码，即可下载一个正常的未加密文件。</w:t>
      </w:r>
    </w:p>
    <w:p w14:paraId="2D6A65D9" w14:textId="77777777" w:rsidR="00CA637C" w:rsidRDefault="00A95A20">
      <w:r>
        <w:br w:type="page"/>
      </w:r>
    </w:p>
    <w:p w14:paraId="65D1F226" w14:textId="77777777" w:rsidR="00CA637C" w:rsidRDefault="00A95A20">
      <w:pPr>
        <w:pStyle w:val="Heading1"/>
        <w:spacing w:before="0"/>
      </w:pPr>
      <w:bookmarkStart w:id="45" w:name="__RefHeading___Toc917_451573065"/>
      <w:bookmarkEnd w:id="45"/>
      <w:r>
        <w:t>6.  Admin-Only Features</w:t>
      </w:r>
    </w:p>
    <w:p w14:paraId="42437E1C" w14:textId="77777777" w:rsidR="00CA637C" w:rsidRDefault="00A95A20">
      <w:pPr>
        <w:spacing w:after="180"/>
      </w:pPr>
      <w:r>
        <w:rPr>
          <w:rFonts w:ascii="SimHei" w:eastAsia="SimHei" w:hAnsi="SimHei" w:cs="SimHei"/>
          <w:b/>
          <w:bCs/>
          <w:color w:val="16A34A"/>
          <w:sz w:val="28"/>
          <w:szCs w:val="28"/>
        </w:rPr>
        <w:t xml:space="preserve">6.  </w:t>
      </w:r>
      <w:r>
        <w:rPr>
          <w:rFonts w:ascii="SimHei" w:eastAsia="SimHei" w:hAnsi="SimHei" w:cs="SimHei"/>
          <w:b/>
          <w:bCs/>
          <w:color w:val="16A34A"/>
          <w:sz w:val="28"/>
          <w:szCs w:val="28"/>
        </w:rPr>
        <w:t>仅限管理员的功能</w:t>
      </w:r>
    </w:p>
    <w:p w14:paraId="3249DE00" w14:textId="77777777" w:rsidR="00CA637C" w:rsidRDefault="00A95A20">
      <w:pPr>
        <w:pStyle w:val="Heading2"/>
        <w:spacing w:before="280"/>
      </w:pPr>
      <w:bookmarkStart w:id="46" w:name="__RefHeading___Toc919_451573065"/>
      <w:bookmarkEnd w:id="46"/>
      <w:r>
        <w:t>6.1  Settings</w:t>
      </w:r>
    </w:p>
    <w:p w14:paraId="56D67A12" w14:textId="77777777" w:rsidR="00CA637C" w:rsidRDefault="00A95A20">
      <w:pPr>
        <w:spacing w:after="140"/>
      </w:pPr>
      <w:r>
        <w:rPr>
          <w:rFonts w:ascii="SimHei" w:eastAsia="SimHei" w:hAnsi="SimHei" w:cs="SimHei"/>
          <w:b/>
          <w:bCs/>
          <w:color w:val="64748B"/>
          <w:sz w:val="24"/>
          <w:szCs w:val="24"/>
        </w:rPr>
        <w:t xml:space="preserve">6.1  </w:t>
      </w:r>
      <w:r>
        <w:rPr>
          <w:rFonts w:ascii="SimHei" w:eastAsia="SimHei" w:hAnsi="SimHei" w:cs="SimHei"/>
          <w:b/>
          <w:bCs/>
          <w:color w:val="64748B"/>
          <w:sz w:val="24"/>
          <w:szCs w:val="24"/>
        </w:rPr>
        <w:t>系统设置</w:t>
      </w:r>
    </w:p>
    <w:p w14:paraId="7D15D6BB" w14:textId="77777777" w:rsidR="00CA637C" w:rsidRDefault="00A95A20">
      <w:pPr>
        <w:spacing w:after="30"/>
      </w:pPr>
      <w:r>
        <w:t>Access via the sidebar. Contains three sections:</w:t>
      </w:r>
    </w:p>
    <w:p w14:paraId="49DBCE1A" w14:textId="77777777" w:rsidR="00CA637C" w:rsidRDefault="00A95A20">
      <w:pPr>
        <w:spacing w:after="140"/>
      </w:pPr>
      <w:r>
        <w:rPr>
          <w:rFonts w:ascii="SimHei" w:eastAsia="SimHei" w:hAnsi="SimHei" w:cs="SimHei"/>
          <w:color w:val="475569"/>
        </w:rPr>
        <w:t>通过侧边栏访问，包含三个区块：</w:t>
      </w:r>
    </w:p>
    <w:p w14:paraId="107E9331" w14:textId="77777777" w:rsidR="00CA637C" w:rsidRDefault="00A95A20">
      <w:pPr>
        <w:pStyle w:val="ListParagraph"/>
        <w:numPr>
          <w:ilvl w:val="0"/>
          <w:numId w:val="1"/>
        </w:numPr>
        <w:spacing w:after="20"/>
      </w:pPr>
      <w:r>
        <w:t>Company Information — name, TIN, phone, email, address, and logo URL. These details appear on every generated invoice, bill, credit note, receipt, and refund voucher PDF.</w:t>
      </w:r>
    </w:p>
    <w:p w14:paraId="62E166D0" w14:textId="77777777" w:rsidR="00CA637C" w:rsidRDefault="00A95A20">
      <w:pPr>
        <w:pStyle w:val="ListParagraph"/>
        <w:numPr>
          <w:ilvl w:val="0"/>
          <w:numId w:val="1"/>
        </w:numPr>
        <w:spacing w:after="110"/>
      </w:pPr>
      <w:r>
        <w:rPr>
          <w:rFonts w:ascii="SimHei" w:eastAsia="SimHei" w:hAnsi="SimHei" w:cs="SimHei"/>
          <w:color w:val="475569"/>
        </w:rPr>
        <w:t>公司资料</w:t>
      </w:r>
      <w:r>
        <w:rPr>
          <w:rFonts w:ascii="SimHei" w:eastAsia="SimHei" w:hAnsi="SimHei" w:cs="SimHei"/>
          <w:color w:val="475569"/>
        </w:rPr>
        <w:t>——</w:t>
      </w:r>
      <w:r>
        <w:rPr>
          <w:rFonts w:ascii="SimHei" w:eastAsia="SimHei" w:hAnsi="SimHei" w:cs="SimHei"/>
          <w:color w:val="475569"/>
        </w:rPr>
        <w:t>名称、税务识别号、电话、电邮、地址及</w:t>
      </w:r>
      <w:r>
        <w:rPr>
          <w:rFonts w:ascii="SimHei" w:eastAsia="SimHei" w:hAnsi="SimHei" w:cs="SimHei"/>
          <w:color w:val="475569"/>
        </w:rPr>
        <w:t xml:space="preserve"> Logo </w:t>
      </w:r>
      <w:r>
        <w:rPr>
          <w:rFonts w:ascii="SimHei" w:eastAsia="SimHei" w:hAnsi="SimHei" w:cs="SimHei"/>
          <w:color w:val="475569"/>
        </w:rPr>
        <w:t>网址。这些信息将显示在每份生成的发票、账单、贷项通知单、收据及退款凭证</w:t>
      </w:r>
      <w:r>
        <w:rPr>
          <w:rFonts w:ascii="SimHei" w:eastAsia="SimHei" w:hAnsi="SimHei" w:cs="SimHei"/>
          <w:color w:val="475569"/>
        </w:rPr>
        <w:t xml:space="preserve"> PDF </w:t>
      </w:r>
      <w:r>
        <w:rPr>
          <w:rFonts w:ascii="SimHei" w:eastAsia="SimHei" w:hAnsi="SimHei" w:cs="SimHei"/>
          <w:color w:val="475569"/>
        </w:rPr>
        <w:t>上。</w:t>
      </w:r>
    </w:p>
    <w:p w14:paraId="7C321340" w14:textId="77777777" w:rsidR="00CA637C" w:rsidRDefault="00A95A20">
      <w:pPr>
        <w:pStyle w:val="ListParagraph"/>
        <w:numPr>
          <w:ilvl w:val="0"/>
          <w:numId w:val="1"/>
        </w:numPr>
        <w:spacing w:after="20"/>
      </w:pPr>
      <w:r>
        <w:t>T-Shirt Sizes — add, edit, or remove sizes. Each size has a Label (e.g. YM) and a Chest measurement (e.g. 32). These populate the T-Shirt Size dropdown in the student form.</w:t>
      </w:r>
    </w:p>
    <w:p w14:paraId="2819685A" w14:textId="77777777" w:rsidR="00CA637C" w:rsidRDefault="00A95A20">
      <w:pPr>
        <w:pStyle w:val="ListParagraph"/>
        <w:numPr>
          <w:ilvl w:val="0"/>
          <w:numId w:val="1"/>
        </w:numPr>
        <w:spacing w:after="110"/>
      </w:pPr>
      <w:r>
        <w:rPr>
          <w:rFonts w:ascii="SimHei" w:eastAsia="SimHei" w:hAnsi="SimHei" w:cs="SimHei"/>
          <w:color w:val="475569"/>
        </w:rPr>
        <w:t xml:space="preserve">T </w:t>
      </w:r>
      <w:r>
        <w:rPr>
          <w:rFonts w:ascii="SimHei" w:eastAsia="SimHei" w:hAnsi="SimHei" w:cs="SimHei"/>
          <w:color w:val="475569"/>
        </w:rPr>
        <w:t>恤尺码</w:t>
      </w:r>
      <w:r>
        <w:rPr>
          <w:rFonts w:ascii="SimHei" w:eastAsia="SimHei" w:hAnsi="SimHei" w:cs="SimHei"/>
          <w:color w:val="475569"/>
        </w:rPr>
        <w:t>——</w:t>
      </w:r>
      <w:r>
        <w:rPr>
          <w:rFonts w:ascii="SimHei" w:eastAsia="SimHei" w:hAnsi="SimHei" w:cs="SimHei"/>
          <w:color w:val="475569"/>
        </w:rPr>
        <w:t>添加、编辑或删除尺码。每个尺码包含标签（例如</w:t>
      </w:r>
      <w:r>
        <w:rPr>
          <w:rFonts w:ascii="SimHei" w:eastAsia="SimHei" w:hAnsi="SimHei" w:cs="SimHei"/>
          <w:color w:val="475569"/>
        </w:rPr>
        <w:t xml:space="preserve"> YM</w:t>
      </w:r>
      <w:r>
        <w:rPr>
          <w:rFonts w:ascii="SimHei" w:eastAsia="SimHei" w:hAnsi="SimHei" w:cs="SimHei"/>
          <w:color w:val="475569"/>
        </w:rPr>
        <w:t>）和胸围尺寸（例如</w:t>
      </w:r>
      <w:r>
        <w:rPr>
          <w:rFonts w:ascii="SimHei" w:eastAsia="SimHei" w:hAnsi="SimHei" w:cs="SimHei"/>
          <w:color w:val="475569"/>
        </w:rPr>
        <w:t xml:space="preserve"> 32</w:t>
      </w:r>
      <w:r>
        <w:rPr>
          <w:rFonts w:ascii="SimHei" w:eastAsia="SimHei" w:hAnsi="SimHei" w:cs="SimHei"/>
          <w:color w:val="475569"/>
        </w:rPr>
        <w:t>）。这些选项将填充学生表单中的</w:t>
      </w:r>
      <w:r>
        <w:rPr>
          <w:rFonts w:ascii="SimHei" w:eastAsia="SimHei" w:hAnsi="SimHei" w:cs="SimHei"/>
          <w:color w:val="475569"/>
        </w:rPr>
        <w:t xml:space="preserve"> T </w:t>
      </w:r>
      <w:r>
        <w:rPr>
          <w:rFonts w:ascii="SimHei" w:eastAsia="SimHei" w:hAnsi="SimHei" w:cs="SimHei"/>
          <w:color w:val="475569"/>
        </w:rPr>
        <w:t>恤尺码下拉菜单。</w:t>
      </w:r>
    </w:p>
    <w:p w14:paraId="71C4FFF6" w14:textId="77777777" w:rsidR="00CA637C" w:rsidRDefault="00A95A20">
      <w:pPr>
        <w:pStyle w:val="ListParagraph"/>
        <w:numPr>
          <w:ilvl w:val="0"/>
          <w:numId w:val="1"/>
        </w:numPr>
        <w:spacing w:after="20"/>
      </w:pPr>
      <w:r>
        <w:t>Local Download Security — set or change the Export PIN for encrypted local downloads.</w:t>
      </w:r>
    </w:p>
    <w:p w14:paraId="2D9C7435" w14:textId="77777777" w:rsidR="00CA637C" w:rsidRDefault="00A95A20">
      <w:pPr>
        <w:pStyle w:val="ListParagraph"/>
        <w:numPr>
          <w:ilvl w:val="0"/>
          <w:numId w:val="1"/>
        </w:numPr>
        <w:spacing w:after="110"/>
      </w:pPr>
      <w:r>
        <w:rPr>
          <w:rFonts w:ascii="SimHei" w:eastAsia="SimHei" w:hAnsi="SimHei" w:cs="SimHei"/>
          <w:color w:val="475569"/>
        </w:rPr>
        <w:t>本机下载安全</w:t>
      </w:r>
      <w:r>
        <w:rPr>
          <w:rFonts w:ascii="SimHei" w:eastAsia="SimHei" w:hAnsi="SimHei" w:cs="SimHei"/>
          <w:color w:val="475569"/>
        </w:rPr>
        <w:t>——</w:t>
      </w:r>
      <w:r>
        <w:rPr>
          <w:rFonts w:ascii="SimHei" w:eastAsia="SimHei" w:hAnsi="SimHei" w:cs="SimHei"/>
          <w:color w:val="475569"/>
        </w:rPr>
        <w:t>设定或更改用于加密本机下载文件的导出</w:t>
      </w:r>
      <w:r>
        <w:rPr>
          <w:rFonts w:ascii="SimHei" w:eastAsia="SimHei" w:hAnsi="SimHei" w:cs="SimHei"/>
          <w:color w:val="475569"/>
        </w:rPr>
        <w:t xml:space="preserve"> PIN </w:t>
      </w:r>
      <w:r>
        <w:rPr>
          <w:rFonts w:ascii="SimHei" w:eastAsia="SimHei" w:hAnsi="SimHei" w:cs="SimHei"/>
          <w:color w:val="475569"/>
        </w:rPr>
        <w:t>码。</w:t>
      </w:r>
    </w:p>
    <w:p w14:paraId="6622E833" w14:textId="77777777" w:rsidR="00CA637C" w:rsidRDefault="00A95A20">
      <w:pPr>
        <w:pStyle w:val="Heading2"/>
        <w:spacing w:before="280"/>
      </w:pPr>
      <w:bookmarkStart w:id="47" w:name="__RefHeading___Toc921_451573065"/>
      <w:bookmarkEnd w:id="47"/>
      <w:r>
        <w:t>6.2  Manage Users</w:t>
      </w:r>
    </w:p>
    <w:p w14:paraId="6432C949" w14:textId="77777777" w:rsidR="00CA637C" w:rsidRDefault="00A95A20">
      <w:pPr>
        <w:spacing w:after="140"/>
      </w:pPr>
      <w:r>
        <w:rPr>
          <w:rFonts w:ascii="SimHei" w:eastAsia="SimHei" w:hAnsi="SimHei" w:cs="SimHei"/>
          <w:b/>
          <w:bCs/>
          <w:color w:val="64748B"/>
          <w:sz w:val="24"/>
          <w:szCs w:val="24"/>
        </w:rPr>
        <w:t xml:space="preserve">6.2  </w:t>
      </w:r>
      <w:r>
        <w:rPr>
          <w:rFonts w:ascii="SimHei" w:eastAsia="SimHei" w:hAnsi="SimHei" w:cs="SimHei"/>
          <w:b/>
          <w:bCs/>
          <w:color w:val="64748B"/>
          <w:sz w:val="24"/>
          <w:szCs w:val="24"/>
        </w:rPr>
        <w:t>用户管理</w:t>
      </w:r>
    </w:p>
    <w:p w14:paraId="0B60F0C8" w14:textId="77777777" w:rsidR="00CA637C" w:rsidRDefault="00A95A20">
      <w:pPr>
        <w:spacing w:after="30"/>
      </w:pPr>
      <w:r>
        <w:t>Create, edit, and remove accounts for every team member. Each account requires a Full Name, Email Address (used to log in from any device), Password, and Role.</w:t>
      </w:r>
    </w:p>
    <w:p w14:paraId="2101D46B" w14:textId="77777777" w:rsidR="00CA637C" w:rsidRDefault="00A95A20">
      <w:pPr>
        <w:spacing w:after="140"/>
      </w:pPr>
      <w:r>
        <w:rPr>
          <w:rFonts w:ascii="SimHei" w:eastAsia="SimHei" w:hAnsi="SimHei" w:cs="SimHei"/>
          <w:color w:val="475569"/>
        </w:rPr>
        <w:t>为每位团队成员创建、编辑及删除账户。每个账户需要全名、电邮地址（用于从任何设备登录）、密码及角色。</w:t>
      </w:r>
    </w:p>
    <w:p w14:paraId="5E3EC358" w14:textId="77777777" w:rsidR="00CA637C" w:rsidRDefault="00A95A20">
      <w:pPr>
        <w:pStyle w:val="Heading3"/>
        <w:spacing w:before="200"/>
      </w:pPr>
      <w:bookmarkStart w:id="48" w:name="__RefHeading___Toc923_451573065"/>
      <w:bookmarkEnd w:id="48"/>
      <w:r>
        <w:t>Configuring Per-User Permissions</w:t>
      </w:r>
    </w:p>
    <w:p w14:paraId="28D8E2D5" w14:textId="77777777" w:rsidR="00CA637C" w:rsidRDefault="00A95A20">
      <w:pPr>
        <w:spacing w:after="100"/>
      </w:pPr>
      <w:r>
        <w:rPr>
          <w:rFonts w:ascii="SimHei" w:eastAsia="SimHei" w:hAnsi="SimHei" w:cs="SimHei"/>
          <w:b/>
          <w:bCs/>
          <w:color w:val="1E293B"/>
        </w:rPr>
        <w:t>配置个人访问权限</w:t>
      </w:r>
    </w:p>
    <w:p w14:paraId="2382D362" w14:textId="77777777" w:rsidR="00CA637C" w:rsidRDefault="00A95A20">
      <w:pPr>
        <w:spacing w:after="30"/>
      </w:pPr>
      <w:r>
        <w:t>When editing any non-Admin user, a 'Page Access Permissions' section appears below the Role selector. For every page in the app, set one of three access levels:</w:t>
      </w:r>
    </w:p>
    <w:p w14:paraId="6CF40D72" w14:textId="77777777" w:rsidR="00CA637C" w:rsidRDefault="00A95A20">
      <w:pPr>
        <w:spacing w:after="140"/>
      </w:pPr>
      <w:r>
        <w:rPr>
          <w:rFonts w:ascii="SimHei" w:eastAsia="SimHei" w:hAnsi="SimHei" w:cs="SimHei"/>
          <w:color w:val="475569"/>
        </w:rPr>
        <w:t>编辑任何非管理员用户时，角色选择器下方会出现「</w:t>
      </w:r>
      <w:r>
        <w:rPr>
          <w:rFonts w:ascii="SimHei" w:eastAsia="SimHei" w:hAnsi="SimHei" w:cs="SimHei"/>
          <w:color w:val="475569"/>
        </w:rPr>
        <w:t>Page Access Permissions</w:t>
      </w:r>
      <w:r>
        <w:rPr>
          <w:rFonts w:ascii="SimHei" w:eastAsia="SimHei" w:hAnsi="SimHei" w:cs="SimHei"/>
          <w:color w:val="475569"/>
        </w:rPr>
        <w:t>」（页面访问权限）区块。为应用程序中的每个页面设定三种访问级别之一：</w:t>
      </w:r>
    </w:p>
    <w:p w14:paraId="69B4CD1E" w14:textId="77777777" w:rsidR="00CA637C" w:rsidRDefault="00A95A20">
      <w:pPr>
        <w:pStyle w:val="ListParagraph"/>
        <w:numPr>
          <w:ilvl w:val="0"/>
          <w:numId w:val="1"/>
        </w:numPr>
        <w:spacing w:after="20"/>
      </w:pPr>
      <w:r>
        <w:t>Hidden (gray) — the page does not appear in the sidebar and cannot be accessed.</w:t>
      </w:r>
    </w:p>
    <w:p w14:paraId="582DD7BB" w14:textId="77777777" w:rsidR="00CA637C" w:rsidRDefault="00A95A20">
      <w:pPr>
        <w:pStyle w:val="ListParagraph"/>
        <w:numPr>
          <w:ilvl w:val="0"/>
          <w:numId w:val="1"/>
        </w:numPr>
        <w:spacing w:after="110"/>
      </w:pPr>
      <w:r>
        <w:rPr>
          <w:rFonts w:ascii="SimHei" w:eastAsia="SimHei" w:hAnsi="SimHei" w:cs="SimHei"/>
          <w:color w:val="475569"/>
        </w:rPr>
        <w:t>Hidden</w:t>
      </w:r>
      <w:r>
        <w:rPr>
          <w:rFonts w:ascii="SimHei" w:eastAsia="SimHei" w:hAnsi="SimHei" w:cs="SimHei"/>
          <w:color w:val="475569"/>
        </w:rPr>
        <w:t>（灰色）</w:t>
      </w:r>
      <w:r>
        <w:rPr>
          <w:rFonts w:ascii="SimHei" w:eastAsia="SimHei" w:hAnsi="SimHei" w:cs="SimHei"/>
          <w:color w:val="475569"/>
        </w:rPr>
        <w:t>——</w:t>
      </w:r>
      <w:r>
        <w:rPr>
          <w:rFonts w:ascii="SimHei" w:eastAsia="SimHei" w:hAnsi="SimHei" w:cs="SimHei"/>
          <w:color w:val="475569"/>
        </w:rPr>
        <w:t>该页面不显示在侧边栏中，且无法访问。</w:t>
      </w:r>
    </w:p>
    <w:p w14:paraId="71BA06FC" w14:textId="77777777" w:rsidR="00CA637C" w:rsidRDefault="00A95A20">
      <w:pPr>
        <w:pStyle w:val="ListParagraph"/>
        <w:numPr>
          <w:ilvl w:val="0"/>
          <w:numId w:val="1"/>
        </w:numPr>
        <w:spacing w:after="20"/>
      </w:pPr>
      <w:r>
        <w:t>View only (blue) — data is visible but no Add / Edit / Delete actions are available.</w:t>
      </w:r>
    </w:p>
    <w:p w14:paraId="08AADA86" w14:textId="77777777" w:rsidR="00CA637C" w:rsidRDefault="00A95A20">
      <w:pPr>
        <w:pStyle w:val="ListParagraph"/>
        <w:numPr>
          <w:ilvl w:val="0"/>
          <w:numId w:val="1"/>
        </w:numPr>
        <w:spacing w:after="110"/>
      </w:pPr>
      <w:r>
        <w:rPr>
          <w:rFonts w:ascii="SimHei" w:eastAsia="SimHei" w:hAnsi="SimHei" w:cs="SimHei"/>
          <w:color w:val="475569"/>
        </w:rPr>
        <w:t>View only</w:t>
      </w:r>
      <w:r>
        <w:rPr>
          <w:rFonts w:ascii="SimHei" w:eastAsia="SimHei" w:hAnsi="SimHei" w:cs="SimHei"/>
          <w:color w:val="475569"/>
        </w:rPr>
        <w:t>（蓝色）</w:t>
      </w:r>
      <w:r>
        <w:rPr>
          <w:rFonts w:ascii="SimHei" w:eastAsia="SimHei" w:hAnsi="SimHei" w:cs="SimHei"/>
          <w:color w:val="475569"/>
        </w:rPr>
        <w:t>——</w:t>
      </w:r>
      <w:r>
        <w:rPr>
          <w:rFonts w:ascii="SimHei" w:eastAsia="SimHei" w:hAnsi="SimHei" w:cs="SimHei"/>
          <w:color w:val="475569"/>
        </w:rPr>
        <w:t>数据可见，但无法进行新增</w:t>
      </w:r>
      <w:r>
        <w:rPr>
          <w:rFonts w:ascii="SimHei" w:eastAsia="SimHei" w:hAnsi="SimHei" w:cs="SimHei"/>
          <w:color w:val="475569"/>
        </w:rPr>
        <w:t>/</w:t>
      </w:r>
      <w:r>
        <w:rPr>
          <w:rFonts w:ascii="SimHei" w:eastAsia="SimHei" w:hAnsi="SimHei" w:cs="SimHei"/>
          <w:color w:val="475569"/>
        </w:rPr>
        <w:t>编辑</w:t>
      </w:r>
      <w:r>
        <w:rPr>
          <w:rFonts w:ascii="SimHei" w:eastAsia="SimHei" w:hAnsi="SimHei" w:cs="SimHei"/>
          <w:color w:val="475569"/>
        </w:rPr>
        <w:t>/</w:t>
      </w:r>
      <w:r>
        <w:rPr>
          <w:rFonts w:ascii="SimHei" w:eastAsia="SimHei" w:hAnsi="SimHei" w:cs="SimHei"/>
          <w:color w:val="475569"/>
        </w:rPr>
        <w:t>删除操作。</w:t>
      </w:r>
    </w:p>
    <w:p w14:paraId="1D8E0C97" w14:textId="77777777" w:rsidR="00CA637C" w:rsidRDefault="00A95A20">
      <w:pPr>
        <w:pStyle w:val="ListParagraph"/>
        <w:numPr>
          <w:ilvl w:val="0"/>
          <w:numId w:val="1"/>
        </w:numPr>
        <w:spacing w:after="20"/>
      </w:pPr>
      <w:r>
        <w:t>Full access (green) — complete read and write access.</w:t>
      </w:r>
    </w:p>
    <w:p w14:paraId="6D85C263" w14:textId="77777777" w:rsidR="00CA637C" w:rsidRDefault="00A95A20">
      <w:pPr>
        <w:pStyle w:val="ListParagraph"/>
        <w:numPr>
          <w:ilvl w:val="0"/>
          <w:numId w:val="1"/>
        </w:numPr>
        <w:spacing w:after="110"/>
      </w:pPr>
      <w:r>
        <w:rPr>
          <w:rFonts w:ascii="SimHei" w:eastAsia="SimHei" w:hAnsi="SimHei" w:cs="SimHei"/>
          <w:color w:val="475569"/>
        </w:rPr>
        <w:t>Full access</w:t>
      </w:r>
      <w:r>
        <w:rPr>
          <w:rFonts w:ascii="SimHei" w:eastAsia="SimHei" w:hAnsi="SimHei" w:cs="SimHei"/>
          <w:color w:val="475569"/>
        </w:rPr>
        <w:t>（绿色）</w:t>
      </w:r>
      <w:r>
        <w:rPr>
          <w:rFonts w:ascii="SimHei" w:eastAsia="SimHei" w:hAnsi="SimHei" w:cs="SimHei"/>
          <w:color w:val="475569"/>
        </w:rPr>
        <w:t>——</w:t>
      </w:r>
      <w:r>
        <w:rPr>
          <w:rFonts w:ascii="SimHei" w:eastAsia="SimHei" w:hAnsi="SimHei" w:cs="SimHei"/>
          <w:color w:val="475569"/>
        </w:rPr>
        <w:t>完整的读写访问权限。</w:t>
      </w:r>
    </w:p>
    <w:p w14:paraId="3F7F3F62" w14:textId="77777777" w:rsidR="00CA637C" w:rsidRDefault="00A95A20">
      <w:pPr>
        <w:spacing w:after="30"/>
      </w:pPr>
      <w:r>
        <w:t>For three pages — Payments, Communications, and Backup &amp; Restore — additional checkboxes appear when the page is not hidden:</w:t>
      </w:r>
    </w:p>
    <w:p w14:paraId="0FAF7057" w14:textId="77777777" w:rsidR="00CA637C" w:rsidRDefault="00A95A20">
      <w:pPr>
        <w:spacing w:after="140"/>
      </w:pPr>
      <w:r>
        <w:rPr>
          <w:rFonts w:ascii="SimHei" w:eastAsia="SimHei" w:hAnsi="SimHei" w:cs="SimHei"/>
          <w:color w:val="475569"/>
        </w:rPr>
        <w:t>对于付款、通讯及备份与还原三个页面，当页面未被隐藏时，会出现额外的复选框选项：</w:t>
      </w:r>
    </w:p>
    <w:p w14:paraId="587575FF" w14:textId="77777777" w:rsidR="00CA637C" w:rsidRDefault="00A95A20">
      <w:pPr>
        <w:pStyle w:val="ListParagraph"/>
        <w:numPr>
          <w:ilvl w:val="0"/>
          <w:numId w:val="1"/>
        </w:numPr>
        <w:spacing w:after="20"/>
      </w:pPr>
      <w:r>
        <w:t>Payments: 'Can mark payments paid / process refunds'</w:t>
      </w:r>
    </w:p>
    <w:p w14:paraId="2D3CA0EA" w14:textId="77777777" w:rsidR="00CA637C" w:rsidRDefault="00A95A20">
      <w:pPr>
        <w:pStyle w:val="ListParagraph"/>
        <w:numPr>
          <w:ilvl w:val="0"/>
          <w:numId w:val="1"/>
        </w:numPr>
        <w:spacing w:after="110"/>
      </w:pPr>
      <w:r>
        <w:rPr>
          <w:rFonts w:ascii="SimHei" w:eastAsia="SimHei" w:hAnsi="SimHei" w:cs="SimHei"/>
          <w:color w:val="475569"/>
        </w:rPr>
        <w:t>付款：「</w:t>
      </w:r>
      <w:r>
        <w:rPr>
          <w:rFonts w:ascii="SimHei" w:eastAsia="SimHei" w:hAnsi="SimHei" w:cs="SimHei"/>
          <w:color w:val="475569"/>
        </w:rPr>
        <w:t>Can mark payments paid / process refunds</w:t>
      </w:r>
      <w:r>
        <w:rPr>
          <w:rFonts w:ascii="SimHei" w:eastAsia="SimHei" w:hAnsi="SimHei" w:cs="SimHei"/>
          <w:color w:val="475569"/>
        </w:rPr>
        <w:t>」（可标记付款</w:t>
      </w:r>
      <w:r>
        <w:rPr>
          <w:rFonts w:ascii="SimHei" w:eastAsia="SimHei" w:hAnsi="SimHei" w:cs="SimHei"/>
          <w:color w:val="475569"/>
        </w:rPr>
        <w:t>/</w:t>
      </w:r>
      <w:r>
        <w:rPr>
          <w:rFonts w:ascii="SimHei" w:eastAsia="SimHei" w:hAnsi="SimHei" w:cs="SimHei"/>
          <w:color w:val="475569"/>
        </w:rPr>
        <w:t>处理退款）</w:t>
      </w:r>
    </w:p>
    <w:p w14:paraId="09F5EC5B" w14:textId="77777777" w:rsidR="00CA637C" w:rsidRDefault="00A95A20">
      <w:pPr>
        <w:pStyle w:val="ListParagraph"/>
        <w:numPr>
          <w:ilvl w:val="0"/>
          <w:numId w:val="1"/>
        </w:numPr>
        <w:spacing w:after="20"/>
      </w:pPr>
      <w:r>
        <w:t>Communications: 'Can send WhatsApp broadcasts'</w:t>
      </w:r>
    </w:p>
    <w:p w14:paraId="3A790D24" w14:textId="77777777" w:rsidR="00CA637C" w:rsidRDefault="00A95A20">
      <w:pPr>
        <w:pStyle w:val="ListParagraph"/>
        <w:numPr>
          <w:ilvl w:val="0"/>
          <w:numId w:val="1"/>
        </w:numPr>
        <w:spacing w:after="110"/>
      </w:pPr>
      <w:r>
        <w:rPr>
          <w:rFonts w:ascii="SimHei" w:eastAsia="SimHei" w:hAnsi="SimHei" w:cs="SimHei"/>
          <w:color w:val="475569"/>
        </w:rPr>
        <w:t>通讯：「</w:t>
      </w:r>
      <w:r>
        <w:rPr>
          <w:rFonts w:ascii="SimHei" w:eastAsia="SimHei" w:hAnsi="SimHei" w:cs="SimHei"/>
          <w:color w:val="475569"/>
        </w:rPr>
        <w:t>Can send WhatsApp broadcasts</w:t>
      </w:r>
      <w:r>
        <w:rPr>
          <w:rFonts w:ascii="SimHei" w:eastAsia="SimHei" w:hAnsi="SimHei" w:cs="SimHei"/>
          <w:color w:val="475569"/>
        </w:rPr>
        <w:t>」（可发送</w:t>
      </w:r>
      <w:r>
        <w:rPr>
          <w:rFonts w:ascii="SimHei" w:eastAsia="SimHei" w:hAnsi="SimHei" w:cs="SimHei"/>
          <w:color w:val="475569"/>
        </w:rPr>
        <w:t xml:space="preserve"> WhatsApp </w:t>
      </w:r>
      <w:r>
        <w:rPr>
          <w:rFonts w:ascii="SimHei" w:eastAsia="SimHei" w:hAnsi="SimHei" w:cs="SimHei"/>
          <w:color w:val="475569"/>
        </w:rPr>
        <w:t>广播）</w:t>
      </w:r>
    </w:p>
    <w:p w14:paraId="50F9ECC1" w14:textId="77777777" w:rsidR="00CA637C" w:rsidRDefault="00A95A20">
      <w:pPr>
        <w:pStyle w:val="ListParagraph"/>
        <w:numPr>
          <w:ilvl w:val="0"/>
          <w:numId w:val="1"/>
        </w:numPr>
        <w:spacing w:after="20"/>
      </w:pPr>
      <w:r>
        <w:t>Backup &amp; Restore: 'Can save backups' (separate from) 'Can restore / overwrite data from backups'</w:t>
      </w:r>
    </w:p>
    <w:p w14:paraId="1EFC7751" w14:textId="77777777" w:rsidR="00CA637C" w:rsidRDefault="00A95A20">
      <w:pPr>
        <w:pStyle w:val="ListParagraph"/>
        <w:numPr>
          <w:ilvl w:val="0"/>
          <w:numId w:val="1"/>
        </w:numPr>
        <w:spacing w:after="110"/>
      </w:pPr>
      <w:r>
        <w:rPr>
          <w:rFonts w:ascii="SimHei" w:eastAsia="SimHei" w:hAnsi="SimHei" w:cs="SimHei"/>
          <w:color w:val="475569"/>
        </w:rPr>
        <w:t>备份与还原：「</w:t>
      </w:r>
      <w:r>
        <w:rPr>
          <w:rFonts w:ascii="SimHei" w:eastAsia="SimHei" w:hAnsi="SimHei" w:cs="SimHei"/>
          <w:color w:val="475569"/>
        </w:rPr>
        <w:t>Can save backups</w:t>
      </w:r>
      <w:r>
        <w:rPr>
          <w:rFonts w:ascii="SimHei" w:eastAsia="SimHei" w:hAnsi="SimHei" w:cs="SimHei"/>
          <w:color w:val="475569"/>
        </w:rPr>
        <w:t>」（可保存备份）（独立于）「</w:t>
      </w:r>
      <w:r>
        <w:rPr>
          <w:rFonts w:ascii="SimHei" w:eastAsia="SimHei" w:hAnsi="SimHei" w:cs="SimHei"/>
          <w:color w:val="475569"/>
        </w:rPr>
        <w:t>Can restore / overwrite data from backups</w:t>
      </w:r>
      <w:r>
        <w:rPr>
          <w:rFonts w:ascii="SimHei" w:eastAsia="SimHei" w:hAnsi="SimHei" w:cs="SimHei"/>
          <w:color w:val="475569"/>
        </w:rPr>
        <w:t>」（可还原</w:t>
      </w:r>
      <w:r>
        <w:rPr>
          <w:rFonts w:ascii="SimHei" w:eastAsia="SimHei" w:hAnsi="SimHei" w:cs="SimHei"/>
          <w:color w:val="475569"/>
        </w:rPr>
        <w:t>/</w:t>
      </w:r>
      <w:r>
        <w:rPr>
          <w:rFonts w:ascii="SimHei" w:eastAsia="SimHei" w:hAnsi="SimHei" w:cs="SimHei"/>
          <w:color w:val="475569"/>
        </w:rPr>
        <w:t>覆盖备份数据）</w:t>
      </w:r>
    </w:p>
    <w:p w14:paraId="567A11AD"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Changing the Role dropdown resets permissions to that role's defaults. Use 'Reset to role defaults' at any time to start over from the baseline.</w:t>
      </w:r>
    </w:p>
    <w:p w14:paraId="2404FCFB" w14:textId="77777777" w:rsidR="00CA637C" w:rsidRDefault="00A95A20">
      <w:pPr>
        <w:pBdr>
          <w:left w:val="single" w:sz="12" w:space="6" w:color="CBD5E1"/>
        </w:pBdr>
        <w:spacing w:after="140"/>
        <w:ind w:left="300"/>
      </w:pPr>
      <w:r>
        <w:rPr>
          <w:rFonts w:ascii="SimHei" w:eastAsia="SimHei" w:hAnsi="SimHei" w:cs="SimHei"/>
          <w:i/>
          <w:iCs/>
          <w:color w:val="64748B"/>
        </w:rPr>
        <w:t>更改角色下拉菜单将把权限重置为该角色的默认值。可随时点击「</w:t>
      </w:r>
      <w:r>
        <w:rPr>
          <w:rFonts w:ascii="SimHei" w:eastAsia="SimHei" w:hAnsi="SimHei" w:cs="SimHei"/>
          <w:i/>
          <w:iCs/>
          <w:color w:val="64748B"/>
        </w:rPr>
        <w:t>Reset to role defaults</w:t>
      </w:r>
      <w:r>
        <w:rPr>
          <w:rFonts w:ascii="SimHei" w:eastAsia="SimHei" w:hAnsi="SimHei" w:cs="SimHei"/>
          <w:i/>
          <w:iCs/>
          <w:color w:val="64748B"/>
        </w:rPr>
        <w:t>」（重置为角色默认值）从基准重新开始。</w:t>
      </w:r>
    </w:p>
    <w:p w14:paraId="6E69E892" w14:textId="77777777" w:rsidR="00CA637C" w:rsidRDefault="00A95A20">
      <w:pPr>
        <w:pBdr>
          <w:left w:val="single" w:sz="12" w:space="6" w:color="FECACA"/>
        </w:pBdr>
        <w:spacing w:before="60" w:after="20"/>
        <w:ind w:left="300"/>
      </w:pPr>
      <w:r>
        <w:rPr>
          <w:b/>
          <w:bCs/>
          <w:color w:val="DC2626"/>
        </w:rPr>
        <w:t>⚠</w:t>
      </w:r>
      <w:r>
        <w:rPr>
          <w:b/>
          <w:bCs/>
          <w:color w:val="DC2626"/>
        </w:rPr>
        <w:t xml:space="preserve">  You cannot delete the last remaining Admin account, nor the account you are currently logged in as.</w:t>
      </w:r>
    </w:p>
    <w:p w14:paraId="700C1C80" w14:textId="77777777" w:rsidR="00CA637C" w:rsidRDefault="00A95A20">
      <w:pPr>
        <w:pBdr>
          <w:left w:val="single" w:sz="12" w:space="6" w:color="FECACA"/>
        </w:pBdr>
        <w:spacing w:after="140"/>
        <w:ind w:left="300"/>
      </w:pPr>
      <w:r>
        <w:rPr>
          <w:rFonts w:ascii="SimHei" w:eastAsia="SimHei" w:hAnsi="SimHei" w:cs="SimHei"/>
          <w:b/>
          <w:bCs/>
          <w:color w:val="DC2626"/>
        </w:rPr>
        <w:t>您无法删除最后一个剩余的管理员账户，也无法删除您当前正在使用的账户。</w:t>
      </w:r>
    </w:p>
    <w:p w14:paraId="1BAE5742" w14:textId="77777777" w:rsidR="00CA637C" w:rsidRDefault="00A95A20">
      <w:pPr>
        <w:pBdr>
          <w:left w:val="single" w:sz="12" w:space="6" w:color="CBD5E1"/>
        </w:pBdr>
        <w:spacing w:before="60" w:after="20"/>
        <w:ind w:left="300"/>
      </w:pPr>
      <w:r>
        <w:rPr>
          <w:i/>
          <w:iCs/>
          <w:color w:val="64748B"/>
        </w:rPr>
        <w:t>💡</w:t>
      </w:r>
      <w:r>
        <w:rPr>
          <w:i/>
          <w:iCs/>
          <w:color w:val="64748B"/>
        </w:rPr>
        <w:t xml:space="preserve">  </w:t>
      </w:r>
      <w:r>
        <w:rPr>
          <w:i/>
          <w:iCs/>
          <w:color w:val="64748B"/>
        </w:rPr>
        <w:t>Password changes for other users must be done in Firebase Console (Authentication → find the user → Reset password). This limitation exists because changing another person's password requires server-side admin privileges that a browser-based static app cannot hold.</w:t>
      </w:r>
    </w:p>
    <w:p w14:paraId="0A564317" w14:textId="77777777" w:rsidR="00CA637C" w:rsidRDefault="00A95A20">
      <w:pPr>
        <w:pBdr>
          <w:left w:val="single" w:sz="12" w:space="6" w:color="CBD5E1"/>
        </w:pBdr>
        <w:spacing w:after="140"/>
        <w:ind w:left="300"/>
      </w:pPr>
      <w:r>
        <w:rPr>
          <w:rFonts w:ascii="SimHei" w:eastAsia="SimHei" w:hAnsi="SimHei" w:cs="SimHei"/>
          <w:i/>
          <w:iCs/>
          <w:color w:val="64748B"/>
        </w:rPr>
        <w:t>为其他用户更改密码必须在</w:t>
      </w:r>
      <w:r>
        <w:rPr>
          <w:rFonts w:ascii="SimHei" w:eastAsia="SimHei" w:hAnsi="SimHei" w:cs="SimHei"/>
          <w:i/>
          <w:iCs/>
          <w:color w:val="64748B"/>
        </w:rPr>
        <w:t xml:space="preserve"> Firebase Console</w:t>
      </w:r>
      <w:r>
        <w:rPr>
          <w:rFonts w:ascii="SimHei" w:eastAsia="SimHei" w:hAnsi="SimHei" w:cs="SimHei"/>
          <w:i/>
          <w:iCs/>
          <w:color w:val="64748B"/>
        </w:rPr>
        <w:t>（</w:t>
      </w:r>
      <w:r>
        <w:rPr>
          <w:rFonts w:ascii="SimHei" w:eastAsia="SimHei" w:hAnsi="SimHei" w:cs="SimHei"/>
          <w:i/>
          <w:iCs/>
          <w:color w:val="64748B"/>
        </w:rPr>
        <w:t xml:space="preserve">Authentication → </w:t>
      </w:r>
      <w:r>
        <w:rPr>
          <w:rFonts w:ascii="SimHei" w:eastAsia="SimHei" w:hAnsi="SimHei" w:cs="SimHei"/>
          <w:i/>
          <w:iCs/>
          <w:color w:val="64748B"/>
        </w:rPr>
        <w:t>找到该用户</w:t>
      </w:r>
      <w:r>
        <w:rPr>
          <w:rFonts w:ascii="SimHei" w:eastAsia="SimHei" w:hAnsi="SimHei" w:cs="SimHei"/>
          <w:i/>
          <w:iCs/>
          <w:color w:val="64748B"/>
        </w:rPr>
        <w:t xml:space="preserve"> → Reset password</w:t>
      </w:r>
      <w:r>
        <w:rPr>
          <w:rFonts w:ascii="SimHei" w:eastAsia="SimHei" w:hAnsi="SimHei" w:cs="SimHei"/>
          <w:i/>
          <w:iCs/>
          <w:color w:val="64748B"/>
        </w:rPr>
        <w:t>）中完成。此限制是因为更改他人密码需要服务器端管理员权限，而基于浏览器的静态应用程序无法持有此类权限。</w:t>
      </w:r>
    </w:p>
    <w:p w14:paraId="2A58811B" w14:textId="77777777" w:rsidR="00CA637C" w:rsidRDefault="00A95A20">
      <w:pPr>
        <w:pStyle w:val="Heading2"/>
        <w:spacing w:before="280"/>
      </w:pPr>
      <w:bookmarkStart w:id="49" w:name="__RefHeading___Toc925_451573065"/>
      <w:bookmarkEnd w:id="49"/>
      <w:r>
        <w:t>6.3  Audit Log</w:t>
      </w:r>
    </w:p>
    <w:p w14:paraId="205DA1AE" w14:textId="77777777" w:rsidR="00CA637C" w:rsidRDefault="00A95A20">
      <w:pPr>
        <w:spacing w:after="140"/>
      </w:pPr>
      <w:r>
        <w:rPr>
          <w:rFonts w:ascii="SimHei" w:eastAsia="SimHei" w:hAnsi="SimHei" w:cs="SimHei"/>
          <w:b/>
          <w:bCs/>
          <w:color w:val="64748B"/>
          <w:sz w:val="24"/>
          <w:szCs w:val="24"/>
        </w:rPr>
        <w:t xml:space="preserve">6.3  </w:t>
      </w:r>
      <w:r>
        <w:rPr>
          <w:rFonts w:ascii="SimHei" w:eastAsia="SimHei" w:hAnsi="SimHei" w:cs="SimHei"/>
          <w:b/>
          <w:bCs/>
          <w:color w:val="64748B"/>
          <w:sz w:val="24"/>
          <w:szCs w:val="24"/>
        </w:rPr>
        <w:t>操作记录</w:t>
      </w:r>
    </w:p>
    <w:p w14:paraId="431064E1" w14:textId="77777777" w:rsidR="00CA637C" w:rsidRDefault="00A95A20">
      <w:pPr>
        <w:spacing w:after="30"/>
      </w:pPr>
      <w:r>
        <w:t>Every significant action in the app — adding, editing, or deleting a record, changing a payment status, logging in or out, auto-logout due to inactivity — is recorded here with the timestamp, the actor's name, and a short detail. The Audit Log is visible to Admin and Viewer roles. It retains the most recent 500 entries.</w:t>
      </w:r>
    </w:p>
    <w:p w14:paraId="66FAEF51" w14:textId="77777777" w:rsidR="00CA637C" w:rsidRDefault="00A95A20">
      <w:pPr>
        <w:spacing w:after="140"/>
      </w:pPr>
      <w:r>
        <w:rPr>
          <w:rFonts w:ascii="SimHei" w:eastAsia="SimHei" w:hAnsi="SimHei" w:cs="SimHei"/>
          <w:color w:val="475569"/>
        </w:rPr>
        <w:t>应用程序中所有重要操作</w:t>
      </w:r>
      <w:r>
        <w:rPr>
          <w:rFonts w:ascii="SimHei" w:eastAsia="SimHei" w:hAnsi="SimHei" w:cs="SimHei"/>
          <w:color w:val="475569"/>
        </w:rPr>
        <w:t>——</w:t>
      </w:r>
      <w:r>
        <w:rPr>
          <w:rFonts w:ascii="SimHei" w:eastAsia="SimHei" w:hAnsi="SimHei" w:cs="SimHei"/>
          <w:color w:val="475569"/>
        </w:rPr>
        <w:t>新增、编辑或删除记录、更改付款状态、登录或登出、因无活动自动登出</w:t>
      </w:r>
      <w:r>
        <w:rPr>
          <w:rFonts w:ascii="SimHei" w:eastAsia="SimHei" w:hAnsi="SimHei" w:cs="SimHei"/>
          <w:color w:val="475569"/>
        </w:rPr>
        <w:t>——</w:t>
      </w:r>
      <w:r>
        <w:rPr>
          <w:rFonts w:ascii="SimHei" w:eastAsia="SimHei" w:hAnsi="SimHei" w:cs="SimHei"/>
          <w:color w:val="475569"/>
        </w:rPr>
        <w:t>都会记录于此，包含时间戳、操作者姓名及简短说明。操作记录对管理员和查看者角色可见，保留最近</w:t>
      </w:r>
      <w:r>
        <w:rPr>
          <w:rFonts w:ascii="SimHei" w:eastAsia="SimHei" w:hAnsi="SimHei" w:cs="SimHei"/>
          <w:color w:val="475569"/>
        </w:rPr>
        <w:t xml:space="preserve"> 500 </w:t>
      </w:r>
      <w:r>
        <w:rPr>
          <w:rFonts w:ascii="SimHei" w:eastAsia="SimHei" w:hAnsi="SimHei" w:cs="SimHei"/>
          <w:color w:val="475569"/>
        </w:rPr>
        <w:t>条记录。</w:t>
      </w:r>
    </w:p>
    <w:p w14:paraId="43BBDFA0" w14:textId="77777777" w:rsidR="00CA637C" w:rsidRDefault="00A95A20">
      <w:r>
        <w:br w:type="page"/>
      </w:r>
    </w:p>
    <w:p w14:paraId="197ED7DE" w14:textId="77777777" w:rsidR="00CA637C" w:rsidRDefault="00A95A20">
      <w:pPr>
        <w:pStyle w:val="Heading1"/>
        <w:spacing w:before="0"/>
      </w:pPr>
      <w:bookmarkStart w:id="50" w:name="__RefHeading___Toc927_451573065"/>
      <w:bookmarkEnd w:id="50"/>
      <w:r>
        <w:t>7.  Troubleshooting</w:t>
      </w:r>
    </w:p>
    <w:p w14:paraId="322C11DA" w14:textId="77777777" w:rsidR="00CA637C" w:rsidRDefault="00A95A20">
      <w:pPr>
        <w:spacing w:after="180"/>
      </w:pPr>
      <w:r>
        <w:rPr>
          <w:rFonts w:ascii="SimHei" w:eastAsia="SimHei" w:hAnsi="SimHei" w:cs="SimHei"/>
          <w:b/>
          <w:bCs/>
          <w:color w:val="16A34A"/>
          <w:sz w:val="28"/>
          <w:szCs w:val="28"/>
        </w:rPr>
        <w:t xml:space="preserve">7.  </w:t>
      </w:r>
      <w:r>
        <w:rPr>
          <w:rFonts w:ascii="SimHei" w:eastAsia="SimHei" w:hAnsi="SimHei" w:cs="SimHei"/>
          <w:b/>
          <w:bCs/>
          <w:color w:val="16A34A"/>
          <w:sz w:val="28"/>
          <w:szCs w:val="28"/>
        </w:rPr>
        <w:t>疑难排解</w:t>
      </w:r>
    </w:p>
    <w:p w14:paraId="5FB5A67E" w14:textId="77777777" w:rsidR="00CA637C" w:rsidRDefault="00A95A20">
      <w:pPr>
        <w:pStyle w:val="Heading2"/>
        <w:spacing w:before="280"/>
      </w:pPr>
      <w:bookmarkStart w:id="51" w:name="__RefHeading___Toc929_451573065"/>
      <w:bookmarkEnd w:id="51"/>
      <w:r>
        <w:t>7.1  Stuck on Loading Screen</w:t>
      </w:r>
    </w:p>
    <w:p w14:paraId="56C128DB" w14:textId="77777777" w:rsidR="00CA637C" w:rsidRDefault="00A95A20">
      <w:pPr>
        <w:spacing w:after="140"/>
      </w:pPr>
      <w:r>
        <w:rPr>
          <w:rFonts w:ascii="SimHei" w:eastAsia="SimHei" w:hAnsi="SimHei" w:cs="SimHei"/>
          <w:b/>
          <w:bCs/>
          <w:color w:val="64748B"/>
          <w:sz w:val="24"/>
          <w:szCs w:val="24"/>
        </w:rPr>
        <w:t xml:space="preserve">7.1  </w:t>
      </w:r>
      <w:r>
        <w:rPr>
          <w:rFonts w:ascii="SimHei" w:eastAsia="SimHei" w:hAnsi="SimHei" w:cs="SimHei"/>
          <w:b/>
          <w:bCs/>
          <w:color w:val="64748B"/>
          <w:sz w:val="24"/>
          <w:szCs w:val="24"/>
        </w:rPr>
        <w:t>卡在加载画面</w:t>
      </w:r>
    </w:p>
    <w:p w14:paraId="4B4947C7" w14:textId="77777777" w:rsidR="00CA637C" w:rsidRDefault="00A95A20">
      <w:pPr>
        <w:spacing w:after="30"/>
      </w:pPr>
      <w:r>
        <w:t>This almost always means the app is being opened directly as a local file (file:// in the address bar) rather than from the hosted GitHub Pages URL. Firebase Authentication only works on the authorized hosted URL. Solution: always open the app at https://calexcl.github.io/HD-Manager/</w:t>
      </w:r>
    </w:p>
    <w:p w14:paraId="55537E8D" w14:textId="77777777" w:rsidR="00CA637C" w:rsidRDefault="00A95A20">
      <w:pPr>
        <w:spacing w:after="140"/>
      </w:pPr>
      <w:r>
        <w:rPr>
          <w:rFonts w:ascii="SimHei" w:eastAsia="SimHei" w:hAnsi="SimHei" w:cs="SimHei"/>
          <w:color w:val="475569"/>
        </w:rPr>
        <w:t>这几乎总是意味着应用程序是作为本地文件（地址栏中显示</w:t>
      </w:r>
      <w:r>
        <w:rPr>
          <w:rFonts w:ascii="SimHei" w:eastAsia="SimHei" w:hAnsi="SimHei" w:cs="SimHei"/>
          <w:color w:val="475569"/>
        </w:rPr>
        <w:t xml:space="preserve"> file://</w:t>
      </w:r>
      <w:r>
        <w:rPr>
          <w:rFonts w:ascii="SimHei" w:eastAsia="SimHei" w:hAnsi="SimHei" w:cs="SimHei"/>
          <w:color w:val="475569"/>
        </w:rPr>
        <w:t>）直接打开的，而非从托管的</w:t>
      </w:r>
      <w:r>
        <w:rPr>
          <w:rFonts w:ascii="SimHei" w:eastAsia="SimHei" w:hAnsi="SimHei" w:cs="SimHei"/>
          <w:color w:val="475569"/>
        </w:rPr>
        <w:t xml:space="preserve"> GitHub Pages </w:t>
      </w:r>
      <w:r>
        <w:rPr>
          <w:rFonts w:ascii="SimHei" w:eastAsia="SimHei" w:hAnsi="SimHei" w:cs="SimHei"/>
          <w:color w:val="475569"/>
        </w:rPr>
        <w:t>网址打开。</w:t>
      </w:r>
      <w:r>
        <w:rPr>
          <w:rFonts w:ascii="SimHei" w:eastAsia="SimHei" w:hAnsi="SimHei" w:cs="SimHei"/>
          <w:color w:val="475569"/>
        </w:rPr>
        <w:t xml:space="preserve">Firebase </w:t>
      </w:r>
      <w:r>
        <w:rPr>
          <w:rFonts w:ascii="SimHei" w:eastAsia="SimHei" w:hAnsi="SimHei" w:cs="SimHei"/>
          <w:color w:val="475569"/>
        </w:rPr>
        <w:t>身份验证仅在授权的托管网址上有效。解决方案：请始终通过</w:t>
      </w:r>
      <w:r>
        <w:rPr>
          <w:rFonts w:ascii="SimHei" w:eastAsia="SimHei" w:hAnsi="SimHei" w:cs="SimHei"/>
          <w:color w:val="475569"/>
        </w:rPr>
        <w:t xml:space="preserve"> https://calexcl.github.io/HD-Manager/ </w:t>
      </w:r>
      <w:r>
        <w:rPr>
          <w:rFonts w:ascii="SimHei" w:eastAsia="SimHei" w:hAnsi="SimHei" w:cs="SimHei"/>
          <w:color w:val="475569"/>
        </w:rPr>
        <w:t>打开应用程序。</w:t>
      </w:r>
    </w:p>
    <w:p w14:paraId="7F2AB837" w14:textId="77777777" w:rsidR="00CA637C" w:rsidRDefault="00A95A20">
      <w:pPr>
        <w:pStyle w:val="Heading2"/>
        <w:spacing w:before="280"/>
      </w:pPr>
      <w:bookmarkStart w:id="52" w:name="__RefHeading___Toc931_451573065"/>
      <w:bookmarkEnd w:id="52"/>
      <w:r>
        <w:t>7.2  'Invalid email or password'</w:t>
      </w:r>
    </w:p>
    <w:p w14:paraId="24EA23BF" w14:textId="77777777" w:rsidR="00CA637C" w:rsidRDefault="00A95A20">
      <w:pPr>
        <w:spacing w:after="140"/>
      </w:pPr>
      <w:r>
        <w:rPr>
          <w:rFonts w:ascii="SimHei" w:eastAsia="SimHei" w:hAnsi="SimHei" w:cs="SimHei"/>
          <w:b/>
          <w:bCs/>
          <w:color w:val="64748B"/>
          <w:sz w:val="24"/>
          <w:szCs w:val="24"/>
        </w:rPr>
        <w:t xml:space="preserve">7.2  </w:t>
      </w:r>
      <w:r>
        <w:rPr>
          <w:rFonts w:ascii="SimHei" w:eastAsia="SimHei" w:hAnsi="SimHei" w:cs="SimHei"/>
          <w:b/>
          <w:bCs/>
          <w:color w:val="64748B"/>
          <w:sz w:val="24"/>
          <w:szCs w:val="24"/>
        </w:rPr>
        <w:t>「电邮或密码无效」</w:t>
      </w:r>
    </w:p>
    <w:p w14:paraId="456A2357" w14:textId="77777777" w:rsidR="00CA637C" w:rsidRDefault="00A95A20">
      <w:pPr>
        <w:spacing w:after="30"/>
      </w:pPr>
      <w:r>
        <w:t>Check spelling — email addresses are not case-sensitive. If you've forgotten your password, an Admin can reset it in Firebase Console → Authentication. If you've forgotten which email to use, ask your Admin to check in Manage Users.</w:t>
      </w:r>
    </w:p>
    <w:p w14:paraId="13DA88FD" w14:textId="77777777" w:rsidR="00CA637C" w:rsidRDefault="00A95A20">
      <w:pPr>
        <w:spacing w:after="140"/>
      </w:pPr>
      <w:r>
        <w:rPr>
          <w:rFonts w:ascii="SimHei" w:eastAsia="SimHei" w:hAnsi="SimHei" w:cs="SimHei"/>
          <w:color w:val="475569"/>
        </w:rPr>
        <w:t>请核对拼写</w:t>
      </w:r>
      <w:r>
        <w:rPr>
          <w:rFonts w:ascii="SimHei" w:eastAsia="SimHei" w:hAnsi="SimHei" w:cs="SimHei"/>
          <w:color w:val="475569"/>
        </w:rPr>
        <w:t>——</w:t>
      </w:r>
      <w:r>
        <w:rPr>
          <w:rFonts w:ascii="SimHei" w:eastAsia="SimHei" w:hAnsi="SimHei" w:cs="SimHei"/>
          <w:color w:val="475569"/>
        </w:rPr>
        <w:t>电邮地址不区分大小写。若您忘记密码，管理员可在</w:t>
      </w:r>
      <w:r>
        <w:rPr>
          <w:rFonts w:ascii="SimHei" w:eastAsia="SimHei" w:hAnsi="SimHei" w:cs="SimHei"/>
          <w:color w:val="475569"/>
        </w:rPr>
        <w:t xml:space="preserve"> Firebase Console → Authentication </w:t>
      </w:r>
      <w:r>
        <w:rPr>
          <w:rFonts w:ascii="SimHei" w:eastAsia="SimHei" w:hAnsi="SimHei" w:cs="SimHei"/>
          <w:color w:val="475569"/>
        </w:rPr>
        <w:t>中重置密码。若您忘记使用哪个电邮地址，请联系管理员在用户管理中查询。</w:t>
      </w:r>
    </w:p>
    <w:p w14:paraId="41C61738" w14:textId="77777777" w:rsidR="00CA637C" w:rsidRDefault="00A95A20">
      <w:pPr>
        <w:pStyle w:val="Heading2"/>
        <w:spacing w:before="280"/>
      </w:pPr>
      <w:bookmarkStart w:id="53" w:name="__RefHeading___Toc933_451573065"/>
      <w:bookmarkEnd w:id="53"/>
      <w:r>
        <w:t>7.3  Auto-logged out immediately after logging in</w:t>
      </w:r>
    </w:p>
    <w:p w14:paraId="677599DB" w14:textId="77777777" w:rsidR="00CA637C" w:rsidRDefault="00A95A20">
      <w:pPr>
        <w:spacing w:after="140"/>
      </w:pPr>
      <w:r>
        <w:rPr>
          <w:rFonts w:ascii="SimHei" w:eastAsia="SimHei" w:hAnsi="SimHei" w:cs="SimHei"/>
          <w:b/>
          <w:bCs/>
          <w:color w:val="64748B"/>
          <w:sz w:val="24"/>
          <w:szCs w:val="24"/>
        </w:rPr>
        <w:t xml:space="preserve">7.3  </w:t>
      </w:r>
      <w:r>
        <w:rPr>
          <w:rFonts w:ascii="SimHei" w:eastAsia="SimHei" w:hAnsi="SimHei" w:cs="SimHei"/>
          <w:b/>
          <w:bCs/>
          <w:color w:val="64748B"/>
          <w:sz w:val="24"/>
          <w:szCs w:val="24"/>
        </w:rPr>
        <w:t>登录后立即自动登出</w:t>
      </w:r>
    </w:p>
    <w:p w14:paraId="259C5096" w14:textId="77777777" w:rsidR="00CA637C" w:rsidRDefault="00A95A20">
      <w:pPr>
        <w:spacing w:after="30"/>
      </w:pPr>
      <w:r>
        <w:t>This should not happen — the 5-minute timer only starts after a successful login. If you're being signed out very quickly, check whether another tab or device is still signed in as a different user under the same Firebase project, or try clearing your browser cache and logging in again.</w:t>
      </w:r>
    </w:p>
    <w:p w14:paraId="78CC3ECA" w14:textId="77777777" w:rsidR="00CA637C" w:rsidRDefault="00A95A20">
      <w:pPr>
        <w:spacing w:after="140"/>
      </w:pPr>
      <w:r>
        <w:rPr>
          <w:rFonts w:ascii="SimHei" w:eastAsia="SimHei" w:hAnsi="SimHei" w:cs="SimHei"/>
          <w:color w:val="475569"/>
        </w:rPr>
        <w:t>正常情况下不应发生此问题</w:t>
      </w:r>
      <w:r>
        <w:rPr>
          <w:rFonts w:ascii="SimHei" w:eastAsia="SimHei" w:hAnsi="SimHei" w:cs="SimHei"/>
          <w:color w:val="475569"/>
        </w:rPr>
        <w:t xml:space="preserve">——5 </w:t>
      </w:r>
      <w:r>
        <w:rPr>
          <w:rFonts w:ascii="SimHei" w:eastAsia="SimHei" w:hAnsi="SimHei" w:cs="SimHei"/>
          <w:color w:val="475569"/>
        </w:rPr>
        <w:t>分钟计时器仅在成功登录后才开始计时。若您登录后很快被登出，请检查是否有其他标签页或设备以不同用户身份登录同一</w:t>
      </w:r>
      <w:r>
        <w:rPr>
          <w:rFonts w:ascii="SimHei" w:eastAsia="SimHei" w:hAnsi="SimHei" w:cs="SimHei"/>
          <w:color w:val="475569"/>
        </w:rPr>
        <w:t xml:space="preserve"> Firebase </w:t>
      </w:r>
      <w:r>
        <w:rPr>
          <w:rFonts w:ascii="SimHei" w:eastAsia="SimHei" w:hAnsi="SimHei" w:cs="SimHei"/>
          <w:color w:val="475569"/>
        </w:rPr>
        <w:t>项目，或尝试清除浏览器缓存后重新登录。</w:t>
      </w:r>
    </w:p>
    <w:p w14:paraId="4E91C358" w14:textId="77777777" w:rsidR="00CA637C" w:rsidRDefault="00A95A20">
      <w:pPr>
        <w:pStyle w:val="Heading2"/>
        <w:spacing w:before="280"/>
      </w:pPr>
      <w:bookmarkStart w:id="54" w:name="__RefHeading___Toc935_451573065"/>
      <w:bookmarkEnd w:id="54"/>
      <w:r>
        <w:t>7.4  Google Drive buttons don't work</w:t>
      </w:r>
    </w:p>
    <w:p w14:paraId="48FFD977" w14:textId="77777777" w:rsidR="00CA637C" w:rsidRDefault="00A95A20">
      <w:pPr>
        <w:spacing w:after="140"/>
      </w:pPr>
      <w:r>
        <w:rPr>
          <w:rFonts w:ascii="SimHei" w:eastAsia="SimHei" w:hAnsi="SimHei" w:cs="SimHei"/>
          <w:b/>
          <w:bCs/>
          <w:color w:val="64748B"/>
          <w:sz w:val="24"/>
          <w:szCs w:val="24"/>
        </w:rPr>
        <w:t xml:space="preserve">7.4  Google Drive </w:t>
      </w:r>
      <w:r>
        <w:rPr>
          <w:rFonts w:ascii="SimHei" w:eastAsia="SimHei" w:hAnsi="SimHei" w:cs="SimHei"/>
          <w:b/>
          <w:bCs/>
          <w:color w:val="64748B"/>
          <w:sz w:val="24"/>
          <w:szCs w:val="24"/>
        </w:rPr>
        <w:t>按钮无法使用</w:t>
      </w:r>
    </w:p>
    <w:p w14:paraId="1A46838C" w14:textId="77777777" w:rsidR="00CA637C" w:rsidRDefault="00A95A20">
      <w:pPr>
        <w:pStyle w:val="ListParagraph"/>
        <w:numPr>
          <w:ilvl w:val="0"/>
          <w:numId w:val="1"/>
        </w:numPr>
        <w:spacing w:after="20"/>
      </w:pPr>
      <w:r>
        <w:t>Check that your browser isn't blocking popups — look for a blocked-popup icon in the address bar.</w:t>
      </w:r>
    </w:p>
    <w:p w14:paraId="1E31591E" w14:textId="77777777" w:rsidR="00CA637C" w:rsidRDefault="00A95A20">
      <w:pPr>
        <w:pStyle w:val="ListParagraph"/>
        <w:numPr>
          <w:ilvl w:val="0"/>
          <w:numId w:val="1"/>
        </w:numPr>
        <w:spacing w:after="110"/>
      </w:pPr>
      <w:r>
        <w:rPr>
          <w:rFonts w:ascii="SimHei" w:eastAsia="SimHei" w:hAnsi="SimHei" w:cs="SimHei"/>
          <w:color w:val="475569"/>
        </w:rPr>
        <w:t>检查浏览器是否屏蔽了弹出窗口</w:t>
      </w:r>
      <w:r>
        <w:rPr>
          <w:rFonts w:ascii="SimHei" w:eastAsia="SimHei" w:hAnsi="SimHei" w:cs="SimHei"/>
          <w:color w:val="475569"/>
        </w:rPr>
        <w:t>——</w:t>
      </w:r>
      <w:r>
        <w:rPr>
          <w:rFonts w:ascii="SimHei" w:eastAsia="SimHei" w:hAnsi="SimHei" w:cs="SimHei"/>
          <w:color w:val="475569"/>
        </w:rPr>
        <w:t>查看地址栏中是否有弹出窗口被屏蔽的图标。</w:t>
      </w:r>
    </w:p>
    <w:p w14:paraId="6634A3C5" w14:textId="77777777" w:rsidR="00CA637C" w:rsidRDefault="00A95A20">
      <w:pPr>
        <w:pStyle w:val="ListParagraph"/>
        <w:numPr>
          <w:ilvl w:val="0"/>
          <w:numId w:val="1"/>
        </w:numPr>
        <w:spacing w:after="20"/>
      </w:pPr>
      <w:r>
        <w:t>A red warning saying 'Google sign-in failed to load' usually means an ad-blocker or privacy extension is blocking Google's scripts. Disable it for this site, or try Chrome.</w:t>
      </w:r>
    </w:p>
    <w:p w14:paraId="0C7BAE89" w14:textId="77777777" w:rsidR="00CA637C" w:rsidRDefault="00A95A20">
      <w:pPr>
        <w:pStyle w:val="ListParagraph"/>
        <w:numPr>
          <w:ilvl w:val="0"/>
          <w:numId w:val="1"/>
        </w:numPr>
        <w:spacing w:after="110"/>
      </w:pPr>
      <w:r>
        <w:rPr>
          <w:rFonts w:ascii="SimHei" w:eastAsia="SimHei" w:hAnsi="SimHei" w:cs="SimHei"/>
          <w:color w:val="475569"/>
        </w:rPr>
        <w:t>若出现「</w:t>
      </w:r>
      <w:r>
        <w:rPr>
          <w:rFonts w:ascii="SimHei" w:eastAsia="SimHei" w:hAnsi="SimHei" w:cs="SimHei"/>
          <w:color w:val="475569"/>
        </w:rPr>
        <w:t>Google sign-in failed to load</w:t>
      </w:r>
      <w:r>
        <w:rPr>
          <w:rFonts w:ascii="SimHei" w:eastAsia="SimHei" w:hAnsi="SimHei" w:cs="SimHei"/>
          <w:color w:val="475569"/>
        </w:rPr>
        <w:t>」（</w:t>
      </w:r>
      <w:r>
        <w:rPr>
          <w:rFonts w:ascii="SimHei" w:eastAsia="SimHei" w:hAnsi="SimHei" w:cs="SimHei"/>
          <w:color w:val="475569"/>
        </w:rPr>
        <w:t xml:space="preserve">Google </w:t>
      </w:r>
      <w:r>
        <w:rPr>
          <w:rFonts w:ascii="SimHei" w:eastAsia="SimHei" w:hAnsi="SimHei" w:cs="SimHei"/>
          <w:color w:val="475569"/>
        </w:rPr>
        <w:t>登录加载失败）的红色警告，通常是广告拦截程序或隐私扩展程序屏蔽了</w:t>
      </w:r>
      <w:r>
        <w:rPr>
          <w:rFonts w:ascii="SimHei" w:eastAsia="SimHei" w:hAnsi="SimHei" w:cs="SimHei"/>
          <w:color w:val="475569"/>
        </w:rPr>
        <w:t xml:space="preserve"> Google </w:t>
      </w:r>
      <w:r>
        <w:rPr>
          <w:rFonts w:ascii="SimHei" w:eastAsia="SimHei" w:hAnsi="SimHei" w:cs="SimHei"/>
          <w:color w:val="475569"/>
        </w:rPr>
        <w:t>脚本所致。请为该网站停用此类程序，或改用</w:t>
      </w:r>
      <w:r>
        <w:rPr>
          <w:rFonts w:ascii="SimHei" w:eastAsia="SimHei" w:hAnsi="SimHei" w:cs="SimHei"/>
          <w:color w:val="475569"/>
        </w:rPr>
        <w:t xml:space="preserve"> Chrome </w:t>
      </w:r>
      <w:r>
        <w:rPr>
          <w:rFonts w:ascii="SimHei" w:eastAsia="SimHei" w:hAnsi="SimHei" w:cs="SimHei"/>
          <w:color w:val="475569"/>
        </w:rPr>
        <w:t>浏览器。</w:t>
      </w:r>
    </w:p>
    <w:p w14:paraId="7FE37BCE" w14:textId="77777777" w:rsidR="00CA637C" w:rsidRDefault="00A95A20">
      <w:pPr>
        <w:pStyle w:val="ListParagraph"/>
        <w:numPr>
          <w:ilvl w:val="0"/>
          <w:numId w:val="1"/>
        </w:numPr>
        <w:spacing w:after="20"/>
      </w:pPr>
      <w:r>
        <w:t>If Drive save reports success but the file isn't in the folder, you're likely signed into the wrong Google account. Tap 'Switch account'.</w:t>
      </w:r>
    </w:p>
    <w:p w14:paraId="55119D53" w14:textId="77777777" w:rsidR="00CA637C" w:rsidRDefault="00A95A20">
      <w:pPr>
        <w:pStyle w:val="ListParagraph"/>
        <w:numPr>
          <w:ilvl w:val="0"/>
          <w:numId w:val="1"/>
        </w:numPr>
        <w:spacing w:after="110"/>
      </w:pPr>
      <w:r>
        <w:rPr>
          <w:rFonts w:ascii="SimHei" w:eastAsia="SimHei" w:hAnsi="SimHei" w:cs="SimHei"/>
          <w:color w:val="475569"/>
        </w:rPr>
        <w:t>若</w:t>
      </w:r>
      <w:r>
        <w:rPr>
          <w:rFonts w:ascii="SimHei" w:eastAsia="SimHei" w:hAnsi="SimHei" w:cs="SimHei"/>
          <w:color w:val="475569"/>
        </w:rPr>
        <w:t xml:space="preserve"> Drive </w:t>
      </w:r>
      <w:r>
        <w:rPr>
          <w:rFonts w:ascii="SimHei" w:eastAsia="SimHei" w:hAnsi="SimHei" w:cs="SimHei"/>
          <w:color w:val="475569"/>
        </w:rPr>
        <w:t>保存显示成功但文件夹中找不到文件，可能是您登录的</w:t>
      </w:r>
      <w:r>
        <w:rPr>
          <w:rFonts w:ascii="SimHei" w:eastAsia="SimHei" w:hAnsi="SimHei" w:cs="SimHei"/>
          <w:color w:val="475569"/>
        </w:rPr>
        <w:t xml:space="preserve"> Google </w:t>
      </w:r>
      <w:r>
        <w:rPr>
          <w:rFonts w:ascii="SimHei" w:eastAsia="SimHei" w:hAnsi="SimHei" w:cs="SimHei"/>
          <w:color w:val="475569"/>
        </w:rPr>
        <w:t>账户有误。请点击「</w:t>
      </w:r>
      <w:r>
        <w:rPr>
          <w:rFonts w:ascii="SimHei" w:eastAsia="SimHei" w:hAnsi="SimHei" w:cs="SimHei"/>
          <w:color w:val="475569"/>
        </w:rPr>
        <w:t>Switch account</w:t>
      </w:r>
      <w:r>
        <w:rPr>
          <w:rFonts w:ascii="SimHei" w:eastAsia="SimHei" w:hAnsi="SimHei" w:cs="SimHei"/>
          <w:color w:val="475569"/>
        </w:rPr>
        <w:t>」（切换账户）。</w:t>
      </w:r>
    </w:p>
    <w:p w14:paraId="1FCD4D00" w14:textId="77777777" w:rsidR="00CA637C" w:rsidRDefault="00A95A20">
      <w:pPr>
        <w:pStyle w:val="Heading2"/>
        <w:spacing w:before="280"/>
      </w:pPr>
      <w:bookmarkStart w:id="55" w:name="__RefHeading___Toc937_451573065"/>
      <w:bookmarkEnd w:id="55"/>
      <w:r>
        <w:t>7.5  Lost the Export PIN</w:t>
      </w:r>
    </w:p>
    <w:p w14:paraId="220FB64B" w14:textId="77777777" w:rsidR="00CA637C" w:rsidRDefault="00A95A20">
      <w:pPr>
        <w:spacing w:after="140"/>
      </w:pPr>
      <w:r>
        <w:rPr>
          <w:rFonts w:ascii="SimHei" w:eastAsia="SimHei" w:hAnsi="SimHei" w:cs="SimHei"/>
          <w:b/>
          <w:bCs/>
          <w:color w:val="64748B"/>
          <w:sz w:val="24"/>
          <w:szCs w:val="24"/>
        </w:rPr>
        <w:t xml:space="preserve">7.5  </w:t>
      </w:r>
      <w:r>
        <w:rPr>
          <w:rFonts w:ascii="SimHei" w:eastAsia="SimHei" w:hAnsi="SimHei" w:cs="SimHei"/>
          <w:b/>
          <w:bCs/>
          <w:color w:val="64748B"/>
          <w:sz w:val="24"/>
          <w:szCs w:val="24"/>
        </w:rPr>
        <w:t>遗失导出</w:t>
      </w:r>
      <w:r>
        <w:rPr>
          <w:rFonts w:ascii="SimHei" w:eastAsia="SimHei" w:hAnsi="SimHei" w:cs="SimHei"/>
          <w:b/>
          <w:bCs/>
          <w:color w:val="64748B"/>
          <w:sz w:val="24"/>
          <w:szCs w:val="24"/>
        </w:rPr>
        <w:t xml:space="preserve"> PIN </w:t>
      </w:r>
      <w:r>
        <w:rPr>
          <w:rFonts w:ascii="SimHei" w:eastAsia="SimHei" w:hAnsi="SimHei" w:cs="SimHei"/>
          <w:b/>
          <w:bCs/>
          <w:color w:val="64748B"/>
          <w:sz w:val="24"/>
          <w:szCs w:val="24"/>
        </w:rPr>
        <w:t>码</w:t>
      </w:r>
    </w:p>
    <w:p w14:paraId="4FD1250D" w14:textId="77777777" w:rsidR="00CA637C" w:rsidRDefault="00A95A20">
      <w:pPr>
        <w:pBdr>
          <w:left w:val="single" w:sz="12" w:space="6" w:color="FECACA"/>
        </w:pBdr>
        <w:spacing w:before="60" w:after="20"/>
        <w:ind w:left="300"/>
      </w:pPr>
      <w:r>
        <w:rPr>
          <w:b/>
          <w:bCs/>
          <w:color w:val="DC2626"/>
        </w:rPr>
        <w:t>⚠</w:t>
      </w:r>
      <w:r>
        <w:rPr>
          <w:b/>
          <w:bCs/>
          <w:color w:val="DC2626"/>
        </w:rPr>
        <w:t xml:space="preserve">  There is no way to recover encrypted .hdenc files without their PIN. If data still exists in the live app, have your Admin clear the Export PIN in Settings, then download a fresh unencrypted backup before setting a new PIN.</w:t>
      </w:r>
    </w:p>
    <w:p w14:paraId="25873A57" w14:textId="77777777" w:rsidR="00CA637C" w:rsidRDefault="00A95A20">
      <w:pPr>
        <w:pBdr>
          <w:left w:val="single" w:sz="12" w:space="6" w:color="FECACA"/>
        </w:pBdr>
        <w:spacing w:after="140"/>
        <w:ind w:left="300"/>
      </w:pPr>
      <w:r>
        <w:rPr>
          <w:rFonts w:ascii="SimHei" w:eastAsia="SimHei" w:hAnsi="SimHei" w:cs="SimHei"/>
          <w:b/>
          <w:bCs/>
          <w:color w:val="DC2626"/>
        </w:rPr>
        <w:t>若没有</w:t>
      </w:r>
      <w:r>
        <w:rPr>
          <w:rFonts w:ascii="SimHei" w:eastAsia="SimHei" w:hAnsi="SimHei" w:cs="SimHei"/>
          <w:b/>
          <w:bCs/>
          <w:color w:val="DC2626"/>
        </w:rPr>
        <w:t xml:space="preserve"> PIN </w:t>
      </w:r>
      <w:r>
        <w:rPr>
          <w:rFonts w:ascii="SimHei" w:eastAsia="SimHei" w:hAnsi="SimHei" w:cs="SimHei"/>
          <w:b/>
          <w:bCs/>
          <w:color w:val="DC2626"/>
        </w:rPr>
        <w:t>码，无法恢复已加密的</w:t>
      </w:r>
      <w:r>
        <w:rPr>
          <w:rFonts w:ascii="SimHei" w:eastAsia="SimHei" w:hAnsi="SimHei" w:cs="SimHei"/>
          <w:b/>
          <w:bCs/>
          <w:color w:val="DC2626"/>
        </w:rPr>
        <w:t xml:space="preserve"> .hdenc </w:t>
      </w:r>
      <w:r>
        <w:rPr>
          <w:rFonts w:ascii="SimHei" w:eastAsia="SimHei" w:hAnsi="SimHei" w:cs="SimHei"/>
          <w:b/>
          <w:bCs/>
          <w:color w:val="DC2626"/>
        </w:rPr>
        <w:t>文件。若数据仍存在于应用程序中，请让管理员在设置中清除导出</w:t>
      </w:r>
      <w:r>
        <w:rPr>
          <w:rFonts w:ascii="SimHei" w:eastAsia="SimHei" w:hAnsi="SimHei" w:cs="SimHei"/>
          <w:b/>
          <w:bCs/>
          <w:color w:val="DC2626"/>
        </w:rPr>
        <w:t xml:space="preserve"> PIN </w:t>
      </w:r>
      <w:r>
        <w:rPr>
          <w:rFonts w:ascii="SimHei" w:eastAsia="SimHei" w:hAnsi="SimHei" w:cs="SimHei"/>
          <w:b/>
          <w:bCs/>
          <w:color w:val="DC2626"/>
        </w:rPr>
        <w:t>码，然后下载一份新的未加密备份，再设定新的</w:t>
      </w:r>
      <w:r>
        <w:rPr>
          <w:rFonts w:ascii="SimHei" w:eastAsia="SimHei" w:hAnsi="SimHei" w:cs="SimHei"/>
          <w:b/>
          <w:bCs/>
          <w:color w:val="DC2626"/>
        </w:rPr>
        <w:t xml:space="preserve"> PIN </w:t>
      </w:r>
      <w:r>
        <w:rPr>
          <w:rFonts w:ascii="SimHei" w:eastAsia="SimHei" w:hAnsi="SimHei" w:cs="SimHei"/>
          <w:b/>
          <w:bCs/>
          <w:color w:val="DC2626"/>
        </w:rPr>
        <w:t>码。</w:t>
      </w:r>
    </w:p>
    <w:p w14:paraId="4FD5F48B" w14:textId="77777777" w:rsidR="00CA637C" w:rsidRDefault="00A95A20">
      <w:pPr>
        <w:pStyle w:val="Heading2"/>
        <w:spacing w:before="280"/>
      </w:pPr>
      <w:bookmarkStart w:id="56" w:name="__RefHeading___Toc939_451573065"/>
      <w:bookmarkEnd w:id="56"/>
      <w:r>
        <w:t>7.6  A page I should have access to is not visible</w:t>
      </w:r>
    </w:p>
    <w:p w14:paraId="5E1369A3" w14:textId="77777777" w:rsidR="00CA637C" w:rsidRDefault="00A95A20">
      <w:pPr>
        <w:spacing w:after="140"/>
      </w:pPr>
      <w:r>
        <w:rPr>
          <w:rFonts w:ascii="SimHei" w:eastAsia="SimHei" w:hAnsi="SimHei" w:cs="SimHei"/>
          <w:b/>
          <w:bCs/>
          <w:color w:val="64748B"/>
          <w:sz w:val="24"/>
          <w:szCs w:val="24"/>
        </w:rPr>
        <w:t xml:space="preserve">7.6  </w:t>
      </w:r>
      <w:r>
        <w:rPr>
          <w:rFonts w:ascii="SimHei" w:eastAsia="SimHei" w:hAnsi="SimHei" w:cs="SimHei"/>
          <w:b/>
          <w:bCs/>
          <w:color w:val="64748B"/>
          <w:sz w:val="24"/>
          <w:szCs w:val="24"/>
        </w:rPr>
        <w:t>我应该可以访问的页面不可见</w:t>
      </w:r>
    </w:p>
    <w:p w14:paraId="29C876B2" w14:textId="77777777" w:rsidR="00CA637C" w:rsidRDefault="00A95A20">
      <w:pPr>
        <w:spacing w:after="30"/>
      </w:pPr>
      <w:r>
        <w:t>Your account's permissions may have been configured with that page set to Hidden. Ask your Admin to go to Manage Users → Edit your account → Page Access Permissions, and change that page from Hidden to View or Full.</w:t>
      </w:r>
    </w:p>
    <w:p w14:paraId="0A7E5466" w14:textId="77777777" w:rsidR="00CA637C" w:rsidRDefault="00A95A20">
      <w:pPr>
        <w:spacing w:after="140"/>
      </w:pPr>
      <w:r>
        <w:rPr>
          <w:rFonts w:ascii="SimHei" w:eastAsia="SimHei" w:hAnsi="SimHei" w:cs="SimHei"/>
          <w:color w:val="475569"/>
        </w:rPr>
        <w:t>您账户的权限配置可能将该页面设为了隐藏状态。请联系管理员前往「用户管理</w:t>
      </w:r>
      <w:r>
        <w:rPr>
          <w:rFonts w:ascii="SimHei" w:eastAsia="SimHei" w:hAnsi="SimHei" w:cs="SimHei"/>
          <w:color w:val="475569"/>
        </w:rPr>
        <w:t xml:space="preserve"> → </w:t>
      </w:r>
      <w:r>
        <w:rPr>
          <w:rFonts w:ascii="SimHei" w:eastAsia="SimHei" w:hAnsi="SimHei" w:cs="SimHei"/>
          <w:color w:val="475569"/>
        </w:rPr>
        <w:t>编辑您的账户</w:t>
      </w:r>
      <w:r>
        <w:rPr>
          <w:rFonts w:ascii="SimHei" w:eastAsia="SimHei" w:hAnsi="SimHei" w:cs="SimHei"/>
          <w:color w:val="475569"/>
        </w:rPr>
        <w:t xml:space="preserve"> → </w:t>
      </w:r>
      <w:r>
        <w:rPr>
          <w:rFonts w:ascii="SimHei" w:eastAsia="SimHei" w:hAnsi="SimHei" w:cs="SimHei"/>
          <w:color w:val="475569"/>
        </w:rPr>
        <w:t>页面访问权限」，将该页面从「</w:t>
      </w:r>
      <w:r>
        <w:rPr>
          <w:rFonts w:ascii="SimHei" w:eastAsia="SimHei" w:hAnsi="SimHei" w:cs="SimHei"/>
          <w:color w:val="475569"/>
        </w:rPr>
        <w:t>Hidden</w:t>
      </w:r>
      <w:r>
        <w:rPr>
          <w:rFonts w:ascii="SimHei" w:eastAsia="SimHei" w:hAnsi="SimHei" w:cs="SimHei"/>
          <w:color w:val="475569"/>
        </w:rPr>
        <w:t>」（隐藏）更改为「</w:t>
      </w:r>
      <w:r>
        <w:rPr>
          <w:rFonts w:ascii="SimHei" w:eastAsia="SimHei" w:hAnsi="SimHei" w:cs="SimHei"/>
          <w:color w:val="475569"/>
        </w:rPr>
        <w:t>View</w:t>
      </w:r>
      <w:r>
        <w:rPr>
          <w:rFonts w:ascii="SimHei" w:eastAsia="SimHei" w:hAnsi="SimHei" w:cs="SimHei"/>
          <w:color w:val="475569"/>
        </w:rPr>
        <w:t>」（查看）或「</w:t>
      </w:r>
      <w:r>
        <w:rPr>
          <w:rFonts w:ascii="SimHei" w:eastAsia="SimHei" w:hAnsi="SimHei" w:cs="SimHei"/>
          <w:color w:val="475569"/>
        </w:rPr>
        <w:t>Full</w:t>
      </w:r>
      <w:r>
        <w:rPr>
          <w:rFonts w:ascii="SimHei" w:eastAsia="SimHei" w:hAnsi="SimHei" w:cs="SimHei"/>
          <w:color w:val="475569"/>
        </w:rPr>
        <w:t>」（完整）。</w:t>
      </w:r>
    </w:p>
    <w:p w14:paraId="2B787657" w14:textId="77777777" w:rsidR="00CA637C" w:rsidRDefault="00A95A20">
      <w:pPr>
        <w:pStyle w:val="Heading2"/>
        <w:spacing w:before="280"/>
      </w:pPr>
      <w:bookmarkStart w:id="57" w:name="__RefHeading___Toc941_451573065"/>
      <w:bookmarkEnd w:id="57"/>
      <w:r>
        <w:t>7.7  Data is missing on another device</w:t>
      </w:r>
    </w:p>
    <w:p w14:paraId="4760C4AB" w14:textId="77777777" w:rsidR="00CA637C" w:rsidRDefault="00A95A20">
      <w:pPr>
        <w:spacing w:after="140"/>
      </w:pPr>
      <w:r>
        <w:rPr>
          <w:rFonts w:ascii="SimHei" w:eastAsia="SimHei" w:hAnsi="SimHei" w:cs="SimHei"/>
          <w:b/>
          <w:bCs/>
          <w:color w:val="64748B"/>
          <w:sz w:val="24"/>
          <w:szCs w:val="24"/>
        </w:rPr>
        <w:t xml:space="preserve">7.7  </w:t>
      </w:r>
      <w:r>
        <w:rPr>
          <w:rFonts w:ascii="SimHei" w:eastAsia="SimHei" w:hAnsi="SimHei" w:cs="SimHei"/>
          <w:b/>
          <w:bCs/>
          <w:color w:val="64748B"/>
          <w:sz w:val="24"/>
          <w:szCs w:val="24"/>
        </w:rPr>
        <w:t>另一台设备上数据缺失</w:t>
      </w:r>
    </w:p>
    <w:p w14:paraId="66659E86" w14:textId="77777777" w:rsidR="00CA637C" w:rsidRDefault="00A95A20">
      <w:pPr>
        <w:spacing w:after="30"/>
      </w:pPr>
      <w:r>
        <w:t>This is expected behaviour. Operational data is stored per-device in local storage — it does not sync automatically. Use Backup &amp; Restore to transfer data: save a JSON backup on the source device, then restore from that file or from Drive on the new device.</w:t>
      </w:r>
    </w:p>
    <w:p w14:paraId="637F62AE" w14:textId="77777777" w:rsidR="00CA637C" w:rsidRDefault="00A95A20">
      <w:pPr>
        <w:spacing w:after="140"/>
      </w:pPr>
      <w:r>
        <w:rPr>
          <w:rFonts w:ascii="SimHei" w:eastAsia="SimHei" w:hAnsi="SimHei" w:cs="SimHei"/>
          <w:color w:val="475569"/>
        </w:rPr>
        <w:t>这是预期的正常情况。运营数据存储于每台设备的本地存储中</w:t>
      </w:r>
      <w:r>
        <w:rPr>
          <w:rFonts w:ascii="SimHei" w:eastAsia="SimHei" w:hAnsi="SimHei" w:cs="SimHei"/>
          <w:color w:val="475569"/>
        </w:rPr>
        <w:t>——</w:t>
      </w:r>
      <w:r>
        <w:rPr>
          <w:rFonts w:ascii="SimHei" w:eastAsia="SimHei" w:hAnsi="SimHei" w:cs="SimHei"/>
          <w:color w:val="475569"/>
        </w:rPr>
        <w:t>不会自动同步。请使用备份与还原功能传输数据：在源设备上保存</w:t>
      </w:r>
      <w:r>
        <w:rPr>
          <w:rFonts w:ascii="SimHei" w:eastAsia="SimHei" w:hAnsi="SimHei" w:cs="SimHei"/>
          <w:color w:val="475569"/>
        </w:rPr>
        <w:t xml:space="preserve"> JSON </w:t>
      </w:r>
      <w:r>
        <w:rPr>
          <w:rFonts w:ascii="SimHei" w:eastAsia="SimHei" w:hAnsi="SimHei" w:cs="SimHei"/>
          <w:color w:val="475569"/>
        </w:rPr>
        <w:t>备份，然后在新设备上从该文件或</w:t>
      </w:r>
      <w:r>
        <w:rPr>
          <w:rFonts w:ascii="SimHei" w:eastAsia="SimHei" w:hAnsi="SimHei" w:cs="SimHei"/>
          <w:color w:val="475569"/>
        </w:rPr>
        <w:t xml:space="preserve"> Drive </w:t>
      </w:r>
      <w:r>
        <w:rPr>
          <w:rFonts w:ascii="SimHei" w:eastAsia="SimHei" w:hAnsi="SimHei" w:cs="SimHei"/>
          <w:color w:val="475569"/>
        </w:rPr>
        <w:t>还原。</w:t>
      </w:r>
    </w:p>
    <w:p w14:paraId="28F98B8C" w14:textId="77777777" w:rsidR="00CA637C" w:rsidRDefault="00A95A20">
      <w:r>
        <w:br w:type="page"/>
      </w:r>
    </w:p>
    <w:p w14:paraId="086B47A3" w14:textId="77777777" w:rsidR="00CA637C" w:rsidRDefault="00A95A20">
      <w:pPr>
        <w:pStyle w:val="Heading1"/>
        <w:spacing w:before="0"/>
      </w:pPr>
      <w:bookmarkStart w:id="58" w:name="__RefHeading___Toc943_451573065"/>
      <w:bookmarkEnd w:id="58"/>
      <w:r>
        <w:t>8.  Quick Reference</w:t>
      </w:r>
    </w:p>
    <w:p w14:paraId="16A80086" w14:textId="77777777" w:rsidR="00CA637C" w:rsidRDefault="00A95A20">
      <w:pPr>
        <w:spacing w:after="180"/>
      </w:pPr>
      <w:r>
        <w:rPr>
          <w:rFonts w:ascii="SimHei" w:eastAsia="SimHei" w:hAnsi="SimHei" w:cs="SimHei"/>
          <w:b/>
          <w:bCs/>
          <w:color w:val="16A34A"/>
          <w:sz w:val="28"/>
          <w:szCs w:val="28"/>
        </w:rPr>
        <w:t xml:space="preserve">8.  </w:t>
      </w:r>
      <w:r>
        <w:rPr>
          <w:rFonts w:ascii="SimHei" w:eastAsia="SimHei" w:hAnsi="SimHei" w:cs="SimHei"/>
          <w:b/>
          <w:bCs/>
          <w:color w:val="16A34A"/>
          <w:sz w:val="28"/>
          <w:szCs w:val="28"/>
        </w:rPr>
        <w:t>快速参考</w:t>
      </w:r>
    </w:p>
    <w:tbl>
      <w:tblPr>
        <w:tblW w:w="8960" w:type="dxa"/>
        <w:tblLayout w:type="fixed"/>
        <w:tblCellMar>
          <w:top w:w="80" w:type="dxa"/>
          <w:left w:w="100" w:type="dxa"/>
          <w:bottom w:w="80" w:type="dxa"/>
          <w:right w:w="100" w:type="dxa"/>
        </w:tblCellMar>
        <w:tblLook w:val="0000" w:firstRow="0" w:lastRow="0" w:firstColumn="0" w:lastColumn="0" w:noHBand="0" w:noVBand="0"/>
      </w:tblPr>
      <w:tblGrid>
        <w:gridCol w:w="4319"/>
        <w:gridCol w:w="4641"/>
      </w:tblGrid>
      <w:tr w:rsidR="00CA637C" w14:paraId="1B59366E" w14:textId="77777777">
        <w:tc>
          <w:tcPr>
            <w:tcW w:w="4319" w:type="dxa"/>
            <w:tcBorders>
              <w:top w:val="single" w:sz="2" w:space="0" w:color="CBD5E1"/>
              <w:left w:val="single" w:sz="2" w:space="0" w:color="CBD5E1"/>
              <w:bottom w:val="single" w:sz="2" w:space="0" w:color="CBD5E1"/>
              <w:right w:val="single" w:sz="2" w:space="0" w:color="CBD5E1"/>
            </w:tcBorders>
            <w:shd w:val="clear" w:color="auto" w:fill="1E293B"/>
          </w:tcPr>
          <w:p w14:paraId="4628D305" w14:textId="77777777" w:rsidR="00CA637C" w:rsidRDefault="00A95A20">
            <w:r>
              <w:rPr>
                <w:b/>
                <w:bCs/>
                <w:color w:val="FFFFFF"/>
                <w:sz w:val="19"/>
                <w:szCs w:val="19"/>
              </w:rPr>
              <w:t xml:space="preserve">I want to... / </w:t>
            </w:r>
            <w:r>
              <w:rPr>
                <w:b/>
                <w:bCs/>
                <w:color w:val="FFFFFF"/>
                <w:sz w:val="19"/>
                <w:szCs w:val="19"/>
              </w:rPr>
              <w:t>我想要</w:t>
            </w:r>
            <w:r>
              <w:rPr>
                <w:b/>
                <w:bCs/>
                <w:color w:val="FFFFFF"/>
                <w:sz w:val="19"/>
                <w:szCs w:val="19"/>
              </w:rPr>
              <w:t>...</w:t>
            </w:r>
          </w:p>
        </w:tc>
        <w:tc>
          <w:tcPr>
            <w:tcW w:w="4640" w:type="dxa"/>
            <w:tcBorders>
              <w:top w:val="single" w:sz="2" w:space="0" w:color="CBD5E1"/>
              <w:left w:val="single" w:sz="2" w:space="0" w:color="CBD5E1"/>
              <w:bottom w:val="single" w:sz="2" w:space="0" w:color="CBD5E1"/>
              <w:right w:val="single" w:sz="2" w:space="0" w:color="CBD5E1"/>
            </w:tcBorders>
            <w:shd w:val="clear" w:color="auto" w:fill="1E293B"/>
          </w:tcPr>
          <w:p w14:paraId="27344574" w14:textId="77777777" w:rsidR="00CA637C" w:rsidRDefault="00A95A20">
            <w:r>
              <w:rPr>
                <w:b/>
                <w:bCs/>
                <w:color w:val="FFFFFF"/>
                <w:sz w:val="19"/>
                <w:szCs w:val="19"/>
              </w:rPr>
              <w:t xml:space="preserve">Go to... / </w:t>
            </w:r>
            <w:r>
              <w:rPr>
                <w:b/>
                <w:bCs/>
                <w:color w:val="FFFFFF"/>
                <w:sz w:val="19"/>
                <w:szCs w:val="19"/>
              </w:rPr>
              <w:t>请前往</w:t>
            </w:r>
            <w:r>
              <w:rPr>
                <w:b/>
                <w:bCs/>
                <w:color w:val="FFFFFF"/>
                <w:sz w:val="19"/>
                <w:szCs w:val="19"/>
              </w:rPr>
              <w:t>...</w:t>
            </w:r>
          </w:p>
        </w:tc>
      </w:tr>
      <w:tr w:rsidR="00CA637C" w14:paraId="3BF7EA8C"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889D1C8" w14:textId="77777777" w:rsidR="00CA637C" w:rsidRDefault="00A95A20">
            <w:pPr>
              <w:spacing w:after="40"/>
            </w:pPr>
            <w:r>
              <w:rPr>
                <w:b/>
                <w:bCs/>
                <w:sz w:val="18"/>
                <w:szCs w:val="18"/>
              </w:rPr>
              <w:t>Add a new school</w:t>
            </w:r>
          </w:p>
          <w:p w14:paraId="6A41CBDB" w14:textId="77777777" w:rsidR="00CA637C" w:rsidRDefault="00A95A20">
            <w:pPr>
              <w:spacing w:after="40"/>
            </w:pPr>
            <w:r>
              <w:rPr>
                <w:b/>
                <w:bCs/>
                <w:sz w:val="18"/>
                <w:szCs w:val="18"/>
              </w:rPr>
              <w:t>添加新学校</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9368777" w14:textId="77777777" w:rsidR="00CA637C" w:rsidRDefault="00A95A20">
            <w:pPr>
              <w:spacing w:after="40"/>
            </w:pPr>
            <w:r>
              <w:rPr>
                <w:sz w:val="18"/>
                <w:szCs w:val="18"/>
              </w:rPr>
              <w:t>Sidebar → Schools → '+ Add School'</w:t>
            </w:r>
          </w:p>
        </w:tc>
      </w:tr>
      <w:tr w:rsidR="00CA637C" w14:paraId="03C9658B"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30EDE2B0" w14:textId="77777777" w:rsidR="00CA637C" w:rsidRDefault="00A95A20">
            <w:pPr>
              <w:spacing w:after="40"/>
            </w:pPr>
            <w:r>
              <w:rPr>
                <w:sz w:val="18"/>
                <w:szCs w:val="18"/>
              </w:rPr>
              <w:t>Register a student for a session</w:t>
            </w:r>
          </w:p>
          <w:p w14:paraId="311E4E02" w14:textId="77777777" w:rsidR="00CA637C" w:rsidRDefault="00A95A20">
            <w:pPr>
              <w:spacing w:after="40"/>
            </w:pPr>
            <w:r>
              <w:rPr>
                <w:sz w:val="18"/>
                <w:szCs w:val="18"/>
              </w:rPr>
              <w:t>为营队场次报名学生</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72A374EC" w14:textId="77777777" w:rsidR="00CA637C" w:rsidRDefault="00A95A20">
            <w:pPr>
              <w:spacing w:after="40"/>
            </w:pPr>
            <w:r>
              <w:rPr>
                <w:sz w:val="18"/>
                <w:szCs w:val="18"/>
              </w:rPr>
              <w:t>Sidebar → Sessions → tap session → Registrations → '+ Register Student'</w:t>
            </w:r>
          </w:p>
        </w:tc>
      </w:tr>
      <w:tr w:rsidR="00CA637C" w14:paraId="31001ADD"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604936DF" w14:textId="77777777" w:rsidR="00CA637C" w:rsidRDefault="00A95A20">
            <w:pPr>
              <w:spacing w:after="40"/>
            </w:pPr>
            <w:r>
              <w:rPr>
                <w:b/>
                <w:bCs/>
                <w:sz w:val="18"/>
                <w:szCs w:val="18"/>
              </w:rPr>
              <w:t>Take camp day attendance</w:t>
            </w:r>
          </w:p>
          <w:p w14:paraId="73CAFDBF" w14:textId="77777777" w:rsidR="00CA637C" w:rsidRDefault="00A95A20">
            <w:pPr>
              <w:spacing w:after="40"/>
            </w:pPr>
            <w:r>
              <w:rPr>
                <w:b/>
                <w:bCs/>
                <w:sz w:val="18"/>
                <w:szCs w:val="18"/>
              </w:rPr>
              <w:t>营队当天点名</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D758870" w14:textId="77777777" w:rsidR="00CA637C" w:rsidRDefault="00A95A20">
            <w:pPr>
              <w:spacing w:after="40"/>
            </w:pPr>
            <w:r>
              <w:rPr>
                <w:sz w:val="18"/>
                <w:szCs w:val="18"/>
              </w:rPr>
              <w:t>Sidebar → Sessions → tap session → Attendance tab</w:t>
            </w:r>
          </w:p>
        </w:tc>
      </w:tr>
      <w:tr w:rsidR="00CA637C" w14:paraId="06F37E3A"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6C135285" w14:textId="77777777" w:rsidR="00CA637C" w:rsidRDefault="00A95A20">
            <w:pPr>
              <w:spacing w:after="40"/>
            </w:pPr>
            <w:r>
              <w:rPr>
                <w:sz w:val="18"/>
                <w:szCs w:val="18"/>
              </w:rPr>
              <w:t>Assign crew to a session</w:t>
            </w:r>
          </w:p>
          <w:p w14:paraId="3C51A809" w14:textId="77777777" w:rsidR="00CA637C" w:rsidRDefault="00A95A20">
            <w:pPr>
              <w:spacing w:after="40"/>
            </w:pPr>
            <w:r>
              <w:rPr>
                <w:sz w:val="18"/>
                <w:szCs w:val="18"/>
              </w:rPr>
              <w:t>分配工作人员至营队场次</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23A83484" w14:textId="77777777" w:rsidR="00CA637C" w:rsidRDefault="00A95A20">
            <w:pPr>
              <w:spacing w:after="40"/>
            </w:pPr>
            <w:r>
              <w:rPr>
                <w:sz w:val="18"/>
                <w:szCs w:val="18"/>
              </w:rPr>
              <w:t>Sidebar → Sessions → tap session → Crew → '+ Assign Crew'</w:t>
            </w:r>
          </w:p>
        </w:tc>
      </w:tr>
      <w:tr w:rsidR="00CA637C" w14:paraId="51643E29"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63E3B7B" w14:textId="77777777" w:rsidR="00CA637C" w:rsidRDefault="00A95A20">
            <w:pPr>
              <w:spacing w:after="40"/>
            </w:pPr>
            <w:r>
              <w:rPr>
                <w:b/>
                <w:bCs/>
                <w:sz w:val="18"/>
                <w:szCs w:val="18"/>
              </w:rPr>
              <w:t>Mark a student payment as received</w:t>
            </w:r>
          </w:p>
          <w:p w14:paraId="5C7CB14D" w14:textId="77777777" w:rsidR="00CA637C" w:rsidRDefault="00A95A20">
            <w:pPr>
              <w:spacing w:after="40"/>
            </w:pPr>
            <w:r>
              <w:rPr>
                <w:b/>
                <w:bCs/>
                <w:sz w:val="18"/>
                <w:szCs w:val="18"/>
              </w:rPr>
              <w:t>标记学生付款已收到</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6AACC16" w14:textId="77777777" w:rsidR="00CA637C" w:rsidRDefault="00A95A20">
            <w:pPr>
              <w:spacing w:after="40"/>
            </w:pPr>
            <w:r>
              <w:rPr>
                <w:sz w:val="18"/>
                <w:szCs w:val="18"/>
              </w:rPr>
              <w:t>Sidebar → Payments → find student → 'Mark Paid'</w:t>
            </w:r>
          </w:p>
        </w:tc>
      </w:tr>
      <w:tr w:rsidR="00CA637C" w14:paraId="42018796"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0DB18064" w14:textId="77777777" w:rsidR="00CA637C" w:rsidRDefault="00A95A20">
            <w:pPr>
              <w:spacing w:after="40"/>
            </w:pPr>
            <w:r>
              <w:rPr>
                <w:sz w:val="18"/>
                <w:szCs w:val="18"/>
              </w:rPr>
              <w:t>Create a formal invoice for a school</w:t>
            </w:r>
          </w:p>
          <w:p w14:paraId="6D973978" w14:textId="77777777" w:rsidR="00CA637C" w:rsidRDefault="00A95A20">
            <w:pPr>
              <w:spacing w:after="40"/>
            </w:pPr>
            <w:r>
              <w:rPr>
                <w:sz w:val="18"/>
                <w:szCs w:val="18"/>
              </w:rPr>
              <w:t>为学校创建正式发票</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5D8492D3" w14:textId="77777777" w:rsidR="00CA637C" w:rsidRDefault="00A95A20">
            <w:pPr>
              <w:spacing w:after="40"/>
            </w:pPr>
            <w:r>
              <w:rPr>
                <w:sz w:val="18"/>
                <w:szCs w:val="18"/>
              </w:rPr>
              <w:t>Sidebar → Invoices → '+ New Invoice' → auto-populate from session</w:t>
            </w:r>
          </w:p>
        </w:tc>
      </w:tr>
      <w:tr w:rsidR="00CA637C" w14:paraId="4089BEA8"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FBB64A7" w14:textId="77777777" w:rsidR="00CA637C" w:rsidRDefault="00A95A20">
            <w:pPr>
              <w:spacing w:after="40"/>
            </w:pPr>
            <w:r>
              <w:rPr>
                <w:b/>
                <w:bCs/>
                <w:sz w:val="18"/>
                <w:szCs w:val="18"/>
              </w:rPr>
              <w:t>Record an incoming payment with receipt</w:t>
            </w:r>
          </w:p>
          <w:p w14:paraId="6311285E" w14:textId="77777777" w:rsidR="00CA637C" w:rsidRDefault="00A95A20">
            <w:pPr>
              <w:spacing w:after="40"/>
            </w:pPr>
            <w:r>
              <w:rPr>
                <w:b/>
                <w:bCs/>
                <w:sz w:val="18"/>
                <w:szCs w:val="18"/>
              </w:rPr>
              <w:t>记录收款及生成收据</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44685DA" w14:textId="77777777" w:rsidR="00CA637C" w:rsidRDefault="00A95A20">
            <w:pPr>
              <w:spacing w:after="40"/>
            </w:pPr>
            <w:r>
              <w:rPr>
                <w:sz w:val="18"/>
                <w:szCs w:val="18"/>
              </w:rPr>
              <w:t>Sidebar → Payments (Accounting) → '+ Record Payment' — receipt auto-generated</w:t>
            </w:r>
          </w:p>
        </w:tc>
      </w:tr>
      <w:tr w:rsidR="00CA637C" w14:paraId="4F960FCA"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7F64114A" w14:textId="77777777" w:rsidR="00CA637C" w:rsidRDefault="00A95A20">
            <w:pPr>
              <w:spacing w:after="40"/>
            </w:pPr>
            <w:r>
              <w:rPr>
                <w:sz w:val="18"/>
                <w:szCs w:val="18"/>
              </w:rPr>
              <w:t>Issue a credit note for a cancellation</w:t>
            </w:r>
          </w:p>
          <w:p w14:paraId="3CF8310E" w14:textId="77777777" w:rsidR="00CA637C" w:rsidRDefault="00A95A20">
            <w:pPr>
              <w:spacing w:after="40"/>
            </w:pPr>
            <w:r>
              <w:rPr>
                <w:sz w:val="18"/>
                <w:szCs w:val="18"/>
              </w:rPr>
              <w:t>为取消事项开具贷项通知单</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187EB297" w14:textId="77777777" w:rsidR="00CA637C" w:rsidRDefault="00A95A20">
            <w:pPr>
              <w:spacing w:after="40"/>
            </w:pPr>
            <w:r>
              <w:rPr>
                <w:sz w:val="18"/>
                <w:szCs w:val="18"/>
              </w:rPr>
              <w:t>Sidebar → Credit Notes → '+ New Credit Note' → link to original invoice</w:t>
            </w:r>
          </w:p>
        </w:tc>
      </w:tr>
      <w:tr w:rsidR="00CA637C" w14:paraId="68A12A11"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4AE8966B" w14:textId="77777777" w:rsidR="00CA637C" w:rsidRDefault="00A95A20">
            <w:pPr>
              <w:spacing w:after="40"/>
            </w:pPr>
            <w:r>
              <w:rPr>
                <w:b/>
                <w:bCs/>
                <w:sz w:val="18"/>
                <w:szCs w:val="18"/>
              </w:rPr>
              <w:t>Record a purchase with receipt photo</w:t>
            </w:r>
          </w:p>
          <w:p w14:paraId="57DF5F23" w14:textId="77777777" w:rsidR="00CA637C" w:rsidRDefault="00A95A20">
            <w:pPr>
              <w:spacing w:after="40"/>
            </w:pPr>
            <w:r>
              <w:rPr>
                <w:b/>
                <w:bCs/>
                <w:sz w:val="18"/>
                <w:szCs w:val="18"/>
              </w:rPr>
              <w:t>记录带收据照片的采购</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2F519A82" w14:textId="77777777" w:rsidR="00CA637C" w:rsidRDefault="00A95A20">
            <w:pPr>
              <w:spacing w:after="40"/>
            </w:pPr>
            <w:r>
              <w:rPr>
                <w:sz w:val="18"/>
                <w:szCs w:val="18"/>
              </w:rPr>
              <w:t>Sidebar → Purchases → '+ Add Purchase' → upload photo</w:t>
            </w:r>
          </w:p>
        </w:tc>
      </w:tr>
      <w:tr w:rsidR="00CA637C" w14:paraId="6D1196C6"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09D7BAE6" w14:textId="77777777" w:rsidR="00CA637C" w:rsidRDefault="00A95A20">
            <w:pPr>
              <w:spacing w:after="40"/>
            </w:pPr>
            <w:r>
              <w:rPr>
                <w:sz w:val="18"/>
                <w:szCs w:val="18"/>
              </w:rPr>
              <w:t>Back up all data</w:t>
            </w:r>
          </w:p>
          <w:p w14:paraId="3429D289" w14:textId="77777777" w:rsidR="00CA637C" w:rsidRDefault="00A95A20">
            <w:pPr>
              <w:spacing w:after="40"/>
            </w:pPr>
            <w:r>
              <w:rPr>
                <w:sz w:val="18"/>
                <w:szCs w:val="18"/>
              </w:rPr>
              <w:t>备份所有数据</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437EA876" w14:textId="77777777" w:rsidR="00CA637C" w:rsidRDefault="00A95A20">
            <w:pPr>
              <w:spacing w:after="40"/>
            </w:pPr>
            <w:r>
              <w:rPr>
                <w:sz w:val="18"/>
                <w:szCs w:val="18"/>
              </w:rPr>
              <w:t>Sidebar → Backup &amp; Restore → choose CSV or JSON → This Device or Drive</w:t>
            </w:r>
          </w:p>
        </w:tc>
      </w:tr>
      <w:tr w:rsidR="00CA637C" w14:paraId="2D2ED440"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56D216F3" w14:textId="77777777" w:rsidR="00CA637C" w:rsidRDefault="00A95A20">
            <w:pPr>
              <w:spacing w:after="40"/>
            </w:pPr>
            <w:r>
              <w:rPr>
                <w:b/>
                <w:bCs/>
                <w:sz w:val="18"/>
                <w:szCs w:val="18"/>
              </w:rPr>
              <w:t>Check who changed a record</w:t>
            </w:r>
          </w:p>
          <w:p w14:paraId="54C74D34" w14:textId="77777777" w:rsidR="00CA637C" w:rsidRDefault="00A95A20">
            <w:pPr>
              <w:spacing w:after="40"/>
            </w:pPr>
            <w:r>
              <w:rPr>
                <w:b/>
                <w:bCs/>
                <w:sz w:val="18"/>
                <w:szCs w:val="18"/>
              </w:rPr>
              <w:t>查看谁修改了某条记录</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7CE9B76D" w14:textId="77777777" w:rsidR="00CA637C" w:rsidRDefault="00A95A20">
            <w:pPr>
              <w:spacing w:after="40"/>
            </w:pPr>
            <w:r>
              <w:rPr>
                <w:sz w:val="18"/>
                <w:szCs w:val="18"/>
              </w:rPr>
              <w:t>Sidebar → Audit Log (Admin/Viewer only)</w:t>
            </w:r>
          </w:p>
        </w:tc>
      </w:tr>
      <w:tr w:rsidR="00CA637C" w14:paraId="45E24450"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78915444" w14:textId="77777777" w:rsidR="00CA637C" w:rsidRDefault="00A95A20">
            <w:pPr>
              <w:spacing w:after="40"/>
            </w:pPr>
            <w:r>
              <w:rPr>
                <w:sz w:val="18"/>
                <w:szCs w:val="18"/>
              </w:rPr>
              <w:t>Give a user access to Backup</w:t>
            </w:r>
          </w:p>
          <w:p w14:paraId="7A5ABDAB" w14:textId="77777777" w:rsidR="00CA637C" w:rsidRDefault="00A95A20">
            <w:pPr>
              <w:spacing w:after="40"/>
            </w:pPr>
            <w:r>
              <w:rPr>
                <w:sz w:val="18"/>
                <w:szCs w:val="18"/>
              </w:rPr>
              <w:t>授予用户备份访问权限</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062B4AD3" w14:textId="77777777" w:rsidR="00CA637C" w:rsidRDefault="00A95A20">
            <w:pPr>
              <w:spacing w:after="40"/>
            </w:pPr>
            <w:r>
              <w:rPr>
                <w:sz w:val="18"/>
                <w:szCs w:val="18"/>
              </w:rPr>
              <w:t>Sidebar → Manage Users → Edit → Page Access Permissions → Backup → enable</w:t>
            </w:r>
          </w:p>
        </w:tc>
      </w:tr>
      <w:tr w:rsidR="00CA637C" w14:paraId="754FDC57"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4638BBB" w14:textId="77777777" w:rsidR="00CA637C" w:rsidRDefault="00A95A20">
            <w:pPr>
              <w:spacing w:after="40"/>
            </w:pPr>
            <w:r>
              <w:rPr>
                <w:b/>
                <w:bCs/>
                <w:sz w:val="18"/>
                <w:szCs w:val="18"/>
              </w:rPr>
              <w:t>Reset a forgotten password</w:t>
            </w:r>
          </w:p>
          <w:p w14:paraId="49F4302B" w14:textId="77777777" w:rsidR="00CA637C" w:rsidRDefault="00A95A20">
            <w:pPr>
              <w:spacing w:after="40"/>
            </w:pPr>
            <w:r>
              <w:rPr>
                <w:b/>
                <w:bCs/>
                <w:sz w:val="18"/>
                <w:szCs w:val="18"/>
              </w:rPr>
              <w:t>重置忘记的密码</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37E8B40B" w14:textId="77777777" w:rsidR="00CA637C" w:rsidRDefault="00A95A20">
            <w:pPr>
              <w:spacing w:after="40"/>
            </w:pPr>
            <w:r>
              <w:rPr>
                <w:sz w:val="18"/>
                <w:szCs w:val="18"/>
              </w:rPr>
              <w:t>Firebase Console → Authentication → find user → Reset password</w:t>
            </w:r>
          </w:p>
        </w:tc>
      </w:tr>
      <w:tr w:rsidR="00CA637C" w14:paraId="46B11D4A" w14:textId="77777777">
        <w:tc>
          <w:tcPr>
            <w:tcW w:w="4319"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13C4E75A" w14:textId="77777777" w:rsidR="00CA637C" w:rsidRDefault="00A95A20">
            <w:pPr>
              <w:spacing w:after="40"/>
            </w:pPr>
            <w:r>
              <w:rPr>
                <w:sz w:val="18"/>
                <w:szCs w:val="18"/>
              </w:rPr>
              <w:t>Change the T-shirt size list</w:t>
            </w:r>
          </w:p>
          <w:p w14:paraId="03EC10FC" w14:textId="77777777" w:rsidR="00CA637C" w:rsidRDefault="00A95A20">
            <w:pPr>
              <w:spacing w:after="40"/>
            </w:pPr>
            <w:r>
              <w:rPr>
                <w:sz w:val="18"/>
                <w:szCs w:val="18"/>
              </w:rPr>
              <w:t>更改</w:t>
            </w:r>
            <w:r>
              <w:rPr>
                <w:sz w:val="18"/>
                <w:szCs w:val="18"/>
              </w:rPr>
              <w:t xml:space="preserve"> T </w:t>
            </w:r>
            <w:r>
              <w:rPr>
                <w:sz w:val="18"/>
                <w:szCs w:val="18"/>
              </w:rPr>
              <w:t>恤尺码列表</w:t>
            </w:r>
          </w:p>
        </w:tc>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70" w:type="dxa"/>
              <w:bottom w:w="70" w:type="dxa"/>
            </w:tcMar>
          </w:tcPr>
          <w:p w14:paraId="12544A3F" w14:textId="77777777" w:rsidR="00CA637C" w:rsidRDefault="00A95A20">
            <w:pPr>
              <w:spacing w:after="40"/>
            </w:pPr>
            <w:r>
              <w:rPr>
                <w:sz w:val="18"/>
                <w:szCs w:val="18"/>
              </w:rPr>
              <w:t>Sidebar → Settings → T-Shirt Sizes → edit list → Save Sizes</w:t>
            </w:r>
          </w:p>
        </w:tc>
      </w:tr>
      <w:tr w:rsidR="00CA637C" w14:paraId="2ECB5A8A" w14:textId="77777777">
        <w:tc>
          <w:tcPr>
            <w:tcW w:w="4319"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3BD87E3" w14:textId="77777777" w:rsidR="00CA637C" w:rsidRDefault="00A95A20">
            <w:pPr>
              <w:spacing w:after="40"/>
            </w:pPr>
            <w:r>
              <w:rPr>
                <w:b/>
                <w:bCs/>
                <w:sz w:val="18"/>
                <w:szCs w:val="18"/>
              </w:rPr>
              <w:t>Update company name on invoices</w:t>
            </w:r>
          </w:p>
          <w:p w14:paraId="6912C76F" w14:textId="77777777" w:rsidR="00CA637C" w:rsidRDefault="00A95A20">
            <w:pPr>
              <w:spacing w:after="40"/>
            </w:pPr>
            <w:r>
              <w:rPr>
                <w:b/>
                <w:bCs/>
                <w:sz w:val="18"/>
                <w:szCs w:val="18"/>
              </w:rPr>
              <w:t>更新发票上的公司名称</w:t>
            </w:r>
          </w:p>
        </w:tc>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70" w:type="dxa"/>
              <w:bottom w:w="70" w:type="dxa"/>
            </w:tcMar>
          </w:tcPr>
          <w:p w14:paraId="1079E177" w14:textId="77777777" w:rsidR="00CA637C" w:rsidRDefault="00A95A20">
            <w:pPr>
              <w:spacing w:after="40"/>
            </w:pPr>
            <w:r>
              <w:rPr>
                <w:sz w:val="18"/>
                <w:szCs w:val="18"/>
              </w:rPr>
              <w:t>Sidebar → Settings → Company Information → Save Settings</w:t>
            </w:r>
          </w:p>
        </w:tc>
      </w:tr>
    </w:tbl>
    <w:p w14:paraId="4A5D1E79" w14:textId="77777777" w:rsidR="00CA637C" w:rsidRDefault="00CA637C">
      <w:pPr>
        <w:spacing w:after="200"/>
      </w:pPr>
    </w:p>
    <w:p w14:paraId="7166E697" w14:textId="77777777" w:rsidR="00CA637C" w:rsidRDefault="00A95A20">
      <w:pPr>
        <w:spacing w:after="30"/>
      </w:pPr>
      <w:r>
        <w:t>HD Manager is built and maintained for Happy Dino Xperience Camp by MyEden Group. For technical support, contact the system administrator. App URL: https://calexcl.github.io/HD-Manager/</w:t>
      </w:r>
    </w:p>
    <w:p w14:paraId="13A91882" w14:textId="77777777" w:rsidR="00CA637C" w:rsidRDefault="00A95A20">
      <w:pPr>
        <w:spacing w:after="140"/>
      </w:pPr>
      <w:r>
        <w:rPr>
          <w:rFonts w:ascii="SimHei" w:eastAsia="SimHei" w:hAnsi="SimHei" w:cs="SimHei"/>
          <w:color w:val="475569"/>
        </w:rPr>
        <w:t xml:space="preserve">HD </w:t>
      </w:r>
      <w:r>
        <w:rPr>
          <w:rFonts w:ascii="SimHei" w:eastAsia="SimHei" w:hAnsi="SimHei" w:cs="SimHei"/>
          <w:color w:val="475569"/>
        </w:rPr>
        <w:t>管理系统由</w:t>
      </w:r>
      <w:r>
        <w:rPr>
          <w:rFonts w:ascii="SimHei" w:eastAsia="SimHei" w:hAnsi="SimHei" w:cs="SimHei"/>
          <w:color w:val="475569"/>
        </w:rPr>
        <w:t xml:space="preserve"> MyEden Group </w:t>
      </w:r>
      <w:r>
        <w:rPr>
          <w:rFonts w:ascii="SimHei" w:eastAsia="SimHei" w:hAnsi="SimHei" w:cs="SimHei"/>
          <w:color w:val="475569"/>
        </w:rPr>
        <w:t>为快乐恐龙体验营开发及维护。如需技术支持，请联系系统管理员。应用程序网址：</w:t>
      </w:r>
      <w:r>
        <w:rPr>
          <w:rFonts w:ascii="SimHei" w:eastAsia="SimHei" w:hAnsi="SimHei" w:cs="SimHei"/>
          <w:color w:val="475569"/>
        </w:rPr>
        <w:t>https://calexcl.github.io/HD-Manager/</w:t>
      </w:r>
    </w:p>
    <w:p w14:paraId="591DEB32" w14:textId="77777777" w:rsidR="00CA637C" w:rsidRDefault="00A95A20">
      <w:pPr>
        <w:spacing w:before="400"/>
        <w:jc w:val="center"/>
      </w:pPr>
      <w:r>
        <w:rPr>
          <w:i/>
          <w:iCs/>
          <w:color w:val="64748B"/>
          <w:sz w:val="20"/>
          <w:szCs w:val="20"/>
        </w:rPr>
        <w:t xml:space="preserve">— End of Manual / </w:t>
      </w:r>
      <w:r>
        <w:rPr>
          <w:i/>
          <w:iCs/>
          <w:color w:val="64748B"/>
          <w:sz w:val="20"/>
          <w:szCs w:val="20"/>
        </w:rPr>
        <w:t>手册完</w:t>
      </w:r>
      <w:r>
        <w:rPr>
          <w:i/>
          <w:iCs/>
          <w:color w:val="64748B"/>
          <w:sz w:val="20"/>
          <w:szCs w:val="20"/>
        </w:rPr>
        <w:t xml:space="preserve"> —</w:t>
      </w:r>
    </w:p>
    <w:sectPr w:rsidR="00CA637C">
      <w:headerReference w:type="default" r:id="rId7"/>
      <w:footerReference w:type="default" r:id="rId8"/>
      <w:headerReference w:type="first" r:id="rId9"/>
      <w:footerReference w:type="first" r:id="rId10"/>
      <w:pgSz w:w="12240" w:h="15840"/>
      <w:pgMar w:top="1080" w:right="1080" w:bottom="1080" w:left="108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5FEA" w14:textId="77777777" w:rsidR="00A95A20" w:rsidRDefault="00A95A20">
      <w:r>
        <w:separator/>
      </w:r>
    </w:p>
  </w:endnote>
  <w:endnote w:type="continuationSeparator" w:id="0">
    <w:p w14:paraId="06FF44A5" w14:textId="77777777" w:rsidR="00A95A20" w:rsidRDefault="00A95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5468" w14:textId="77777777" w:rsidR="00CA637C" w:rsidRDefault="00A95A20">
    <w:pPr>
      <w:jc w:val="center"/>
    </w:pPr>
    <w:r>
      <w:rPr>
        <w:color w:val="64748B"/>
        <w:sz w:val="16"/>
        <w:szCs w:val="16"/>
      </w:rPr>
      <w:t xml:space="preserve">Page </w:t>
    </w:r>
    <w:r>
      <w:fldChar w:fldCharType="begin"/>
    </w:r>
    <w:r>
      <w:instrText xml:space="preserve"> PAGE </w:instrText>
    </w:r>
    <w:r>
      <w:fldChar w:fldCharType="separate"/>
    </w:r>
    <w:r>
      <w:t>23</w:t>
    </w:r>
    <w:r>
      <w:fldChar w:fldCharType="end"/>
    </w:r>
    <w:r>
      <w:rPr>
        <w:color w:val="64748B"/>
        <w:sz w:val="16"/>
        <w:szCs w:val="16"/>
      </w:rPr>
      <w:t xml:space="preserve"> of </w:t>
    </w:r>
    <w:r>
      <w:fldChar w:fldCharType="begin"/>
    </w:r>
    <w:r>
      <w:instrText xml:space="preserve"> NUMPAGES </w:instrText>
    </w:r>
    <w:r>
      <w:fldChar w:fldCharType="separate"/>
    </w:r>
    <w:r>
      <w:t>23</w:t>
    </w:r>
    <w:r>
      <w:fldChar w:fldCharType="end"/>
    </w:r>
    <w:r>
      <w:rPr>
        <w:color w:val="2563EB"/>
        <w:sz w:val="16"/>
        <w:szCs w:val="16"/>
      </w:rPr>
      <w:t xml:space="preserve">   |   https://calexcl.github.io/HD-Manager/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E6D" w14:textId="77777777" w:rsidR="00CA637C" w:rsidRDefault="00A95A20">
    <w:pPr>
      <w:jc w:val="center"/>
    </w:pPr>
    <w:r>
      <w:rPr>
        <w:color w:val="64748B"/>
        <w:sz w:val="16"/>
        <w:szCs w:val="16"/>
      </w:rPr>
      <w:t xml:space="preserve">Page </w:t>
    </w:r>
    <w:r>
      <w:fldChar w:fldCharType="begin"/>
    </w:r>
    <w:r>
      <w:instrText xml:space="preserve"> PAGE </w:instrText>
    </w:r>
    <w:r>
      <w:fldChar w:fldCharType="separate"/>
    </w:r>
    <w:r>
      <w:t>23</w:t>
    </w:r>
    <w:r>
      <w:fldChar w:fldCharType="end"/>
    </w:r>
    <w:r>
      <w:rPr>
        <w:color w:val="64748B"/>
        <w:sz w:val="16"/>
        <w:szCs w:val="16"/>
      </w:rPr>
      <w:t xml:space="preserve"> of </w:t>
    </w:r>
    <w:r>
      <w:fldChar w:fldCharType="begin"/>
    </w:r>
    <w:r>
      <w:instrText xml:space="preserve"> NUMPAGES </w:instrText>
    </w:r>
    <w:r>
      <w:fldChar w:fldCharType="separate"/>
    </w:r>
    <w:r>
      <w:t>23</w:t>
    </w:r>
    <w:r>
      <w:fldChar w:fldCharType="end"/>
    </w:r>
    <w:r>
      <w:rPr>
        <w:color w:val="2563EB"/>
        <w:sz w:val="16"/>
        <w:szCs w:val="16"/>
      </w:rPr>
      <w:t xml:space="preserve">   |   https://calexcl.github.io/HD-Manager/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0ED4" w14:textId="77777777" w:rsidR="00A95A20" w:rsidRDefault="00A95A20">
      <w:r>
        <w:separator/>
      </w:r>
    </w:p>
  </w:footnote>
  <w:footnote w:type="continuationSeparator" w:id="0">
    <w:p w14:paraId="02ED6EDD" w14:textId="77777777" w:rsidR="00A95A20" w:rsidRDefault="00A95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4FF4" w14:textId="77777777" w:rsidR="00CA637C" w:rsidRDefault="00A95A20">
    <w:pPr>
      <w:jc w:val="right"/>
    </w:pPr>
    <w:r>
      <w:rPr>
        <w:color w:val="64748B"/>
        <w:sz w:val="16"/>
        <w:szCs w:val="16"/>
      </w:rPr>
      <w:t>🦕</w:t>
    </w:r>
    <w:r>
      <w:rPr>
        <w:color w:val="64748B"/>
        <w:sz w:val="16"/>
        <w:szCs w:val="16"/>
      </w:rPr>
      <w:t xml:space="preserve"> Happy Dino Xperience Camp — HD Manager  |  HD System v.2026.07.01-14:30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C406" w14:textId="77777777" w:rsidR="00CA637C" w:rsidRDefault="00A95A20">
    <w:pPr>
      <w:jc w:val="right"/>
    </w:pPr>
    <w:r>
      <w:rPr>
        <w:color w:val="64748B"/>
        <w:sz w:val="16"/>
        <w:szCs w:val="16"/>
      </w:rPr>
      <w:t>🦕</w:t>
    </w:r>
    <w:r>
      <w:rPr>
        <w:color w:val="64748B"/>
        <w:sz w:val="16"/>
        <w:szCs w:val="16"/>
      </w:rPr>
      <w:t xml:space="preserve"> Happy Dino Xperience Camp — HD Manager  |  HD System v.2026.07.01-14:30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5182"/>
    <w:multiLevelType w:val="multilevel"/>
    <w:tmpl w:val="4FE212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C070C64"/>
    <w:multiLevelType w:val="multilevel"/>
    <w:tmpl w:val="0E22A6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67114979">
    <w:abstractNumId w:val="0"/>
  </w:num>
  <w:num w:numId="2" w16cid:durableId="1292370349">
    <w:abstractNumId w:val="1"/>
  </w:num>
  <w:num w:numId="3" w16cid:durableId="804586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7C"/>
    <w:rsid w:val="00734A85"/>
    <w:rsid w:val="00A95A20"/>
    <w:rsid w:val="00CA637C"/>
    <w:rsid w:val="00ED7A0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EB147"/>
  <w15:docId w15:val="{827865F0-523C-499F-BACB-90C53A0B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6" w:space="4" w:color="16A34A"/>
      </w:pBdr>
      <w:spacing w:before="400" w:after="80"/>
      <w:outlineLvl w:val="0"/>
    </w:pPr>
    <w:rPr>
      <w:rFonts w:ascii="Arial" w:eastAsia="Arial" w:hAnsi="Arial" w:cs="Arial"/>
      <w:b/>
      <w:bCs/>
      <w:color w:val="1E293B"/>
      <w:sz w:val="32"/>
      <w:szCs w:val="32"/>
    </w:rPr>
  </w:style>
  <w:style w:type="paragraph" w:styleId="Heading2">
    <w:name w:val="heading 2"/>
    <w:basedOn w:val="Heading"/>
    <w:uiPriority w:val="9"/>
    <w:unhideWhenUsed/>
    <w:qFormat/>
    <w:pPr>
      <w:spacing w:before="260" w:after="60"/>
      <w:outlineLvl w:val="1"/>
    </w:pPr>
    <w:rPr>
      <w:rFonts w:ascii="Arial" w:eastAsia="Arial" w:hAnsi="Arial" w:cs="Arial"/>
      <w:b/>
      <w:bCs/>
      <w:color w:val="16A34A"/>
      <w:sz w:val="26"/>
      <w:szCs w:val="26"/>
    </w:rPr>
  </w:style>
  <w:style w:type="paragraph" w:styleId="Heading3">
    <w:name w:val="heading 3"/>
    <w:basedOn w:val="Heading"/>
    <w:uiPriority w:val="9"/>
    <w:unhideWhenUsed/>
    <w:qFormat/>
    <w:pPr>
      <w:spacing w:before="180" w:after="40"/>
      <w:outlineLvl w:val="2"/>
    </w:pPr>
    <w:rPr>
      <w:rFonts w:ascii="Arial" w:eastAsia="Arial" w:hAnsi="Arial" w:cs="Arial"/>
      <w:b/>
      <w:bCs/>
      <w:color w:val="1E293B"/>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10080"/>
      </w:tabs>
    </w:pPr>
  </w:style>
  <w:style w:type="paragraph" w:styleId="TOC2">
    <w:name w:val="toc 2"/>
    <w:basedOn w:val="Index"/>
    <w:pPr>
      <w:tabs>
        <w:tab w:val="right" w:leader="dot" w:pos="9797"/>
      </w:tabs>
      <w:ind w:left="283"/>
    </w:pPr>
  </w:style>
  <w:style w:type="paragraph" w:styleId="TOC3">
    <w:name w:val="toc 3"/>
    <w:basedOn w:val="Index"/>
    <w:pPr>
      <w:tabs>
        <w:tab w:val="right" w:leader="dot" w:pos="951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6147</Words>
  <Characters>31846</Characters>
  <Application>Microsoft Office Word</Application>
  <DocSecurity>0</DocSecurity>
  <Lines>740</Lines>
  <Paragraphs>345</Paragraphs>
  <ScaleCrop>false</ScaleCrop>
  <Company/>
  <LinksUpToDate>false</LinksUpToDate>
  <CharactersWithSpaces>37648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Chong Chin Lin</cp:lastModifiedBy>
  <cp:revision>2</cp:revision>
  <dcterms:created xsi:type="dcterms:W3CDTF">2026-07-02T06:18:00Z</dcterms:created>
  <dcterms:modified xsi:type="dcterms:W3CDTF">2026-07-02T06:18:00Z</dcterms:modified>
  <dc:language>en-US</dc:language>
</cp:coreProperties>
</file>