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A5E1" w14:textId="6A6A768A" w:rsidR="00FE0586" w:rsidRDefault="00A64C65">
      <w:r>
        <w:t>Speaker one (poor listening):</w:t>
      </w:r>
    </w:p>
    <w:p w14:paraId="11527D47" w14:textId="24111C38" w:rsidR="00A64C65" w:rsidRDefault="00A64C65" w:rsidP="00EE3241">
      <w:pPr>
        <w:jc w:val="both"/>
      </w:pPr>
      <w:r>
        <w:t xml:space="preserve">While the first speaker spoke the listeners were to </w:t>
      </w:r>
      <w:r w:rsidR="0073620D">
        <w:t xml:space="preserve">show poor listening skills, this in turn made it harder as the listener to collect information and decipherer what the speaker was saying as either fact or opinion. </w:t>
      </w:r>
      <w:r w:rsidR="00EE3241">
        <w:t xml:space="preserve">Through out this activity the predominate feeling was that of confusion as </w:t>
      </w:r>
      <w:r w:rsidR="00F8324F">
        <w:t>attention was not solely on the speaker.</w:t>
      </w:r>
      <w:r w:rsidR="00C763BD">
        <w:t xml:space="preserve"> </w:t>
      </w:r>
      <w:r w:rsidR="001F4BA2">
        <w:t>L</w:t>
      </w:r>
      <w:r w:rsidR="00C763BD">
        <w:t>isteners interacted with items such as bags and phones</w:t>
      </w:r>
      <w:r w:rsidR="00A67F92">
        <w:t>,</w:t>
      </w:r>
      <w:r w:rsidR="0055492E">
        <w:t xml:space="preserve"> Listeners were </w:t>
      </w:r>
      <w:r w:rsidR="001F4BA2">
        <w:t xml:space="preserve">also </w:t>
      </w:r>
      <w:r w:rsidR="0055492E">
        <w:t>spinning on chairs and showing their disinterest in</w:t>
      </w:r>
      <w:r w:rsidR="001F4BA2">
        <w:t xml:space="preserve"> </w:t>
      </w:r>
      <w:r w:rsidR="0055492E">
        <w:t>the speaker.</w:t>
      </w:r>
      <w:r w:rsidR="00866383">
        <w:t xml:space="preserve"> Due to</w:t>
      </w:r>
      <w:r w:rsidR="00464927">
        <w:t xml:space="preserve"> </w:t>
      </w:r>
      <w:r w:rsidR="00866383">
        <w:t>t</w:t>
      </w:r>
      <w:r w:rsidR="00464927">
        <w:t>wo</w:t>
      </w:r>
      <w:r w:rsidR="008656E9">
        <w:t xml:space="preserve"> </w:t>
      </w:r>
      <w:r w:rsidR="00866383">
        <w:t>speakers</w:t>
      </w:r>
      <w:r w:rsidR="002B0A76">
        <w:t xml:space="preserve"> presenting</w:t>
      </w:r>
      <w:r w:rsidR="00464927">
        <w:t xml:space="preserve"> at the same time</w:t>
      </w:r>
      <w:r w:rsidR="008656E9">
        <w:t xml:space="preserve"> </w:t>
      </w:r>
      <w:r w:rsidR="002B0A76">
        <w:t>listeners were</w:t>
      </w:r>
      <w:r w:rsidR="00464927">
        <w:t xml:space="preserve"> bound to </w:t>
      </w:r>
      <w:r w:rsidR="008656E9">
        <w:t xml:space="preserve">make listeners </w:t>
      </w:r>
      <w:r w:rsidR="00E45C27">
        <w:t>muddle information from both speakers.</w:t>
      </w:r>
      <w:r w:rsidR="00F8324F">
        <w:t xml:space="preserve"> Through the actions of the listener in this activity the speaker progressively looked at the script which they were reading from </w:t>
      </w:r>
      <w:r w:rsidR="00AA6F84">
        <w:t>as there was little indication from the listener for actual engagement</w:t>
      </w:r>
      <w:r w:rsidR="00F042F6">
        <w:t xml:space="preserve">. Due to the nature of this </w:t>
      </w:r>
      <w:r w:rsidR="00BE0725">
        <w:t>activity,</w:t>
      </w:r>
      <w:r w:rsidR="00F042F6">
        <w:t xml:space="preserve"> it is unlikely that the </w:t>
      </w:r>
      <w:r w:rsidR="00BE0725">
        <w:t>listener will change listening behaviours as a result</w:t>
      </w:r>
      <w:r w:rsidR="00C763BD">
        <w:t>.</w:t>
      </w:r>
    </w:p>
    <w:p w14:paraId="2A89AC76" w14:textId="7EAA0201" w:rsidR="00E45C27" w:rsidRDefault="00E45C27" w:rsidP="00EE3241">
      <w:pPr>
        <w:jc w:val="both"/>
      </w:pPr>
    </w:p>
    <w:p w14:paraId="5B1BEA15" w14:textId="79B0916C" w:rsidR="00E45C27" w:rsidRDefault="00E45C27" w:rsidP="00EE3241">
      <w:pPr>
        <w:jc w:val="both"/>
      </w:pPr>
      <w:r>
        <w:t>Speaker two (proper listening)</w:t>
      </w:r>
      <w:r w:rsidR="002A2B3D">
        <w:t>:</w:t>
      </w:r>
    </w:p>
    <w:p w14:paraId="51E08076" w14:textId="355CF89F" w:rsidR="00E45C27" w:rsidRDefault="00254E52" w:rsidP="00EE3241">
      <w:pPr>
        <w:jc w:val="both"/>
      </w:pPr>
      <w:r>
        <w:t>During the second activity involving proper listening skills,</w:t>
      </w:r>
      <w:r w:rsidR="00E60B3D">
        <w:t xml:space="preserve"> causing the information to be easier to understand and the separation of fact and opinion.</w:t>
      </w:r>
      <w:r w:rsidR="002A2B3D">
        <w:t xml:space="preserve"> The second speaker for this activity spoke on soda </w:t>
      </w:r>
      <w:r w:rsidR="00646772">
        <w:t>consumption in Mexico and the tax placed on them</w:t>
      </w:r>
      <w:r w:rsidR="003F4753">
        <w:t xml:space="preserve"> as well as the opinion of what the government was doing with the tax money they collected from </w:t>
      </w:r>
      <w:r w:rsidR="00A67F92">
        <w:t>companies</w:t>
      </w:r>
      <w:r w:rsidR="003F4753">
        <w:t>.</w:t>
      </w:r>
      <w:r w:rsidR="00E60B3D">
        <w:t xml:space="preserve"> </w:t>
      </w:r>
      <w:r w:rsidR="00E537C9">
        <w:t xml:space="preserve">There </w:t>
      </w:r>
      <w:r w:rsidR="00465F71">
        <w:t>were</w:t>
      </w:r>
      <w:r w:rsidR="00E537C9">
        <w:t xml:space="preserve"> two speakers </w:t>
      </w:r>
      <w:r w:rsidR="00512C8E">
        <w:t>presenting at the same time but due to the listeners actively engaging</w:t>
      </w:r>
      <w:r w:rsidR="00F373DB">
        <w:t xml:space="preserve"> by holding eye contact and asking questions</w:t>
      </w:r>
      <w:r w:rsidR="007D29C5">
        <w:t xml:space="preserve"> to</w:t>
      </w:r>
      <w:r w:rsidR="00512C8E">
        <w:t xml:space="preserve"> the speaker that they were </w:t>
      </w:r>
      <w:r w:rsidR="00465F71">
        <w:t>listen</w:t>
      </w:r>
      <w:r w:rsidR="007D29C5">
        <w:t>ing</w:t>
      </w:r>
      <w:r w:rsidR="00465F71">
        <w:t xml:space="preserve"> </w:t>
      </w:r>
      <w:r w:rsidR="007D29C5">
        <w:t>to</w:t>
      </w:r>
      <w:r w:rsidR="00465F71">
        <w:t xml:space="preserve"> the listeners were able to understand and focus on one speaker</w:t>
      </w:r>
      <w:r w:rsidR="00512C8E">
        <w:t xml:space="preserve">. </w:t>
      </w:r>
      <w:r w:rsidR="004E044C">
        <w:t xml:space="preserve">The predominate feeling was of understanding and respect. As the listeners made an active effort to </w:t>
      </w:r>
      <w:r w:rsidR="00DE3783">
        <w:t>engage</w:t>
      </w:r>
      <w:r w:rsidR="004E044C">
        <w:t xml:space="preserve"> with the speaker</w:t>
      </w:r>
      <w:r w:rsidR="00DE3783">
        <w:t xml:space="preserve">. The speaker was able to </w:t>
      </w:r>
      <w:r w:rsidR="009D13FE">
        <w:t>engage consistent eye contact with the listener</w:t>
      </w:r>
      <w:r w:rsidR="001A6825">
        <w:t xml:space="preserve">. </w:t>
      </w:r>
      <w:r w:rsidR="007D29C5">
        <w:t>T</w:t>
      </w:r>
      <w:r w:rsidR="00550B5D">
        <w:t>he listener is unlikely to change listening behaviours as a result of this activity due to said activities nature.</w:t>
      </w:r>
    </w:p>
    <w:sectPr w:rsidR="00E4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B8"/>
    <w:rsid w:val="00102741"/>
    <w:rsid w:val="00184614"/>
    <w:rsid w:val="001A6825"/>
    <w:rsid w:val="001F4BA2"/>
    <w:rsid w:val="00254E52"/>
    <w:rsid w:val="002A2B3D"/>
    <w:rsid w:val="002B0A76"/>
    <w:rsid w:val="003F4753"/>
    <w:rsid w:val="00464927"/>
    <w:rsid w:val="00465F71"/>
    <w:rsid w:val="004A0197"/>
    <w:rsid w:val="004E044C"/>
    <w:rsid w:val="00512C8E"/>
    <w:rsid w:val="00550B5D"/>
    <w:rsid w:val="0055492E"/>
    <w:rsid w:val="00646772"/>
    <w:rsid w:val="0073620D"/>
    <w:rsid w:val="007D29C5"/>
    <w:rsid w:val="008656E9"/>
    <w:rsid w:val="00866383"/>
    <w:rsid w:val="009D13FE"/>
    <w:rsid w:val="00A64C65"/>
    <w:rsid w:val="00A67F92"/>
    <w:rsid w:val="00AA6F84"/>
    <w:rsid w:val="00BC01B8"/>
    <w:rsid w:val="00BE0725"/>
    <w:rsid w:val="00C763BD"/>
    <w:rsid w:val="00DE3783"/>
    <w:rsid w:val="00E45C27"/>
    <w:rsid w:val="00E537C9"/>
    <w:rsid w:val="00E60B3D"/>
    <w:rsid w:val="00EE3241"/>
    <w:rsid w:val="00F042F6"/>
    <w:rsid w:val="00F373DB"/>
    <w:rsid w:val="00F8324F"/>
    <w:rsid w:val="00F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4539"/>
  <w15:chartTrackingRefBased/>
  <w15:docId w15:val="{F548ACEE-1CA0-402A-9605-D43CAA99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Alexander</dc:creator>
  <cp:keywords/>
  <dc:description/>
  <cp:lastModifiedBy>Clare Alexander</cp:lastModifiedBy>
  <cp:revision>2</cp:revision>
  <dcterms:created xsi:type="dcterms:W3CDTF">2022-03-24T01:20:00Z</dcterms:created>
  <dcterms:modified xsi:type="dcterms:W3CDTF">2022-03-24T02:03:00Z</dcterms:modified>
</cp:coreProperties>
</file>