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B726" w14:textId="458D94B3" w:rsidR="005500D1" w:rsidRDefault="005500D1">
      <w:pPr>
        <w:rPr>
          <w:lang w:val="en-GB"/>
        </w:rPr>
      </w:pPr>
      <w:r>
        <w:rPr>
          <w:lang w:val="en-GB"/>
        </w:rPr>
        <w:t>NAME</w:t>
      </w:r>
      <w:r w:rsidR="007368E8">
        <w:rPr>
          <w:lang w:val="en-GB"/>
        </w:rPr>
        <w:t xml:space="preserve">: </w:t>
      </w:r>
      <w:proofErr w:type="spellStart"/>
      <w:r w:rsidR="007368E8">
        <w:rPr>
          <w:lang w:val="en-GB"/>
        </w:rPr>
        <w:t>NGATCHA</w:t>
      </w:r>
      <w:proofErr w:type="spellEnd"/>
      <w:r w:rsidR="007368E8">
        <w:rPr>
          <w:lang w:val="en-GB"/>
        </w:rPr>
        <w:t xml:space="preserve"> FOTSO CALEX</w:t>
      </w:r>
    </w:p>
    <w:p w14:paraId="59B1EBE0" w14:textId="6C3EF298" w:rsidR="005500D1" w:rsidRDefault="005500D1">
      <w:pPr>
        <w:rPr>
          <w:lang w:val="en-GB"/>
        </w:rPr>
      </w:pPr>
      <w:proofErr w:type="spellStart"/>
      <w:r>
        <w:rPr>
          <w:lang w:val="en-GB"/>
        </w:rPr>
        <w:t>MATRICULE</w:t>
      </w:r>
      <w:proofErr w:type="spellEnd"/>
      <w:r w:rsidR="007368E8">
        <w:rPr>
          <w:lang w:val="en-GB"/>
        </w:rPr>
        <w:t xml:space="preserve">: </w:t>
      </w:r>
      <w:r>
        <w:rPr>
          <w:lang w:val="en-GB"/>
        </w:rPr>
        <w:t>ICTU20241105</w:t>
      </w:r>
    </w:p>
    <w:p w14:paraId="0D9069BE" w14:textId="5FC4CC5A" w:rsidR="007368E8" w:rsidRPr="007368E8" w:rsidRDefault="005500D1" w:rsidP="007368E8">
      <w:pPr>
        <w:rPr>
          <w:lang w:val="en-GB"/>
        </w:rPr>
      </w:pPr>
      <w:r>
        <w:rPr>
          <w:lang w:val="en-GB"/>
        </w:rPr>
        <w:t>COURSE TITLE: WIDE AREA NETWORK</w:t>
      </w:r>
    </w:p>
    <w:p w14:paraId="78354F40" w14:textId="77777777" w:rsidR="007368E8" w:rsidRPr="007368E8" w:rsidRDefault="007368E8" w:rsidP="007368E8">
      <w:pPr>
        <w:rPr>
          <w:lang w:val="en-GB"/>
        </w:rPr>
      </w:pPr>
    </w:p>
    <w:p w14:paraId="60CD1B20" w14:textId="1BE084E5" w:rsidR="007368E8" w:rsidRPr="00ED35FC" w:rsidRDefault="007368E8" w:rsidP="007368E8">
      <w:pPr>
        <w:rPr>
          <w:b/>
          <w:bCs/>
          <w:lang w:val="en-GB"/>
        </w:rPr>
      </w:pPr>
      <w:r w:rsidRPr="007368E8">
        <w:rPr>
          <w:lang w:val="en-GB"/>
        </w:rPr>
        <w:t xml:space="preserve"> </w:t>
      </w:r>
      <w:r w:rsidRPr="00BD1744">
        <w:rPr>
          <w:b/>
          <w:bCs/>
          <w:lang w:val="en-GB"/>
        </w:rPr>
        <w:t>The Problem: Lack of Reliable Electricity Access</w:t>
      </w:r>
    </w:p>
    <w:p w14:paraId="37969150" w14:textId="77777777" w:rsidR="007368E8" w:rsidRPr="007368E8" w:rsidRDefault="007368E8" w:rsidP="007368E8">
      <w:pPr>
        <w:rPr>
          <w:lang w:val="en-GB"/>
        </w:rPr>
      </w:pPr>
      <w:r w:rsidRPr="007368E8">
        <w:rPr>
          <w:lang w:val="en-GB"/>
        </w:rPr>
        <w:t>Many communities worldwide, especially in rural or underserved areas, face a significant challenge: unreliable or no access to electricity. This issue severely limits the quality of life and development prospects for residents. Electricity is a cornerstone for modern living, powering homes, schools, healthcare facilities, businesses, and communication systems. Without it, communities struggle with basic needs, economic growth stalls, and social services suffer.</w:t>
      </w:r>
    </w:p>
    <w:p w14:paraId="2651791D" w14:textId="77777777" w:rsidR="007368E8" w:rsidRPr="007368E8" w:rsidRDefault="007368E8" w:rsidP="007368E8">
      <w:pPr>
        <w:rPr>
          <w:lang w:val="en-GB"/>
        </w:rPr>
      </w:pPr>
    </w:p>
    <w:p w14:paraId="1EA01937" w14:textId="77777777" w:rsidR="007368E8" w:rsidRPr="007368E8" w:rsidRDefault="007368E8" w:rsidP="007368E8">
      <w:pPr>
        <w:rPr>
          <w:lang w:val="en-GB"/>
        </w:rPr>
      </w:pPr>
      <w:r w:rsidRPr="007368E8">
        <w:rPr>
          <w:lang w:val="en-GB"/>
        </w:rPr>
        <w:t>The impact of unreliable electricity access is felt most acutely in essential sectors like education and healthcare. Schools without power cannot use computers, lighting, or other educational technologies, limiting students’ learning opportunities and widening the educational gap. Healthcare clinics struggle to provide adequate care because they cannot power medical devices, refrigerate vaccines and medicines, or operate lighting for nighttime emergencies. This situation contributes to poor health outcomes and higher mortality rates.</w:t>
      </w:r>
    </w:p>
    <w:p w14:paraId="7EF417FC" w14:textId="77777777" w:rsidR="007368E8" w:rsidRPr="007368E8" w:rsidRDefault="007368E8" w:rsidP="007368E8">
      <w:pPr>
        <w:rPr>
          <w:lang w:val="en-GB"/>
        </w:rPr>
      </w:pPr>
    </w:p>
    <w:p w14:paraId="754929E9" w14:textId="77777777" w:rsidR="007368E8" w:rsidRPr="007368E8" w:rsidRDefault="007368E8" w:rsidP="007368E8">
      <w:pPr>
        <w:rPr>
          <w:lang w:val="en-GB"/>
        </w:rPr>
      </w:pPr>
      <w:r w:rsidRPr="007368E8">
        <w:rPr>
          <w:lang w:val="en-GB"/>
        </w:rPr>
        <w:t>Beyond these sectors, the local economy also suffers. Businesses cannot operate efficiently without power, and opportunities for entrepreneurship are limited. The lack of electricity means fewer jobs and lower incomes, perpetuating poverty cycles.</w:t>
      </w:r>
    </w:p>
    <w:p w14:paraId="12D9CA28" w14:textId="77777777" w:rsidR="007368E8" w:rsidRPr="007368E8" w:rsidRDefault="007368E8" w:rsidP="007368E8">
      <w:pPr>
        <w:rPr>
          <w:lang w:val="en-GB"/>
        </w:rPr>
      </w:pPr>
    </w:p>
    <w:p w14:paraId="482D1368" w14:textId="35FE41F4" w:rsidR="007368E8" w:rsidRPr="007368E8" w:rsidRDefault="007368E8" w:rsidP="007368E8">
      <w:pPr>
        <w:rPr>
          <w:lang w:val="en-GB"/>
        </w:rPr>
      </w:pPr>
    </w:p>
    <w:p w14:paraId="71F3AE04" w14:textId="723537BF" w:rsidR="007368E8" w:rsidRPr="007368E8" w:rsidRDefault="007368E8" w:rsidP="007368E8">
      <w:pPr>
        <w:rPr>
          <w:lang w:val="en-GB"/>
        </w:rPr>
      </w:pPr>
      <w:r w:rsidRPr="007368E8">
        <w:rPr>
          <w:lang w:val="en-GB"/>
        </w:rPr>
        <w:t xml:space="preserve"> </w:t>
      </w:r>
      <w:r w:rsidRPr="00ED35FC">
        <w:rPr>
          <w:b/>
          <w:bCs/>
          <w:lang w:val="en-GB"/>
        </w:rPr>
        <w:t>The Solution: Solar Energy Systems</w:t>
      </w:r>
    </w:p>
    <w:p w14:paraId="2C67B761" w14:textId="77777777" w:rsidR="007368E8" w:rsidRPr="007368E8" w:rsidRDefault="007368E8" w:rsidP="007368E8">
      <w:pPr>
        <w:rPr>
          <w:lang w:val="en-GB"/>
        </w:rPr>
      </w:pPr>
      <w:r w:rsidRPr="007368E8">
        <w:rPr>
          <w:lang w:val="en-GB"/>
        </w:rPr>
        <w:t>One promising and increasingly accessible solution to this problem is the installation of solar energy systems. Solar power harnesses energy from the sun, converting it into electricity through photovoltaic panels. This approach offers a sustainable, clean, and often cost-effective way to provide reliable electricity to communities lacking access to traditional power grids.</w:t>
      </w:r>
    </w:p>
    <w:p w14:paraId="21F2DBAF" w14:textId="77777777" w:rsidR="007368E8" w:rsidRPr="007368E8" w:rsidRDefault="007368E8" w:rsidP="007368E8">
      <w:pPr>
        <w:rPr>
          <w:lang w:val="en-GB"/>
        </w:rPr>
      </w:pPr>
    </w:p>
    <w:p w14:paraId="7CE27B13" w14:textId="371B0FB8" w:rsidR="007368E8" w:rsidRPr="007368E8" w:rsidRDefault="007368E8" w:rsidP="007368E8">
      <w:pPr>
        <w:rPr>
          <w:lang w:val="en-GB"/>
        </w:rPr>
      </w:pPr>
      <w:r w:rsidRPr="007368E8">
        <w:rPr>
          <w:lang w:val="en-GB"/>
        </w:rPr>
        <w:t xml:space="preserve">Solar energy systems can be implemented at various scales—from small solar home systems powering individual houses to larger community solar </w:t>
      </w:r>
      <w:r w:rsidR="00ED35FC" w:rsidRPr="007368E8">
        <w:rPr>
          <w:lang w:val="en-GB"/>
        </w:rPr>
        <w:t>micro-grids</w:t>
      </w:r>
      <w:r w:rsidRPr="007368E8">
        <w:rPr>
          <w:lang w:val="en-GB"/>
        </w:rPr>
        <w:t xml:space="preserve"> supplying multiple buildings or </w:t>
      </w:r>
      <w:r w:rsidR="00ED35FC" w:rsidRPr="007368E8">
        <w:rPr>
          <w:lang w:val="en-GB"/>
        </w:rPr>
        <w:t>neighbourhoods</w:t>
      </w:r>
      <w:r w:rsidRPr="007368E8">
        <w:rPr>
          <w:lang w:val="en-GB"/>
        </w:rPr>
        <w:t>. The adaptability of solar technology makes it a suitable solution for remote or off-grid areas where extending conventional electrical infrastructure is expensive or impractical.</w:t>
      </w:r>
    </w:p>
    <w:p w14:paraId="5F3DE720" w14:textId="77777777" w:rsidR="00ED35FC" w:rsidRDefault="00ED35FC" w:rsidP="007368E8">
      <w:pPr>
        <w:rPr>
          <w:lang w:val="en-GB"/>
        </w:rPr>
      </w:pPr>
    </w:p>
    <w:p w14:paraId="42134376" w14:textId="64D8915C" w:rsidR="007368E8" w:rsidRPr="00ED35FC" w:rsidRDefault="007368E8" w:rsidP="007368E8">
      <w:pPr>
        <w:rPr>
          <w:b/>
          <w:bCs/>
          <w:lang w:val="en-GB"/>
        </w:rPr>
      </w:pPr>
      <w:r w:rsidRPr="007368E8">
        <w:rPr>
          <w:lang w:val="en-GB"/>
        </w:rPr>
        <w:t>I</w:t>
      </w:r>
      <w:r w:rsidRPr="00ED35FC">
        <w:rPr>
          <w:b/>
          <w:bCs/>
          <w:lang w:val="en-GB"/>
        </w:rPr>
        <w:t>mpact on Education</w:t>
      </w:r>
    </w:p>
    <w:p w14:paraId="780FCAE0" w14:textId="77777777" w:rsidR="007368E8" w:rsidRPr="007368E8" w:rsidRDefault="007368E8" w:rsidP="007368E8">
      <w:pPr>
        <w:rPr>
          <w:lang w:val="en-GB"/>
        </w:rPr>
      </w:pPr>
      <w:r w:rsidRPr="007368E8">
        <w:rPr>
          <w:lang w:val="en-GB"/>
        </w:rPr>
        <w:t>Electricity transforms educational environments in several ways:</w:t>
      </w:r>
    </w:p>
    <w:p w14:paraId="10E6D862" w14:textId="77777777" w:rsidR="007368E8" w:rsidRPr="007368E8" w:rsidRDefault="007368E8" w:rsidP="007368E8">
      <w:pPr>
        <w:rPr>
          <w:lang w:val="en-GB"/>
        </w:rPr>
      </w:pPr>
    </w:p>
    <w:p w14:paraId="0307D563" w14:textId="77777777" w:rsidR="007368E8" w:rsidRPr="007368E8" w:rsidRDefault="007368E8" w:rsidP="007368E8">
      <w:pPr>
        <w:rPr>
          <w:lang w:val="en-GB"/>
        </w:rPr>
      </w:pPr>
      <w:r w:rsidRPr="007368E8">
        <w:rPr>
          <w:lang w:val="en-GB"/>
        </w:rPr>
        <w:t>- **</w:t>
      </w:r>
      <w:r w:rsidRPr="00ED35FC">
        <w:rPr>
          <w:b/>
          <w:bCs/>
          <w:lang w:val="en-GB"/>
        </w:rPr>
        <w:t>Enhanced Learning Tools</w:t>
      </w:r>
      <w:r w:rsidRPr="007368E8">
        <w:rPr>
          <w:lang w:val="en-GB"/>
        </w:rPr>
        <w:t>**: With reliable electricity, schools can power computers, projectors, and internet access, opening doors to digital learning resources. Students gain access to a wealth of information and interactive learning platforms, which can improve literacy, numeracy, and technical skills.</w:t>
      </w:r>
    </w:p>
    <w:p w14:paraId="5E91E9C4" w14:textId="77777777" w:rsidR="007368E8" w:rsidRPr="007368E8" w:rsidRDefault="007368E8" w:rsidP="007368E8">
      <w:pPr>
        <w:rPr>
          <w:lang w:val="en-GB"/>
        </w:rPr>
      </w:pPr>
    </w:p>
    <w:p w14:paraId="1EC1E3E4" w14:textId="77777777" w:rsidR="007368E8" w:rsidRPr="007368E8" w:rsidRDefault="007368E8" w:rsidP="007368E8">
      <w:pPr>
        <w:rPr>
          <w:lang w:val="en-GB"/>
        </w:rPr>
      </w:pPr>
      <w:r w:rsidRPr="007368E8">
        <w:rPr>
          <w:lang w:val="en-GB"/>
        </w:rPr>
        <w:t>- **</w:t>
      </w:r>
      <w:r w:rsidRPr="00ED35FC">
        <w:rPr>
          <w:b/>
          <w:bCs/>
          <w:lang w:val="en-GB"/>
        </w:rPr>
        <w:t>Extended Study Hours</w:t>
      </w:r>
      <w:r w:rsidRPr="007368E8">
        <w:rPr>
          <w:lang w:val="en-GB"/>
        </w:rPr>
        <w:t>**: Lighting allows students and teachers to continue activities after sunset, increasing study time and enabling evening classes or adult education programs.</w:t>
      </w:r>
    </w:p>
    <w:p w14:paraId="0F506A96" w14:textId="77777777" w:rsidR="007368E8" w:rsidRPr="007368E8" w:rsidRDefault="007368E8" w:rsidP="007368E8">
      <w:pPr>
        <w:rPr>
          <w:lang w:val="en-GB"/>
        </w:rPr>
      </w:pPr>
    </w:p>
    <w:p w14:paraId="1B15BE48" w14:textId="77777777" w:rsidR="007368E8" w:rsidRPr="007368E8" w:rsidRDefault="007368E8" w:rsidP="007368E8">
      <w:pPr>
        <w:rPr>
          <w:lang w:val="en-GB"/>
        </w:rPr>
      </w:pPr>
      <w:r w:rsidRPr="007368E8">
        <w:rPr>
          <w:lang w:val="en-GB"/>
        </w:rPr>
        <w:t>- **</w:t>
      </w:r>
      <w:r w:rsidRPr="00ED35FC">
        <w:rPr>
          <w:b/>
          <w:bCs/>
          <w:lang w:val="en-GB"/>
        </w:rPr>
        <w:t>Teacher Retention and Motivation</w:t>
      </w:r>
      <w:r w:rsidRPr="007368E8">
        <w:rPr>
          <w:lang w:val="en-GB"/>
        </w:rPr>
        <w:t>**: Electrified schools tend to attract and retain qualified teachers who can prepare lessons using modern tools, improving overall education quality.</w:t>
      </w:r>
    </w:p>
    <w:p w14:paraId="2C319611" w14:textId="77777777" w:rsidR="007368E8" w:rsidRPr="007368E8" w:rsidRDefault="007368E8" w:rsidP="007368E8">
      <w:pPr>
        <w:rPr>
          <w:lang w:val="en-GB"/>
        </w:rPr>
      </w:pPr>
    </w:p>
    <w:p w14:paraId="0556CFB7" w14:textId="77777777" w:rsidR="007368E8" w:rsidRPr="007368E8" w:rsidRDefault="007368E8" w:rsidP="007368E8">
      <w:pPr>
        <w:rPr>
          <w:lang w:val="en-GB"/>
        </w:rPr>
      </w:pPr>
      <w:r w:rsidRPr="007368E8">
        <w:rPr>
          <w:lang w:val="en-GB"/>
        </w:rPr>
        <w:t>- **</w:t>
      </w:r>
      <w:r w:rsidRPr="00ED35FC">
        <w:rPr>
          <w:b/>
          <w:bCs/>
          <w:lang w:val="en-GB"/>
        </w:rPr>
        <w:t>Access to Multimedia and Communication</w:t>
      </w:r>
      <w:r w:rsidRPr="007368E8">
        <w:rPr>
          <w:lang w:val="en-GB"/>
        </w:rPr>
        <w:t>**: Electricity enables radios, televisions, and online communication, helping students stay informed and connected to broader educational initiatives.</w:t>
      </w:r>
    </w:p>
    <w:p w14:paraId="6E6B422B" w14:textId="77777777" w:rsidR="007368E8" w:rsidRPr="007368E8" w:rsidRDefault="007368E8" w:rsidP="007368E8">
      <w:pPr>
        <w:rPr>
          <w:lang w:val="en-GB"/>
        </w:rPr>
      </w:pPr>
    </w:p>
    <w:p w14:paraId="23D66FA6" w14:textId="109E3A0E" w:rsidR="007368E8" w:rsidRPr="007368E8" w:rsidRDefault="007368E8" w:rsidP="007368E8">
      <w:pPr>
        <w:rPr>
          <w:lang w:val="en-GB"/>
        </w:rPr>
      </w:pPr>
    </w:p>
    <w:p w14:paraId="7485E8BA" w14:textId="77777777" w:rsidR="007368E8" w:rsidRPr="007368E8" w:rsidRDefault="007368E8" w:rsidP="007368E8">
      <w:pPr>
        <w:rPr>
          <w:lang w:val="en-GB"/>
        </w:rPr>
      </w:pPr>
    </w:p>
    <w:p w14:paraId="78B7290F" w14:textId="78A7ACB7" w:rsidR="007368E8" w:rsidRPr="00ED35FC" w:rsidRDefault="007368E8" w:rsidP="007368E8">
      <w:pPr>
        <w:rPr>
          <w:b/>
          <w:bCs/>
          <w:lang w:val="en-GB"/>
        </w:rPr>
      </w:pPr>
      <w:r w:rsidRPr="00ED35FC">
        <w:rPr>
          <w:b/>
          <w:bCs/>
          <w:lang w:val="en-GB"/>
        </w:rPr>
        <w:t>Impact on Healthcare</w:t>
      </w:r>
    </w:p>
    <w:p w14:paraId="25AF22C8" w14:textId="77777777" w:rsidR="007368E8" w:rsidRPr="007368E8" w:rsidRDefault="007368E8" w:rsidP="007368E8">
      <w:pPr>
        <w:rPr>
          <w:lang w:val="en-GB"/>
        </w:rPr>
      </w:pPr>
      <w:r w:rsidRPr="007368E8">
        <w:rPr>
          <w:lang w:val="en-GB"/>
        </w:rPr>
        <w:t>Reliable electricity in healthcare facilities is critical for effective service delivery:</w:t>
      </w:r>
    </w:p>
    <w:p w14:paraId="4AD60F93" w14:textId="77777777" w:rsidR="007368E8" w:rsidRPr="007368E8" w:rsidRDefault="007368E8" w:rsidP="007368E8">
      <w:pPr>
        <w:rPr>
          <w:lang w:val="en-GB"/>
        </w:rPr>
      </w:pPr>
    </w:p>
    <w:p w14:paraId="112047BB" w14:textId="77777777" w:rsidR="007368E8" w:rsidRPr="007368E8" w:rsidRDefault="007368E8" w:rsidP="007368E8">
      <w:pPr>
        <w:rPr>
          <w:lang w:val="en-GB"/>
        </w:rPr>
      </w:pPr>
      <w:r w:rsidRPr="007368E8">
        <w:rPr>
          <w:lang w:val="en-GB"/>
        </w:rPr>
        <w:t>- **</w:t>
      </w:r>
      <w:r w:rsidRPr="00ED35FC">
        <w:rPr>
          <w:b/>
          <w:bCs/>
          <w:lang w:val="en-GB"/>
        </w:rPr>
        <w:t>Cold Chain for Medicines</w:t>
      </w:r>
      <w:r w:rsidRPr="007368E8">
        <w:rPr>
          <w:lang w:val="en-GB"/>
        </w:rPr>
        <w:t xml:space="preserve">**: Many vaccines and medications require refrigeration to remain effective. Solar-powered refrigeration ensures medicines are stored at controlled temperatures, preventing spoilage and enabling </w:t>
      </w:r>
      <w:proofErr w:type="spellStart"/>
      <w:r w:rsidRPr="007368E8">
        <w:rPr>
          <w:lang w:val="en-GB"/>
        </w:rPr>
        <w:t>immunization</w:t>
      </w:r>
      <w:proofErr w:type="spellEnd"/>
      <w:r w:rsidRPr="007368E8">
        <w:rPr>
          <w:lang w:val="en-GB"/>
        </w:rPr>
        <w:t xml:space="preserve"> programs.</w:t>
      </w:r>
    </w:p>
    <w:p w14:paraId="1E6C95CC" w14:textId="77777777" w:rsidR="007368E8" w:rsidRPr="007368E8" w:rsidRDefault="007368E8" w:rsidP="007368E8">
      <w:pPr>
        <w:rPr>
          <w:lang w:val="en-GB"/>
        </w:rPr>
      </w:pPr>
    </w:p>
    <w:p w14:paraId="46BB63D0" w14:textId="77777777" w:rsidR="007368E8" w:rsidRPr="007368E8" w:rsidRDefault="007368E8" w:rsidP="007368E8">
      <w:pPr>
        <w:rPr>
          <w:lang w:val="en-GB"/>
        </w:rPr>
      </w:pPr>
      <w:r w:rsidRPr="007368E8">
        <w:rPr>
          <w:lang w:val="en-GB"/>
        </w:rPr>
        <w:t>- **</w:t>
      </w:r>
      <w:r w:rsidRPr="00ED35FC">
        <w:rPr>
          <w:b/>
          <w:bCs/>
          <w:lang w:val="en-GB"/>
        </w:rPr>
        <w:t>Medical Equipment Operation</w:t>
      </w:r>
      <w:r w:rsidRPr="007368E8">
        <w:rPr>
          <w:lang w:val="en-GB"/>
        </w:rPr>
        <w:t xml:space="preserve">**: Essential devices like </w:t>
      </w:r>
      <w:proofErr w:type="spellStart"/>
      <w:r w:rsidRPr="007368E8">
        <w:rPr>
          <w:lang w:val="en-GB"/>
        </w:rPr>
        <w:t>sterilizers</w:t>
      </w:r>
      <w:proofErr w:type="spellEnd"/>
      <w:r w:rsidRPr="007368E8">
        <w:rPr>
          <w:lang w:val="en-GB"/>
        </w:rPr>
        <w:t>, diagnostic machines, and oxygen concentrators depend on electricity. Solar power allows clinics to operate this equipment consistently, improving diagnosis and treatment.</w:t>
      </w:r>
    </w:p>
    <w:p w14:paraId="1DF0FEF4" w14:textId="77777777" w:rsidR="007368E8" w:rsidRPr="007368E8" w:rsidRDefault="007368E8" w:rsidP="007368E8">
      <w:pPr>
        <w:rPr>
          <w:lang w:val="en-GB"/>
        </w:rPr>
      </w:pPr>
    </w:p>
    <w:p w14:paraId="417188B1" w14:textId="77777777" w:rsidR="007368E8" w:rsidRPr="007368E8" w:rsidRDefault="007368E8" w:rsidP="007368E8">
      <w:pPr>
        <w:rPr>
          <w:lang w:val="en-GB"/>
        </w:rPr>
      </w:pPr>
      <w:r w:rsidRPr="007368E8">
        <w:rPr>
          <w:lang w:val="en-GB"/>
        </w:rPr>
        <w:t>- **</w:t>
      </w:r>
      <w:r w:rsidRPr="00ED35FC">
        <w:rPr>
          <w:b/>
          <w:bCs/>
          <w:lang w:val="en-GB"/>
        </w:rPr>
        <w:t>Lighting for Emergencies</w:t>
      </w:r>
      <w:r w:rsidRPr="007368E8">
        <w:rPr>
          <w:lang w:val="en-GB"/>
        </w:rPr>
        <w:t>**: Proper lighting is vital for safe deliveries, surgeries, and emergency care during nighttime or power outages, reducing risks for patients and healthcare workers.</w:t>
      </w:r>
    </w:p>
    <w:p w14:paraId="3B95D507" w14:textId="77777777" w:rsidR="007368E8" w:rsidRPr="007368E8" w:rsidRDefault="007368E8" w:rsidP="007368E8">
      <w:pPr>
        <w:rPr>
          <w:lang w:val="en-GB"/>
        </w:rPr>
      </w:pPr>
    </w:p>
    <w:p w14:paraId="7E1A4881" w14:textId="77777777" w:rsidR="007368E8" w:rsidRPr="007368E8" w:rsidRDefault="007368E8" w:rsidP="007368E8">
      <w:pPr>
        <w:rPr>
          <w:lang w:val="en-GB"/>
        </w:rPr>
      </w:pPr>
      <w:r w:rsidRPr="007368E8">
        <w:rPr>
          <w:lang w:val="en-GB"/>
        </w:rPr>
        <w:t>- **</w:t>
      </w:r>
      <w:r w:rsidRPr="00ED35FC">
        <w:rPr>
          <w:b/>
          <w:bCs/>
          <w:lang w:val="en-GB"/>
        </w:rPr>
        <w:t>Communication and Record-Keeping</w:t>
      </w:r>
      <w:r w:rsidRPr="007368E8">
        <w:rPr>
          <w:lang w:val="en-GB"/>
        </w:rPr>
        <w:t>**: Electricity powers computers and communication tools, facilitating patient record management and coordination with hospitals or emergency services.</w:t>
      </w:r>
    </w:p>
    <w:p w14:paraId="515C6A55" w14:textId="77777777" w:rsidR="007368E8" w:rsidRPr="007368E8" w:rsidRDefault="007368E8" w:rsidP="007368E8">
      <w:pPr>
        <w:rPr>
          <w:lang w:val="en-GB"/>
        </w:rPr>
      </w:pPr>
    </w:p>
    <w:p w14:paraId="61682741" w14:textId="5EA140E4" w:rsidR="007368E8" w:rsidRPr="007368E8" w:rsidRDefault="007368E8" w:rsidP="007368E8">
      <w:pPr>
        <w:rPr>
          <w:lang w:val="en-GB"/>
        </w:rPr>
      </w:pPr>
    </w:p>
    <w:p w14:paraId="10023E9C" w14:textId="437F07B4" w:rsidR="007368E8" w:rsidRPr="00ED35FC" w:rsidRDefault="007368E8" w:rsidP="007368E8">
      <w:pPr>
        <w:rPr>
          <w:b/>
          <w:bCs/>
          <w:lang w:val="en-GB"/>
        </w:rPr>
      </w:pPr>
      <w:r w:rsidRPr="00ED35FC">
        <w:rPr>
          <w:b/>
          <w:bCs/>
          <w:lang w:val="en-GB"/>
        </w:rPr>
        <w:t>Impact on the Local Economy</w:t>
      </w:r>
    </w:p>
    <w:p w14:paraId="41289A5F" w14:textId="77777777" w:rsidR="007368E8" w:rsidRPr="007368E8" w:rsidRDefault="007368E8" w:rsidP="007368E8">
      <w:pPr>
        <w:rPr>
          <w:lang w:val="en-GB"/>
        </w:rPr>
      </w:pPr>
      <w:r w:rsidRPr="007368E8">
        <w:rPr>
          <w:lang w:val="en-GB"/>
        </w:rPr>
        <w:t>Solar energy systems also stimulate economic growth and job creation:</w:t>
      </w:r>
    </w:p>
    <w:p w14:paraId="4DB71517" w14:textId="77777777" w:rsidR="007368E8" w:rsidRPr="007368E8" w:rsidRDefault="007368E8" w:rsidP="007368E8">
      <w:pPr>
        <w:rPr>
          <w:lang w:val="en-GB"/>
        </w:rPr>
      </w:pPr>
    </w:p>
    <w:p w14:paraId="03B0E063" w14:textId="77777777" w:rsidR="007368E8" w:rsidRPr="007368E8" w:rsidRDefault="007368E8" w:rsidP="007368E8">
      <w:pPr>
        <w:rPr>
          <w:lang w:val="en-GB"/>
        </w:rPr>
      </w:pPr>
      <w:r w:rsidRPr="007368E8">
        <w:rPr>
          <w:lang w:val="en-GB"/>
        </w:rPr>
        <w:t>- **</w:t>
      </w:r>
      <w:r w:rsidRPr="00ED35FC">
        <w:rPr>
          <w:b/>
          <w:bCs/>
          <w:lang w:val="en-GB"/>
        </w:rPr>
        <w:t>Job Creation</w:t>
      </w:r>
      <w:r w:rsidRPr="007368E8">
        <w:rPr>
          <w:lang w:val="en-GB"/>
        </w:rPr>
        <w:t>**: The installation, maintenance, and repair of solar systems require local skilled labor. Training community members in these roles creates employment opportunities and builds technical capacity.</w:t>
      </w:r>
    </w:p>
    <w:p w14:paraId="339CDEF4" w14:textId="77777777" w:rsidR="007368E8" w:rsidRPr="007368E8" w:rsidRDefault="007368E8" w:rsidP="007368E8">
      <w:pPr>
        <w:rPr>
          <w:lang w:val="en-GB"/>
        </w:rPr>
      </w:pPr>
    </w:p>
    <w:p w14:paraId="2421F7D5" w14:textId="77777777" w:rsidR="007368E8" w:rsidRPr="007368E8" w:rsidRDefault="007368E8" w:rsidP="007368E8">
      <w:pPr>
        <w:rPr>
          <w:lang w:val="en-GB"/>
        </w:rPr>
      </w:pPr>
      <w:r w:rsidRPr="007368E8">
        <w:rPr>
          <w:lang w:val="en-GB"/>
        </w:rPr>
        <w:t>- **</w:t>
      </w:r>
      <w:r w:rsidRPr="00ED35FC">
        <w:rPr>
          <w:b/>
          <w:bCs/>
          <w:lang w:val="en-GB"/>
        </w:rPr>
        <w:t>Business Development</w:t>
      </w:r>
      <w:r w:rsidRPr="007368E8">
        <w:rPr>
          <w:lang w:val="en-GB"/>
        </w:rPr>
        <w:t>**: With reliable power, small businesses can operate longer hours, use electrical tools, refrigerate perishable goods, and access digital services, boosting productivity and income.</w:t>
      </w:r>
    </w:p>
    <w:p w14:paraId="462D5AE7" w14:textId="77777777" w:rsidR="007368E8" w:rsidRPr="007368E8" w:rsidRDefault="007368E8" w:rsidP="007368E8">
      <w:pPr>
        <w:rPr>
          <w:lang w:val="en-GB"/>
        </w:rPr>
      </w:pPr>
    </w:p>
    <w:p w14:paraId="5505366B" w14:textId="77777777" w:rsidR="007368E8" w:rsidRPr="007368E8" w:rsidRDefault="007368E8" w:rsidP="007368E8">
      <w:pPr>
        <w:rPr>
          <w:lang w:val="en-GB"/>
        </w:rPr>
      </w:pPr>
      <w:r w:rsidRPr="007368E8">
        <w:rPr>
          <w:lang w:val="en-GB"/>
        </w:rPr>
        <w:t>- **</w:t>
      </w:r>
      <w:r w:rsidRPr="00ED35FC">
        <w:rPr>
          <w:b/>
          <w:bCs/>
          <w:lang w:val="en-GB"/>
        </w:rPr>
        <w:t>Attracting Investment</w:t>
      </w:r>
      <w:r w:rsidRPr="007368E8">
        <w:rPr>
          <w:lang w:val="en-GB"/>
        </w:rPr>
        <w:t>**: Electrified communities are more attractive for external investors, encouraging new enterprises and infrastructure development.</w:t>
      </w:r>
    </w:p>
    <w:p w14:paraId="4405934B" w14:textId="77777777" w:rsidR="007368E8" w:rsidRPr="007368E8" w:rsidRDefault="007368E8" w:rsidP="007368E8">
      <w:pPr>
        <w:rPr>
          <w:lang w:val="en-GB"/>
        </w:rPr>
      </w:pPr>
    </w:p>
    <w:p w14:paraId="24F077B8" w14:textId="77777777" w:rsidR="007368E8" w:rsidRPr="007368E8" w:rsidRDefault="007368E8" w:rsidP="007368E8">
      <w:pPr>
        <w:rPr>
          <w:lang w:val="en-GB"/>
        </w:rPr>
      </w:pPr>
      <w:r w:rsidRPr="007368E8">
        <w:rPr>
          <w:lang w:val="en-GB"/>
        </w:rPr>
        <w:t>- **</w:t>
      </w:r>
      <w:r w:rsidRPr="00ED35FC">
        <w:rPr>
          <w:b/>
          <w:bCs/>
          <w:lang w:val="en-GB"/>
        </w:rPr>
        <w:t>Cost Savings</w:t>
      </w:r>
      <w:r w:rsidRPr="007368E8">
        <w:rPr>
          <w:lang w:val="en-GB"/>
        </w:rPr>
        <w:t>**: Solar energy reduces or eliminates the need for expensive and polluting diesel generators, lowering operational costs for households and businesses.</w:t>
      </w:r>
    </w:p>
    <w:p w14:paraId="46C6A171" w14:textId="21E409B8" w:rsidR="007368E8" w:rsidRPr="007368E8" w:rsidRDefault="007368E8" w:rsidP="007368E8">
      <w:pPr>
        <w:rPr>
          <w:lang w:val="en-GB"/>
        </w:rPr>
      </w:pPr>
    </w:p>
    <w:p w14:paraId="4D2C40CB" w14:textId="77777777" w:rsidR="007368E8" w:rsidRPr="007368E8" w:rsidRDefault="007368E8" w:rsidP="007368E8">
      <w:pPr>
        <w:rPr>
          <w:lang w:val="en-GB"/>
        </w:rPr>
      </w:pPr>
    </w:p>
    <w:p w14:paraId="6B98A052" w14:textId="6D0C7758" w:rsidR="007368E8" w:rsidRPr="00BD1744" w:rsidRDefault="007368E8" w:rsidP="007368E8">
      <w:pPr>
        <w:rPr>
          <w:b/>
          <w:bCs/>
          <w:u w:val="single"/>
          <w:lang w:val="en-GB"/>
        </w:rPr>
      </w:pPr>
      <w:r w:rsidRPr="007368E8">
        <w:rPr>
          <w:lang w:val="en-GB"/>
        </w:rPr>
        <w:t xml:space="preserve"> </w:t>
      </w:r>
      <w:r w:rsidRPr="00BD1744">
        <w:rPr>
          <w:b/>
          <w:bCs/>
          <w:u w:val="single"/>
          <w:lang w:val="en-GB"/>
        </w:rPr>
        <w:t>Sustainability and Environmental Benefits</w:t>
      </w:r>
    </w:p>
    <w:p w14:paraId="594B6B44" w14:textId="77777777" w:rsidR="007368E8" w:rsidRPr="007368E8" w:rsidRDefault="007368E8" w:rsidP="007368E8">
      <w:pPr>
        <w:rPr>
          <w:lang w:val="en-GB"/>
        </w:rPr>
      </w:pPr>
      <w:r w:rsidRPr="007368E8">
        <w:rPr>
          <w:lang w:val="en-GB"/>
        </w:rPr>
        <w:t>Solar energy is renewable and clean, producing no greenhouse gas emissions during operation. This helps communities reduce their carbon footprint and combat climate change. Additionally, solar power systems typically have low maintenance costs and long lifespans, making them economically sustainable solutions.</w:t>
      </w:r>
    </w:p>
    <w:p w14:paraId="3D5EE4BF" w14:textId="77777777" w:rsidR="007368E8" w:rsidRPr="007368E8" w:rsidRDefault="007368E8" w:rsidP="007368E8">
      <w:pPr>
        <w:rPr>
          <w:lang w:val="en-GB"/>
        </w:rPr>
      </w:pPr>
    </w:p>
    <w:p w14:paraId="7C7A5371" w14:textId="64D45DF0" w:rsidR="007368E8" w:rsidRPr="007368E8" w:rsidRDefault="007368E8" w:rsidP="007368E8">
      <w:pPr>
        <w:rPr>
          <w:lang w:val="en-GB"/>
        </w:rPr>
      </w:pPr>
    </w:p>
    <w:p w14:paraId="4174EE82" w14:textId="3049FAC9" w:rsidR="007368E8" w:rsidRPr="00BD1744" w:rsidRDefault="007368E8" w:rsidP="007368E8">
      <w:pPr>
        <w:rPr>
          <w:b/>
          <w:bCs/>
          <w:u w:val="single"/>
          <w:lang w:val="en-GB"/>
        </w:rPr>
      </w:pPr>
      <w:r w:rsidRPr="00BD1744">
        <w:rPr>
          <w:b/>
          <w:bCs/>
          <w:u w:val="single"/>
          <w:lang w:val="en-GB"/>
        </w:rPr>
        <w:t>Challenges and Considerations</w:t>
      </w:r>
    </w:p>
    <w:p w14:paraId="3DEECE70" w14:textId="77777777" w:rsidR="007368E8" w:rsidRPr="007368E8" w:rsidRDefault="007368E8" w:rsidP="007368E8">
      <w:pPr>
        <w:rPr>
          <w:lang w:val="en-GB"/>
        </w:rPr>
      </w:pPr>
      <w:r w:rsidRPr="007368E8">
        <w:rPr>
          <w:lang w:val="en-GB"/>
        </w:rPr>
        <w:t>While solar energy offers many benefits, successful implementation requires addressing challenges:</w:t>
      </w:r>
    </w:p>
    <w:p w14:paraId="0D727708" w14:textId="77777777" w:rsidR="007368E8" w:rsidRPr="007368E8" w:rsidRDefault="007368E8" w:rsidP="007368E8">
      <w:pPr>
        <w:rPr>
          <w:lang w:val="en-GB"/>
        </w:rPr>
      </w:pPr>
    </w:p>
    <w:p w14:paraId="7B4D274C" w14:textId="14D64672" w:rsidR="007368E8" w:rsidRPr="007368E8" w:rsidRDefault="007368E8" w:rsidP="007368E8">
      <w:pPr>
        <w:rPr>
          <w:lang w:val="en-GB"/>
        </w:rPr>
      </w:pPr>
      <w:r w:rsidRPr="007368E8">
        <w:rPr>
          <w:lang w:val="en-GB"/>
        </w:rPr>
        <w:t>**</w:t>
      </w:r>
      <w:r w:rsidRPr="00442217">
        <w:rPr>
          <w:b/>
          <w:bCs/>
          <w:u w:val="single"/>
          <w:lang w:val="en-GB"/>
        </w:rPr>
        <w:t>Initial Costs</w:t>
      </w:r>
      <w:r w:rsidRPr="007368E8">
        <w:rPr>
          <w:lang w:val="en-GB"/>
        </w:rPr>
        <w:t>**: Although prices have dropped, upfront costs for solar panels and batteries can be high. Financing options or subsidies may be necessary.</w:t>
      </w:r>
    </w:p>
    <w:p w14:paraId="59E9940E" w14:textId="77777777" w:rsidR="007368E8" w:rsidRPr="007368E8" w:rsidRDefault="007368E8" w:rsidP="007368E8">
      <w:pPr>
        <w:rPr>
          <w:lang w:val="en-GB"/>
        </w:rPr>
      </w:pPr>
    </w:p>
    <w:p w14:paraId="70E1CA41" w14:textId="2A47E73B" w:rsidR="007368E8" w:rsidRPr="007368E8" w:rsidRDefault="007368E8" w:rsidP="007368E8">
      <w:pPr>
        <w:rPr>
          <w:lang w:val="en-GB"/>
        </w:rPr>
      </w:pPr>
      <w:r w:rsidRPr="007368E8">
        <w:rPr>
          <w:lang w:val="en-GB"/>
        </w:rPr>
        <w:t>**</w:t>
      </w:r>
      <w:r w:rsidRPr="00442217">
        <w:rPr>
          <w:b/>
          <w:bCs/>
          <w:u w:val="single"/>
          <w:lang w:val="en-GB"/>
        </w:rPr>
        <w:t>Technical Expertise</w:t>
      </w:r>
      <w:r w:rsidRPr="007368E8">
        <w:rPr>
          <w:lang w:val="en-GB"/>
        </w:rPr>
        <w:t xml:space="preserve">**: Proper installation and maintenance require trained personnel, </w:t>
      </w:r>
      <w:proofErr w:type="spellStart"/>
      <w:r w:rsidRPr="007368E8">
        <w:rPr>
          <w:lang w:val="en-GB"/>
        </w:rPr>
        <w:t>emphasizing</w:t>
      </w:r>
      <w:proofErr w:type="spellEnd"/>
      <w:r w:rsidRPr="007368E8">
        <w:rPr>
          <w:lang w:val="en-GB"/>
        </w:rPr>
        <w:t xml:space="preserve"> the need for local capacity building.</w:t>
      </w:r>
    </w:p>
    <w:p w14:paraId="21191268" w14:textId="77777777" w:rsidR="007368E8" w:rsidRPr="007368E8" w:rsidRDefault="007368E8" w:rsidP="007368E8">
      <w:pPr>
        <w:rPr>
          <w:lang w:val="en-GB"/>
        </w:rPr>
      </w:pPr>
    </w:p>
    <w:p w14:paraId="59E3DDBF" w14:textId="55FE241F" w:rsidR="007368E8" w:rsidRPr="007368E8" w:rsidRDefault="007368E8" w:rsidP="007368E8">
      <w:pPr>
        <w:rPr>
          <w:lang w:val="en-GB"/>
        </w:rPr>
      </w:pPr>
      <w:r w:rsidRPr="007368E8">
        <w:rPr>
          <w:lang w:val="en-GB"/>
        </w:rPr>
        <w:t>**</w:t>
      </w:r>
      <w:r w:rsidRPr="00442217">
        <w:rPr>
          <w:b/>
          <w:bCs/>
          <w:lang w:val="en-GB"/>
        </w:rPr>
        <w:t>Energy Storage</w:t>
      </w:r>
      <w:r w:rsidRPr="007368E8">
        <w:rPr>
          <w:lang w:val="en-GB"/>
        </w:rPr>
        <w:t>**: Solar power depends on sunlight availability, so battery systems are essential for energy storage to provide power at night or during cloudy days.</w:t>
      </w:r>
    </w:p>
    <w:p w14:paraId="15BECA8C" w14:textId="77777777" w:rsidR="007368E8" w:rsidRPr="007368E8" w:rsidRDefault="007368E8" w:rsidP="007368E8">
      <w:pPr>
        <w:rPr>
          <w:lang w:val="en-GB"/>
        </w:rPr>
      </w:pPr>
    </w:p>
    <w:p w14:paraId="536D0E63" w14:textId="3E179F77" w:rsidR="007368E8" w:rsidRPr="007368E8" w:rsidRDefault="007368E8" w:rsidP="007368E8">
      <w:pPr>
        <w:rPr>
          <w:lang w:val="en-GB"/>
        </w:rPr>
      </w:pPr>
      <w:r w:rsidRPr="007368E8">
        <w:rPr>
          <w:lang w:val="en-GB"/>
        </w:rPr>
        <w:t>**</w:t>
      </w:r>
      <w:r w:rsidRPr="00442217">
        <w:rPr>
          <w:b/>
          <w:bCs/>
          <w:lang w:val="en-GB"/>
        </w:rPr>
        <w:t>Community Engagement</w:t>
      </w:r>
      <w:r w:rsidRPr="007368E8">
        <w:rPr>
          <w:lang w:val="en-GB"/>
        </w:rPr>
        <w:t>**: Involving local stakeholders ensures the solution fits community needs and encourages ownership and sustainability.</w:t>
      </w:r>
    </w:p>
    <w:p w14:paraId="19CDC847" w14:textId="77777777" w:rsidR="007368E8" w:rsidRPr="007368E8" w:rsidRDefault="007368E8" w:rsidP="007368E8">
      <w:pPr>
        <w:rPr>
          <w:lang w:val="en-GB"/>
        </w:rPr>
      </w:pPr>
    </w:p>
    <w:p w14:paraId="06891D3E" w14:textId="13C8BDFD" w:rsidR="007368E8" w:rsidRPr="007368E8" w:rsidRDefault="007368E8" w:rsidP="007368E8">
      <w:pPr>
        <w:rPr>
          <w:lang w:val="en-GB"/>
        </w:rPr>
      </w:pPr>
    </w:p>
    <w:p w14:paraId="55339802" w14:textId="77777777" w:rsidR="007368E8" w:rsidRPr="007368E8" w:rsidRDefault="007368E8" w:rsidP="007368E8">
      <w:pPr>
        <w:rPr>
          <w:lang w:val="en-GB"/>
        </w:rPr>
      </w:pPr>
    </w:p>
    <w:p w14:paraId="4764710E" w14:textId="506AD386" w:rsidR="007368E8" w:rsidRPr="00442217" w:rsidRDefault="007368E8" w:rsidP="007368E8">
      <w:pPr>
        <w:rPr>
          <w:b/>
          <w:bCs/>
          <w:u w:val="single"/>
          <w:lang w:val="en-GB"/>
        </w:rPr>
      </w:pPr>
      <w:r w:rsidRPr="00442217">
        <w:rPr>
          <w:b/>
          <w:bCs/>
          <w:u w:val="single"/>
          <w:lang w:val="en-GB"/>
        </w:rPr>
        <w:t>Conclusion</w:t>
      </w:r>
    </w:p>
    <w:p w14:paraId="7351FCA0" w14:textId="0AF19F2F" w:rsidR="007368E8" w:rsidRPr="007368E8" w:rsidRDefault="007368E8" w:rsidP="007368E8">
      <w:pPr>
        <w:rPr>
          <w:lang w:val="en-GB"/>
        </w:rPr>
      </w:pPr>
      <w:r w:rsidRPr="007368E8">
        <w:rPr>
          <w:lang w:val="en-GB"/>
        </w:rPr>
        <w:t xml:space="preserve">The lack of reliable electricity in many communities hinders critical services such as education and healthcare and limits economic opportunities. Installing solar energy systems provides a sustainable, clean, and adaptable solution that can transform these communities. By powering schools and clinics, solar energy enhances learning and health outcomes while stimulating local economies through job creation and business growth. Addressing implementation challenges through financing, training, and community involvement will </w:t>
      </w:r>
      <w:r w:rsidR="00442217">
        <w:rPr>
          <w:lang w:val="en-GB"/>
        </w:rPr>
        <w:t>maximise</w:t>
      </w:r>
      <w:r w:rsidRPr="007368E8">
        <w:rPr>
          <w:lang w:val="en-GB"/>
        </w:rPr>
        <w:t xml:space="preserve"> the benefits of solar power, helping build resilient and thriving communities.</w:t>
      </w:r>
    </w:p>
    <w:p w14:paraId="2451DFC3" w14:textId="260E11E0" w:rsidR="007368E8" w:rsidRDefault="007368E8">
      <w:pPr>
        <w:rPr>
          <w:lang w:val="en-GB"/>
        </w:rPr>
      </w:pPr>
    </w:p>
    <w:p w14:paraId="0DA7D5AA" w14:textId="77777777" w:rsidR="007368E8" w:rsidRDefault="007368E8">
      <w:pPr>
        <w:rPr>
          <w:lang w:val="en-GB"/>
        </w:rPr>
      </w:pPr>
    </w:p>
    <w:p w14:paraId="69AF7047" w14:textId="77777777" w:rsidR="007368E8" w:rsidRPr="005500D1" w:rsidRDefault="007368E8">
      <w:pPr>
        <w:rPr>
          <w:lang w:val="en-GB"/>
        </w:rPr>
      </w:pPr>
    </w:p>
    <w:sectPr w:rsidR="007368E8" w:rsidRPr="005500D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D1"/>
    <w:rsid w:val="00442217"/>
    <w:rsid w:val="005500D1"/>
    <w:rsid w:val="007368E8"/>
    <w:rsid w:val="00BD1744"/>
    <w:rsid w:val="00C51674"/>
    <w:rsid w:val="00E01D8C"/>
    <w:rsid w:val="00ED35FC"/>
    <w:rsid w:val="00FE5F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28602031"/>
  <w15:chartTrackingRefBased/>
  <w15:docId w15:val="{10E06108-C753-724F-BA50-B13E7481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500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500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500D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500D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500D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500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500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500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500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00D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500D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500D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500D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500D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500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500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500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500D1"/>
    <w:rPr>
      <w:rFonts w:eastAsiaTheme="majorEastAsia" w:cstheme="majorBidi"/>
      <w:color w:val="272727" w:themeColor="text1" w:themeTint="D8"/>
    </w:rPr>
  </w:style>
  <w:style w:type="paragraph" w:styleId="Titre">
    <w:name w:val="Title"/>
    <w:basedOn w:val="Normal"/>
    <w:next w:val="Normal"/>
    <w:link w:val="TitreCar"/>
    <w:uiPriority w:val="10"/>
    <w:qFormat/>
    <w:rsid w:val="0055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00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500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500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500D1"/>
    <w:pPr>
      <w:spacing w:before="160"/>
      <w:jc w:val="center"/>
    </w:pPr>
    <w:rPr>
      <w:i/>
      <w:iCs/>
      <w:color w:val="404040" w:themeColor="text1" w:themeTint="BF"/>
    </w:rPr>
  </w:style>
  <w:style w:type="character" w:customStyle="1" w:styleId="CitationCar">
    <w:name w:val="Citation Car"/>
    <w:basedOn w:val="Policepardfaut"/>
    <w:link w:val="Citation"/>
    <w:uiPriority w:val="29"/>
    <w:rsid w:val="005500D1"/>
    <w:rPr>
      <w:i/>
      <w:iCs/>
      <w:color w:val="404040" w:themeColor="text1" w:themeTint="BF"/>
    </w:rPr>
  </w:style>
  <w:style w:type="paragraph" w:styleId="Paragraphedeliste">
    <w:name w:val="List Paragraph"/>
    <w:basedOn w:val="Normal"/>
    <w:uiPriority w:val="34"/>
    <w:qFormat/>
    <w:rsid w:val="005500D1"/>
    <w:pPr>
      <w:ind w:left="720"/>
      <w:contextualSpacing/>
    </w:pPr>
  </w:style>
  <w:style w:type="character" w:styleId="Accentuationintense">
    <w:name w:val="Intense Emphasis"/>
    <w:basedOn w:val="Policepardfaut"/>
    <w:uiPriority w:val="21"/>
    <w:qFormat/>
    <w:rsid w:val="005500D1"/>
    <w:rPr>
      <w:i/>
      <w:iCs/>
      <w:color w:val="2F5496" w:themeColor="accent1" w:themeShade="BF"/>
    </w:rPr>
  </w:style>
  <w:style w:type="paragraph" w:styleId="Citationintense">
    <w:name w:val="Intense Quote"/>
    <w:basedOn w:val="Normal"/>
    <w:next w:val="Normal"/>
    <w:link w:val="CitationintenseCar"/>
    <w:uiPriority w:val="30"/>
    <w:qFormat/>
    <w:rsid w:val="005500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500D1"/>
    <w:rPr>
      <w:i/>
      <w:iCs/>
      <w:color w:val="2F5496" w:themeColor="accent1" w:themeShade="BF"/>
    </w:rPr>
  </w:style>
  <w:style w:type="character" w:styleId="Rfrenceintense">
    <w:name w:val="Intense Reference"/>
    <w:basedOn w:val="Policepardfaut"/>
    <w:uiPriority w:val="32"/>
    <w:qFormat/>
    <w:rsid w:val="005500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1033</Words>
  <Characters>5683</Characters>
  <Application>Microsoft Office Word</Application>
  <DocSecurity>0</DocSecurity>
  <Lines>47</Lines>
  <Paragraphs>13</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calexjunior@outlook.com</dc:creator>
  <cp:keywords/>
  <dc:description/>
  <cp:lastModifiedBy>calexjunior@outlook.com</cp:lastModifiedBy>
  <cp:revision>2</cp:revision>
  <dcterms:created xsi:type="dcterms:W3CDTF">2026-01-13T15:16:00Z</dcterms:created>
  <dcterms:modified xsi:type="dcterms:W3CDTF">2026-01-13T15:16:00Z</dcterms:modified>
</cp:coreProperties>
</file>