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56" w:rsidRPr="00384BEA" w:rsidRDefault="00384BEA">
      <w:pPr>
        <w:rPr>
          <w:b/>
          <w:sz w:val="40"/>
          <w:szCs w:val="40"/>
        </w:rPr>
      </w:pPr>
      <w:r w:rsidRPr="00384BEA">
        <w:rPr>
          <w:b/>
          <w:sz w:val="40"/>
          <w:szCs w:val="40"/>
        </w:rPr>
        <w:t>3. Criterios de Comparación</w:t>
      </w:r>
    </w:p>
    <w:p w:rsidR="00384BEA" w:rsidRDefault="00384BEA">
      <w:pPr>
        <w:rPr>
          <w:b/>
          <w:sz w:val="32"/>
          <w:szCs w:val="32"/>
        </w:rPr>
      </w:pPr>
      <w:r w:rsidRPr="00384BEA">
        <w:rPr>
          <w:b/>
          <w:sz w:val="32"/>
          <w:szCs w:val="32"/>
        </w:rPr>
        <w:t xml:space="preserve">3.1 </w:t>
      </w:r>
      <w:r w:rsidR="00B54046">
        <w:rPr>
          <w:b/>
          <w:sz w:val="32"/>
          <w:szCs w:val="32"/>
        </w:rPr>
        <w:t>Seguridad</w:t>
      </w:r>
    </w:p>
    <w:p w:rsidR="004745D1" w:rsidRDefault="004745D1">
      <w:pPr>
        <w:rPr>
          <w:sz w:val="24"/>
          <w:szCs w:val="24"/>
        </w:rPr>
      </w:pPr>
      <w:r>
        <w:rPr>
          <w:sz w:val="24"/>
          <w:szCs w:val="24"/>
        </w:rPr>
        <w:t xml:space="preserve">En este apartado nos basaremos en una serie de criterios que a nuestro entender son los que más hay que tener en cuenta, a la hora de </w:t>
      </w:r>
      <w:r w:rsidR="00380295">
        <w:rPr>
          <w:sz w:val="24"/>
          <w:szCs w:val="24"/>
        </w:rPr>
        <w:t xml:space="preserve">mantener la seguridad de una </w:t>
      </w:r>
      <w:r>
        <w:rPr>
          <w:sz w:val="24"/>
          <w:szCs w:val="24"/>
        </w:rPr>
        <w:t>extensión, ya sea tanto en navegadores Chrome como en navegadores Firefox</w:t>
      </w:r>
      <w:r w:rsidR="00FA3146">
        <w:rPr>
          <w:sz w:val="24"/>
          <w:szCs w:val="24"/>
        </w:rPr>
        <w:t>. A continuación explicaremos solamente en que consisten nuestros criterios y como los vamos a utilizar</w:t>
      </w:r>
      <w:r w:rsidR="009B7FA9">
        <w:rPr>
          <w:sz w:val="24"/>
          <w:szCs w:val="24"/>
        </w:rPr>
        <w:t>. E</w:t>
      </w:r>
      <w:r w:rsidR="00FA3146">
        <w:rPr>
          <w:sz w:val="24"/>
          <w:szCs w:val="24"/>
        </w:rPr>
        <w:t xml:space="preserve">stos son </w:t>
      </w:r>
      <w:r w:rsidR="009B7FA9">
        <w:rPr>
          <w:sz w:val="24"/>
          <w:szCs w:val="24"/>
        </w:rPr>
        <w:t xml:space="preserve">los </w:t>
      </w:r>
      <w:r w:rsidR="00FA3146">
        <w:rPr>
          <w:sz w:val="24"/>
          <w:szCs w:val="24"/>
        </w:rPr>
        <w:t>criterios:</w:t>
      </w:r>
    </w:p>
    <w:p w:rsidR="00041D96" w:rsidRDefault="00041D96">
      <w:pPr>
        <w:rPr>
          <w:sz w:val="24"/>
          <w:szCs w:val="24"/>
        </w:rPr>
      </w:pPr>
    </w:p>
    <w:p w:rsidR="00FA3146" w:rsidRDefault="00845C2B" w:rsidP="00FA3146">
      <w:pPr>
        <w:pStyle w:val="Prrafodelista"/>
        <w:numPr>
          <w:ilvl w:val="0"/>
          <w:numId w:val="3"/>
        </w:numPr>
        <w:rPr>
          <w:b/>
          <w:sz w:val="24"/>
          <w:szCs w:val="24"/>
        </w:rPr>
      </w:pPr>
      <w:r>
        <w:rPr>
          <w:b/>
          <w:sz w:val="24"/>
          <w:szCs w:val="24"/>
        </w:rPr>
        <w:t>Comentarios de los usuarios</w:t>
      </w:r>
    </w:p>
    <w:p w:rsidR="00361175" w:rsidRPr="00FA3146" w:rsidRDefault="00361175" w:rsidP="00361175">
      <w:pPr>
        <w:pStyle w:val="Prrafodelista"/>
        <w:rPr>
          <w:b/>
          <w:sz w:val="24"/>
          <w:szCs w:val="24"/>
        </w:rPr>
      </w:pPr>
    </w:p>
    <w:p w:rsidR="00291178" w:rsidRDefault="00291178" w:rsidP="00361175">
      <w:pPr>
        <w:pStyle w:val="Prrafodelista"/>
        <w:numPr>
          <w:ilvl w:val="0"/>
          <w:numId w:val="5"/>
        </w:numPr>
        <w:rPr>
          <w:sz w:val="24"/>
          <w:szCs w:val="24"/>
        </w:rPr>
      </w:pPr>
      <w:r>
        <w:rPr>
          <w:sz w:val="24"/>
          <w:szCs w:val="24"/>
        </w:rPr>
        <w:t xml:space="preserve">Nombre: </w:t>
      </w:r>
      <w:r w:rsidR="00845C2B">
        <w:rPr>
          <w:sz w:val="24"/>
          <w:szCs w:val="24"/>
        </w:rPr>
        <w:t>Comentarios de los usuarios.</w:t>
      </w:r>
    </w:p>
    <w:p w:rsidR="00653A7C" w:rsidRDefault="00291178" w:rsidP="00571705">
      <w:pPr>
        <w:pStyle w:val="NormalWeb"/>
        <w:numPr>
          <w:ilvl w:val="0"/>
          <w:numId w:val="5"/>
        </w:numPr>
        <w:rPr>
          <w:rFonts w:asciiTheme="minorHAnsi" w:eastAsiaTheme="minorHAnsi" w:hAnsiTheme="minorHAnsi" w:cstheme="minorBidi"/>
          <w:lang w:eastAsia="en-US"/>
        </w:rPr>
      </w:pPr>
      <w:r w:rsidRPr="00653A7C">
        <w:rPr>
          <w:rFonts w:asciiTheme="minorHAnsi" w:eastAsiaTheme="minorHAnsi" w:hAnsiTheme="minorHAnsi" w:cstheme="minorBidi"/>
          <w:lang w:eastAsia="en-US"/>
        </w:rPr>
        <w:t>Descripción</w:t>
      </w:r>
      <w:r w:rsidR="00CA2CFE" w:rsidRPr="00653A7C">
        <w:rPr>
          <w:rFonts w:asciiTheme="minorHAnsi" w:eastAsiaTheme="minorHAnsi" w:hAnsiTheme="minorHAnsi" w:cstheme="minorBidi"/>
          <w:lang w:eastAsia="en-US"/>
        </w:rPr>
        <w:t xml:space="preserve">: </w:t>
      </w:r>
      <w:r w:rsidR="00653A7C" w:rsidRPr="00653A7C">
        <w:rPr>
          <w:rFonts w:asciiTheme="minorHAnsi" w:eastAsiaTheme="minorHAnsi" w:hAnsiTheme="minorHAnsi" w:cstheme="minorBidi"/>
          <w:lang w:eastAsia="en-US"/>
        </w:rPr>
        <w:t xml:space="preserve">Estas </w:t>
      </w:r>
      <w:r w:rsidR="00845C2B" w:rsidRPr="00653A7C">
        <w:rPr>
          <w:rFonts w:asciiTheme="minorHAnsi" w:eastAsiaTheme="minorHAnsi" w:hAnsiTheme="minorHAnsi" w:cstheme="minorBidi"/>
          <w:lang w:eastAsia="en-US"/>
        </w:rPr>
        <w:t xml:space="preserve">plataformas permiten a los usuarios expresar sus opiniones en forma de comentarios, </w:t>
      </w:r>
      <w:r w:rsidR="00653A7C" w:rsidRPr="00653A7C">
        <w:rPr>
          <w:rFonts w:asciiTheme="minorHAnsi" w:eastAsiaTheme="minorHAnsi" w:hAnsiTheme="minorHAnsi" w:cstheme="minorBidi"/>
          <w:lang w:eastAsia="en-US"/>
        </w:rPr>
        <w:t xml:space="preserve">y con estrellas, </w:t>
      </w:r>
      <w:r w:rsidR="00845C2B" w:rsidRPr="00653A7C">
        <w:rPr>
          <w:rFonts w:asciiTheme="minorHAnsi" w:eastAsiaTheme="minorHAnsi" w:hAnsiTheme="minorHAnsi" w:cstheme="minorBidi"/>
          <w:lang w:eastAsia="en-US"/>
        </w:rPr>
        <w:t>estos nos van a ayudar a conocer más sobre el funcionamiento de las extensiones e identificar posibles peligros sin tener que llegar a instalar la extensión en nuestro ordenador.</w:t>
      </w:r>
    </w:p>
    <w:p w:rsidR="00653A7C" w:rsidRDefault="00845C2B" w:rsidP="00653A7C">
      <w:pPr>
        <w:pStyle w:val="NormalWeb"/>
        <w:ind w:left="1080"/>
        <w:rPr>
          <w:rFonts w:asciiTheme="minorHAnsi" w:eastAsiaTheme="minorHAnsi" w:hAnsiTheme="minorHAnsi" w:cstheme="minorBidi"/>
          <w:lang w:eastAsia="en-US"/>
        </w:rPr>
      </w:pPr>
      <w:r w:rsidRPr="00653A7C">
        <w:rPr>
          <w:rFonts w:asciiTheme="minorHAnsi" w:eastAsiaTheme="minorHAnsi" w:hAnsiTheme="minorHAnsi" w:cstheme="minorBidi"/>
          <w:lang w:eastAsia="en-US"/>
        </w:rPr>
        <w:t>De esta manera, si un usuario detecta algún comportamiento extraño en el funcionamiento de la extensión, podrá reflejarlo allí de manera que todos los usuarios puedan saber que se trata de una aplicación sospechosa, potencialmente peligrosa, y evitar hacer uso de ella.</w:t>
      </w:r>
    </w:p>
    <w:p w:rsidR="00361175" w:rsidRPr="00653A7C" w:rsidRDefault="00653A7C" w:rsidP="00653A7C">
      <w:pPr>
        <w:pStyle w:val="NormalWeb"/>
        <w:ind w:left="1080"/>
        <w:rPr>
          <w:rFonts w:asciiTheme="minorHAnsi" w:eastAsiaTheme="minorHAnsi" w:hAnsiTheme="minorHAnsi" w:cstheme="minorBidi"/>
          <w:lang w:eastAsia="en-US"/>
        </w:rPr>
      </w:pPr>
      <w:r w:rsidRPr="00653A7C">
        <w:t>En</w:t>
      </w:r>
      <w:r w:rsidR="00CA2CFE" w:rsidRPr="00653A7C">
        <w:t xml:space="preserve"> este criterio se </w:t>
      </w:r>
      <w:r>
        <w:t>estudiará</w:t>
      </w:r>
      <w:r w:rsidR="00CA2CFE" w:rsidRPr="00653A7C">
        <w:t xml:space="preserve"> </w:t>
      </w:r>
      <w:r>
        <w:t xml:space="preserve">el sistema de </w:t>
      </w:r>
      <w:r w:rsidR="00CA2CFE" w:rsidRPr="00653A7C">
        <w:t xml:space="preserve">las </w:t>
      </w:r>
      <w:r w:rsidR="00845C2B" w:rsidRPr="00653A7C">
        <w:t>valoraciones que dan los usuarios a las extensiones</w:t>
      </w:r>
      <w:r>
        <w:t>.</w:t>
      </w:r>
      <w:r w:rsidR="00845C2B" w:rsidRPr="00653A7C">
        <w:t xml:space="preserve"> </w:t>
      </w:r>
    </w:p>
    <w:p w:rsidR="00845C2B" w:rsidRDefault="00041D96" w:rsidP="003C63FB">
      <w:pPr>
        <w:pStyle w:val="Prrafodelista"/>
        <w:numPr>
          <w:ilvl w:val="0"/>
          <w:numId w:val="5"/>
        </w:numPr>
        <w:rPr>
          <w:sz w:val="24"/>
          <w:szCs w:val="24"/>
        </w:rPr>
      </w:pPr>
      <w:r w:rsidRPr="00845C2B">
        <w:rPr>
          <w:sz w:val="24"/>
          <w:szCs w:val="24"/>
        </w:rPr>
        <w:t>El tipo de valor</w:t>
      </w:r>
      <w:r w:rsidR="00291178" w:rsidRPr="00845C2B">
        <w:rPr>
          <w:sz w:val="24"/>
          <w:szCs w:val="24"/>
        </w:rPr>
        <w:t>:</w:t>
      </w:r>
      <w:r w:rsidRPr="00845C2B">
        <w:rPr>
          <w:sz w:val="24"/>
          <w:szCs w:val="24"/>
        </w:rPr>
        <w:t xml:space="preserve"> será</w:t>
      </w:r>
      <w:r w:rsidR="00845C2B" w:rsidRPr="00845C2B">
        <w:rPr>
          <w:sz w:val="24"/>
          <w:szCs w:val="24"/>
        </w:rPr>
        <w:t xml:space="preserve"> numérico</w:t>
      </w:r>
      <w:r w:rsidR="00D33517" w:rsidRPr="00845C2B">
        <w:rPr>
          <w:sz w:val="24"/>
          <w:szCs w:val="24"/>
        </w:rPr>
        <w:t xml:space="preserve">, </w:t>
      </w:r>
      <w:r w:rsidR="00845C2B" w:rsidRPr="00845C2B">
        <w:rPr>
          <w:sz w:val="24"/>
          <w:szCs w:val="24"/>
        </w:rPr>
        <w:t xml:space="preserve">podrá </w:t>
      </w:r>
      <w:r w:rsidR="00F54849">
        <w:rPr>
          <w:sz w:val="24"/>
          <w:szCs w:val="24"/>
        </w:rPr>
        <w:t>ir desde 0 a 3</w:t>
      </w:r>
      <w:r w:rsidR="00845C2B" w:rsidRPr="00845C2B">
        <w:rPr>
          <w:sz w:val="24"/>
          <w:szCs w:val="24"/>
        </w:rPr>
        <w:t xml:space="preserve">, </w:t>
      </w:r>
      <w:r w:rsidR="00F54849">
        <w:rPr>
          <w:sz w:val="24"/>
          <w:szCs w:val="24"/>
        </w:rPr>
        <w:t xml:space="preserve">sumará +1 en los siguientes casos: Se puede hacer una valoración con estrellas, se puede hacer una valoración por comentario, permite filtrar las valoraciones de otros usuarios. </w:t>
      </w:r>
    </w:p>
    <w:p w:rsidR="00041D96" w:rsidRPr="00845C2B" w:rsidRDefault="00845C2B" w:rsidP="00845C2B">
      <w:pPr>
        <w:pStyle w:val="Prrafodelista"/>
        <w:ind w:left="1080"/>
        <w:rPr>
          <w:sz w:val="24"/>
          <w:szCs w:val="24"/>
        </w:rPr>
      </w:pPr>
      <w:r w:rsidRPr="00845C2B">
        <w:rPr>
          <w:sz w:val="24"/>
          <w:szCs w:val="24"/>
        </w:rPr>
        <w:t xml:space="preserve"> </w:t>
      </w:r>
    </w:p>
    <w:p w:rsidR="00041D96" w:rsidRDefault="00845C2B" w:rsidP="00041D96">
      <w:pPr>
        <w:pStyle w:val="Prrafodelista"/>
        <w:numPr>
          <w:ilvl w:val="0"/>
          <w:numId w:val="3"/>
        </w:numPr>
        <w:spacing w:line="480" w:lineRule="auto"/>
        <w:rPr>
          <w:b/>
          <w:sz w:val="24"/>
          <w:szCs w:val="24"/>
        </w:rPr>
      </w:pPr>
      <w:r>
        <w:rPr>
          <w:b/>
          <w:sz w:val="24"/>
          <w:szCs w:val="24"/>
        </w:rPr>
        <w:t>Descripción</w:t>
      </w:r>
    </w:p>
    <w:p w:rsidR="00291178" w:rsidRDefault="00291178" w:rsidP="00417846">
      <w:pPr>
        <w:pStyle w:val="Prrafodelista"/>
        <w:numPr>
          <w:ilvl w:val="0"/>
          <w:numId w:val="7"/>
        </w:numPr>
        <w:spacing w:line="360" w:lineRule="auto"/>
        <w:rPr>
          <w:sz w:val="24"/>
          <w:szCs w:val="24"/>
        </w:rPr>
      </w:pPr>
      <w:r>
        <w:rPr>
          <w:sz w:val="24"/>
          <w:szCs w:val="24"/>
        </w:rPr>
        <w:t xml:space="preserve">Nombre: </w:t>
      </w:r>
      <w:r w:rsidR="00845C2B">
        <w:rPr>
          <w:sz w:val="24"/>
          <w:szCs w:val="24"/>
        </w:rPr>
        <w:t>Descripción.</w:t>
      </w:r>
    </w:p>
    <w:p w:rsidR="00845C2B" w:rsidRPr="00845C2B" w:rsidRDefault="00291178" w:rsidP="00417846">
      <w:pPr>
        <w:pStyle w:val="Prrafodelista"/>
        <w:numPr>
          <w:ilvl w:val="0"/>
          <w:numId w:val="7"/>
        </w:numPr>
        <w:spacing w:line="360" w:lineRule="auto"/>
        <w:rPr>
          <w:sz w:val="24"/>
          <w:szCs w:val="24"/>
        </w:rPr>
      </w:pPr>
      <w:r>
        <w:rPr>
          <w:sz w:val="24"/>
          <w:szCs w:val="24"/>
        </w:rPr>
        <w:t xml:space="preserve">Descripción: </w:t>
      </w:r>
      <w:r w:rsidR="00845C2B" w:rsidRPr="00845C2B">
        <w:rPr>
          <w:sz w:val="24"/>
          <w:szCs w:val="24"/>
        </w:rPr>
        <w:t xml:space="preserve">Una técnica muy utilizada por los desarrolladores es ocultar cierta información dentro de la descripción de manera que los usuarios no puedan verla. Por defecto, cuando vamos a descargar una extensión, esta muestra una parte de la descripción del desarrollador sobre su funcionamiento, sin embargo, si esta es demasiado grande se ocultará </w:t>
      </w:r>
      <w:r w:rsidR="00845C2B" w:rsidRPr="00845C2B">
        <w:rPr>
          <w:sz w:val="24"/>
          <w:szCs w:val="24"/>
        </w:rPr>
        <w:lastRenderedPageBreak/>
        <w:t>parte de ella de manera que tengamos que expandir manualmente el cuadro de descripción, donde generalmente se esconde todo lo que los desarrolladores no quieren que veamos, por ejemplo, los datos que recopila o si comparte información con tercero.</w:t>
      </w:r>
    </w:p>
    <w:p w:rsidR="00845C2B" w:rsidRPr="00845C2B" w:rsidRDefault="00845C2B" w:rsidP="00845C2B">
      <w:pPr>
        <w:pStyle w:val="Prrafodelista"/>
        <w:spacing w:line="360" w:lineRule="auto"/>
        <w:ind w:left="1080"/>
        <w:rPr>
          <w:sz w:val="24"/>
          <w:szCs w:val="24"/>
        </w:rPr>
      </w:pPr>
    </w:p>
    <w:p w:rsidR="00653A7C" w:rsidRDefault="00653A7C" w:rsidP="00653A7C">
      <w:pPr>
        <w:pStyle w:val="Prrafodelista"/>
        <w:spacing w:line="360" w:lineRule="auto"/>
        <w:ind w:left="1080"/>
        <w:rPr>
          <w:sz w:val="24"/>
          <w:szCs w:val="24"/>
        </w:rPr>
      </w:pPr>
      <w:r>
        <w:rPr>
          <w:sz w:val="24"/>
          <w:szCs w:val="24"/>
        </w:rPr>
        <w:t>E</w:t>
      </w:r>
      <w:r w:rsidR="00041D96">
        <w:rPr>
          <w:sz w:val="24"/>
          <w:szCs w:val="24"/>
        </w:rPr>
        <w:t xml:space="preserve">n este criterio se estudiará </w:t>
      </w:r>
      <w:r>
        <w:rPr>
          <w:sz w:val="24"/>
          <w:szCs w:val="24"/>
        </w:rPr>
        <w:t>si</w:t>
      </w:r>
      <w:r w:rsidR="00041D96">
        <w:rPr>
          <w:sz w:val="24"/>
          <w:szCs w:val="24"/>
        </w:rPr>
        <w:t xml:space="preserve"> </w:t>
      </w:r>
      <w:r>
        <w:rPr>
          <w:sz w:val="24"/>
          <w:szCs w:val="24"/>
        </w:rPr>
        <w:t>las descripciones</w:t>
      </w:r>
      <w:r w:rsidR="00845C2B">
        <w:rPr>
          <w:sz w:val="24"/>
          <w:szCs w:val="24"/>
        </w:rPr>
        <w:t xml:space="preserve"> que </w:t>
      </w:r>
      <w:r>
        <w:rPr>
          <w:sz w:val="24"/>
          <w:szCs w:val="24"/>
        </w:rPr>
        <w:t>acompañan</w:t>
      </w:r>
      <w:r w:rsidR="00845C2B">
        <w:rPr>
          <w:sz w:val="24"/>
          <w:szCs w:val="24"/>
        </w:rPr>
        <w:t xml:space="preserve"> los complementos</w:t>
      </w:r>
      <w:r>
        <w:rPr>
          <w:sz w:val="24"/>
          <w:szCs w:val="24"/>
        </w:rPr>
        <w:t>, son claras y muestran con detalle el contenido y el funcionamiento de los complementos</w:t>
      </w:r>
      <w:r w:rsidR="00845C2B">
        <w:rPr>
          <w:sz w:val="24"/>
          <w:szCs w:val="24"/>
        </w:rPr>
        <w:t>.</w:t>
      </w:r>
    </w:p>
    <w:p w:rsidR="00A97F19" w:rsidRDefault="00845C2B" w:rsidP="00653A7C">
      <w:pPr>
        <w:pStyle w:val="Prrafodelista"/>
        <w:spacing w:line="360" w:lineRule="auto"/>
        <w:ind w:left="1080"/>
        <w:rPr>
          <w:sz w:val="24"/>
          <w:szCs w:val="24"/>
        </w:rPr>
      </w:pPr>
      <w:r>
        <w:rPr>
          <w:sz w:val="24"/>
          <w:szCs w:val="24"/>
        </w:rPr>
        <w:t xml:space="preserve"> </w:t>
      </w:r>
    </w:p>
    <w:p w:rsidR="00CA2CFE" w:rsidRPr="0063478B" w:rsidRDefault="00291178" w:rsidP="008823EA">
      <w:pPr>
        <w:pStyle w:val="Prrafodelista"/>
        <w:numPr>
          <w:ilvl w:val="0"/>
          <w:numId w:val="7"/>
        </w:numPr>
        <w:spacing w:line="360" w:lineRule="auto"/>
        <w:rPr>
          <w:sz w:val="24"/>
          <w:szCs w:val="24"/>
        </w:rPr>
      </w:pPr>
      <w:r w:rsidRPr="0063478B">
        <w:rPr>
          <w:sz w:val="24"/>
          <w:szCs w:val="24"/>
        </w:rPr>
        <w:t>Tipo de valor:</w:t>
      </w:r>
      <w:r w:rsidR="00A97F19" w:rsidRPr="0063478B">
        <w:rPr>
          <w:sz w:val="24"/>
          <w:szCs w:val="24"/>
        </w:rPr>
        <w:t xml:space="preserve"> </w:t>
      </w:r>
      <w:r w:rsidR="00D33517" w:rsidRPr="0063478B">
        <w:rPr>
          <w:sz w:val="24"/>
          <w:szCs w:val="24"/>
        </w:rPr>
        <w:t>será de tipo numérico</w:t>
      </w:r>
      <w:r w:rsidR="00F54849" w:rsidRPr="0063478B">
        <w:rPr>
          <w:sz w:val="24"/>
          <w:szCs w:val="24"/>
        </w:rPr>
        <w:t xml:space="preserve">, </w:t>
      </w:r>
      <w:r w:rsidR="0063478B" w:rsidRPr="0063478B">
        <w:rPr>
          <w:sz w:val="24"/>
          <w:szCs w:val="24"/>
        </w:rPr>
        <w:t>podrá ir desde 0 a 3, sumará +1 en los siguientes casos: Ofrece una descripción clara, ofrece información adicional (versión, tamaño, idioma,…), permite ponerse en contacto, para reportar fallos o resolver dudas.</w:t>
      </w:r>
    </w:p>
    <w:p w:rsidR="00CA2CFE" w:rsidRPr="00A97F19" w:rsidRDefault="00CA2CFE" w:rsidP="00A97F19">
      <w:pPr>
        <w:rPr>
          <w:sz w:val="24"/>
          <w:szCs w:val="24"/>
        </w:rPr>
      </w:pPr>
    </w:p>
    <w:p w:rsidR="00A97F19" w:rsidRDefault="00860226" w:rsidP="00417846">
      <w:pPr>
        <w:pStyle w:val="Prrafodelista"/>
        <w:numPr>
          <w:ilvl w:val="0"/>
          <w:numId w:val="3"/>
        </w:numPr>
        <w:spacing w:line="480" w:lineRule="auto"/>
        <w:rPr>
          <w:b/>
          <w:sz w:val="24"/>
          <w:szCs w:val="24"/>
        </w:rPr>
      </w:pPr>
      <w:r>
        <w:rPr>
          <w:b/>
          <w:sz w:val="24"/>
          <w:szCs w:val="24"/>
        </w:rPr>
        <w:t xml:space="preserve">Política de privacidad. </w:t>
      </w:r>
    </w:p>
    <w:p w:rsidR="00417846" w:rsidRPr="00417846" w:rsidRDefault="00417846" w:rsidP="00417846">
      <w:pPr>
        <w:pStyle w:val="Prrafodelista"/>
        <w:numPr>
          <w:ilvl w:val="0"/>
          <w:numId w:val="8"/>
        </w:numPr>
        <w:spacing w:line="360" w:lineRule="auto"/>
        <w:rPr>
          <w:b/>
          <w:sz w:val="24"/>
          <w:szCs w:val="24"/>
        </w:rPr>
      </w:pPr>
      <w:r>
        <w:rPr>
          <w:sz w:val="24"/>
          <w:szCs w:val="24"/>
        </w:rPr>
        <w:t xml:space="preserve">Nombre del criterio: </w:t>
      </w:r>
      <w:r w:rsidR="00860226">
        <w:rPr>
          <w:sz w:val="24"/>
          <w:szCs w:val="24"/>
        </w:rPr>
        <w:t>Política de privacidad</w:t>
      </w:r>
      <w:r>
        <w:rPr>
          <w:sz w:val="24"/>
          <w:szCs w:val="24"/>
        </w:rPr>
        <w:t>.</w:t>
      </w:r>
    </w:p>
    <w:p w:rsidR="00860226" w:rsidRPr="00860226" w:rsidRDefault="00417846" w:rsidP="00860226">
      <w:pPr>
        <w:pStyle w:val="Prrafodelista"/>
        <w:numPr>
          <w:ilvl w:val="0"/>
          <w:numId w:val="8"/>
        </w:numPr>
        <w:spacing w:line="360" w:lineRule="auto"/>
        <w:rPr>
          <w:b/>
          <w:sz w:val="24"/>
          <w:szCs w:val="24"/>
        </w:rPr>
      </w:pPr>
      <w:r>
        <w:rPr>
          <w:sz w:val="24"/>
          <w:szCs w:val="24"/>
        </w:rPr>
        <w:t>Descripción:</w:t>
      </w:r>
      <w:r w:rsidR="00860226">
        <w:rPr>
          <w:sz w:val="24"/>
          <w:szCs w:val="24"/>
        </w:rPr>
        <w:t xml:space="preserve"> </w:t>
      </w:r>
      <w:r w:rsidR="00860226" w:rsidRPr="00860226">
        <w:rPr>
          <w:sz w:val="24"/>
          <w:szCs w:val="24"/>
        </w:rPr>
        <w:t>Aunque no todas las extensiones disponen de una política de privacidad, muchas sí que la facilitan (por razones legales) de manera que si una extensión nos brinda acceso a dicha política debemos revisarla para conocer en profundidad qué uso hace esta de nuestros datos y de nuestra información.</w:t>
      </w:r>
    </w:p>
    <w:p w:rsidR="00417846" w:rsidRPr="00291178" w:rsidRDefault="00417846" w:rsidP="00417846">
      <w:pPr>
        <w:pStyle w:val="Prrafodelista"/>
        <w:numPr>
          <w:ilvl w:val="0"/>
          <w:numId w:val="8"/>
        </w:numPr>
        <w:spacing w:line="360" w:lineRule="auto"/>
        <w:rPr>
          <w:b/>
          <w:sz w:val="24"/>
          <w:szCs w:val="24"/>
        </w:rPr>
      </w:pPr>
      <w:r>
        <w:rPr>
          <w:sz w:val="24"/>
          <w:szCs w:val="24"/>
        </w:rPr>
        <w:t>Tipo de valor</w:t>
      </w:r>
      <w:r w:rsidR="00743359">
        <w:rPr>
          <w:sz w:val="24"/>
          <w:szCs w:val="24"/>
        </w:rPr>
        <w:t xml:space="preserve">: </w:t>
      </w:r>
      <w:r w:rsidR="00860226">
        <w:rPr>
          <w:sz w:val="24"/>
          <w:szCs w:val="24"/>
        </w:rPr>
        <w:t xml:space="preserve">será </w:t>
      </w:r>
      <w:proofErr w:type="spellStart"/>
      <w:r w:rsidR="00860226">
        <w:rPr>
          <w:sz w:val="24"/>
          <w:szCs w:val="24"/>
        </w:rPr>
        <w:t>boolean</w:t>
      </w:r>
      <w:proofErr w:type="spellEnd"/>
      <w:r w:rsidR="00EE4269">
        <w:rPr>
          <w:sz w:val="24"/>
          <w:szCs w:val="24"/>
        </w:rPr>
        <w:t xml:space="preserve">, </w:t>
      </w:r>
      <w:r w:rsidR="00860226">
        <w:rPr>
          <w:sz w:val="24"/>
          <w:szCs w:val="24"/>
        </w:rPr>
        <w:t>en caso de que si permita ver la política de privacidad del complemento diremos que es “True</w:t>
      </w:r>
      <w:r w:rsidR="00E05332">
        <w:rPr>
          <w:sz w:val="24"/>
          <w:szCs w:val="24"/>
        </w:rPr>
        <w:t xml:space="preserve"> = SI</w:t>
      </w:r>
      <w:r w:rsidR="00860226">
        <w:rPr>
          <w:sz w:val="24"/>
          <w:szCs w:val="24"/>
        </w:rPr>
        <w:t>” y en caso contrario “False</w:t>
      </w:r>
      <w:r w:rsidR="00E05332">
        <w:rPr>
          <w:sz w:val="24"/>
          <w:szCs w:val="24"/>
        </w:rPr>
        <w:t xml:space="preserve"> = NO</w:t>
      </w:r>
      <w:r w:rsidR="00860226">
        <w:rPr>
          <w:sz w:val="24"/>
          <w:szCs w:val="24"/>
        </w:rPr>
        <w:t>”.</w:t>
      </w:r>
    </w:p>
    <w:p w:rsidR="00291178" w:rsidRPr="00291178" w:rsidRDefault="00291178" w:rsidP="00291178">
      <w:pPr>
        <w:spacing w:line="360" w:lineRule="auto"/>
        <w:rPr>
          <w:b/>
          <w:sz w:val="24"/>
          <w:szCs w:val="24"/>
        </w:rPr>
      </w:pPr>
    </w:p>
    <w:p w:rsidR="00E143FC" w:rsidRDefault="00860226" w:rsidP="00E143FC">
      <w:pPr>
        <w:pStyle w:val="Prrafodelista"/>
        <w:numPr>
          <w:ilvl w:val="0"/>
          <w:numId w:val="3"/>
        </w:numPr>
        <w:spacing w:line="480" w:lineRule="auto"/>
        <w:rPr>
          <w:b/>
          <w:sz w:val="24"/>
          <w:szCs w:val="24"/>
        </w:rPr>
      </w:pPr>
      <w:r>
        <w:rPr>
          <w:b/>
          <w:sz w:val="24"/>
          <w:szCs w:val="24"/>
        </w:rPr>
        <w:t>Código fuente</w:t>
      </w:r>
    </w:p>
    <w:p w:rsidR="00E143FC" w:rsidRDefault="00E143FC" w:rsidP="00E143FC">
      <w:pPr>
        <w:pStyle w:val="Prrafodelista"/>
        <w:numPr>
          <w:ilvl w:val="1"/>
          <w:numId w:val="3"/>
        </w:numPr>
        <w:spacing w:line="360" w:lineRule="auto"/>
        <w:rPr>
          <w:sz w:val="24"/>
          <w:szCs w:val="24"/>
        </w:rPr>
      </w:pPr>
      <w:r>
        <w:rPr>
          <w:sz w:val="24"/>
          <w:szCs w:val="24"/>
        </w:rPr>
        <w:t xml:space="preserve">Nombre: </w:t>
      </w:r>
      <w:r w:rsidR="00860226">
        <w:rPr>
          <w:sz w:val="24"/>
          <w:szCs w:val="24"/>
        </w:rPr>
        <w:t>Código fuente.</w:t>
      </w:r>
    </w:p>
    <w:p w:rsidR="00E05332" w:rsidRPr="00E05332" w:rsidRDefault="00EE4269" w:rsidP="00E143FC">
      <w:pPr>
        <w:pStyle w:val="Prrafodelista"/>
        <w:numPr>
          <w:ilvl w:val="1"/>
          <w:numId w:val="3"/>
        </w:numPr>
        <w:spacing w:line="360" w:lineRule="auto"/>
        <w:rPr>
          <w:sz w:val="24"/>
          <w:szCs w:val="24"/>
        </w:rPr>
      </w:pPr>
      <w:r>
        <w:rPr>
          <w:sz w:val="24"/>
          <w:szCs w:val="24"/>
        </w:rPr>
        <w:t xml:space="preserve">Descripción: </w:t>
      </w:r>
      <w:r w:rsidR="00E05332">
        <w:rPr>
          <w:sz w:val="24"/>
          <w:szCs w:val="24"/>
        </w:rPr>
        <w:t xml:space="preserve">Recurrir al código fuente </w:t>
      </w:r>
      <w:r w:rsidR="00E05332" w:rsidRPr="00E05332">
        <w:rPr>
          <w:sz w:val="24"/>
          <w:szCs w:val="24"/>
        </w:rPr>
        <w:t xml:space="preserve">es </w:t>
      </w:r>
      <w:r w:rsidR="00E05332">
        <w:rPr>
          <w:sz w:val="24"/>
          <w:szCs w:val="24"/>
        </w:rPr>
        <w:t xml:space="preserve">una forma de </w:t>
      </w:r>
      <w:r w:rsidR="00E05332" w:rsidRPr="00E05332">
        <w:rPr>
          <w:sz w:val="24"/>
          <w:szCs w:val="24"/>
        </w:rPr>
        <w:t xml:space="preserve">analizar el comportamiento de las extensiones función a función. De esta manera </w:t>
      </w:r>
      <w:r w:rsidR="00E05332" w:rsidRPr="00E05332">
        <w:rPr>
          <w:sz w:val="24"/>
          <w:szCs w:val="24"/>
        </w:rPr>
        <w:lastRenderedPageBreak/>
        <w:t>podremos detectar cualquier tipo de comportamiento sospechoso y nos ayudará a saber si una extensión puede suponer de verdad un peligro para nuestra seguridad o privacidad.</w:t>
      </w:r>
    </w:p>
    <w:p w:rsidR="00E143FC" w:rsidRPr="00860226" w:rsidRDefault="00E143FC" w:rsidP="00860226">
      <w:pPr>
        <w:pStyle w:val="Prrafodelista"/>
        <w:numPr>
          <w:ilvl w:val="0"/>
          <w:numId w:val="8"/>
        </w:numPr>
        <w:spacing w:line="360" w:lineRule="auto"/>
        <w:rPr>
          <w:b/>
          <w:sz w:val="24"/>
          <w:szCs w:val="24"/>
        </w:rPr>
      </w:pPr>
      <w:r>
        <w:rPr>
          <w:sz w:val="24"/>
          <w:szCs w:val="24"/>
        </w:rPr>
        <w:t xml:space="preserve">Tipo de valor: </w:t>
      </w:r>
      <w:r w:rsidR="00860226">
        <w:rPr>
          <w:sz w:val="24"/>
          <w:szCs w:val="24"/>
        </w:rPr>
        <w:t xml:space="preserve">será </w:t>
      </w:r>
      <w:proofErr w:type="spellStart"/>
      <w:r w:rsidR="00860226">
        <w:rPr>
          <w:sz w:val="24"/>
          <w:szCs w:val="24"/>
        </w:rPr>
        <w:t>boolean</w:t>
      </w:r>
      <w:proofErr w:type="spellEnd"/>
      <w:r w:rsidR="00EE4269">
        <w:rPr>
          <w:sz w:val="24"/>
          <w:szCs w:val="24"/>
        </w:rPr>
        <w:t xml:space="preserve">, </w:t>
      </w:r>
      <w:r w:rsidR="00860226">
        <w:rPr>
          <w:sz w:val="24"/>
          <w:szCs w:val="24"/>
        </w:rPr>
        <w:t xml:space="preserve">en caso de que si permita ver </w:t>
      </w:r>
      <w:r w:rsidR="00E05332">
        <w:rPr>
          <w:sz w:val="24"/>
          <w:szCs w:val="24"/>
        </w:rPr>
        <w:t>el código fuente</w:t>
      </w:r>
      <w:r w:rsidR="00860226">
        <w:rPr>
          <w:sz w:val="24"/>
          <w:szCs w:val="24"/>
        </w:rPr>
        <w:t xml:space="preserve"> del complemento diremos que es “True</w:t>
      </w:r>
      <w:r w:rsidR="00E05332">
        <w:rPr>
          <w:sz w:val="24"/>
          <w:szCs w:val="24"/>
        </w:rPr>
        <w:t xml:space="preserve"> = SI</w:t>
      </w:r>
      <w:r w:rsidR="00860226">
        <w:rPr>
          <w:sz w:val="24"/>
          <w:szCs w:val="24"/>
        </w:rPr>
        <w:t>” y en caso contrario “False</w:t>
      </w:r>
      <w:r w:rsidR="00E05332">
        <w:rPr>
          <w:sz w:val="24"/>
          <w:szCs w:val="24"/>
        </w:rPr>
        <w:t xml:space="preserve"> = NO</w:t>
      </w:r>
      <w:r w:rsidR="00860226">
        <w:rPr>
          <w:sz w:val="24"/>
          <w:szCs w:val="24"/>
        </w:rPr>
        <w:t>”.</w:t>
      </w:r>
      <w:r w:rsidR="00EE4269" w:rsidRPr="00860226">
        <w:rPr>
          <w:sz w:val="24"/>
          <w:szCs w:val="24"/>
        </w:rPr>
        <w:t xml:space="preserve"> </w:t>
      </w:r>
    </w:p>
    <w:p w:rsidR="00291178" w:rsidRDefault="00291178" w:rsidP="00291178">
      <w:pPr>
        <w:pStyle w:val="Prrafodelista"/>
        <w:spacing w:line="360" w:lineRule="auto"/>
        <w:rPr>
          <w:sz w:val="24"/>
          <w:szCs w:val="24"/>
        </w:rPr>
      </w:pPr>
    </w:p>
    <w:p w:rsidR="00291178" w:rsidRPr="00291178" w:rsidRDefault="00E05332" w:rsidP="00291178">
      <w:pPr>
        <w:pStyle w:val="Prrafodelista"/>
        <w:numPr>
          <w:ilvl w:val="0"/>
          <w:numId w:val="3"/>
        </w:numPr>
        <w:spacing w:line="480" w:lineRule="auto"/>
        <w:rPr>
          <w:b/>
          <w:sz w:val="24"/>
          <w:szCs w:val="24"/>
        </w:rPr>
      </w:pPr>
      <w:r>
        <w:rPr>
          <w:b/>
          <w:sz w:val="24"/>
          <w:szCs w:val="24"/>
        </w:rPr>
        <w:t>Permisos</w:t>
      </w:r>
    </w:p>
    <w:p w:rsidR="00E05332" w:rsidRDefault="00291178" w:rsidP="00E05332">
      <w:pPr>
        <w:pStyle w:val="Prrafodelista"/>
        <w:numPr>
          <w:ilvl w:val="0"/>
          <w:numId w:val="9"/>
        </w:numPr>
        <w:spacing w:line="360" w:lineRule="auto"/>
        <w:rPr>
          <w:sz w:val="24"/>
          <w:szCs w:val="24"/>
        </w:rPr>
      </w:pPr>
      <w:r>
        <w:rPr>
          <w:sz w:val="24"/>
          <w:szCs w:val="24"/>
        </w:rPr>
        <w:t xml:space="preserve">Nombre: </w:t>
      </w:r>
      <w:r w:rsidR="00E05332">
        <w:rPr>
          <w:sz w:val="24"/>
          <w:szCs w:val="24"/>
        </w:rPr>
        <w:t>Permisos</w:t>
      </w:r>
      <w:r>
        <w:rPr>
          <w:sz w:val="24"/>
          <w:szCs w:val="24"/>
        </w:rPr>
        <w:t>.</w:t>
      </w:r>
    </w:p>
    <w:p w:rsidR="00E05332" w:rsidRDefault="00291178" w:rsidP="00F96E00">
      <w:pPr>
        <w:pStyle w:val="Prrafodelista"/>
        <w:numPr>
          <w:ilvl w:val="0"/>
          <w:numId w:val="9"/>
        </w:numPr>
        <w:spacing w:line="360" w:lineRule="auto"/>
      </w:pPr>
      <w:r w:rsidRPr="00E05332">
        <w:rPr>
          <w:sz w:val="24"/>
          <w:szCs w:val="24"/>
        </w:rPr>
        <w:t xml:space="preserve">Descripción: </w:t>
      </w:r>
      <w:r w:rsidR="00E05332">
        <w:t>D</w:t>
      </w:r>
      <w:r w:rsidR="00E05332" w:rsidRPr="00E05332">
        <w:t>eben tener declarados una serie de permisos sobre a qué información concreta accederá dicha extensión durante su ejecución.</w:t>
      </w:r>
      <w:r w:rsidR="00E05332">
        <w:t xml:space="preserve"> </w:t>
      </w:r>
    </w:p>
    <w:p w:rsidR="00E05332" w:rsidRDefault="00E05332" w:rsidP="00E05332">
      <w:pPr>
        <w:pStyle w:val="Prrafodelista"/>
        <w:spacing w:line="360" w:lineRule="auto"/>
        <w:ind w:left="1440"/>
      </w:pPr>
    </w:p>
    <w:p w:rsidR="00E05332" w:rsidRDefault="00E05332" w:rsidP="00E05332">
      <w:pPr>
        <w:pStyle w:val="Prrafodelista"/>
        <w:spacing w:line="360" w:lineRule="auto"/>
        <w:ind w:left="1440"/>
      </w:pPr>
      <w:r w:rsidRPr="00E05332">
        <w:t>Si una extensión intenta acceder a datos sensibles que realmente no necesita para su correcto funcionamiento (por ejemplo, un bloqueador de publicidad al historial de webs visitadas o una extensión que nos permita cambiar el color de Facebook a nuestros marcadores) debemos sospechar ya que, probablemente, utilice dicha información para venderla a terceros.</w:t>
      </w:r>
    </w:p>
    <w:p w:rsidR="00E05332" w:rsidRDefault="00E05332" w:rsidP="00E05332">
      <w:pPr>
        <w:pStyle w:val="Prrafodelista"/>
        <w:spacing w:line="360" w:lineRule="auto"/>
        <w:ind w:left="1440"/>
        <w:rPr>
          <w:sz w:val="24"/>
          <w:szCs w:val="24"/>
        </w:rPr>
      </w:pPr>
    </w:p>
    <w:p w:rsidR="00E05332" w:rsidRPr="00860226" w:rsidRDefault="00291178" w:rsidP="00E05332">
      <w:pPr>
        <w:pStyle w:val="Prrafodelista"/>
        <w:numPr>
          <w:ilvl w:val="0"/>
          <w:numId w:val="8"/>
        </w:numPr>
        <w:spacing w:line="360" w:lineRule="auto"/>
        <w:rPr>
          <w:b/>
          <w:sz w:val="24"/>
          <w:szCs w:val="24"/>
        </w:rPr>
      </w:pPr>
      <w:r>
        <w:rPr>
          <w:sz w:val="24"/>
          <w:szCs w:val="24"/>
        </w:rPr>
        <w:t xml:space="preserve">Tipo de Valor: </w:t>
      </w:r>
      <w:r w:rsidR="00E05332">
        <w:rPr>
          <w:sz w:val="24"/>
          <w:szCs w:val="24"/>
        </w:rPr>
        <w:t xml:space="preserve">será </w:t>
      </w:r>
      <w:proofErr w:type="spellStart"/>
      <w:r w:rsidR="00E05332">
        <w:rPr>
          <w:sz w:val="24"/>
          <w:szCs w:val="24"/>
        </w:rPr>
        <w:t>boolean</w:t>
      </w:r>
      <w:proofErr w:type="spellEnd"/>
      <w:r w:rsidR="00E05332">
        <w:rPr>
          <w:sz w:val="24"/>
          <w:szCs w:val="24"/>
        </w:rPr>
        <w:t xml:space="preserve">, en caso de que si </w:t>
      </w:r>
      <w:r w:rsidR="00E05332">
        <w:rPr>
          <w:sz w:val="24"/>
          <w:szCs w:val="24"/>
        </w:rPr>
        <w:t xml:space="preserve">muestre a que información quiere acceder la aplicación </w:t>
      </w:r>
      <w:r w:rsidR="00E05332">
        <w:rPr>
          <w:sz w:val="24"/>
          <w:szCs w:val="24"/>
        </w:rPr>
        <w:t>diremos que es “True = SI” y en caso contrario “False = NO”.</w:t>
      </w:r>
      <w:r w:rsidR="00E05332" w:rsidRPr="00860226">
        <w:rPr>
          <w:sz w:val="24"/>
          <w:szCs w:val="24"/>
        </w:rPr>
        <w:t xml:space="preserve"> </w:t>
      </w:r>
    </w:p>
    <w:p w:rsidR="00291178" w:rsidRDefault="00291178" w:rsidP="00E05332">
      <w:pPr>
        <w:pStyle w:val="Prrafodelista"/>
        <w:spacing w:line="360" w:lineRule="auto"/>
        <w:ind w:left="1440"/>
        <w:rPr>
          <w:sz w:val="24"/>
          <w:szCs w:val="24"/>
        </w:rPr>
      </w:pPr>
    </w:p>
    <w:p w:rsidR="008C4417" w:rsidRDefault="008C4417" w:rsidP="00583B60">
      <w:pPr>
        <w:rPr>
          <w:b/>
          <w:sz w:val="28"/>
          <w:szCs w:val="28"/>
        </w:rPr>
      </w:pPr>
      <w:bookmarkStart w:id="0" w:name="_GoBack"/>
      <w:bookmarkEnd w:id="0"/>
    </w:p>
    <w:p w:rsidR="00C5029D" w:rsidRPr="00C5029D" w:rsidRDefault="00C5029D" w:rsidP="00583B60">
      <w:pPr>
        <w:rPr>
          <w:b/>
          <w:sz w:val="28"/>
          <w:szCs w:val="28"/>
        </w:rPr>
      </w:pPr>
    </w:p>
    <w:sectPr w:rsidR="00C5029D" w:rsidRPr="00C502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0D7F"/>
    <w:multiLevelType w:val="hybridMultilevel"/>
    <w:tmpl w:val="D444E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3382F"/>
    <w:multiLevelType w:val="hybridMultilevel"/>
    <w:tmpl w:val="256AA8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437373B"/>
    <w:multiLevelType w:val="hybridMultilevel"/>
    <w:tmpl w:val="CC02034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6445B05"/>
    <w:multiLevelType w:val="hybridMultilevel"/>
    <w:tmpl w:val="13E4830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4" w15:restartNumberingAfterBreak="0">
    <w:nsid w:val="18F944FF"/>
    <w:multiLevelType w:val="hybridMultilevel"/>
    <w:tmpl w:val="54384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A05795D"/>
    <w:multiLevelType w:val="hybridMultilevel"/>
    <w:tmpl w:val="4AF28A9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1CDE1B92"/>
    <w:multiLevelType w:val="hybridMultilevel"/>
    <w:tmpl w:val="FC3E74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CA06D52"/>
    <w:multiLevelType w:val="hybridMultilevel"/>
    <w:tmpl w:val="47CE23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FCC0931"/>
    <w:multiLevelType w:val="hybridMultilevel"/>
    <w:tmpl w:val="7598C4E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0601E3"/>
    <w:multiLevelType w:val="hybridMultilevel"/>
    <w:tmpl w:val="1C2414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0554D78"/>
    <w:multiLevelType w:val="hybridMultilevel"/>
    <w:tmpl w:val="5D6C7300"/>
    <w:lvl w:ilvl="0" w:tplc="48544CAA">
      <w:start w:val="1"/>
      <w:numFmt w:val="decimal"/>
      <w:lvlText w:val="%1."/>
      <w:lvlJc w:val="left"/>
      <w:pPr>
        <w:ind w:left="720" w:hanging="360"/>
      </w:pPr>
      <w:rPr>
        <w:b/>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AC53AEE"/>
    <w:multiLevelType w:val="hybridMultilevel"/>
    <w:tmpl w:val="0AF0EF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3"/>
  </w:num>
  <w:num w:numId="5">
    <w:abstractNumId w:val="2"/>
  </w:num>
  <w:num w:numId="6">
    <w:abstractNumId w:val="4"/>
  </w:num>
  <w:num w:numId="7">
    <w:abstractNumId w:val="6"/>
  </w:num>
  <w:num w:numId="8">
    <w:abstractNumId w:val="5"/>
  </w:num>
  <w:num w:numId="9">
    <w:abstractNumId w:val="7"/>
  </w:num>
  <w:num w:numId="10">
    <w:abstractNumId w:val="9"/>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48"/>
    <w:rsid w:val="0003218E"/>
    <w:rsid w:val="00041D96"/>
    <w:rsid w:val="001458AE"/>
    <w:rsid w:val="00227728"/>
    <w:rsid w:val="00291178"/>
    <w:rsid w:val="00361175"/>
    <w:rsid w:val="00380295"/>
    <w:rsid w:val="00381246"/>
    <w:rsid w:val="00384BEA"/>
    <w:rsid w:val="00417846"/>
    <w:rsid w:val="004745D1"/>
    <w:rsid w:val="00496DF0"/>
    <w:rsid w:val="004F7CDC"/>
    <w:rsid w:val="00554C56"/>
    <w:rsid w:val="00583B60"/>
    <w:rsid w:val="0063478B"/>
    <w:rsid w:val="00653A7C"/>
    <w:rsid w:val="00743359"/>
    <w:rsid w:val="007E221C"/>
    <w:rsid w:val="00845C2B"/>
    <w:rsid w:val="00860226"/>
    <w:rsid w:val="008B3240"/>
    <w:rsid w:val="008C4417"/>
    <w:rsid w:val="008F2D5F"/>
    <w:rsid w:val="009224A1"/>
    <w:rsid w:val="009414BA"/>
    <w:rsid w:val="00972F92"/>
    <w:rsid w:val="009B7FA9"/>
    <w:rsid w:val="00A93EA8"/>
    <w:rsid w:val="00A97F19"/>
    <w:rsid w:val="00B54046"/>
    <w:rsid w:val="00C27548"/>
    <w:rsid w:val="00C5029D"/>
    <w:rsid w:val="00CA2CFE"/>
    <w:rsid w:val="00CB3DC7"/>
    <w:rsid w:val="00CE33AB"/>
    <w:rsid w:val="00D33517"/>
    <w:rsid w:val="00E05332"/>
    <w:rsid w:val="00E143FC"/>
    <w:rsid w:val="00EE4269"/>
    <w:rsid w:val="00F54849"/>
    <w:rsid w:val="00FA3146"/>
    <w:rsid w:val="00FB45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3A2C4-CF20-4B06-8BD7-148DE891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B60"/>
    <w:pPr>
      <w:ind w:left="720"/>
      <w:contextualSpacing/>
    </w:pPr>
  </w:style>
  <w:style w:type="character" w:styleId="Hipervnculo">
    <w:name w:val="Hyperlink"/>
    <w:basedOn w:val="Fuentedeprrafopredeter"/>
    <w:uiPriority w:val="99"/>
    <w:unhideWhenUsed/>
    <w:rsid w:val="008F2D5F"/>
    <w:rPr>
      <w:color w:val="0000FF" w:themeColor="hyperlink"/>
      <w:u w:val="single"/>
    </w:rPr>
  </w:style>
  <w:style w:type="paragraph" w:styleId="Textodeglobo">
    <w:name w:val="Balloon Text"/>
    <w:basedOn w:val="Normal"/>
    <w:link w:val="TextodegloboCar"/>
    <w:uiPriority w:val="99"/>
    <w:semiHidden/>
    <w:unhideWhenUsed/>
    <w:rsid w:val="00496D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DF0"/>
    <w:rPr>
      <w:rFonts w:ascii="Tahoma" w:hAnsi="Tahoma" w:cs="Tahoma"/>
      <w:sz w:val="16"/>
      <w:szCs w:val="16"/>
    </w:rPr>
  </w:style>
  <w:style w:type="paragraph" w:styleId="NormalWeb">
    <w:name w:val="Normal (Web)"/>
    <w:basedOn w:val="Normal"/>
    <w:uiPriority w:val="99"/>
    <w:unhideWhenUsed/>
    <w:rsid w:val="00845C2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9907">
      <w:bodyDiv w:val="1"/>
      <w:marLeft w:val="0"/>
      <w:marRight w:val="0"/>
      <w:marTop w:val="0"/>
      <w:marBottom w:val="0"/>
      <w:divBdr>
        <w:top w:val="none" w:sz="0" w:space="0" w:color="auto"/>
        <w:left w:val="none" w:sz="0" w:space="0" w:color="auto"/>
        <w:bottom w:val="none" w:sz="0" w:space="0" w:color="auto"/>
        <w:right w:val="none" w:sz="0" w:space="0" w:color="auto"/>
      </w:divBdr>
    </w:div>
    <w:div w:id="1763910199">
      <w:bodyDiv w:val="1"/>
      <w:marLeft w:val="0"/>
      <w:marRight w:val="0"/>
      <w:marTop w:val="0"/>
      <w:marBottom w:val="0"/>
      <w:divBdr>
        <w:top w:val="none" w:sz="0" w:space="0" w:color="auto"/>
        <w:left w:val="none" w:sz="0" w:space="0" w:color="auto"/>
        <w:bottom w:val="none" w:sz="0" w:space="0" w:color="auto"/>
        <w:right w:val="none" w:sz="0" w:space="0" w:color="auto"/>
      </w:divBdr>
    </w:div>
    <w:div w:id="182724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642</Words>
  <Characters>3534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David Llana</cp:lastModifiedBy>
  <cp:revision>8</cp:revision>
  <dcterms:created xsi:type="dcterms:W3CDTF">2016-04-10T16:25:00Z</dcterms:created>
  <dcterms:modified xsi:type="dcterms:W3CDTF">2016-04-10T16:54:00Z</dcterms:modified>
</cp:coreProperties>
</file>