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56" w:rsidRPr="00384BEA" w:rsidRDefault="00384BEA">
      <w:pPr>
        <w:rPr>
          <w:b/>
          <w:sz w:val="40"/>
          <w:szCs w:val="40"/>
        </w:rPr>
      </w:pPr>
      <w:r w:rsidRPr="00384BEA">
        <w:rPr>
          <w:b/>
          <w:sz w:val="40"/>
          <w:szCs w:val="40"/>
        </w:rPr>
        <w:t>3. Criterios de Comparación</w:t>
      </w:r>
    </w:p>
    <w:p w:rsidR="00384BEA" w:rsidRDefault="00384BEA">
      <w:pPr>
        <w:rPr>
          <w:b/>
          <w:sz w:val="32"/>
          <w:szCs w:val="32"/>
        </w:rPr>
      </w:pPr>
      <w:r w:rsidRPr="00384BEA">
        <w:rPr>
          <w:b/>
          <w:sz w:val="32"/>
          <w:szCs w:val="32"/>
        </w:rPr>
        <w:t>3.1 Implementación</w:t>
      </w:r>
    </w:p>
    <w:p w:rsidR="00384BEA" w:rsidRDefault="00384BEA">
      <w:pPr>
        <w:rPr>
          <w:sz w:val="28"/>
          <w:szCs w:val="28"/>
        </w:rPr>
      </w:pPr>
      <w:r>
        <w:rPr>
          <w:sz w:val="28"/>
          <w:szCs w:val="28"/>
        </w:rPr>
        <w:t>Como vimos anteriormente, para poder implementar extensiones en diferentes navegadores se tendrán que subir a sus respectivas plata</w:t>
      </w:r>
      <w:r w:rsidR="00583B60">
        <w:rPr>
          <w:sz w:val="28"/>
          <w:szCs w:val="28"/>
        </w:rPr>
        <w:t>formas.</w:t>
      </w:r>
    </w:p>
    <w:p w:rsidR="00583B60" w:rsidRDefault="00583B60">
      <w:pPr>
        <w:rPr>
          <w:sz w:val="28"/>
          <w:szCs w:val="28"/>
        </w:rPr>
      </w:pPr>
      <w:r>
        <w:rPr>
          <w:sz w:val="28"/>
          <w:szCs w:val="28"/>
        </w:rPr>
        <w:t xml:space="preserve">Tenemos diferentes entornos que nos permiten desarrollar nuestras </w:t>
      </w:r>
      <w:r w:rsidR="00C5029D">
        <w:rPr>
          <w:sz w:val="28"/>
          <w:szCs w:val="28"/>
        </w:rPr>
        <w:t>extensiones dichos entornos son</w:t>
      </w:r>
      <w:r>
        <w:rPr>
          <w:sz w:val="28"/>
          <w:szCs w:val="28"/>
        </w:rPr>
        <w:t>:</w:t>
      </w:r>
    </w:p>
    <w:p w:rsidR="00583B60" w:rsidRDefault="00583B60" w:rsidP="00583B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Eclipse.</w:t>
      </w:r>
    </w:p>
    <w:p w:rsidR="00583B60" w:rsidRDefault="00583B60" w:rsidP="00583B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JavaScript.</w:t>
      </w:r>
    </w:p>
    <w:p w:rsidR="00583B60" w:rsidRDefault="00583B60" w:rsidP="00583B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 Studio.</w:t>
      </w:r>
    </w:p>
    <w:p w:rsidR="00583B60" w:rsidRDefault="00C5029D" w:rsidP="00583B60">
      <w:pPr>
        <w:rPr>
          <w:sz w:val="28"/>
          <w:szCs w:val="28"/>
        </w:rPr>
      </w:pPr>
      <w:r>
        <w:rPr>
          <w:sz w:val="28"/>
          <w:szCs w:val="28"/>
        </w:rPr>
        <w:t>Estos compiladores nos ayudará</w:t>
      </w:r>
      <w:r w:rsidR="00583B60">
        <w:rPr>
          <w:sz w:val="28"/>
          <w:szCs w:val="28"/>
        </w:rPr>
        <w:t xml:space="preserve">n a desarrollarlos y posteriormente se publicaran a través de las plataformas que los navegadores nos facilitan para poder implementarlas (Web Store caso de Chrome y Web </w:t>
      </w:r>
      <w:proofErr w:type="spellStart"/>
      <w:r w:rsidR="00583B60">
        <w:rPr>
          <w:sz w:val="28"/>
          <w:szCs w:val="28"/>
        </w:rPr>
        <w:t>Extensions</w:t>
      </w:r>
      <w:proofErr w:type="spellEnd"/>
      <w:r w:rsidR="00583B60">
        <w:rPr>
          <w:sz w:val="28"/>
          <w:szCs w:val="28"/>
        </w:rPr>
        <w:t xml:space="preserve"> caso de Firefox).</w:t>
      </w:r>
      <w:r>
        <w:rPr>
          <w:sz w:val="28"/>
          <w:szCs w:val="28"/>
        </w:rPr>
        <w:t xml:space="preserve"> Aparte de estos compiladores se utilizaran otro tipo de lenguajes complementarios (CSS</w:t>
      </w:r>
      <w:proofErr w:type="gramStart"/>
      <w:r>
        <w:rPr>
          <w:sz w:val="28"/>
          <w:szCs w:val="28"/>
        </w:rPr>
        <w:t>,HTML</w:t>
      </w:r>
      <w:proofErr w:type="gramEnd"/>
      <w:r>
        <w:rPr>
          <w:sz w:val="28"/>
          <w:szCs w:val="28"/>
        </w:rPr>
        <w:t>, XML….).</w:t>
      </w:r>
    </w:p>
    <w:p w:rsidR="00C5029D" w:rsidRDefault="00C5029D" w:rsidP="00583B60">
      <w:pPr>
        <w:rPr>
          <w:b/>
          <w:sz w:val="28"/>
          <w:szCs w:val="28"/>
        </w:rPr>
      </w:pPr>
      <w:r w:rsidRPr="00C5029D">
        <w:rPr>
          <w:b/>
          <w:sz w:val="28"/>
          <w:szCs w:val="28"/>
        </w:rPr>
        <w:t>Ventajas de utilizar Eclipse</w:t>
      </w:r>
    </w:p>
    <w:p w:rsidR="00C5029D" w:rsidRPr="00C5029D" w:rsidRDefault="00C5029D" w:rsidP="00583B60">
      <w:pPr>
        <w:rPr>
          <w:b/>
          <w:sz w:val="28"/>
          <w:szCs w:val="28"/>
        </w:rPr>
      </w:pPr>
      <w:bookmarkStart w:id="0" w:name="_GoBack"/>
      <w:bookmarkEnd w:id="0"/>
    </w:p>
    <w:sectPr w:rsidR="00C5029D" w:rsidRPr="00C50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D7F"/>
    <w:multiLevelType w:val="hybridMultilevel"/>
    <w:tmpl w:val="D444E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48"/>
    <w:rsid w:val="00384BEA"/>
    <w:rsid w:val="00554C56"/>
    <w:rsid w:val="00583B60"/>
    <w:rsid w:val="00C27548"/>
    <w:rsid w:val="00C5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2016-04-04T17:06:00Z</dcterms:created>
  <dcterms:modified xsi:type="dcterms:W3CDTF">2016-04-04T17:40:00Z</dcterms:modified>
</cp:coreProperties>
</file>