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Default="00674D49">
      <w:pPr>
        <w:rPr>
          <w:rFonts w:ascii="Arial" w:hAnsi="Arial" w:cs="Arial"/>
          <w:sz w:val="28"/>
          <w:szCs w:val="28"/>
        </w:rPr>
      </w:pPr>
      <w:r w:rsidRPr="00674D49">
        <w:rPr>
          <w:rFonts w:ascii="Arial" w:hAnsi="Arial" w:cs="Arial"/>
          <w:sz w:val="28"/>
          <w:szCs w:val="28"/>
        </w:rPr>
        <w:t xml:space="preserve">6.1.4 Horas empleadas en el desarrollo de la extensión </w:t>
      </w:r>
    </w:p>
    <w:p w:rsidR="00674D49" w:rsidRDefault="00674D49">
      <w:pPr>
        <w:rPr>
          <w:rFonts w:ascii="Arial" w:hAnsi="Arial" w:cs="Arial"/>
          <w:sz w:val="24"/>
          <w:szCs w:val="24"/>
        </w:rPr>
      </w:pPr>
      <w:r>
        <w:rPr>
          <w:rFonts w:ascii="Arial" w:hAnsi="Arial" w:cs="Arial"/>
          <w:sz w:val="24"/>
          <w:szCs w:val="24"/>
        </w:rPr>
        <w:t>El tiempo para el desarrollo de la extensión para dejarlo bien redactado en este documento lo realizaremos en función de los archivos de la carpeta de la extensión:</w:t>
      </w:r>
    </w:p>
    <w:p w:rsidR="00674D49" w:rsidRDefault="00674D49">
      <w:pPr>
        <w:rPr>
          <w:rFonts w:ascii="Arial" w:hAnsi="Arial" w:cs="Arial"/>
          <w:sz w:val="24"/>
          <w:szCs w:val="24"/>
        </w:rPr>
      </w:pPr>
      <w:r>
        <w:rPr>
          <w:noProof/>
          <w:lang w:eastAsia="es-ES"/>
        </w:rPr>
        <w:drawing>
          <wp:inline distT="0" distB="0" distL="0" distR="0" wp14:anchorId="15C7832D" wp14:editId="505AB834">
            <wp:extent cx="5400040" cy="1070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70610"/>
                    </a:xfrm>
                    <a:prstGeom prst="rect">
                      <a:avLst/>
                    </a:prstGeom>
                  </pic:spPr>
                </pic:pic>
              </a:graphicData>
            </a:graphic>
          </wp:inline>
        </w:drawing>
      </w:r>
      <w:r>
        <w:rPr>
          <w:rFonts w:ascii="Arial" w:hAnsi="Arial" w:cs="Arial"/>
          <w:sz w:val="24"/>
          <w:szCs w:val="24"/>
        </w:rPr>
        <w:t xml:space="preserve"> </w:t>
      </w:r>
    </w:p>
    <w:p w:rsidR="00674D49" w:rsidRDefault="00674D49">
      <w:pPr>
        <w:rPr>
          <w:rFonts w:ascii="Arial" w:hAnsi="Arial" w:cs="Arial"/>
          <w:sz w:val="24"/>
          <w:szCs w:val="24"/>
        </w:rPr>
      </w:pPr>
      <w:r>
        <w:rPr>
          <w:rFonts w:ascii="Arial" w:hAnsi="Arial" w:cs="Arial"/>
          <w:sz w:val="24"/>
          <w:szCs w:val="24"/>
        </w:rPr>
        <w:t xml:space="preserve">Para empezar hablar de la necesidad de la visualización de tutoriales para HTML, </w:t>
      </w:r>
      <w:proofErr w:type="spellStart"/>
      <w:r>
        <w:rPr>
          <w:rFonts w:ascii="Arial" w:hAnsi="Arial" w:cs="Arial"/>
          <w:sz w:val="24"/>
          <w:szCs w:val="24"/>
        </w:rPr>
        <w:t>Css</w:t>
      </w:r>
      <w:proofErr w:type="spellEnd"/>
      <w:r>
        <w:rPr>
          <w:rFonts w:ascii="Arial" w:hAnsi="Arial" w:cs="Arial"/>
          <w:sz w:val="24"/>
          <w:szCs w:val="24"/>
        </w:rPr>
        <w:t xml:space="preserve"> que entre los dos suman un total de 5 horas previas a la realización de la extensión</w:t>
      </w:r>
    </w:p>
    <w:p w:rsidR="00674D49" w:rsidRDefault="00674D49">
      <w:pPr>
        <w:rPr>
          <w:rFonts w:ascii="Arial" w:hAnsi="Arial" w:cs="Arial"/>
          <w:sz w:val="24"/>
          <w:szCs w:val="24"/>
        </w:rPr>
      </w:pPr>
      <w:r>
        <w:rPr>
          <w:rFonts w:ascii="Arial" w:hAnsi="Arial" w:cs="Arial"/>
          <w:sz w:val="24"/>
          <w:szCs w:val="24"/>
        </w:rPr>
        <w:t>Por orden:</w:t>
      </w:r>
    </w:p>
    <w:p w:rsidR="00674D49" w:rsidRDefault="00674D49" w:rsidP="00674D49">
      <w:pPr>
        <w:pStyle w:val="Prrafodelista"/>
        <w:numPr>
          <w:ilvl w:val="0"/>
          <w:numId w:val="1"/>
        </w:numPr>
        <w:rPr>
          <w:rFonts w:ascii="Arial" w:hAnsi="Arial" w:cs="Arial"/>
          <w:sz w:val="24"/>
          <w:szCs w:val="24"/>
        </w:rPr>
      </w:pPr>
      <w:r>
        <w:rPr>
          <w:rFonts w:ascii="Arial" w:hAnsi="Arial" w:cs="Arial"/>
          <w:sz w:val="24"/>
          <w:szCs w:val="24"/>
        </w:rPr>
        <w:t xml:space="preserve">Archivo </w:t>
      </w:r>
      <w:proofErr w:type="spellStart"/>
      <w:r>
        <w:rPr>
          <w:rFonts w:ascii="Arial" w:hAnsi="Arial" w:cs="Arial"/>
          <w:sz w:val="24"/>
          <w:szCs w:val="24"/>
        </w:rPr>
        <w:t>css</w:t>
      </w:r>
      <w:proofErr w:type="spellEnd"/>
      <w:r>
        <w:rPr>
          <w:rFonts w:ascii="Arial" w:hAnsi="Arial" w:cs="Arial"/>
          <w:sz w:val="24"/>
          <w:szCs w:val="24"/>
        </w:rPr>
        <w:t>:</w:t>
      </w:r>
    </w:p>
    <w:p w:rsidR="00674D49" w:rsidRDefault="00674D49" w:rsidP="00674D49">
      <w:pPr>
        <w:pStyle w:val="Prrafodelista"/>
        <w:rPr>
          <w:rFonts w:ascii="Arial" w:hAnsi="Arial" w:cs="Arial"/>
          <w:sz w:val="24"/>
          <w:szCs w:val="24"/>
        </w:rPr>
      </w:pPr>
    </w:p>
    <w:p w:rsidR="00674D49" w:rsidRDefault="00674D49" w:rsidP="00674D49">
      <w:pPr>
        <w:pStyle w:val="Prrafodelista"/>
        <w:rPr>
          <w:rFonts w:ascii="Arial" w:hAnsi="Arial" w:cs="Arial"/>
          <w:sz w:val="24"/>
          <w:szCs w:val="24"/>
        </w:rPr>
      </w:pPr>
      <w:r>
        <w:rPr>
          <w:rFonts w:ascii="Arial" w:hAnsi="Arial" w:cs="Arial"/>
          <w:sz w:val="24"/>
          <w:szCs w:val="24"/>
        </w:rPr>
        <w:t>El mayor problema con este archivo no es su programación del mismo si no, la decisión de “la cara visible” de la extensión, elegir los colores que queden bien, un tamaño adecuado a los módulos que hay, tamaño de la letra, tipo de letra…</w:t>
      </w:r>
    </w:p>
    <w:p w:rsidR="00812D6B" w:rsidRDefault="00812D6B" w:rsidP="00674D49">
      <w:pPr>
        <w:pStyle w:val="Prrafodelista"/>
        <w:rPr>
          <w:rFonts w:ascii="Arial" w:hAnsi="Arial" w:cs="Arial"/>
          <w:sz w:val="24"/>
          <w:szCs w:val="24"/>
        </w:rPr>
      </w:pPr>
      <w:r>
        <w:rPr>
          <w:rFonts w:ascii="Arial" w:hAnsi="Arial" w:cs="Arial"/>
          <w:sz w:val="24"/>
          <w:szCs w:val="24"/>
        </w:rPr>
        <w:t>Este archivo nos ha llevado un total de unas 4-5 horas realizarlo, dado que no terminábamos de ponernos de acuerdo con colores y formas adecuadas.</w:t>
      </w:r>
    </w:p>
    <w:p w:rsidR="00674D49" w:rsidRDefault="00674D49" w:rsidP="00674D49">
      <w:pPr>
        <w:pStyle w:val="Prrafodelista"/>
        <w:rPr>
          <w:rFonts w:ascii="Arial" w:hAnsi="Arial" w:cs="Arial"/>
          <w:sz w:val="24"/>
          <w:szCs w:val="24"/>
        </w:rPr>
      </w:pPr>
    </w:p>
    <w:p w:rsidR="00674D49" w:rsidRDefault="00674D49" w:rsidP="00674D49">
      <w:pPr>
        <w:pStyle w:val="Prrafodelista"/>
        <w:numPr>
          <w:ilvl w:val="0"/>
          <w:numId w:val="1"/>
        </w:numPr>
        <w:rPr>
          <w:rFonts w:ascii="Arial" w:hAnsi="Arial" w:cs="Arial"/>
          <w:sz w:val="24"/>
          <w:szCs w:val="24"/>
        </w:rPr>
      </w:pPr>
      <w:r>
        <w:rPr>
          <w:rFonts w:ascii="Arial" w:hAnsi="Arial" w:cs="Arial"/>
          <w:sz w:val="24"/>
          <w:szCs w:val="24"/>
        </w:rPr>
        <w:t>Feed.js:</w:t>
      </w:r>
    </w:p>
    <w:p w:rsidR="00674D49" w:rsidRDefault="00674D49" w:rsidP="00674D49">
      <w:pPr>
        <w:pStyle w:val="Prrafodelista"/>
        <w:rPr>
          <w:rFonts w:ascii="Arial" w:hAnsi="Arial" w:cs="Arial"/>
          <w:sz w:val="24"/>
          <w:szCs w:val="24"/>
        </w:rPr>
      </w:pPr>
    </w:p>
    <w:p w:rsidR="00196728" w:rsidRDefault="00196728" w:rsidP="00674D49">
      <w:pPr>
        <w:pStyle w:val="Prrafodelista"/>
        <w:rPr>
          <w:rFonts w:ascii="Arial" w:hAnsi="Arial" w:cs="Arial"/>
          <w:sz w:val="24"/>
          <w:szCs w:val="24"/>
        </w:rPr>
      </w:pPr>
      <w:r>
        <w:rPr>
          <w:rFonts w:ascii="Arial" w:hAnsi="Arial" w:cs="Arial"/>
          <w:sz w:val="24"/>
          <w:szCs w:val="24"/>
        </w:rPr>
        <w:t>Uno de los archivos que más hora nos ha llevado es este archivo feed.js en el cual ya desde un principio tuvimos problemas con el código que pudimos solucionar con ayuda de internet en páginas/foros de programación.</w:t>
      </w:r>
    </w:p>
    <w:p w:rsidR="00196728" w:rsidRDefault="00196728" w:rsidP="00674D49">
      <w:pPr>
        <w:pStyle w:val="Prrafodelista"/>
        <w:rPr>
          <w:rFonts w:ascii="Arial" w:hAnsi="Arial" w:cs="Arial"/>
          <w:sz w:val="24"/>
          <w:szCs w:val="24"/>
        </w:rPr>
      </w:pPr>
    </w:p>
    <w:p w:rsidR="00196728" w:rsidRDefault="00196728" w:rsidP="00196728">
      <w:pPr>
        <w:pStyle w:val="Prrafodelista"/>
        <w:rPr>
          <w:rFonts w:ascii="Arial" w:hAnsi="Arial" w:cs="Arial"/>
          <w:sz w:val="24"/>
          <w:szCs w:val="24"/>
        </w:rPr>
      </w:pPr>
      <w:r>
        <w:rPr>
          <w:rFonts w:ascii="Arial" w:hAnsi="Arial" w:cs="Arial"/>
          <w:sz w:val="24"/>
          <w:szCs w:val="24"/>
        </w:rPr>
        <w:t xml:space="preserve">Tuvimos que adecuar el código para que nos funcionase en nuestra </w:t>
      </w:r>
      <w:r w:rsidR="000F2413">
        <w:rPr>
          <w:rFonts w:ascii="Arial" w:hAnsi="Arial" w:cs="Arial"/>
          <w:sz w:val="24"/>
          <w:szCs w:val="24"/>
        </w:rPr>
        <w:t>extensión</w:t>
      </w:r>
      <w:r>
        <w:rPr>
          <w:rFonts w:ascii="Arial" w:hAnsi="Arial" w:cs="Arial"/>
          <w:sz w:val="24"/>
          <w:szCs w:val="24"/>
        </w:rPr>
        <w:t>, para eso nos dimos cuenta de que necesitábamos declarar la</w:t>
      </w:r>
      <w:r w:rsidRPr="00196728">
        <w:rPr>
          <w:rFonts w:ascii="Arial" w:hAnsi="Arial" w:cs="Arial"/>
          <w:sz w:val="24"/>
          <w:szCs w:val="24"/>
        </w:rPr>
        <w:t xml:space="preserve"> librería que estábamos utilizando y si no lo </w:t>
      </w:r>
      <w:r>
        <w:rPr>
          <w:rFonts w:ascii="Arial" w:hAnsi="Arial" w:cs="Arial"/>
          <w:sz w:val="24"/>
          <w:szCs w:val="24"/>
        </w:rPr>
        <w:t>hacíamos esto</w:t>
      </w:r>
      <w:r w:rsidRPr="00196728">
        <w:rPr>
          <w:rFonts w:ascii="Arial" w:hAnsi="Arial" w:cs="Arial"/>
          <w:sz w:val="24"/>
          <w:szCs w:val="24"/>
        </w:rPr>
        <w:t xml:space="preserve"> no cogía las funciones para la ejecución del código</w:t>
      </w:r>
      <w:r w:rsidR="000F2413">
        <w:rPr>
          <w:rFonts w:ascii="Arial" w:hAnsi="Arial" w:cs="Arial"/>
          <w:sz w:val="24"/>
          <w:szCs w:val="24"/>
        </w:rPr>
        <w:t>, esta librería se encuentra en el HTML</w:t>
      </w:r>
      <w:r>
        <w:rPr>
          <w:rFonts w:ascii="Arial" w:hAnsi="Arial" w:cs="Arial"/>
          <w:sz w:val="24"/>
          <w:szCs w:val="24"/>
        </w:rPr>
        <w:t>.</w:t>
      </w:r>
    </w:p>
    <w:p w:rsidR="00196728" w:rsidRDefault="00196728" w:rsidP="00196728">
      <w:pPr>
        <w:pStyle w:val="Prrafodelista"/>
        <w:rPr>
          <w:rFonts w:ascii="Arial" w:hAnsi="Arial" w:cs="Arial"/>
          <w:sz w:val="24"/>
          <w:szCs w:val="24"/>
        </w:rPr>
      </w:pPr>
      <w:r>
        <w:rPr>
          <w:rFonts w:ascii="Arial" w:hAnsi="Arial" w:cs="Arial"/>
          <w:sz w:val="24"/>
          <w:szCs w:val="24"/>
        </w:rPr>
        <w:t>T</w:t>
      </w:r>
      <w:r w:rsidRPr="00196728">
        <w:rPr>
          <w:rFonts w:ascii="Arial" w:hAnsi="Arial" w:cs="Arial"/>
          <w:sz w:val="24"/>
          <w:szCs w:val="24"/>
        </w:rPr>
        <w:t xml:space="preserve">ambién teníamos que poner en el </w:t>
      </w:r>
      <w:proofErr w:type="spellStart"/>
      <w:r w:rsidRPr="00196728">
        <w:rPr>
          <w:rFonts w:ascii="Arial" w:hAnsi="Arial" w:cs="Arial"/>
          <w:sz w:val="24"/>
          <w:szCs w:val="24"/>
        </w:rPr>
        <w:t>manifest</w:t>
      </w:r>
      <w:r>
        <w:rPr>
          <w:rFonts w:ascii="Arial" w:hAnsi="Arial" w:cs="Arial"/>
          <w:sz w:val="24"/>
          <w:szCs w:val="24"/>
        </w:rPr>
        <w:t>.json</w:t>
      </w:r>
      <w:proofErr w:type="spellEnd"/>
      <w:r>
        <w:rPr>
          <w:rFonts w:ascii="Arial" w:hAnsi="Arial" w:cs="Arial"/>
          <w:sz w:val="24"/>
          <w:szCs w:val="24"/>
        </w:rPr>
        <w:t xml:space="preserve"> una nueva línea de código</w:t>
      </w:r>
      <w:r w:rsidRPr="00196728">
        <w:rPr>
          <w:rFonts w:ascii="Arial" w:hAnsi="Arial" w:cs="Arial"/>
          <w:sz w:val="24"/>
          <w:szCs w:val="24"/>
        </w:rPr>
        <w:t xml:space="preserve"> para que nos dé acceso de manera local y desde google</w:t>
      </w:r>
      <w:r w:rsidR="000F2413">
        <w:rPr>
          <w:rFonts w:ascii="Arial" w:hAnsi="Arial" w:cs="Arial"/>
          <w:sz w:val="24"/>
          <w:szCs w:val="24"/>
        </w:rPr>
        <w:t xml:space="preserve"> a la carga de funciones</w:t>
      </w:r>
    </w:p>
    <w:p w:rsidR="00812D6B" w:rsidRPr="00812D6B" w:rsidRDefault="00812D6B" w:rsidP="00812D6B">
      <w:pPr>
        <w:pStyle w:val="Prrafodelista"/>
        <w:rPr>
          <w:rFonts w:ascii="Arial" w:hAnsi="Arial" w:cs="Arial"/>
          <w:sz w:val="24"/>
          <w:szCs w:val="24"/>
        </w:rPr>
      </w:pPr>
      <w:r>
        <w:rPr>
          <w:rFonts w:ascii="Arial" w:hAnsi="Arial" w:cs="Arial"/>
          <w:sz w:val="24"/>
          <w:szCs w:val="24"/>
        </w:rPr>
        <w:t>Este archivo nos ha llevado un total de unas 4 horas realizarlo.</w:t>
      </w:r>
    </w:p>
    <w:p w:rsidR="000F2413" w:rsidRDefault="000F2413" w:rsidP="00196728">
      <w:pPr>
        <w:pStyle w:val="Prrafodelista"/>
        <w:rPr>
          <w:rFonts w:ascii="Arial" w:hAnsi="Arial" w:cs="Arial"/>
          <w:sz w:val="24"/>
          <w:szCs w:val="24"/>
        </w:rPr>
      </w:pPr>
    </w:p>
    <w:p w:rsidR="00196728" w:rsidRDefault="00196728" w:rsidP="00674D49">
      <w:pPr>
        <w:pStyle w:val="Prrafodelista"/>
        <w:rPr>
          <w:rFonts w:ascii="Arial" w:hAnsi="Arial" w:cs="Arial"/>
          <w:sz w:val="24"/>
          <w:szCs w:val="24"/>
        </w:rPr>
      </w:pPr>
    </w:p>
    <w:p w:rsidR="000F2413" w:rsidRDefault="00674D49" w:rsidP="000F2413">
      <w:pPr>
        <w:pStyle w:val="Prrafodelista"/>
        <w:numPr>
          <w:ilvl w:val="0"/>
          <w:numId w:val="1"/>
        </w:numPr>
        <w:rPr>
          <w:rFonts w:ascii="Arial" w:hAnsi="Arial" w:cs="Arial"/>
          <w:sz w:val="24"/>
          <w:szCs w:val="24"/>
        </w:rPr>
      </w:pPr>
      <w:proofErr w:type="spellStart"/>
      <w:r>
        <w:rPr>
          <w:rFonts w:ascii="Arial" w:hAnsi="Arial" w:cs="Arial"/>
          <w:sz w:val="24"/>
          <w:szCs w:val="24"/>
        </w:rPr>
        <w:t>manifest.json</w:t>
      </w:r>
      <w:proofErr w:type="spellEnd"/>
      <w:r>
        <w:rPr>
          <w:rFonts w:ascii="Arial" w:hAnsi="Arial" w:cs="Arial"/>
          <w:sz w:val="24"/>
          <w:szCs w:val="24"/>
        </w:rPr>
        <w:t>:</w:t>
      </w:r>
      <w:r w:rsidR="000F2413">
        <w:rPr>
          <w:rFonts w:ascii="Arial" w:hAnsi="Arial" w:cs="Arial"/>
          <w:sz w:val="24"/>
          <w:szCs w:val="24"/>
        </w:rPr>
        <w:br/>
      </w:r>
      <w:r w:rsidR="000F2413">
        <w:rPr>
          <w:rFonts w:ascii="Arial" w:hAnsi="Arial" w:cs="Arial"/>
          <w:sz w:val="24"/>
          <w:szCs w:val="24"/>
        </w:rPr>
        <w:br/>
      </w:r>
      <w:r w:rsidR="000F2413">
        <w:rPr>
          <w:rFonts w:ascii="Arial" w:hAnsi="Arial" w:cs="Arial"/>
          <w:sz w:val="24"/>
          <w:szCs w:val="24"/>
        </w:rPr>
        <w:lastRenderedPageBreak/>
        <w:t>Tuvimos problemas de compilación dado que el problema residía en la primera línea de código: "</w:t>
      </w:r>
      <w:proofErr w:type="spellStart"/>
      <w:r w:rsidR="000F2413">
        <w:rPr>
          <w:rFonts w:ascii="Arial" w:hAnsi="Arial" w:cs="Arial"/>
          <w:sz w:val="24"/>
          <w:szCs w:val="24"/>
        </w:rPr>
        <w:t>manifest_version</w:t>
      </w:r>
      <w:proofErr w:type="spellEnd"/>
      <w:r w:rsidR="000F2413">
        <w:rPr>
          <w:rFonts w:ascii="Arial" w:hAnsi="Arial" w:cs="Arial"/>
          <w:sz w:val="24"/>
          <w:szCs w:val="24"/>
        </w:rPr>
        <w:t>": 2</w:t>
      </w:r>
      <w:r w:rsidR="000F2413">
        <w:rPr>
          <w:rFonts w:ascii="Arial" w:hAnsi="Arial" w:cs="Arial"/>
          <w:sz w:val="24"/>
          <w:szCs w:val="24"/>
        </w:rPr>
        <w:br/>
        <w:t xml:space="preserve">En el cual se nos “obliga” a poner que es la versión 2, esto se debe a que es para el navegador Google Chrome en la cual la versión 1 se ha quedado anticuada y la al poner la versión 2  cumplimos con su política de privacidad, que viene detalla al crear una extensión. </w:t>
      </w:r>
    </w:p>
    <w:p w:rsidR="00812D6B" w:rsidRDefault="00812D6B" w:rsidP="00812D6B">
      <w:pPr>
        <w:pStyle w:val="Prrafodelista"/>
        <w:numPr>
          <w:ilvl w:val="0"/>
          <w:numId w:val="1"/>
        </w:numPr>
        <w:rPr>
          <w:rFonts w:ascii="Arial" w:hAnsi="Arial" w:cs="Arial"/>
          <w:sz w:val="24"/>
          <w:szCs w:val="24"/>
        </w:rPr>
      </w:pPr>
      <w:r>
        <w:rPr>
          <w:rFonts w:ascii="Arial" w:hAnsi="Arial" w:cs="Arial"/>
          <w:sz w:val="24"/>
          <w:szCs w:val="24"/>
        </w:rPr>
        <w:t xml:space="preserve">Este archivo nos ha llevado un total de unas </w:t>
      </w:r>
      <w:r>
        <w:rPr>
          <w:rFonts w:ascii="Arial" w:hAnsi="Arial" w:cs="Arial"/>
          <w:sz w:val="24"/>
          <w:szCs w:val="24"/>
        </w:rPr>
        <w:t>15 minutos</w:t>
      </w:r>
      <w:r>
        <w:rPr>
          <w:rFonts w:ascii="Arial" w:hAnsi="Arial" w:cs="Arial"/>
          <w:sz w:val="24"/>
          <w:szCs w:val="24"/>
        </w:rPr>
        <w:t xml:space="preserve"> realizarlo</w:t>
      </w:r>
      <w:r>
        <w:rPr>
          <w:rFonts w:ascii="Arial" w:hAnsi="Arial" w:cs="Arial"/>
          <w:sz w:val="24"/>
          <w:szCs w:val="24"/>
        </w:rPr>
        <w:t>, dado que nos ha servido de ayuda información recogida en internet</w:t>
      </w:r>
      <w:r>
        <w:rPr>
          <w:rFonts w:ascii="Arial" w:hAnsi="Arial" w:cs="Arial"/>
          <w:sz w:val="24"/>
          <w:szCs w:val="24"/>
        </w:rPr>
        <w:t>.</w:t>
      </w:r>
    </w:p>
    <w:p w:rsidR="00674D49" w:rsidRPr="000F2413" w:rsidRDefault="00674D49" w:rsidP="000F2413">
      <w:pPr>
        <w:pStyle w:val="Prrafodelista"/>
        <w:rPr>
          <w:rFonts w:ascii="Arial" w:hAnsi="Arial" w:cs="Arial"/>
          <w:sz w:val="24"/>
          <w:szCs w:val="24"/>
        </w:rPr>
      </w:pPr>
      <w:r w:rsidRPr="000F2413">
        <w:rPr>
          <w:rFonts w:ascii="Arial" w:hAnsi="Arial" w:cs="Arial"/>
          <w:sz w:val="24"/>
          <w:szCs w:val="24"/>
        </w:rPr>
        <w:br/>
      </w:r>
      <w:r w:rsidRPr="000F2413">
        <w:rPr>
          <w:rFonts w:ascii="Arial" w:hAnsi="Arial" w:cs="Arial"/>
          <w:sz w:val="24"/>
          <w:szCs w:val="24"/>
        </w:rPr>
        <w:br/>
      </w:r>
    </w:p>
    <w:p w:rsidR="00812D6B" w:rsidRDefault="00674D49" w:rsidP="00812D6B">
      <w:pPr>
        <w:pStyle w:val="Prrafodelista"/>
        <w:rPr>
          <w:rFonts w:ascii="Arial" w:hAnsi="Arial" w:cs="Arial"/>
          <w:sz w:val="24"/>
          <w:szCs w:val="24"/>
        </w:rPr>
      </w:pPr>
      <w:r>
        <w:rPr>
          <w:rFonts w:ascii="Arial" w:hAnsi="Arial" w:cs="Arial"/>
          <w:sz w:val="24"/>
          <w:szCs w:val="24"/>
        </w:rPr>
        <w:t>Poput.html:</w:t>
      </w:r>
      <w:r w:rsidR="000F2413">
        <w:rPr>
          <w:rFonts w:ascii="Arial" w:hAnsi="Arial" w:cs="Arial"/>
          <w:sz w:val="24"/>
          <w:szCs w:val="24"/>
        </w:rPr>
        <w:br/>
      </w:r>
      <w:r w:rsidR="000F2413">
        <w:rPr>
          <w:rFonts w:ascii="Arial" w:hAnsi="Arial" w:cs="Arial"/>
          <w:sz w:val="24"/>
          <w:szCs w:val="24"/>
        </w:rPr>
        <w:br/>
        <w:t>Este apartado fue bastante “sencillo” porque con la ayuda de los video tutoriales de HTML teníamos el conocimiento necesario para programar esta parte, por otro lado y como comentamos anteriormente el problema al incluir la librería que utilizamos, que una vez hecho el código tuvimos que añadir este nuevo para tener acceso a la librería</w:t>
      </w:r>
      <w:r>
        <w:rPr>
          <w:rFonts w:ascii="Arial" w:hAnsi="Arial" w:cs="Arial"/>
          <w:sz w:val="24"/>
          <w:szCs w:val="24"/>
        </w:rPr>
        <w:br/>
      </w:r>
      <w:r w:rsidR="00812D6B">
        <w:rPr>
          <w:rFonts w:ascii="Arial" w:hAnsi="Arial" w:cs="Arial"/>
          <w:sz w:val="24"/>
          <w:szCs w:val="24"/>
        </w:rPr>
        <w:t xml:space="preserve">Este archivo nos ha llevado un total de unas </w:t>
      </w:r>
      <w:r w:rsidR="00812D6B">
        <w:rPr>
          <w:rFonts w:ascii="Arial" w:hAnsi="Arial" w:cs="Arial"/>
          <w:sz w:val="24"/>
          <w:szCs w:val="24"/>
        </w:rPr>
        <w:t>6</w:t>
      </w:r>
      <w:r w:rsidR="00812D6B">
        <w:rPr>
          <w:rFonts w:ascii="Arial" w:hAnsi="Arial" w:cs="Arial"/>
          <w:sz w:val="24"/>
          <w:szCs w:val="24"/>
        </w:rPr>
        <w:t xml:space="preserve"> horas realizarlo</w:t>
      </w:r>
      <w:r w:rsidR="00812D6B">
        <w:rPr>
          <w:rFonts w:ascii="Arial" w:hAnsi="Arial" w:cs="Arial"/>
          <w:sz w:val="24"/>
          <w:szCs w:val="24"/>
        </w:rPr>
        <w:t xml:space="preserve"> dado que es la estructura de la extensión y hemos tenido que invertir más tiempo</w:t>
      </w:r>
      <w:r w:rsidR="00812D6B">
        <w:rPr>
          <w:rFonts w:ascii="Arial" w:hAnsi="Arial" w:cs="Arial"/>
          <w:sz w:val="24"/>
          <w:szCs w:val="24"/>
        </w:rPr>
        <w:t>.</w:t>
      </w:r>
    </w:p>
    <w:p w:rsidR="00674D49" w:rsidRDefault="00674D49" w:rsidP="00812D6B">
      <w:pPr>
        <w:pStyle w:val="Prrafodelista"/>
        <w:rPr>
          <w:rFonts w:ascii="Arial" w:hAnsi="Arial" w:cs="Arial"/>
          <w:sz w:val="24"/>
          <w:szCs w:val="24"/>
        </w:rPr>
      </w:pPr>
      <w:r>
        <w:rPr>
          <w:rFonts w:ascii="Arial" w:hAnsi="Arial" w:cs="Arial"/>
          <w:sz w:val="24"/>
          <w:szCs w:val="24"/>
        </w:rPr>
        <w:br/>
      </w:r>
      <w:r w:rsidR="00812D6B">
        <w:rPr>
          <w:rFonts w:ascii="Arial" w:hAnsi="Arial" w:cs="Arial"/>
          <w:sz w:val="24"/>
          <w:szCs w:val="24"/>
        </w:rPr>
        <w:t>Resumen:</w:t>
      </w:r>
    </w:p>
    <w:p w:rsidR="00812D6B" w:rsidRPr="00674D49" w:rsidRDefault="00812D6B" w:rsidP="00812D6B">
      <w:pPr>
        <w:pStyle w:val="Prrafodelista"/>
        <w:rPr>
          <w:rFonts w:ascii="Arial" w:hAnsi="Arial" w:cs="Arial"/>
          <w:sz w:val="24"/>
          <w:szCs w:val="24"/>
        </w:rPr>
      </w:pPr>
      <w:r>
        <w:rPr>
          <w:rFonts w:ascii="Arial" w:hAnsi="Arial" w:cs="Arial"/>
          <w:sz w:val="24"/>
          <w:szCs w:val="24"/>
        </w:rPr>
        <w:t xml:space="preserve">El total de horas sumadas para realizar la </w:t>
      </w:r>
      <w:proofErr w:type="spellStart"/>
      <w:r>
        <w:rPr>
          <w:rFonts w:ascii="Arial" w:hAnsi="Arial" w:cs="Arial"/>
          <w:sz w:val="24"/>
          <w:szCs w:val="24"/>
        </w:rPr>
        <w:t>extension</w:t>
      </w:r>
      <w:proofErr w:type="spellEnd"/>
      <w:r>
        <w:rPr>
          <w:rFonts w:ascii="Arial" w:hAnsi="Arial" w:cs="Arial"/>
          <w:sz w:val="24"/>
          <w:szCs w:val="24"/>
        </w:rPr>
        <w:t xml:space="preserve"> ha sido de aproximadamente 15 horas.</w:t>
      </w:r>
      <w:bookmarkStart w:id="0" w:name="_GoBack"/>
      <w:bookmarkEnd w:id="0"/>
    </w:p>
    <w:sectPr w:rsidR="00812D6B" w:rsidRPr="00674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A69CD"/>
    <w:multiLevelType w:val="hybridMultilevel"/>
    <w:tmpl w:val="298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3E"/>
    <w:rsid w:val="000F2413"/>
    <w:rsid w:val="0017243E"/>
    <w:rsid w:val="00196728"/>
    <w:rsid w:val="003A39D8"/>
    <w:rsid w:val="00674D49"/>
    <w:rsid w:val="00812D6B"/>
    <w:rsid w:val="00CF5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5F0FD-EE87-46D1-8F60-805312C5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411</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3</cp:revision>
  <dcterms:created xsi:type="dcterms:W3CDTF">2016-05-03T22:12:00Z</dcterms:created>
  <dcterms:modified xsi:type="dcterms:W3CDTF">2016-05-06T20:29:00Z</dcterms:modified>
</cp:coreProperties>
</file>