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 w:after="480"/>
        <w:jc w:val="center"/>
      </w:pPr>
      <w:r>
        <w:rPr>
          <w:b/>
          <w:bCs/>
          <w:color w:val="1F4788"/>
          <w:sz w:val="48"/>
          <w:szCs w:val="48"/>
        </w:rPr>
        <w:t xml:space="preserve">CALIBER PRE-LAUNCH</w:t>
      </w:r>
    </w:p>
    <w:p>
      <w:pPr>
        <w:spacing w:after="240"/>
        <w:jc w:val="center"/>
      </w:pPr>
      <w:r>
        <w:rPr>
          <w:b/>
          <w:bCs/>
          <w:color w:val="1F4788"/>
          <w:sz w:val="48"/>
          <w:szCs w:val="48"/>
        </w:rPr>
        <w:t xml:space="preserve">EXECUTION CHECKLIST</w:t>
      </w:r>
    </w:p>
    <w:p>
      <w:pPr>
        <w:spacing w:before="720" w:after="240"/>
        <w:jc w:val="center"/>
      </w:pPr>
      <w:r>
        <w:rPr>
          <w:i/>
          <w:iCs/>
          <w:sz w:val="28"/>
          <w:szCs w:val="28"/>
        </w:rPr>
        <w:t xml:space="preserve">Complete Action Plan While Waiting for LLC Registration</w:t>
      </w:r>
    </w:p>
    <w:p>
      <w:pPr>
        <w:spacing w:before="1440"/>
        <w:jc w:val="center"/>
      </w:pPr>
      <w:r>
        <w:rPr>
          <w:sz w:val="22"/>
          <w:szCs w:val="22"/>
        </w:rPr>
        <w:t xml:space="preserve">Document Version: 1.0</w:t>
      </w:r>
    </w:p>
    <w:p>
      <w:pPr>
        <w:jc w:val="center"/>
      </w:pPr>
      <w:r>
        <w:rPr>
          <w:sz w:val="22"/>
          <w:szCs w:val="22"/>
        </w:rPr>
        <w:t xml:space="preserve">Created: February 2026</w:t>
      </w:r>
    </w:p>
    <w:p>
      <w:pPr>
        <w:spacing w:after="240"/>
        <w:jc w:val="center"/>
      </w:pPr>
      <w:r>
        <w:rPr>
          <w:sz w:val="22"/>
          <w:szCs w:val="22"/>
        </w:rPr>
        <w:t xml:space="preserve">Purpose: Advance Caliber business during LLC registration waiting period</w:t>
      </w:r>
    </w:p>
    <w:p>
      <w:r>
        <w:br w:type="page"/>
      </w:r>
    </w:p>
    <w:p>
      <w:pPr>
        <w:pStyle w:val="Heading1"/>
      </w:pPr>
      <w:r>
        <w:t xml:space="preserve">EXECUTIVE SUMMARY</w:t>
      </w:r>
    </w:p>
    <w:p>
      <w:pPr>
        <w:pStyle w:val="Heading2"/>
      </w:pPr>
      <w:r>
        <w:t xml:space="preserve">Context</w:t>
      </w:r>
    </w:p>
    <w:p>
      <w:pPr>
        <w:spacing w:after="120"/>
      </w:pPr>
      <w:r>
        <w:rPr>
          <w:b/>
          <w:bCs/>
        </w:rPr>
        <w:t xml:space="preserve">• Current Status: </w:t>
      </w:r>
      <w:r>
        <w:t xml:space="preserve">LLC registration pending with Florida</w:t>
      </w:r>
    </w:p>
    <w:p>
      <w:pPr>
        <w:spacing w:after="120"/>
      </w:pPr>
      <w:r>
        <w:rPr>
          <w:b/>
          <w:bCs/>
        </w:rPr>
        <w:t xml:space="preserve">• Blockers: </w:t>
      </w:r>
      <w:r>
        <w:t xml:space="preserve">Cannot complete GHL agency setup, Assistable.ai production account, Stripe business account, or sign official contracts</w:t>
      </w:r>
    </w:p>
    <w:p>
      <w:pPr>
        <w:spacing w:after="120"/>
      </w:pPr>
      <w:r>
        <w:rPr>
          <w:b/>
          <w:bCs/>
        </w:rPr>
        <w:t xml:space="preserve">• Opportunity: </w:t>
      </w:r>
      <w:r>
        <w:t xml:space="preserve">Use waiting period to build 80% of infrastructure, workflows, and sales materials</w:t>
      </w:r>
    </w:p>
    <w:p>
      <w:pPr>
        <w:spacing w:after="240"/>
      </w:pPr>
      <w:r>
        <w:rPr>
          <w:b/>
          <w:bCs/>
        </w:rPr>
        <w:t xml:space="preserve">• Timeline: </w:t>
      </w:r>
      <w:r>
        <w:t xml:space="preserve">2-3 weeks of waiting = 30-60 hours of productive work available</w:t>
      </w:r>
    </w:p>
    <w:p>
      <w:pPr>
        <w:pStyle w:val="Heading2"/>
      </w:pPr>
      <w:r>
        <w:t xml:space="preserve">Strategic Goals</w:t>
      </w:r>
    </w:p>
    <w:p>
      <w:pPr>
        <w:pStyle w:val="ListParagraph"/>
        <w:numPr>
          <w:ilvl w:val="0"/>
          <w:numId w:val="2"/>
        </w:numPr>
      </w:pPr>
      <w:r>
        <w:t xml:space="preserve">Mobile-optimize website to ensure perfect first impression</w:t>
      </w:r>
    </w:p>
    <w:p>
      <w:pPr>
        <w:pStyle w:val="ListParagraph"/>
        <w:numPr>
          <w:ilvl w:val="0"/>
          <w:numId w:val="2"/>
        </w:numPr>
      </w:pPr>
      <w:r>
        <w:t xml:space="preserve">Build all core workflows in template form (ready to deploy)</w:t>
      </w:r>
    </w:p>
    <w:p>
      <w:pPr>
        <w:pStyle w:val="ListParagraph"/>
        <w:numPr>
          <w:ilvl w:val="0"/>
          <w:numId w:val="2"/>
        </w:numPr>
      </w:pPr>
      <w:r>
        <w:t xml:space="preserve">Prepare sales infrastructure to start prospecting immediately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Create documentation to enable rapid scaling</w:t>
      </w:r>
    </w:p>
    <w:p>
      <w:pPr>
        <w:pStyle w:val="Heading2"/>
      </w:pPr>
      <w:r>
        <w:t xml:space="preserve">Success Criteria</w:t>
      </w:r>
    </w:p>
    <w:p>
      <w:pPr>
        <w:spacing w:after="120"/>
      </w:pPr>
      <w:r>
        <w:t xml:space="preserve">By the time LLC is registered, you should be able to:</w:t>
      </w:r>
    </w:p>
    <w:p>
      <w:pPr>
        <w:pStyle w:val="ListParagraph"/>
        <w:numPr>
          <w:ilvl w:val="0"/>
          <w:numId w:val="2"/>
        </w:numPr>
      </w:pPr>
      <w:r>
        <w:t xml:space="preserve">Deploy to first client within 48 hours</w:t>
      </w:r>
    </w:p>
    <w:p>
      <w:pPr>
        <w:pStyle w:val="ListParagraph"/>
        <w:numPr>
          <w:ilvl w:val="0"/>
          <w:numId w:val="2"/>
        </w:numPr>
      </w:pPr>
      <w:r>
        <w:t xml:space="preserve">Start prospecting with professional materials immediately</w:t>
      </w:r>
    </w:p>
    <w:p>
      <w:pPr>
        <w:pStyle w:val="ListParagraph"/>
        <w:numPr>
          <w:ilvl w:val="0"/>
          <w:numId w:val="2"/>
        </w:numPr>
      </w:pPr>
      <w:r>
        <w:t xml:space="preserve">Demo actual working workflows (even with mock data)</w:t>
      </w:r>
    </w:p>
    <w:p>
      <w:pPr>
        <w:pStyle w:val="ListParagraph"/>
        <w:numPr>
          <w:ilvl w:val="0"/>
          <w:numId w:val="2"/>
        </w:numPr>
        <w:spacing w:after="480"/>
      </w:pPr>
      <w:r>
        <w:t xml:space="preserve">Onboard clients systematically with documented processes</w:t>
      </w:r>
    </w:p>
    <w:p>
      <w:r>
        <w:br w:type="page"/>
      </w:r>
    </w:p>
    <w:p>
      <w:pPr>
        <w:pStyle w:val="Heading1"/>
      </w:pPr>
      <w:r>
        <w:t xml:space="preserve">PRIORITY 1: MOBILE OPTIMIZATION &amp; SITE POLISH</w:t>
      </w:r>
    </w:p>
    <w:p>
      <w:pPr>
        <w:spacing w:after="240"/>
      </w:pPr>
      <w:r>
        <w:rPr>
          <w:b/>
          <w:bCs/>
        </w:rPr>
        <w:t xml:space="preserve">Overview: </w:t>
      </w:r>
      <w:r>
        <w:t xml:space="preserve">Your website (caliberinfrastructure.com) is your first impression. Med spa owners will view it on mobile while between appointments. Perfect mobile UX is non-negotiable.</w:t>
      </w:r>
    </w:p>
    <w:p>
      <w:pPr>
        <w:pStyle w:val="Heading2"/>
      </w:pPr>
      <w:r>
        <w:t xml:space="preserve">Mobile Testing Protocol</w:t>
      </w:r>
    </w:p>
    <w:p>
      <w:pPr>
        <w:pStyle w:val="Heading3"/>
      </w:pPr>
      <w:r>
        <w:t xml:space="preserve">iOS Testing</w:t>
      </w:r>
    </w:p>
    <w:p>
      <w:pPr>
        <w:pStyle w:val="ListParagraph"/>
        <w:numPr>
          <w:ilvl w:val="0"/>
          <w:numId w:val="2"/>
        </w:numPr>
      </w:pPr>
      <w:r>
        <w:t xml:space="preserve">iPhone SE (small screen baseline - 375px width) - Safari, portrait &amp; landscape</w:t>
      </w:r>
    </w:p>
    <w:p>
      <w:pPr>
        <w:pStyle w:val="ListParagraph"/>
        <w:numPr>
          <w:ilvl w:val="0"/>
          <w:numId w:val="2"/>
        </w:numPr>
      </w:pPr>
      <w:r>
        <w:t xml:space="preserve">iPhone 14/15 Pro (standard modern iPhone) - Safari, portrait &amp; landscape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iPad (tablet view - 768px+) - Safari, portrait &amp; landscape</w:t>
      </w:r>
    </w:p>
    <w:p>
      <w:pPr>
        <w:pStyle w:val="Heading3"/>
      </w:pPr>
      <w:r>
        <w:t xml:space="preserve">Android Testing</w:t>
      </w:r>
    </w:p>
    <w:p>
      <w:pPr>
        <w:pStyle w:val="ListParagraph"/>
        <w:numPr>
          <w:ilvl w:val="0"/>
          <w:numId w:val="2"/>
        </w:numPr>
      </w:pPr>
      <w:r>
        <w:t xml:space="preserve">Samsung Galaxy S22/S23 - Chrome browser, portrait &amp; landscape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Google Pixel 7/8 - Chrome browser, portrait &amp; landscape</w:t>
      </w:r>
    </w:p>
    <w:p>
      <w:pPr>
        <w:pStyle w:val="Heading3"/>
      </w:pPr>
      <w:r>
        <w:t xml:space="preserve">Desktop Browser Emulation</w:t>
      </w:r>
    </w:p>
    <w:p>
      <w:pPr>
        <w:pStyle w:val="ListParagraph"/>
        <w:numPr>
          <w:ilvl w:val="0"/>
          <w:numId w:val="2"/>
        </w:numPr>
      </w:pPr>
      <w:r>
        <w:t xml:space="preserve">Chrome DevTools at 375px, 390px, 414px, 768px widths</w:t>
      </w:r>
    </w:p>
    <w:p>
      <w:pPr>
        <w:pStyle w:val="ListParagraph"/>
        <w:numPr>
          <w:ilvl w:val="0"/>
          <w:numId w:val="2"/>
        </w:numPr>
      </w:pPr>
      <w:r>
        <w:t xml:space="preserve">Firefox Responsive Design Mode - same breakpoints</w:t>
      </w:r>
    </w:p>
    <w:p>
      <w:pPr>
        <w:pStyle w:val="ListParagraph"/>
        <w:numPr>
          <w:ilvl w:val="0"/>
          <w:numId w:val="2"/>
        </w:numPr>
        <w:spacing w:after="480"/>
      </w:pPr>
      <w:r>
        <w:t xml:space="preserve">Verify all key breakpoints: 320px, 375px, 390px, 414px, 768px, 1024px, 1440px</w:t>
      </w:r>
    </w:p>
    <w:p>
      <w:pPr>
        <w:pStyle w:val="Heading2"/>
      </w:pPr>
      <w:r>
        <w:t xml:space="preserve">Critical Mobile UX Checks</w:t>
      </w:r>
    </w:p>
    <w:p>
      <w:pPr>
        <w:spacing w:after="120"/>
      </w:pPr>
      <w:r>
        <w:rPr>
          <w:i/>
          <w:iCs/>
        </w:rPr>
        <w:t xml:space="preserve">Complete detailed checklists for:</w:t>
      </w:r>
    </w:p>
    <w:p>
      <w:pPr>
        <w:pStyle w:val="ListParagraph"/>
        <w:numPr>
          <w:ilvl w:val="0"/>
          <w:numId w:val="2"/>
        </w:numPr>
      </w:pPr>
      <w:r>
        <w:t xml:space="preserve">Homepage (hero, headlines, CTAs, navigation)</w:t>
      </w:r>
    </w:p>
    <w:p>
      <w:pPr>
        <w:pStyle w:val="ListParagraph"/>
        <w:numPr>
          <w:ilvl w:val="0"/>
          <w:numId w:val="2"/>
        </w:numPr>
      </w:pPr>
      <w:r>
        <w:t xml:space="preserve">Lead Capture Forms (submission, field sizes, validation)</w:t>
      </w:r>
    </w:p>
    <w:p>
      <w:pPr>
        <w:pStyle w:val="ListParagraph"/>
        <w:numPr>
          <w:ilvl w:val="0"/>
          <w:numId w:val="2"/>
        </w:numPr>
      </w:pPr>
      <w:r>
        <w:t xml:space="preserve">Pricing Section (card stacking, readability, CTAs)</w:t>
      </w:r>
    </w:p>
    <w:p>
      <w:pPr>
        <w:pStyle w:val="ListParagraph"/>
        <w:numPr>
          <w:ilvl w:val="0"/>
          <w:numId w:val="2"/>
        </w:numPr>
      </w:pPr>
      <w:r>
        <w:t xml:space="preserve">Problem/Solution Section (statistics, images, text flow)</w:t>
      </w:r>
    </w:p>
    <w:p>
      <w:pPr>
        <w:pStyle w:val="ListParagraph"/>
        <w:numPr>
          <w:ilvl w:val="0"/>
          <w:numId w:val="2"/>
        </w:numPr>
        <w:spacing w:after="480"/>
      </w:pPr>
      <w:r>
        <w:t xml:space="preserve">Footer (contact tappability, links, no horizontal scroll)</w:t>
      </w:r>
    </w:p>
    <w:p>
      <w:r>
        <w:br w:type="page"/>
      </w:r>
    </w:p>
    <w:p>
      <w:pPr>
        <w:pStyle w:val="Heading1"/>
      </w:pPr>
      <w:r>
        <w:t xml:space="preserve">PRIORITY 2: BUILD CORE WORKFLOWS</w:t>
      </w:r>
    </w:p>
    <w:p>
      <w:pPr>
        <w:spacing w:after="240"/>
      </w:pPr>
      <w:r>
        <w:rPr>
          <w:b/>
          <w:bCs/>
        </w:rPr>
        <w:t xml:space="preserve">Overview: </w:t>
      </w:r>
      <w:r>
        <w:t xml:space="preserve">Build 80% of workflows now in template form. When LLC is approved, plug in client-specific variables and deploy. This is your competitive moat.</w:t>
      </w:r>
    </w:p>
    <w:p>
      <w:pPr>
        <w:pStyle w:val="Heading2"/>
      </w:pPr>
      <w:r>
        <w:t xml:space="preserve">Starter Tier Workflows (4 workflows)</w:t>
      </w:r>
    </w:p>
    <w:p>
      <w:pPr>
        <w:pStyle w:val="ListParagraph"/>
        <w:numPr>
          <w:ilvl w:val="0"/>
          <w:numId w:val="2"/>
        </w:numPr>
      </w:pPr>
      <w:r>
        <w:t xml:space="preserve">Workflow 1: Missed Call Recovery System</w:t>
      </w:r>
    </w:p>
    <w:p>
      <w:pPr>
        <w:pStyle w:val="ListParagraph"/>
        <w:numPr>
          <w:ilvl w:val="0"/>
          <w:numId w:val="2"/>
        </w:numPr>
      </w:pPr>
      <w:r>
        <w:t xml:space="preserve">Workflow 2: Appointment Reminder Engine (72hr, 24hr, 3hr, 1hr)</w:t>
      </w:r>
    </w:p>
    <w:p>
      <w:pPr>
        <w:pStyle w:val="ListParagraph"/>
        <w:numPr>
          <w:ilvl w:val="0"/>
          <w:numId w:val="2"/>
        </w:numPr>
      </w:pPr>
      <w:r>
        <w:t xml:space="preserve">Workflow 3: Basic Booking Automation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Workflow 4: Revenue Visibility Dashboard Data Collection</w:t>
      </w:r>
    </w:p>
    <w:p>
      <w:pPr>
        <w:pStyle w:val="Heading2"/>
      </w:pPr>
      <w:r>
        <w:t xml:space="preserve">Scale Tier Workflows (adds 6 workflows)</w:t>
      </w:r>
    </w:p>
    <w:p>
      <w:pPr>
        <w:pStyle w:val="ListParagraph"/>
        <w:numPr>
          <w:ilvl w:val="0"/>
          <w:numId w:val="2"/>
        </w:numPr>
      </w:pPr>
      <w:r>
        <w:t xml:space="preserve">Workflow 5: AI Lead Qualification Engine (Claude API)</w:t>
      </w:r>
    </w:p>
    <w:p>
      <w:pPr>
        <w:pStyle w:val="ListParagraph"/>
        <w:numPr>
          <w:ilvl w:val="0"/>
          <w:numId w:val="2"/>
        </w:numPr>
      </w:pPr>
      <w:r>
        <w:t xml:space="preserve">Workflow 6: Conversion Optimization (Automated Follow-Ups)</w:t>
      </w:r>
    </w:p>
    <w:p>
      <w:pPr>
        <w:pStyle w:val="ListParagraph"/>
        <w:numPr>
          <w:ilvl w:val="0"/>
          <w:numId w:val="2"/>
        </w:numPr>
      </w:pPr>
      <w:r>
        <w:t xml:space="preserve">Workflow 7: Enhanced No-Show Reduction (Waitlist Fill)</w:t>
      </w:r>
    </w:p>
    <w:p>
      <w:pPr>
        <w:pStyle w:val="ListParagraph"/>
        <w:numPr>
          <w:ilvl w:val="0"/>
          <w:numId w:val="2"/>
        </w:numPr>
      </w:pPr>
      <w:r>
        <w:t xml:space="preserve">Workflow 8: Client Reactivation Campaign (90-Day Dormancy)</w:t>
      </w:r>
    </w:p>
    <w:p>
      <w:pPr>
        <w:pStyle w:val="ListParagraph"/>
        <w:numPr>
          <w:ilvl w:val="0"/>
          <w:numId w:val="2"/>
        </w:numPr>
      </w:pPr>
      <w:r>
        <w:t xml:space="preserve">Workflow 9: Review Generation System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Workflow 10: Provider/Service Routing</w:t>
      </w:r>
    </w:p>
    <w:p>
      <w:pPr>
        <w:pStyle w:val="Heading2"/>
      </w:pPr>
      <w:r>
        <w:t xml:space="preserve">Autopilot Tier Planning (documentation only)</w:t>
      </w:r>
    </w:p>
    <w:p>
      <w:pPr>
        <w:pStyle w:val="ListParagraph"/>
        <w:numPr>
          <w:ilvl w:val="0"/>
          <w:numId w:val="2"/>
        </w:numPr>
      </w:pPr>
      <w:r>
        <w:t xml:space="preserve">Document Voice AI integration requirements</w:t>
      </w:r>
    </w:p>
    <w:p>
      <w:pPr>
        <w:pStyle w:val="ListParagraph"/>
        <w:numPr>
          <w:ilvl w:val="0"/>
          <w:numId w:val="2"/>
        </w:numPr>
      </w:pPr>
      <w:r>
        <w:t xml:space="preserve">Create Assistable.ai setup checklist</w:t>
      </w:r>
    </w:p>
    <w:p>
      <w:pPr>
        <w:pStyle w:val="ListParagraph"/>
        <w:numPr>
          <w:ilvl w:val="0"/>
          <w:numId w:val="2"/>
        </w:numPr>
        <w:spacing w:after="480"/>
      </w:pPr>
      <w:r>
        <w:t xml:space="preserve">Plan outbound confirmation call workflows</w:t>
      </w:r>
    </w:p>
    <w:p>
      <w:r>
        <w:br w:type="page"/>
      </w:r>
    </w:p>
    <w:p>
      <w:pPr>
        <w:pStyle w:val="Heading1"/>
      </w:pPr>
      <w:r>
        <w:t xml:space="preserve">PRIORITY 3: SALES PREP WORK</w:t>
      </w:r>
    </w:p>
    <w:p>
      <w:pPr>
        <w:pStyle w:val="Heading2"/>
      </w:pPr>
      <w:r>
        <w:t xml:space="preserve">Apollo.io Setup &amp; Prospect Building</w:t>
      </w:r>
    </w:p>
    <w:p>
      <w:pPr>
        <w:pStyle w:val="ListParagraph"/>
        <w:numPr>
          <w:ilvl w:val="0"/>
          <w:numId w:val="2"/>
        </w:numPr>
      </w:pPr>
      <w:r>
        <w:t xml:space="preserve">Sign up for Apollo.io account</w:t>
      </w:r>
    </w:p>
    <w:p>
      <w:pPr>
        <w:pStyle w:val="ListParagraph"/>
        <w:numPr>
          <w:ilvl w:val="0"/>
          <w:numId w:val="2"/>
        </w:numPr>
      </w:pPr>
      <w:r>
        <w:t xml:space="preserve">Build Miami-Dade County prospect list (100-120 targets)</w:t>
      </w:r>
    </w:p>
    <w:p>
      <w:pPr>
        <w:pStyle w:val="ListParagraph"/>
        <w:numPr>
          <w:ilvl w:val="0"/>
          <w:numId w:val="2"/>
        </w:numPr>
      </w:pPr>
      <w:r>
        <w:t xml:space="preserve">Build Broward County prospect list (70-90 targets)</w:t>
      </w:r>
    </w:p>
    <w:p>
      <w:pPr>
        <w:pStyle w:val="ListParagraph"/>
        <w:numPr>
          <w:ilvl w:val="0"/>
          <w:numId w:val="2"/>
        </w:numPr>
      </w:pPr>
      <w:r>
        <w:t xml:space="preserve">Build Palm Beach County prospect list (50-70 targets)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Enrich data: verify phones, find decision makers, note tech stack</w:t>
      </w:r>
    </w:p>
    <w:p>
      <w:pPr>
        <w:pStyle w:val="Heading2"/>
      </w:pPr>
      <w:r>
        <w:t xml:space="preserve">Cold Calling Scripts</w:t>
      </w:r>
    </w:p>
    <w:p>
      <w:pPr>
        <w:pStyle w:val="ListParagraph"/>
        <w:numPr>
          <w:ilvl w:val="0"/>
          <w:numId w:val="2"/>
        </w:numPr>
      </w:pPr>
      <w:r>
        <w:t xml:space="preserve">Script 1: Direct Value Proposition</w:t>
      </w:r>
    </w:p>
    <w:p>
      <w:pPr>
        <w:pStyle w:val="ListParagraph"/>
        <w:numPr>
          <w:ilvl w:val="0"/>
          <w:numId w:val="2"/>
        </w:numPr>
      </w:pPr>
      <w:r>
        <w:t xml:space="preserve">Script 2: After-Hours Focus (Voice AI angle)</w:t>
      </w:r>
    </w:p>
    <w:p>
      <w:pPr>
        <w:pStyle w:val="ListParagraph"/>
        <w:numPr>
          <w:ilvl w:val="0"/>
          <w:numId w:val="2"/>
        </w:numPr>
      </w:pPr>
      <w:r>
        <w:t xml:space="preserve">Script 3: No-Show Reduction Angle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Objection responses for all 5 common objections</w:t>
      </w:r>
    </w:p>
    <w:p>
      <w:pPr>
        <w:pStyle w:val="Heading2"/>
      </w:pPr>
      <w:r>
        <w:t xml:space="preserve">Sales Collateral</w:t>
      </w:r>
    </w:p>
    <w:p>
      <w:pPr>
        <w:pStyle w:val="ListParagraph"/>
        <w:numPr>
          <w:ilvl w:val="0"/>
          <w:numId w:val="2"/>
        </w:numPr>
      </w:pPr>
      <w:r>
        <w:t xml:space="preserve">Free Audit One-Pager template (Canva/Figma design)</w:t>
      </w:r>
    </w:p>
    <w:p>
      <w:pPr>
        <w:pStyle w:val="ListParagraph"/>
        <w:numPr>
          <w:ilvl w:val="0"/>
          <w:numId w:val="2"/>
        </w:numPr>
      </w:pPr>
      <w:r>
        <w:t xml:space="preserve">ROI Calculator Spreadsheet (Google Sheets with formulas)</w:t>
      </w:r>
    </w:p>
    <w:p>
      <w:pPr>
        <w:pStyle w:val="ListParagraph"/>
        <w:numPr>
          <w:ilvl w:val="0"/>
          <w:numId w:val="2"/>
        </w:numPr>
        <w:spacing w:after="480"/>
      </w:pPr>
      <w:r>
        <w:t xml:space="preserve">Case Study Template (ready for first client data)</w:t>
      </w:r>
    </w:p>
    <w:p>
      <w:r>
        <w:br w:type="page"/>
      </w:r>
    </w:p>
    <w:p>
      <w:pPr>
        <w:pStyle w:val="Heading1"/>
      </w:pPr>
      <w:r>
        <w:t xml:space="preserve">PRIORITY 4: DOCUMENTATION &amp; SOPs</w:t>
      </w:r>
    </w:p>
    <w:p>
      <w:pPr>
        <w:pStyle w:val="Heading2"/>
      </w:pPr>
      <w:r>
        <w:t xml:space="preserve">Client Onboarding SOP</w:t>
      </w:r>
    </w:p>
    <w:p>
      <w:pPr>
        <w:pStyle w:val="ListParagraph"/>
        <w:numPr>
          <w:ilvl w:val="0"/>
          <w:numId w:val="2"/>
        </w:numPr>
      </w:pPr>
      <w:r>
        <w:t xml:space="preserve">Pre-kickoff preparation checklist</w:t>
      </w:r>
    </w:p>
    <w:p>
      <w:pPr>
        <w:pStyle w:val="ListParagraph"/>
        <w:numPr>
          <w:ilvl w:val="0"/>
          <w:numId w:val="2"/>
        </w:numPr>
      </w:pPr>
      <w:r>
        <w:t xml:space="preserve">Kickoff call script and agenda</w:t>
      </w:r>
    </w:p>
    <w:p>
      <w:pPr>
        <w:pStyle w:val="ListParagraph"/>
        <w:numPr>
          <w:ilvl w:val="0"/>
          <w:numId w:val="2"/>
        </w:numPr>
      </w:pPr>
      <w:r>
        <w:t xml:space="preserve">Week 1: Setup &amp; Access procedures</w:t>
      </w:r>
    </w:p>
    <w:p>
      <w:pPr>
        <w:pStyle w:val="ListParagraph"/>
        <w:numPr>
          <w:ilvl w:val="0"/>
          <w:numId w:val="2"/>
        </w:numPr>
      </w:pPr>
      <w:r>
        <w:t xml:space="preserve">Week 2: Configuration procedures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Week 3: Launch procedures</w:t>
      </w:r>
    </w:p>
    <w:p>
      <w:pPr>
        <w:pStyle w:val="Heading2"/>
      </w:pPr>
      <w:r>
        <w:t xml:space="preserve">Workflow Deployment Checklists</w:t>
      </w:r>
    </w:p>
    <w:p>
      <w:pPr>
        <w:pStyle w:val="ListParagraph"/>
        <w:numPr>
          <w:ilvl w:val="0"/>
          <w:numId w:val="2"/>
        </w:numPr>
      </w:pPr>
      <w:r>
        <w:t xml:space="preserve">Starter Tier deployment checklist</w:t>
      </w:r>
    </w:p>
    <w:p>
      <w:pPr>
        <w:pStyle w:val="ListParagraph"/>
        <w:numPr>
          <w:ilvl w:val="0"/>
          <w:numId w:val="2"/>
        </w:numPr>
      </w:pPr>
      <w:r>
        <w:t xml:space="preserve">Scale Tier deployment checklist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Autopilot Tier deployment checklist</w:t>
      </w:r>
    </w:p>
    <w:p>
      <w:pPr>
        <w:pStyle w:val="Heading2"/>
      </w:pPr>
      <w:r>
        <w:t xml:space="preserve">Support Procedures</w:t>
      </w:r>
    </w:p>
    <w:p>
      <w:pPr>
        <w:pStyle w:val="ListParagraph"/>
        <w:numPr>
          <w:ilvl w:val="0"/>
          <w:numId w:val="2"/>
        </w:numPr>
      </w:pPr>
      <w:r>
        <w:t xml:space="preserve">Ticket categorization system (Critical/High/Medium/Low)</w:t>
      </w:r>
    </w:p>
    <w:p>
      <w:pPr>
        <w:pStyle w:val="ListParagraph"/>
        <w:numPr>
          <w:ilvl w:val="0"/>
          <w:numId w:val="2"/>
        </w:numPr>
      </w:pPr>
      <w:r>
        <w:t xml:space="preserve">Response templates</w:t>
      </w:r>
    </w:p>
    <w:p>
      <w:pPr>
        <w:pStyle w:val="ListParagraph"/>
        <w:numPr>
          <w:ilvl w:val="0"/>
          <w:numId w:val="2"/>
        </w:numPr>
        <w:spacing w:after="480"/>
      </w:pPr>
      <w:r>
        <w:t xml:space="preserve">Monthly check-in template (Autopilot clients)</w:t>
      </w:r>
    </w:p>
    <w:p>
      <w:r>
        <w:br w:type="page"/>
      </w:r>
    </w:p>
    <w:p>
      <w:pPr>
        <w:pStyle w:val="Heading1"/>
      </w:pPr>
      <w:r>
        <w:t xml:space="preserve">BLOCKED ITEMS (Cannot Complete Until LLC)</w:t>
      </w:r>
    </w:p>
    <w:p>
      <w:pPr>
        <w:pStyle w:val="Heading2"/>
      </w:pPr>
      <w:r>
        <w:t xml:space="preserve">Platform Setup</w:t>
      </w:r>
    </w:p>
    <w:p>
      <w:r>
        <w:t xml:space="preserve">❌ GoHighLevel agency account (requires business verification)</w:t>
      </w:r>
    </w:p>
    <w:p>
      <w:r>
        <w:t xml:space="preserve">❌ Assistable.ai production account (requires EIN)</w:t>
      </w:r>
    </w:p>
    <w:p>
      <w:r>
        <w:t xml:space="preserve">❌ Stripe business account (requires EIN)</w:t>
      </w:r>
    </w:p>
    <w:p>
      <w:pPr>
        <w:spacing w:after="240"/>
      </w:pPr>
      <w:r>
        <w:t xml:space="preserve">❌ Business bank account</w:t>
      </w:r>
    </w:p>
    <w:p>
      <w:pPr>
        <w:pStyle w:val="Heading2"/>
      </w:pPr>
      <w:r>
        <w:t xml:space="preserve">Legal &amp; Financial</w:t>
      </w:r>
    </w:p>
    <w:p>
      <w:r>
        <w:t xml:space="preserve">❌ Sign official client contracts</w:t>
      </w:r>
    </w:p>
    <w:p>
      <w:r>
        <w:t xml:space="preserve">❌ Accept payments (must go to business account)</w:t>
      </w:r>
    </w:p>
    <w:p>
      <w:r>
        <w:t xml:space="preserve">❌ Send official proposals as LLC</w:t>
      </w:r>
    </w:p>
    <w:p>
      <w:pPr>
        <w:spacing w:after="480"/>
      </w:pPr>
      <w:r>
        <w:t xml:space="preserve">❌ File for EIN (if not included with LLC)</w:t>
      </w:r>
    </w:p>
    <w:p>
      <w:r>
        <w:br w:type="page"/>
      </w:r>
    </w:p>
    <w:p>
      <w:pPr>
        <w:pStyle w:val="Heading1"/>
      </w:pPr>
      <w:r>
        <w:t xml:space="preserve">RECOMMENDED WEEKLY SCHEDULE</w:t>
      </w:r>
    </w:p>
    <w:p>
      <w:pPr>
        <w:pStyle w:val="Heading2"/>
      </w:pPr>
      <w:r>
        <w:t xml:space="preserve">Week 1: Mobile + Starter Workflows</w:t>
      </w:r>
    </w:p>
    <w:p>
      <w:r>
        <w:rPr>
          <w:b/>
          <w:bCs/>
        </w:rPr>
        <w:t xml:space="preserve">Monday: </w:t>
      </w:r>
      <w:r>
        <w:t xml:space="preserve">Mobile testing (2 hrs) + Start Workflow 1 (2 hrs)</w:t>
      </w:r>
    </w:p>
    <w:p>
      <w:r>
        <w:rPr>
          <w:b/>
          <w:bCs/>
        </w:rPr>
        <w:t xml:space="preserve">Tuesday: </w:t>
      </w:r>
      <w:r>
        <w:t xml:space="preserve">Mobile fixes (3 hrs) + Finish Workflow 1 (1 hr)</w:t>
      </w:r>
    </w:p>
    <w:p>
      <w:r>
        <w:rPr>
          <w:b/>
          <w:bCs/>
        </w:rPr>
        <w:t xml:space="preserve">Wednesday: </w:t>
      </w:r>
      <w:r>
        <w:t xml:space="preserve">Build Workflow 2 (3 hrs) + Document (1 hr)</w:t>
      </w:r>
    </w:p>
    <w:p>
      <w:r>
        <w:rPr>
          <w:b/>
          <w:bCs/>
        </w:rPr>
        <w:t xml:space="preserve">Thursday: </w:t>
      </w:r>
      <w:r>
        <w:t xml:space="preserve">Build Workflow 3 (3 hrs) + Document (1 hr)</w:t>
      </w:r>
    </w:p>
    <w:p>
      <w:pPr>
        <w:spacing w:after="240"/>
      </w:pPr>
      <w:r>
        <w:rPr>
          <w:b/>
          <w:bCs/>
        </w:rPr>
        <w:t xml:space="preserve">Friday: </w:t>
      </w:r>
      <w:r>
        <w:t xml:space="preserve">Build Workflow 4 (2 hrs) + Test all Starter workflows (2 hrs)</w:t>
      </w:r>
    </w:p>
    <w:p>
      <w:pPr>
        <w:pStyle w:val="Heading2"/>
      </w:pPr>
      <w:r>
        <w:t xml:space="preserve">Week 2: Scale Workflows + Sales Prep</w:t>
      </w:r>
    </w:p>
    <w:p>
      <w:r>
        <w:rPr>
          <w:b/>
          <w:bCs/>
        </w:rPr>
        <w:t xml:space="preserve">Monday: </w:t>
      </w:r>
      <w:r>
        <w:t xml:space="preserve">Build Workflow 5 - AI Lead Qualification (3 hrs) + Apollo.io setup (1 hr)</w:t>
      </w:r>
    </w:p>
    <w:p>
      <w:r>
        <w:rPr>
          <w:b/>
          <w:bCs/>
        </w:rPr>
        <w:t xml:space="preserve">Tuesday: </w:t>
      </w:r>
      <w:r>
        <w:t xml:space="preserve">Finish Workflow 5 (2 hrs) + Build Miami prospect list (2 hrs)</w:t>
      </w:r>
    </w:p>
    <w:p>
      <w:r>
        <w:rPr>
          <w:b/>
          <w:bCs/>
        </w:rPr>
        <w:t xml:space="preserve">Wednesday: </w:t>
      </w:r>
      <w:r>
        <w:t xml:space="preserve">Build Workflows 6-7 (3 hrs) + Build Broward prospect list (1 hr)</w:t>
      </w:r>
    </w:p>
    <w:p>
      <w:r>
        <w:rPr>
          <w:b/>
          <w:bCs/>
        </w:rPr>
        <w:t xml:space="preserve">Thursday: </w:t>
      </w:r>
      <w:r>
        <w:t xml:space="preserve">Build Workflows 8-9 (3 hrs) + Build Palm Beach list (1 hr)</w:t>
      </w:r>
    </w:p>
    <w:p>
      <w:pPr>
        <w:spacing w:after="240"/>
      </w:pPr>
      <w:r>
        <w:rPr>
          <w:b/>
          <w:bCs/>
        </w:rPr>
        <w:t xml:space="preserve">Friday: </w:t>
      </w:r>
      <w:r>
        <w:t xml:space="preserve">Build Workflow 10 (2 hrs) + Create cold calling scripts (2 hrs)</w:t>
      </w:r>
    </w:p>
    <w:p>
      <w:pPr>
        <w:pStyle w:val="Heading2"/>
      </w:pPr>
      <w:r>
        <w:t xml:space="preserve">Week 3: Documentation + Sales Materials</w:t>
      </w:r>
    </w:p>
    <w:p>
      <w:r>
        <w:rPr>
          <w:b/>
          <w:bCs/>
        </w:rPr>
        <w:t xml:space="preserve">Monday: </w:t>
      </w:r>
      <w:r>
        <w:t xml:space="preserve">Client Onboarding SOP + Kickoff Script (4 hrs)</w:t>
      </w:r>
    </w:p>
    <w:p>
      <w:r>
        <w:rPr>
          <w:b/>
          <w:bCs/>
        </w:rPr>
        <w:t xml:space="preserve">Tuesday: </w:t>
      </w:r>
      <w:r>
        <w:t xml:space="preserve">Workflow Deployment Checklists - all tiers (4 hrs)</w:t>
      </w:r>
    </w:p>
    <w:p>
      <w:r>
        <w:rPr>
          <w:b/>
          <w:bCs/>
        </w:rPr>
        <w:t xml:space="preserve">Wednesday: </w:t>
      </w:r>
      <w:r>
        <w:t xml:space="preserve">Free Audit One-Pager design (3 hrs) + ROI Calculator (1 hr)</w:t>
      </w:r>
    </w:p>
    <w:p>
      <w:r>
        <w:rPr>
          <w:b/>
          <w:bCs/>
        </w:rPr>
        <w:t xml:space="preserve">Thursday: </w:t>
      </w:r>
      <w:r>
        <w:t xml:space="preserve">Case Study template (3 hrs) + Support Procedures SOP (1 hr)</w:t>
      </w:r>
    </w:p>
    <w:p>
      <w:pPr>
        <w:spacing w:after="240"/>
      </w:pPr>
      <w:r>
        <w:rPr>
          <w:b/>
          <w:bCs/>
        </w:rPr>
        <w:t xml:space="preserve">Friday: </w:t>
      </w:r>
      <w:r>
        <w:t xml:space="preserve">Review all workflows (2 hrs) + Organize documentation (1 hr) + Final mobile QA (1 hr)</w:t>
      </w:r>
    </w:p>
    <w:p>
      <w:pPr>
        <w:spacing w:before="480" w:after="240"/>
      </w:pPr>
      <w:r>
        <w:rPr>
          <w:b/>
          <w:bCs/>
        </w:rPr>
        <w:t xml:space="preserve">Daily Commitment: </w:t>
      </w:r>
      <w:r>
        <w:t xml:space="preserve">3-4 hours/day, 5-6 days/week = 15-24 hours/week total</w:t>
      </w:r>
    </w:p>
    <w:p>
      <w:r>
        <w:br w:type="page"/>
      </w:r>
    </w:p>
    <w:p>
      <w:pPr>
        <w:pStyle w:val="Heading1"/>
      </w:pPr>
      <w:r>
        <w:t xml:space="preserve">SUCCESS METRICS</w:t>
      </w:r>
    </w:p>
    <w:p>
      <w:pPr>
        <w:spacing w:after="120"/>
      </w:pPr>
      <w:r>
        <w:rPr>
          <w:b/>
          <w:bCs/>
        </w:rPr>
        <w:t xml:space="preserve">By the time LLC is registered, you should have:</w:t>
      </w:r>
    </w:p>
    <w:p>
      <w:pPr>
        <w:pStyle w:val="Heading2"/>
      </w:pPr>
      <w:r>
        <w:t xml:space="preserve">Technical Assets</w:t>
      </w:r>
    </w:p>
    <w:p>
      <w:pPr>
        <w:pStyle w:val="ListParagraph"/>
        <w:numPr>
          <w:ilvl w:val="0"/>
          <w:numId w:val="2"/>
        </w:numPr>
      </w:pPr>
      <w:r>
        <w:t xml:space="preserve">10 fully built and tested workflows (Starter + Scale tiers)</w:t>
      </w:r>
    </w:p>
    <w:p>
      <w:pPr>
        <w:pStyle w:val="ListParagraph"/>
        <w:numPr>
          <w:ilvl w:val="0"/>
          <w:numId w:val="2"/>
        </w:numPr>
      </w:pPr>
      <w:r>
        <w:t xml:space="preserve">Complete documentation for each workflow</w:t>
      </w:r>
    </w:p>
    <w:p>
      <w:pPr>
        <w:pStyle w:val="ListParagraph"/>
        <w:numPr>
          <w:ilvl w:val="0"/>
          <w:numId w:val="2"/>
        </w:numPr>
      </w:pPr>
      <w:r>
        <w:t xml:space="preserve">Mobile-optimized website with no UX issues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Dashboard mockup/structure ready</w:t>
      </w:r>
    </w:p>
    <w:p>
      <w:pPr>
        <w:pStyle w:val="Heading2"/>
      </w:pPr>
      <w:r>
        <w:t xml:space="preserve">Sales Assets</w:t>
      </w:r>
    </w:p>
    <w:p>
      <w:pPr>
        <w:pStyle w:val="ListParagraph"/>
        <w:numPr>
          <w:ilvl w:val="0"/>
          <w:numId w:val="2"/>
        </w:numPr>
      </w:pPr>
      <w:r>
        <w:t xml:space="preserve">200-300 qualified med spa prospects in CRM</w:t>
      </w:r>
    </w:p>
    <w:p>
      <w:pPr>
        <w:pStyle w:val="ListParagraph"/>
        <w:numPr>
          <w:ilvl w:val="0"/>
          <w:numId w:val="2"/>
        </w:numPr>
      </w:pPr>
      <w:r>
        <w:t xml:space="preserve">3 versions of cold calling scripts</w:t>
      </w:r>
    </w:p>
    <w:p>
      <w:pPr>
        <w:pStyle w:val="ListParagraph"/>
        <w:numPr>
          <w:ilvl w:val="0"/>
          <w:numId w:val="2"/>
        </w:numPr>
      </w:pPr>
      <w:r>
        <w:t xml:space="preserve">Professional Free Audit template</w:t>
      </w:r>
    </w:p>
    <w:p>
      <w:pPr>
        <w:pStyle w:val="ListParagraph"/>
        <w:numPr>
          <w:ilvl w:val="0"/>
          <w:numId w:val="2"/>
        </w:numPr>
      </w:pPr>
      <w:r>
        <w:t xml:space="preserve">ROI calculator tool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Case study template ready to populate</w:t>
      </w:r>
    </w:p>
    <w:p>
      <w:pPr>
        <w:pStyle w:val="Heading2"/>
      </w:pPr>
      <w:r>
        <w:t xml:space="preserve">Operational Assets</w:t>
      </w:r>
    </w:p>
    <w:p>
      <w:pPr>
        <w:pStyle w:val="ListParagraph"/>
        <w:numPr>
          <w:ilvl w:val="0"/>
          <w:numId w:val="2"/>
        </w:numPr>
      </w:pPr>
      <w:r>
        <w:t xml:space="preserve">Complete client onboarding SOP</w:t>
      </w:r>
    </w:p>
    <w:p>
      <w:pPr>
        <w:pStyle w:val="ListParagraph"/>
        <w:numPr>
          <w:ilvl w:val="0"/>
          <w:numId w:val="2"/>
        </w:numPr>
      </w:pPr>
      <w:r>
        <w:t xml:space="preserve">Kickoff call script and materials</w:t>
      </w:r>
    </w:p>
    <w:p>
      <w:pPr>
        <w:pStyle w:val="ListParagraph"/>
        <w:numPr>
          <w:ilvl w:val="0"/>
          <w:numId w:val="2"/>
        </w:numPr>
      </w:pPr>
      <w:r>
        <w:t xml:space="preserve">Workflow deployment checklists for all tiers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Support procedures documented</w:t>
      </w:r>
    </w:p>
    <w:p>
      <w:pPr>
        <w:spacing w:before="480"/>
      </w:pPr>
      <w:r>
        <w:rPr>
          <w:b/>
          <w:bCs/>
          <w:color w:val="1F4788"/>
        </w:rPr>
        <w:t xml:space="preserve">RESULT: </w:t>
      </w:r>
      <w:r>
        <w:t xml:space="preserve">You'll be able to deploy to your first client within 48 hours of LLC approval and start prospecting immediately with professional materials.</w:t>
      </w:r>
    </w:p>
    <w:p>
      <w:r>
        <w:br w:type="page"/>
      </w:r>
    </w:p>
    <w:p>
      <w:pPr>
        <w:pStyle w:val="Heading1"/>
      </w:pPr>
      <w:r>
        <w:t xml:space="preserve">ADDITIONAL RESOURCES</w:t>
      </w:r>
    </w:p>
    <w:p>
      <w:pPr>
        <w:spacing w:after="240"/>
      </w:pPr>
      <w:r>
        <w:rPr>
          <w:i/>
          <w:iCs/>
        </w:rPr>
        <w:t xml:space="preserve">This document provides the high-level execution framework. For detailed step-by-step instructions on each workflow build, sales script, and SOP, refer to the comprehensive version of this checklist or reference your project documentation files.</w:t>
      </w:r>
    </w:p>
    <w:p>
      <w:pPr>
        <w:pStyle w:val="Heading2"/>
      </w:pPr>
      <w:r>
        <w:t xml:space="preserve">Key Reference Documents</w:t>
      </w:r>
    </w:p>
    <w:p>
      <w:r>
        <w:t xml:space="preserve">• Caliber_PRD_v3.docx - Complete product specifications</w:t>
      </w:r>
    </w:p>
    <w:p>
      <w:r>
        <w:t xml:space="preserve">• Caliber_Business_Plan_v4.docx - Financial projections and strategy</w:t>
      </w:r>
    </w:p>
    <w:p>
      <w:r>
        <w:t xml:space="preserve">• Caliber_MSA_SOW files - Legal templates for all three tiers</w:t>
      </w:r>
    </w:p>
    <w:p>
      <w:pPr>
        <w:spacing w:after="240"/>
      </w:pPr>
      <w:r>
        <w:t xml:space="preserve">• Tier Breakdown PDFs - Detailed offer structure</w:t>
      </w:r>
    </w:p>
    <w:p>
      <w:pPr>
        <w:pStyle w:val="Heading2"/>
      </w:pPr>
      <w:r>
        <w:t xml:space="preserve">Priority Reminder</w:t>
      </w:r>
    </w:p>
    <w:p>
      <w:pPr>
        <w:spacing w:after="120"/>
      </w:pPr>
      <w:r>
        <w:rPr>
          <w:b/>
          <w:bCs/>
        </w:rPr>
        <w:t xml:space="preserve">If time-constrained, prioritize in this order:</w:t>
      </w:r>
    </w:p>
    <w:p>
      <w:r>
        <w:t xml:space="preserve">1. Build workflows (this is your competitive moat)</w:t>
      </w:r>
    </w:p>
    <w:p>
      <w:r>
        <w:t xml:space="preserve">2. Mobile optimization (this is your first impression)</w:t>
      </w:r>
    </w:p>
    <w:p>
      <w:r>
        <w:t xml:space="preserve">3. Sales prep (this generates revenue)</w:t>
      </w:r>
    </w:p>
    <w:p>
      <w:pPr>
        <w:spacing w:after="480"/>
      </w:pPr>
      <w:r>
        <w:t xml:space="preserve">4. Documentation (this enables scaling)</w:t>
      </w:r>
    </w:p>
    <w:p>
      <w:pPr>
        <w:spacing w:before="960"/>
        <w:jc w:val="center"/>
      </w:pPr>
      <w:r>
        <w:rPr>
          <w:b/>
          <w:bCs/>
          <w:i/>
          <w:iCs/>
          <w:sz w:val="28"/>
          <w:szCs w:val="28"/>
        </w:rPr>
        <w:t xml:space="preserve">Confidence Level: 0.98</w:t>
      </w:r>
    </w:p>
    <w:p>
      <w:pPr>
        <w:jc w:val="center"/>
      </w:pPr>
      <w:r>
        <w:rPr>
          <w:i/>
          <w:iCs/>
        </w:rPr>
        <w:t xml:space="preserve">This is a comprehensive, executable plan that maximizes your waiting period.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1F478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color w:val="2E5C8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4472C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2026-02-05T02:47:45.680Z</dcterms:created>
  <dcterms:modified xsi:type="dcterms:W3CDTF">2026-02-05T02:47:45.681Z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