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6A" w:rsidRDefault="0098246A" w:rsidP="0098246A">
      <w:pPr>
        <w:jc w:val="center"/>
      </w:pPr>
      <w:r>
        <w:t>VIRTUALIZAÇÃO EMPRESARIAL</w:t>
      </w:r>
    </w:p>
    <w:p w:rsidR="0098246A" w:rsidRDefault="0098246A" w:rsidP="0098246A">
      <w:pPr>
        <w:jc w:val="center"/>
      </w:pPr>
      <w:r>
        <w:t xml:space="preserve">Fábio José de </w:t>
      </w:r>
      <w:proofErr w:type="spellStart"/>
      <w:r>
        <w:t>Gondra</w:t>
      </w:r>
      <w:proofErr w:type="spellEnd"/>
      <w:r>
        <w:t xml:space="preserve"> Ramos</w:t>
      </w:r>
    </w:p>
    <w:p w:rsidR="0098246A" w:rsidRDefault="0098246A" w:rsidP="0098246A">
      <w:pPr>
        <w:jc w:val="center"/>
      </w:pPr>
      <w:r>
        <w:t>Universidade Federal de Sergipe (UFS)</w:t>
      </w:r>
    </w:p>
    <w:p w:rsidR="0098246A" w:rsidRDefault="0098246A" w:rsidP="0098246A">
      <w:pPr>
        <w:jc w:val="center"/>
      </w:pPr>
      <w:r>
        <w:t>Cidade Universitária Prof. José Aloísio de Campos</w:t>
      </w:r>
    </w:p>
    <w:p w:rsidR="0098246A" w:rsidRDefault="0098246A" w:rsidP="0098246A">
      <w:pPr>
        <w:jc w:val="center"/>
      </w:pPr>
      <w:r>
        <w:t xml:space="preserve">Avenida Marechal Rondon, S/N, Jardim Rosa </w:t>
      </w:r>
      <w:proofErr w:type="spellStart"/>
      <w:r>
        <w:t>Elze</w:t>
      </w:r>
      <w:proofErr w:type="spellEnd"/>
      <w:r>
        <w:t xml:space="preserve">, São Cristóvão, </w:t>
      </w:r>
      <w:proofErr w:type="gramStart"/>
      <w:r>
        <w:t>Sergipe</w:t>
      </w:r>
      <w:proofErr w:type="gramEnd"/>
    </w:p>
    <w:p w:rsidR="0098246A" w:rsidRDefault="0098246A" w:rsidP="0098246A">
      <w:pPr>
        <w:jc w:val="center"/>
      </w:pPr>
      <w:r>
        <w:t>CEP 49100-000</w:t>
      </w:r>
    </w:p>
    <w:p w:rsidR="0098246A" w:rsidRDefault="0098246A" w:rsidP="0098246A">
      <w:r>
        <w:t>RESUMO</w:t>
      </w:r>
    </w:p>
    <w:p w:rsidR="0098246A" w:rsidRDefault="0098246A" w:rsidP="0098246A">
      <w:pPr>
        <w:jc w:val="both"/>
      </w:pPr>
      <w:r>
        <w:t>A Virtualização Empresarial consiste no transporte de toda a empresa para um novo plano, utilizando técnicas de modelagem 3D, e ferramentas para desenvolvimentos de Games</w:t>
      </w:r>
      <w:r w:rsidR="00623156">
        <w:t xml:space="preserve">, torna-se </w:t>
      </w:r>
      <w:r>
        <w:t>capaz de administrar e reconhecer cada elemento</w:t>
      </w:r>
      <w:r w:rsidR="00623156">
        <w:t xml:space="preserve"> da empresa seja físico, administrativo ou funcional.</w:t>
      </w:r>
    </w:p>
    <w:p w:rsidR="0098246A" w:rsidRDefault="0098246A" w:rsidP="0098246A">
      <w:r>
        <w:t xml:space="preserve">Palavras-chave: </w:t>
      </w:r>
      <w:r w:rsidR="00623156">
        <w:t>Virtualização</w:t>
      </w:r>
      <w:r>
        <w:t xml:space="preserve">, </w:t>
      </w:r>
      <w:r w:rsidR="00623156">
        <w:t>Empresa</w:t>
      </w:r>
      <w:r>
        <w:t xml:space="preserve">, </w:t>
      </w:r>
      <w:r w:rsidR="00623156">
        <w:t>Games</w:t>
      </w:r>
      <w:r>
        <w:t>,</w:t>
      </w:r>
      <w:r w:rsidR="00623156">
        <w:t xml:space="preserve"> Administração </w:t>
      </w:r>
      <w:proofErr w:type="gramStart"/>
      <w:r w:rsidR="00623156">
        <w:t>Empresarial</w:t>
      </w:r>
      <w:r>
        <w:t xml:space="preserve"> .</w:t>
      </w:r>
      <w:proofErr w:type="gramEnd"/>
    </w:p>
    <w:p w:rsidR="0098246A" w:rsidRDefault="0098246A" w:rsidP="0098246A">
      <w:r>
        <w:t>DESCRIÇÃO</w:t>
      </w:r>
    </w:p>
    <w:p w:rsidR="00F74B35" w:rsidRDefault="00002981">
      <w:r>
        <w:t>Virtualização Empresarial</w:t>
      </w:r>
    </w:p>
    <w:p w:rsidR="00002981" w:rsidRDefault="00002981">
      <w:r w:rsidRPr="00A27D07">
        <w:rPr>
          <w:b/>
        </w:rPr>
        <w:t xml:space="preserve">Abertura </w:t>
      </w:r>
      <w:r w:rsidR="00A53E0B" w:rsidRPr="00A27D07">
        <w:rPr>
          <w:b/>
        </w:rPr>
        <w:t>–</w:t>
      </w:r>
      <w:r w:rsidRPr="00A27D07">
        <w:rPr>
          <w:b/>
        </w:rPr>
        <w:t xml:space="preserve"> Vocativo</w:t>
      </w:r>
      <w:r w:rsidR="00A53E0B">
        <w:t>:</w:t>
      </w:r>
    </w:p>
    <w:p w:rsidR="00A53E0B" w:rsidRDefault="00A53E0B" w:rsidP="00A53E0B">
      <w:pPr>
        <w:ind w:firstLine="1701"/>
        <w:jc w:val="both"/>
      </w:pPr>
      <w:r>
        <w:t>Senhores e senhoras estudiosos da</w:t>
      </w:r>
      <w:r w:rsidR="00B02E51">
        <w:t xml:space="preserve"> computação, senhores </w:t>
      </w:r>
      <w:r w:rsidR="00BA2C52">
        <w:t xml:space="preserve">e senhoras </w:t>
      </w:r>
      <w:r w:rsidR="00B02E51">
        <w:t>profissionais de TI, senhores</w:t>
      </w:r>
      <w:r w:rsidR="00BA2C52">
        <w:t xml:space="preserve"> e senhoras </w:t>
      </w:r>
      <w:r w:rsidR="00B02E51">
        <w:t xml:space="preserve">empresários e </w:t>
      </w:r>
      <w:r w:rsidR="00BA2C52">
        <w:t>demais componentes da platéia, B</w:t>
      </w:r>
      <w:r w:rsidR="00E47479">
        <w:t>om dia.</w:t>
      </w:r>
    </w:p>
    <w:p w:rsidR="00E47479" w:rsidRDefault="00E47479" w:rsidP="00E47479">
      <w:pPr>
        <w:jc w:val="both"/>
      </w:pPr>
      <w:r w:rsidRPr="00A27D07">
        <w:rPr>
          <w:b/>
        </w:rPr>
        <w:t>Introdução</w:t>
      </w:r>
      <w:r>
        <w:t>:</w:t>
      </w:r>
    </w:p>
    <w:p w:rsidR="00E47479" w:rsidRDefault="00B46E2F" w:rsidP="00E47479">
      <w:pPr>
        <w:ind w:firstLine="1701"/>
        <w:jc w:val="both"/>
      </w:pPr>
      <w:r>
        <w:t>Quando ouvimos falar em “</w:t>
      </w:r>
      <w:r>
        <w:rPr>
          <w:i/>
        </w:rPr>
        <w:t>Empresa Virtual”</w:t>
      </w:r>
      <w:r>
        <w:t xml:space="preserve"> a primeira imagem que nos chega à mente é a internet, </w:t>
      </w:r>
      <w:r w:rsidR="00E916E4">
        <w:t>“</w:t>
      </w:r>
      <w:r w:rsidR="000977DF">
        <w:rPr>
          <w:i/>
        </w:rPr>
        <w:t xml:space="preserve">Sistemas de vendas, </w:t>
      </w:r>
      <w:proofErr w:type="gramStart"/>
      <w:r w:rsidR="000977DF">
        <w:rPr>
          <w:i/>
        </w:rPr>
        <w:t>e-Commerce</w:t>
      </w:r>
      <w:proofErr w:type="gramEnd"/>
      <w:r w:rsidR="000977DF">
        <w:rPr>
          <w:i/>
        </w:rPr>
        <w:t>”</w:t>
      </w:r>
      <w:r w:rsidR="001E6CC1">
        <w:t>quando não</w:t>
      </w:r>
      <w:r w:rsidR="00F74B35">
        <w:t>,</w:t>
      </w:r>
      <w:r w:rsidR="001E6CC1">
        <w:t xml:space="preserve"> se concretiza a idéia de intranet, onde os sistemas administrativos utilizados em uma empresa são dispostos </w:t>
      </w:r>
      <w:r w:rsidR="00241D6F">
        <w:t>em</w:t>
      </w:r>
      <w:r w:rsidR="00F74B35">
        <w:t xml:space="preserve"> servidores e distribuídos para usuário ou colaboradores.</w:t>
      </w:r>
    </w:p>
    <w:p w:rsidR="002B6092" w:rsidRDefault="00A6032E" w:rsidP="00E47479">
      <w:pPr>
        <w:ind w:firstLine="1701"/>
        <w:jc w:val="both"/>
      </w:pPr>
      <w:r>
        <w:t xml:space="preserve">No entanto, </w:t>
      </w:r>
      <w:r w:rsidR="00277E89">
        <w:t xml:space="preserve">para que uma empresa possa </w:t>
      </w:r>
      <w:r w:rsidR="0040202F">
        <w:t>receber o título de “</w:t>
      </w:r>
      <w:r w:rsidR="0040202F">
        <w:rPr>
          <w:i/>
        </w:rPr>
        <w:t xml:space="preserve">Empresa Virtual”, </w:t>
      </w:r>
      <w:r w:rsidR="00277E89">
        <w:t>de</w:t>
      </w:r>
      <w:r w:rsidR="00D856CC">
        <w:t>vemos considerar não apenas sua estrutura administrativa mais junto a esta sua estrutura física,</w:t>
      </w:r>
      <w:r w:rsidR="00BC3158">
        <w:t xml:space="preserve"> sua estrutura organizacional e sua estrutura funcional, levando-se em consideração a interação existente entre elas</w:t>
      </w:r>
      <w:r w:rsidR="00FD19A8">
        <w:t>.</w:t>
      </w:r>
    </w:p>
    <w:p w:rsidR="006616C9" w:rsidRDefault="006616C9" w:rsidP="00E47479">
      <w:pPr>
        <w:ind w:firstLine="1701"/>
        <w:jc w:val="both"/>
      </w:pPr>
      <w:r>
        <w:t>Mas como virtualizar um estacionamento, uma portaria, uma sala de aula ou um canteiro de obras?</w:t>
      </w:r>
      <w:r w:rsidR="00DC22C4">
        <w:t xml:space="preserve"> </w:t>
      </w:r>
      <w:r w:rsidR="00A27D07">
        <w:t>O</w:t>
      </w:r>
      <w:r w:rsidR="00DB2512">
        <w:t>u</w:t>
      </w:r>
      <w:r>
        <w:t xml:space="preserve"> saber se um funcionário está portando um EPI</w:t>
      </w:r>
      <w:r w:rsidR="00DB2512">
        <w:t xml:space="preserve">? </w:t>
      </w:r>
      <w:r w:rsidR="00A27D07">
        <w:t>O</w:t>
      </w:r>
      <w:r w:rsidR="00DB2512">
        <w:t>u</w:t>
      </w:r>
      <w:r w:rsidR="00DC22C4">
        <w:t xml:space="preserve"> </w:t>
      </w:r>
      <w:r w:rsidR="00DB2512">
        <w:t>ainda como certificar ao responsável se um aluno está na sala de aula naquele instante?</w:t>
      </w:r>
    </w:p>
    <w:p w:rsidR="00DB2512" w:rsidRDefault="00684AFF" w:rsidP="00684AFF">
      <w:pPr>
        <w:jc w:val="both"/>
      </w:pPr>
      <w:r w:rsidRPr="00A27D07">
        <w:rPr>
          <w:b/>
        </w:rPr>
        <w:t>Chaves de transposição de fase</w:t>
      </w:r>
      <w:r w:rsidRPr="00684AFF">
        <w:t>:</w:t>
      </w:r>
    </w:p>
    <w:p w:rsidR="00684AFF" w:rsidRDefault="00684AFF" w:rsidP="00E47479">
      <w:pPr>
        <w:ind w:firstLine="1701"/>
        <w:jc w:val="both"/>
      </w:pPr>
      <w:r>
        <w:t>A resposta é simples “</w:t>
      </w:r>
      <w:r>
        <w:rPr>
          <w:i/>
        </w:rPr>
        <w:t>Modelagens 3</w:t>
      </w:r>
      <w:r w:rsidR="009F498F">
        <w:rPr>
          <w:i/>
        </w:rPr>
        <w:t>D - GAMES</w:t>
      </w:r>
      <w:r>
        <w:rPr>
          <w:i/>
        </w:rPr>
        <w:t>”</w:t>
      </w:r>
      <w:r>
        <w:t>.</w:t>
      </w:r>
    </w:p>
    <w:p w:rsidR="00684AFF" w:rsidRDefault="00A27D07" w:rsidP="00E47479">
      <w:pPr>
        <w:ind w:firstLine="1701"/>
        <w:jc w:val="both"/>
      </w:pPr>
      <w:r>
        <w:lastRenderedPageBreak/>
        <w:t xml:space="preserve">Seguindo a mesma lógica funcional utilizada na confecção de jogos é possível se estruturar uma empresa transpondo-a para um mundo virtual e tratando seus processos de forma </w:t>
      </w:r>
      <w:r w:rsidR="00B050A6">
        <w:t xml:space="preserve">virtual com dados na forma </w:t>
      </w:r>
      <w:r>
        <w:t>real.</w:t>
      </w:r>
    </w:p>
    <w:p w:rsidR="00A27D07" w:rsidRDefault="00B71647" w:rsidP="00A27D07">
      <w:r>
        <w:rPr>
          <w:b/>
        </w:rPr>
        <w:t>Conteúdo</w:t>
      </w:r>
      <w:r>
        <w:t>:</w:t>
      </w:r>
    </w:p>
    <w:p w:rsidR="00A27D07" w:rsidRDefault="00B71647" w:rsidP="00E47479">
      <w:pPr>
        <w:ind w:firstLine="1701"/>
        <w:jc w:val="both"/>
      </w:pPr>
      <w:r>
        <w:t>Para entendermos melhor analisaremos as estruturas de quatro empresas de seguimento distintos,</w:t>
      </w:r>
      <w:r w:rsidR="00B050A6">
        <w:t xml:space="preserve"> (Uma prestadora de serviços, uma escola, uma fábrica e uma organização militar),</w:t>
      </w:r>
      <w:r>
        <w:t xml:space="preserve"> observando seus aspectos físico, organizacional, funcional, administrativo e as relações existentes entre eles, consideraremos, também, alguns aspectos </w:t>
      </w:r>
      <w:proofErr w:type="gramStart"/>
      <w:r>
        <w:t>extra empresariais</w:t>
      </w:r>
      <w:proofErr w:type="gramEnd"/>
      <w:r>
        <w:t xml:space="preserve"> que podem afetar o funcionamento desta empresa.</w:t>
      </w:r>
    </w:p>
    <w:p w:rsidR="00E703A8" w:rsidRDefault="00B050A6" w:rsidP="00E47479">
      <w:pPr>
        <w:ind w:firstLine="1701"/>
        <w:jc w:val="both"/>
      </w:pPr>
      <w:r>
        <w:t>Analisando primeiro os pontos em comum, notamos que todas as empresas possuem uma sede, algo físico</w:t>
      </w:r>
      <w:r w:rsidR="00701EC5">
        <w:t>,</w:t>
      </w:r>
      <w:r w:rsidR="00DC22C4">
        <w:t xml:space="preserve"> </w:t>
      </w:r>
      <w:r w:rsidR="00E703A8">
        <w:t>que</w:t>
      </w:r>
      <w:r w:rsidR="00DC22C4">
        <w:t xml:space="preserve"> </w:t>
      </w:r>
      <w:r w:rsidR="00701EC5">
        <w:t>ocupa um l</w:t>
      </w:r>
      <w:r w:rsidR="00E703A8">
        <w:t>ugar</w:t>
      </w:r>
      <w:r w:rsidR="00701EC5">
        <w:t xml:space="preserve"> no espaço, assim, </w:t>
      </w:r>
      <w:r w:rsidR="00E703A8">
        <w:t>a imagem das edificações que compõem esta sede juntamente com o terreno e a paisagem natural que a cerca comporão um cenário</w:t>
      </w:r>
      <w:r w:rsidR="00740907">
        <w:t xml:space="preserve">, os </w:t>
      </w:r>
      <w:r w:rsidR="00B93E54">
        <w:t>funcionários</w:t>
      </w:r>
      <w:r w:rsidR="00DC22C4">
        <w:t xml:space="preserve"> </w:t>
      </w:r>
      <w:r w:rsidR="00740907">
        <w:t>que executarão as tarefas desta empresa, bem como as pessoas que por ventura tenham a necessidade de entrar na empresa, representarão os personagens e as ações realizadas por estes constituirão suas funções.</w:t>
      </w:r>
    </w:p>
    <w:p w:rsidR="00740907" w:rsidRDefault="00740907" w:rsidP="00E47479">
      <w:pPr>
        <w:ind w:firstLine="1701"/>
        <w:jc w:val="both"/>
      </w:pPr>
      <w:r>
        <w:t>Uma vez definidos o cenário, os personagens e as funções, resta-nos apenas escolher as ferramentas corretas e deter</w:t>
      </w:r>
      <w:r w:rsidR="00066CD2">
        <w:t>minar o processo no qual ocorre</w:t>
      </w:r>
      <w:r>
        <w:t xml:space="preserve"> a virtualização.</w:t>
      </w:r>
    </w:p>
    <w:p w:rsidR="00066CD2" w:rsidRDefault="00066CD2" w:rsidP="00E47479">
      <w:pPr>
        <w:ind w:firstLine="1701"/>
        <w:jc w:val="both"/>
      </w:pPr>
      <w:r>
        <w:t>Montamos</w:t>
      </w:r>
      <w:r w:rsidR="00DC22C4">
        <w:t xml:space="preserve"> </w:t>
      </w:r>
      <w:r>
        <w:t>a empresa u</w:t>
      </w:r>
      <w:r w:rsidR="00701EC5">
        <w:t xml:space="preserve">tilizando-se de </w:t>
      </w:r>
      <w:proofErr w:type="spellStart"/>
      <w:r w:rsidR="00701EC5">
        <w:t>Engines</w:t>
      </w:r>
      <w:proofErr w:type="spellEnd"/>
      <w:r w:rsidR="00701EC5">
        <w:t xml:space="preserve">, isto é, software </w:t>
      </w:r>
      <w:r w:rsidR="00E703A8">
        <w:t>composto por bibliotecas gráficas que permitem a montagem de cenários</w:t>
      </w:r>
      <w:r>
        <w:t>.</w:t>
      </w:r>
    </w:p>
    <w:p w:rsidR="00B71647" w:rsidRDefault="00066CD2" w:rsidP="00E47479">
      <w:pPr>
        <w:ind w:firstLine="1701"/>
        <w:jc w:val="both"/>
      </w:pPr>
      <w:r>
        <w:t xml:space="preserve">Atualmente existe disponíveis no mercado uma quantidade relativa de </w:t>
      </w:r>
      <w:proofErr w:type="spellStart"/>
      <w:r>
        <w:t>engine</w:t>
      </w:r>
      <w:r w:rsidR="009F498F">
        <w:t>s</w:t>
      </w:r>
      <w:proofErr w:type="spellEnd"/>
      <w:r w:rsidR="00DC22C4">
        <w:t xml:space="preserve"> </w:t>
      </w:r>
      <w:r w:rsidR="009D5855" w:rsidRPr="009D5855">
        <w:t>(</w:t>
      </w:r>
      <w:r w:rsidR="009F498F" w:rsidRPr="009D5855">
        <w:rPr>
          <w:i/>
        </w:rPr>
        <w:t>“UNITY 3D</w:t>
      </w:r>
      <w:r w:rsidR="009332E2" w:rsidRPr="009D5855">
        <w:rPr>
          <w:i/>
        </w:rPr>
        <w:t>”</w:t>
      </w:r>
      <w:r w:rsidR="009F498F" w:rsidRPr="009D5855">
        <w:rPr>
          <w:i/>
        </w:rPr>
        <w:t>, ”</w:t>
      </w:r>
      <w:r w:rsidR="009332E2" w:rsidRPr="009D5855">
        <w:rPr>
          <w:i/>
        </w:rPr>
        <w:t>CRY-ENGINE</w:t>
      </w:r>
      <w:proofErr w:type="gramStart"/>
      <w:r w:rsidR="009332E2" w:rsidRPr="009D5855">
        <w:rPr>
          <w:i/>
        </w:rPr>
        <w:t>”</w:t>
      </w:r>
      <w:r w:rsidRPr="009D5855">
        <w:rPr>
          <w:i/>
        </w:rPr>
        <w:t>,</w:t>
      </w:r>
      <w:proofErr w:type="gramEnd"/>
      <w:r w:rsidR="009332E2" w:rsidRPr="009D5855">
        <w:rPr>
          <w:i/>
        </w:rPr>
        <w:t>”UNREAL DEVELOPED KIT”</w:t>
      </w:r>
      <w:r w:rsidR="009D5855" w:rsidRPr="009D5855">
        <w:rPr>
          <w:i/>
        </w:rPr>
        <w:t>, “GAME MAKER”</w:t>
      </w:r>
      <w:r w:rsidR="009D5855">
        <w:t xml:space="preserve">, </w:t>
      </w:r>
      <w:proofErr w:type="spellStart"/>
      <w:r w:rsidR="009D5855">
        <w:t>etc</w:t>
      </w:r>
      <w:proofErr w:type="spellEnd"/>
      <w:r w:rsidR="009D5855">
        <w:t>), com versões gratuitas e completas.</w:t>
      </w:r>
    </w:p>
    <w:p w:rsidR="00AD3D0D" w:rsidRDefault="009D5855" w:rsidP="00E47479">
      <w:pPr>
        <w:ind w:firstLine="1701"/>
        <w:jc w:val="both"/>
        <w:rPr>
          <w:i/>
        </w:rPr>
      </w:pPr>
      <w:r>
        <w:t>O próximo passo é a confecção dos modelos</w:t>
      </w:r>
      <w:r w:rsidR="00AD3D0D">
        <w:t xml:space="preserve"> que representam os personagens</w:t>
      </w:r>
      <w:r>
        <w:t xml:space="preserve">, estes modelos denominados </w:t>
      </w:r>
      <w:r>
        <w:rPr>
          <w:i/>
        </w:rPr>
        <w:t>“AVATAR”</w:t>
      </w:r>
      <w:r w:rsidR="00AD3D0D">
        <w:t xml:space="preserve"> são criados com a utilização de softwares</w:t>
      </w:r>
      <w:r w:rsidR="00F81482">
        <w:t xml:space="preserve"> que</w:t>
      </w:r>
      <w:r w:rsidR="00AD3D0D">
        <w:t xml:space="preserve"> dispõem de ferramentas gráficas capazes de gerar </w:t>
      </w:r>
      <w:r w:rsidR="00F81482">
        <w:t xml:space="preserve">imagens tridimensionais (modelos </w:t>
      </w:r>
      <w:proofErr w:type="gramStart"/>
      <w:r w:rsidR="00AD3D0D">
        <w:t>3d</w:t>
      </w:r>
      <w:proofErr w:type="gramEnd"/>
      <w:r w:rsidR="00F81482">
        <w:t>) de pessoas e objetos</w:t>
      </w:r>
      <w:r w:rsidR="00AD3D0D">
        <w:t>, atribuindo-lhe características que permitem sua animação</w:t>
      </w:r>
      <w:r w:rsidR="00F81482">
        <w:t xml:space="preserve">, dá mesma forma que as </w:t>
      </w:r>
      <w:proofErr w:type="spellStart"/>
      <w:r w:rsidR="00F81482">
        <w:t>engines</w:t>
      </w:r>
      <w:proofErr w:type="spellEnd"/>
      <w:r w:rsidR="00F81482">
        <w:t xml:space="preserve"> existem diversos modeladores disponíveis no mercado (</w:t>
      </w:r>
      <w:r w:rsidR="00F81482">
        <w:rPr>
          <w:i/>
        </w:rPr>
        <w:t>“</w:t>
      </w:r>
      <w:r w:rsidR="00AD3D0D" w:rsidRPr="00F81482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> </w:t>
      </w:r>
      <w:proofErr w:type="spellStart"/>
      <w:r w:rsidR="0079547B">
        <w:fldChar w:fldCharType="begin"/>
      </w:r>
      <w:r w:rsidR="0079547B">
        <w:instrText>HYPERLINK "http://pt.wikipedia.org/wiki/SketchUp" \o "SketchUp"</w:instrText>
      </w:r>
      <w:r w:rsidR="0079547B">
        <w:fldChar w:fldCharType="separate"/>
      </w:r>
      <w:r w:rsidR="00AD3D0D" w:rsidRPr="00F81482">
        <w:rPr>
          <w:i/>
        </w:rPr>
        <w:t>SketchUp</w:t>
      </w:r>
      <w:proofErr w:type="spellEnd"/>
      <w:r w:rsidR="0079547B">
        <w:fldChar w:fldCharType="end"/>
      </w:r>
      <w:r w:rsidR="00F81482">
        <w:rPr>
          <w:i/>
        </w:rPr>
        <w:t>”</w:t>
      </w:r>
      <w:r w:rsidR="00AD3D0D" w:rsidRPr="00F81482">
        <w:rPr>
          <w:i/>
        </w:rPr>
        <w:t>, </w:t>
      </w:r>
      <w:r w:rsidR="00F81482">
        <w:rPr>
          <w:i/>
        </w:rPr>
        <w:t>“</w:t>
      </w:r>
      <w:hyperlink r:id="rId5" w:tooltip="3ds Max" w:history="1">
        <w:r w:rsidR="00AD3D0D" w:rsidRPr="00F81482">
          <w:rPr>
            <w:i/>
          </w:rPr>
          <w:t>3ds Max</w:t>
        </w:r>
      </w:hyperlink>
      <w:r w:rsidR="00F81482">
        <w:rPr>
          <w:i/>
        </w:rPr>
        <w:t>”</w:t>
      </w:r>
      <w:r w:rsidR="00AD3D0D" w:rsidRPr="00F81482">
        <w:rPr>
          <w:i/>
        </w:rPr>
        <w:t>, </w:t>
      </w:r>
      <w:r w:rsidR="00F81482">
        <w:rPr>
          <w:i/>
        </w:rPr>
        <w:t>“</w:t>
      </w:r>
      <w:proofErr w:type="spellStart"/>
      <w:r w:rsidR="0079547B" w:rsidRPr="00F81482">
        <w:rPr>
          <w:i/>
        </w:rPr>
        <w:fldChar w:fldCharType="begin"/>
      </w:r>
      <w:r w:rsidR="00AD3D0D" w:rsidRPr="00F81482">
        <w:rPr>
          <w:i/>
        </w:rPr>
        <w:instrText xml:space="preserve"> HYPERLINK "http://pt.wikipedia.org/wiki/Blender" \o "Blender" </w:instrText>
      </w:r>
      <w:r w:rsidR="0079547B" w:rsidRPr="00F81482">
        <w:rPr>
          <w:i/>
        </w:rPr>
        <w:fldChar w:fldCharType="separate"/>
      </w:r>
      <w:r w:rsidR="00AD3D0D" w:rsidRPr="00F81482">
        <w:rPr>
          <w:i/>
        </w:rPr>
        <w:t>Blender</w:t>
      </w:r>
      <w:proofErr w:type="spellEnd"/>
      <w:r w:rsidR="0079547B" w:rsidRPr="00F81482">
        <w:rPr>
          <w:i/>
        </w:rPr>
        <w:fldChar w:fldCharType="end"/>
      </w:r>
      <w:r w:rsidR="00F81482">
        <w:rPr>
          <w:i/>
        </w:rPr>
        <w:t>”</w:t>
      </w:r>
      <w:r w:rsidR="00AD3D0D" w:rsidRPr="00F81482">
        <w:rPr>
          <w:i/>
        </w:rPr>
        <w:t>, </w:t>
      </w:r>
      <w:r w:rsidR="00F81482">
        <w:rPr>
          <w:i/>
        </w:rPr>
        <w:t>“</w:t>
      </w:r>
      <w:hyperlink r:id="rId6" w:tooltip="Cinema 4D" w:history="1">
        <w:r w:rsidR="00AD3D0D" w:rsidRPr="00F81482">
          <w:rPr>
            <w:i/>
          </w:rPr>
          <w:t>Cinema 4D</w:t>
        </w:r>
      </w:hyperlink>
      <w:r w:rsidR="00F81482">
        <w:rPr>
          <w:i/>
        </w:rPr>
        <w:t>”</w:t>
      </w:r>
      <w:r w:rsidR="00AD3D0D" w:rsidRPr="00F81482">
        <w:rPr>
          <w:i/>
        </w:rPr>
        <w:t>, </w:t>
      </w:r>
      <w:r w:rsidR="00F81482">
        <w:rPr>
          <w:i/>
        </w:rPr>
        <w:t>“</w:t>
      </w:r>
      <w:hyperlink r:id="rId7" w:tooltip="Maya" w:history="1">
        <w:r w:rsidR="00AD3D0D" w:rsidRPr="00F81482">
          <w:rPr>
            <w:i/>
          </w:rPr>
          <w:t>Maya</w:t>
        </w:r>
      </w:hyperlink>
      <w:r w:rsidR="00F81482">
        <w:rPr>
          <w:i/>
        </w:rPr>
        <w:t>”</w:t>
      </w:r>
      <w:r w:rsidR="00AD3D0D" w:rsidRPr="00F81482">
        <w:rPr>
          <w:i/>
        </w:rPr>
        <w:t>, </w:t>
      </w:r>
      <w:r w:rsidR="00F81482">
        <w:rPr>
          <w:i/>
        </w:rPr>
        <w:t>“</w:t>
      </w:r>
      <w:proofErr w:type="spellStart"/>
      <w:r w:rsidR="0079547B" w:rsidRPr="00F81482">
        <w:rPr>
          <w:i/>
        </w:rPr>
        <w:fldChar w:fldCharType="begin"/>
      </w:r>
      <w:r w:rsidR="00AD3D0D" w:rsidRPr="00F81482">
        <w:rPr>
          <w:i/>
        </w:rPr>
        <w:instrText xml:space="preserve"> HYPERLINK "http://pt.wikipedia.org/wiki/ZBrush" \o "ZBrush" </w:instrText>
      </w:r>
      <w:r w:rsidR="0079547B" w:rsidRPr="00F81482">
        <w:rPr>
          <w:i/>
        </w:rPr>
        <w:fldChar w:fldCharType="separate"/>
      </w:r>
      <w:r w:rsidR="00AD3D0D" w:rsidRPr="00F81482">
        <w:rPr>
          <w:i/>
        </w:rPr>
        <w:t>ZBrush</w:t>
      </w:r>
      <w:proofErr w:type="spellEnd"/>
      <w:r w:rsidR="0079547B" w:rsidRPr="00F81482">
        <w:rPr>
          <w:i/>
        </w:rPr>
        <w:fldChar w:fldCharType="end"/>
      </w:r>
      <w:r w:rsidR="00F81482">
        <w:rPr>
          <w:i/>
        </w:rPr>
        <w:t>”,</w:t>
      </w:r>
      <w:proofErr w:type="spellStart"/>
      <w:r w:rsidR="00F81482">
        <w:rPr>
          <w:i/>
        </w:rPr>
        <w:t>etc</w:t>
      </w:r>
      <w:proofErr w:type="spellEnd"/>
      <w:r w:rsidR="00F81482">
        <w:rPr>
          <w:i/>
        </w:rPr>
        <w:t>);</w:t>
      </w:r>
    </w:p>
    <w:p w:rsidR="00B93E54" w:rsidRDefault="00B93E54" w:rsidP="00E47479">
      <w:pPr>
        <w:ind w:firstLine="1701"/>
        <w:jc w:val="both"/>
      </w:pPr>
      <w:r>
        <w:t xml:space="preserve">Ainda falando sobre os pontos comuns verificamos que as nossas quatro “Empresas – Exemplo” </w:t>
      </w:r>
      <w:proofErr w:type="gramStart"/>
      <w:r w:rsidR="00144A24">
        <w:t>possuem</w:t>
      </w:r>
      <w:proofErr w:type="gramEnd"/>
      <w:r>
        <w:t xml:space="preserve"> uma seção de pessoal, responsável pela identificação do funcionário e controle sobre sua entrada e saída da empresa, assim surge um novo questionamento: - Como anexar o funcionário ao seu </w:t>
      </w:r>
      <w:proofErr w:type="spellStart"/>
      <w:r>
        <w:t>avatar</w:t>
      </w:r>
      <w:proofErr w:type="spellEnd"/>
      <w:r>
        <w:t>?</w:t>
      </w:r>
    </w:p>
    <w:p w:rsidR="007B3AC4" w:rsidRDefault="007B3AC4" w:rsidP="00E47479">
      <w:pPr>
        <w:ind w:firstLine="1701"/>
        <w:jc w:val="both"/>
      </w:pPr>
      <w:r>
        <w:t xml:space="preserve">Encontramos pelo menos </w:t>
      </w:r>
      <w:proofErr w:type="gramStart"/>
      <w:r>
        <w:t>3</w:t>
      </w:r>
      <w:proofErr w:type="gramEnd"/>
      <w:r>
        <w:t xml:space="preserve"> formas de fazer esta conexão.</w:t>
      </w:r>
    </w:p>
    <w:p w:rsidR="00144A24" w:rsidRDefault="007B3AC4" w:rsidP="00E47479">
      <w:pPr>
        <w:ind w:firstLine="1701"/>
        <w:jc w:val="both"/>
      </w:pPr>
      <w:r>
        <w:t xml:space="preserve">A primeira ocorre </w:t>
      </w:r>
      <w:r w:rsidR="00B93E54">
        <w:t>d</w:t>
      </w:r>
      <w:r>
        <w:t>urante o registro do ponto feito pelo</w:t>
      </w:r>
      <w:r w:rsidR="00B93E54">
        <w:t xml:space="preserve"> funcionário ao </w:t>
      </w:r>
      <w:r>
        <w:t xml:space="preserve">entrar na empresa, fazendo com que seu </w:t>
      </w:r>
      <w:proofErr w:type="spellStart"/>
      <w:r>
        <w:t>avatar</w:t>
      </w:r>
      <w:proofErr w:type="spellEnd"/>
      <w:r>
        <w:t xml:space="preserve"> seja despertado na</w:t>
      </w:r>
      <w:r w:rsidR="00144A24">
        <w:t xml:space="preserve"> empresa virtual;</w:t>
      </w:r>
    </w:p>
    <w:p w:rsidR="00144A24" w:rsidRDefault="00144A24" w:rsidP="00E47479">
      <w:pPr>
        <w:ind w:firstLine="1701"/>
        <w:jc w:val="both"/>
      </w:pPr>
      <w:r>
        <w:t>A segunda vem</w:t>
      </w:r>
      <w:r w:rsidR="007B3AC4">
        <w:t xml:space="preserve"> através d</w:t>
      </w:r>
      <w:r>
        <w:t>o</w:t>
      </w:r>
      <w:r w:rsidR="007B3AC4">
        <w:t xml:space="preserve"> sensor contido no crachá do funcionário que ao passar por um ponto específico da empresa envia um sinal ao servidor informando a hora e a localização deste para o servidor, despertando o </w:t>
      </w:r>
      <w:proofErr w:type="spellStart"/>
      <w:r w:rsidR="007B3AC4">
        <w:t>avatar</w:t>
      </w:r>
      <w:proofErr w:type="spellEnd"/>
      <w:r w:rsidR="007B3AC4">
        <w:t xml:space="preserve"> e reposicionando-o na empresa virtual</w:t>
      </w:r>
      <w:r>
        <w:t>;</w:t>
      </w:r>
    </w:p>
    <w:p w:rsidR="00B93E54" w:rsidRDefault="00144A24" w:rsidP="00E47479">
      <w:pPr>
        <w:ind w:firstLine="1701"/>
        <w:jc w:val="both"/>
      </w:pPr>
      <w:r>
        <w:lastRenderedPageBreak/>
        <w:t xml:space="preserve">A terceira é análoga </w:t>
      </w:r>
      <w:proofErr w:type="gramStart"/>
      <w:r>
        <w:t>a</w:t>
      </w:r>
      <w:proofErr w:type="gramEnd"/>
      <w:r>
        <w:t xml:space="preserve"> segunda, porém a confirmação da presença do funcionário ocorre de forma inversa, ou seja, ao passar por um determinado ponto da empresa uma mensagem é enviada ao seu celular</w:t>
      </w:r>
      <w:r w:rsidR="007A592C">
        <w:t xml:space="preserve"> do funcionário,</w:t>
      </w:r>
      <w:r>
        <w:t xml:space="preserve"> informando da sua entrada na empresa, ao mesmo tempo é registrada a hora do evento e o </w:t>
      </w:r>
      <w:proofErr w:type="spellStart"/>
      <w:r>
        <w:t>avatar</w:t>
      </w:r>
      <w:proofErr w:type="spellEnd"/>
      <w:r>
        <w:t xml:space="preserve"> é despertado na empresa virtual.</w:t>
      </w:r>
    </w:p>
    <w:p w:rsidR="00FA3665" w:rsidRDefault="00FA3665" w:rsidP="00E47479">
      <w:pPr>
        <w:ind w:firstLine="1701"/>
        <w:jc w:val="both"/>
      </w:pPr>
      <w:r>
        <w:t xml:space="preserve">Uma vez despertado, o </w:t>
      </w:r>
      <w:proofErr w:type="spellStart"/>
      <w:r>
        <w:t>avatar</w:t>
      </w:r>
      <w:proofErr w:type="spellEnd"/>
      <w:r>
        <w:t xml:space="preserve"> tornasse visível a qualquer outro usuário a menos que possua uma condição especial que iniba tal função. O fato de tornar-se visível permite a interação com outros </w:t>
      </w:r>
      <w:proofErr w:type="spellStart"/>
      <w:r>
        <w:t>avatares</w:t>
      </w:r>
      <w:proofErr w:type="spellEnd"/>
      <w:r>
        <w:t xml:space="preserve">, </w:t>
      </w:r>
      <w:r w:rsidR="007A592C">
        <w:t>fazendo com</w:t>
      </w:r>
      <w:r>
        <w:t xml:space="preserve"> que os funcionários se comuniquem sem ter a necessidade de deslocamento real, ou realização de ligações telefônicas gerando custos empresariais.</w:t>
      </w:r>
    </w:p>
    <w:p w:rsidR="000408FA" w:rsidRDefault="000408FA" w:rsidP="00E47479">
      <w:pPr>
        <w:ind w:firstLine="1701"/>
        <w:jc w:val="both"/>
      </w:pPr>
      <w:r>
        <w:t>Outro ponto comum entre as empresas – exemplo é o fato da retirada de equipamentos e materiais para desenvolvimento das tarefas laborais:</w:t>
      </w:r>
    </w:p>
    <w:p w:rsidR="000408FA" w:rsidRDefault="000408FA" w:rsidP="00E47479">
      <w:pPr>
        <w:ind w:firstLine="1701"/>
        <w:jc w:val="both"/>
      </w:pPr>
      <w:r>
        <w:t xml:space="preserve">O recebimento de EPI pelo funcionário da prestadora de serviço implicará na amostragem do modelo EPI utilizado por seu </w:t>
      </w:r>
      <w:proofErr w:type="spellStart"/>
      <w:r>
        <w:t>avatar</w:t>
      </w:r>
      <w:proofErr w:type="spellEnd"/>
      <w:r>
        <w:t xml:space="preserve">, isto ocorre dinamicamente uma vez que o servidor identifica o </w:t>
      </w:r>
      <w:proofErr w:type="spellStart"/>
      <w:r>
        <w:t>avatar</w:t>
      </w:r>
      <w:proofErr w:type="spellEnd"/>
      <w:r>
        <w:t xml:space="preserve"> solicitante e a este associa o modelo EPI solicitado, de mesma forma ocorre quando o funcionário da escola retira na seção de direito um pincel </w:t>
      </w:r>
      <w:r w:rsidR="003A17A7">
        <w:t>ou um funcionário da fábrica retira uma ferramenta no almoxarifado ou um militar um armamento do paiol.</w:t>
      </w:r>
    </w:p>
    <w:p w:rsidR="003A17A7" w:rsidRDefault="003A17A7" w:rsidP="00E47479">
      <w:pPr>
        <w:ind w:firstLine="1701"/>
        <w:jc w:val="both"/>
      </w:pPr>
      <w:r>
        <w:t xml:space="preserve">- </w:t>
      </w:r>
      <w:r w:rsidRPr="007A592C">
        <w:rPr>
          <w:i/>
        </w:rPr>
        <w:t xml:space="preserve">Imagine um funcionário da nossa fábrica - exemplo, escalando um andaime, sem um capacete. Ele seria facilmente identificado e advertido pelo seu superior, uma vez que ao seu </w:t>
      </w:r>
      <w:proofErr w:type="spellStart"/>
      <w:r w:rsidRPr="007A592C">
        <w:rPr>
          <w:i/>
        </w:rPr>
        <w:t>avatar</w:t>
      </w:r>
      <w:proofErr w:type="spellEnd"/>
      <w:r w:rsidRPr="007A592C">
        <w:rPr>
          <w:i/>
        </w:rPr>
        <w:t xml:space="preserve"> não existiria um capacete associado, evitando-se assim, um possível acidente e um custo maior a empresa</w:t>
      </w:r>
      <w:r>
        <w:t>.</w:t>
      </w:r>
    </w:p>
    <w:p w:rsidR="003A17A7" w:rsidRDefault="001E4D56" w:rsidP="00E47479">
      <w:pPr>
        <w:ind w:firstLine="1701"/>
        <w:jc w:val="both"/>
      </w:pPr>
      <w:r>
        <w:t>Na virtualização empresarial a empresa é lançada na intranet o que possibilita a presença virtual de alguns funcionários ou pessoas com permissão para acesso. Na nossa escola – exemplo, um pai poderia saber com mais certeza se o aluno sobre o qual é responsável</w:t>
      </w:r>
      <w:proofErr w:type="gramStart"/>
      <w:r>
        <w:t>, encontra-se</w:t>
      </w:r>
      <w:proofErr w:type="gramEnd"/>
      <w:r>
        <w:t xml:space="preserve"> em sala de aula ou não, uma vez que ao fazer a chamada</w:t>
      </w:r>
      <w:r w:rsidR="00B17CFF">
        <w:t xml:space="preserve"> em sala é confirmada a presença do </w:t>
      </w:r>
      <w:proofErr w:type="spellStart"/>
      <w:r w:rsidR="00B17CFF">
        <w:t>avatar</w:t>
      </w:r>
      <w:proofErr w:type="spellEnd"/>
      <w:r w:rsidR="00B17CFF">
        <w:t xml:space="preserve"> neste local.</w:t>
      </w:r>
    </w:p>
    <w:p w:rsidR="00A56599" w:rsidRDefault="00A56599" w:rsidP="00E47479">
      <w:pPr>
        <w:ind w:firstLine="1701"/>
        <w:jc w:val="both"/>
      </w:pPr>
      <w:r>
        <w:t xml:space="preserve">O acesso </w:t>
      </w:r>
      <w:r w:rsidR="0006212E">
        <w:t>à</w:t>
      </w:r>
      <w:r>
        <w:t xml:space="preserve">s informações </w:t>
      </w:r>
      <w:r w:rsidR="0006212E">
        <w:t xml:space="preserve">durante a visualização torna-se mais dinâmico, pois cada elemento presente na empresa real está presente na empresa virtual, e em condições de visualização por todos os </w:t>
      </w:r>
      <w:proofErr w:type="spellStart"/>
      <w:r w:rsidR="0006212E">
        <w:t>avatares</w:t>
      </w:r>
      <w:proofErr w:type="spellEnd"/>
      <w:r w:rsidR="0006212E">
        <w:t xml:space="preserve"> que por ela circular, dessa maneira, ao marcar um equipamento como defeituoso, uma nota</w:t>
      </w:r>
      <w:r w:rsidR="007E7CC0">
        <w:t xml:space="preserve"> de solicitação de conserto é anexada ao equipamento e outra</w:t>
      </w:r>
      <w:r w:rsidR="0006212E">
        <w:t xml:space="preserve"> é emitida diretamente para os responsáveis pela sua manutenção</w:t>
      </w:r>
      <w:r w:rsidR="007E7CC0">
        <w:t xml:space="preserve"> sendo </w:t>
      </w:r>
      <w:r w:rsidR="007E7CC0">
        <w:t>anexad</w:t>
      </w:r>
      <w:r w:rsidR="007E7CC0">
        <w:t>a</w:t>
      </w:r>
      <w:r w:rsidR="007E7CC0">
        <w:t xml:space="preserve"> </w:t>
      </w:r>
      <w:r w:rsidR="007E7CC0">
        <w:t xml:space="preserve">ao seu </w:t>
      </w:r>
      <w:proofErr w:type="spellStart"/>
      <w:r w:rsidR="007E7CC0">
        <w:t>avatar</w:t>
      </w:r>
      <w:proofErr w:type="spellEnd"/>
      <w:r w:rsidR="0006212E">
        <w:t>, sem</w:t>
      </w:r>
      <w:proofErr w:type="gramStart"/>
      <w:r w:rsidR="0006212E">
        <w:t xml:space="preserve"> contudo</w:t>
      </w:r>
      <w:proofErr w:type="gramEnd"/>
      <w:r w:rsidR="0006212E">
        <w:t xml:space="preserve"> ter de enviar ofícios sob a forma de papel</w:t>
      </w:r>
      <w:r w:rsidR="007E7CC0">
        <w:t>.</w:t>
      </w:r>
    </w:p>
    <w:p w:rsidR="007E7CC0" w:rsidRDefault="007E7CC0" w:rsidP="00E47479">
      <w:pPr>
        <w:ind w:firstLine="1701"/>
        <w:jc w:val="both"/>
      </w:pPr>
      <w:r>
        <w:t xml:space="preserve">A clareza dos fatos é algo presente numa empresa virtualizada. Analisemos </w:t>
      </w:r>
      <w:r w:rsidR="00533989">
        <w:t>a situação onde</w:t>
      </w:r>
      <w:r>
        <w:t xml:space="preserve"> um motorista receba a chave de um veículo </w:t>
      </w:r>
      <w:r w:rsidR="00684709">
        <w:t>para trabalhar durante o dia, geralmente acompanhando a chave vem uma prancheta com uma tabela, onde se</w:t>
      </w:r>
      <w:r w:rsidR="00533989">
        <w:t>rá</w:t>
      </w:r>
      <w:r w:rsidR="00684709">
        <w:t xml:space="preserve"> lançada toda a movimentação do veículo:</w:t>
      </w:r>
    </w:p>
    <w:p w:rsidR="00684709" w:rsidRDefault="00684709" w:rsidP="00684709">
      <w:pPr>
        <w:spacing w:after="0"/>
        <w:ind w:firstLine="1701"/>
        <w:jc w:val="both"/>
      </w:pPr>
      <w:r>
        <w:t>- Horário de início de deslocamento;</w:t>
      </w:r>
    </w:p>
    <w:p w:rsidR="00684709" w:rsidRDefault="00684709" w:rsidP="00684709">
      <w:pPr>
        <w:spacing w:after="0"/>
        <w:ind w:firstLine="1701"/>
        <w:jc w:val="both"/>
      </w:pPr>
      <w:r>
        <w:t>- Destino;</w:t>
      </w:r>
    </w:p>
    <w:p w:rsidR="00684709" w:rsidRDefault="00684709" w:rsidP="00684709">
      <w:pPr>
        <w:spacing w:after="0"/>
        <w:ind w:firstLine="1701"/>
        <w:jc w:val="both"/>
      </w:pPr>
      <w:r>
        <w:t>- KM inicial;</w:t>
      </w:r>
    </w:p>
    <w:p w:rsidR="00684709" w:rsidRDefault="00684709" w:rsidP="00684709">
      <w:pPr>
        <w:spacing w:after="0"/>
        <w:ind w:firstLine="1701"/>
        <w:jc w:val="both"/>
      </w:pPr>
      <w:r>
        <w:lastRenderedPageBreak/>
        <w:t>- Hor</w:t>
      </w:r>
      <w:r>
        <w:t>ário de fim de deslocamento;</w:t>
      </w:r>
    </w:p>
    <w:p w:rsidR="00684709" w:rsidRDefault="00684709" w:rsidP="00684709">
      <w:pPr>
        <w:spacing w:after="0"/>
        <w:ind w:firstLine="1701"/>
        <w:jc w:val="both"/>
      </w:pPr>
      <w:r>
        <w:t>- KM final;</w:t>
      </w:r>
    </w:p>
    <w:p w:rsidR="00684709" w:rsidRDefault="00684709" w:rsidP="00684709">
      <w:pPr>
        <w:spacing w:after="0"/>
        <w:ind w:firstLine="1701"/>
        <w:jc w:val="both"/>
      </w:pPr>
    </w:p>
    <w:p w:rsidR="00533989" w:rsidRDefault="00533989" w:rsidP="00684709">
      <w:pPr>
        <w:spacing w:after="0"/>
        <w:ind w:firstLine="1701"/>
        <w:jc w:val="both"/>
      </w:pPr>
      <w:r>
        <w:t xml:space="preserve">Ao devolver as chaves, o motorista devolve também </w:t>
      </w:r>
      <w:proofErr w:type="gramStart"/>
      <w:r>
        <w:t>a</w:t>
      </w:r>
      <w:proofErr w:type="gramEnd"/>
      <w:r>
        <w:t xml:space="preserve"> prancheta contendo a tabela preenchida que será encaminhada à pessoa responsável por sua digitação. No processo de virtualização </w:t>
      </w:r>
      <w:r w:rsidR="001063B1">
        <w:t xml:space="preserve">o motorista utiliza-se do próprio celular para anotar os horários e destinos, além de ter sua localização sempre atualizada através do software de rastreamento instalado no veículo. </w:t>
      </w:r>
    </w:p>
    <w:p w:rsidR="004742E1" w:rsidRDefault="004742E1" w:rsidP="00684709">
      <w:pPr>
        <w:spacing w:after="0"/>
        <w:ind w:firstLine="1701"/>
        <w:jc w:val="both"/>
      </w:pPr>
    </w:p>
    <w:p w:rsidR="004742E1" w:rsidRDefault="00EF6C60" w:rsidP="00684709">
      <w:pPr>
        <w:spacing w:after="0"/>
        <w:ind w:firstLine="1701"/>
        <w:jc w:val="both"/>
      </w:pPr>
      <w:r>
        <w:t>Quando observada ao</w:t>
      </w:r>
      <w:r w:rsidR="004742E1">
        <w:t xml:space="preserve"> nível de hardware e</w:t>
      </w:r>
      <w:r>
        <w:t xml:space="preserve"> de</w:t>
      </w:r>
      <w:r w:rsidR="004742E1">
        <w:t xml:space="preserve"> software, </w:t>
      </w:r>
      <w:r>
        <w:t xml:space="preserve">a </w:t>
      </w:r>
      <w:r w:rsidR="004742E1">
        <w:t xml:space="preserve">virtualização empresarial </w:t>
      </w:r>
      <w:r>
        <w:t xml:space="preserve">respeita o princípio da portabilidade, podendo executar aplicativos específicos anexados a algum </w:t>
      </w:r>
      <w:proofErr w:type="spellStart"/>
      <w:r>
        <w:t>avatar</w:t>
      </w:r>
      <w:proofErr w:type="spellEnd"/>
      <w:r>
        <w:t>, não importando em que linguagem foi escrita.</w:t>
      </w:r>
    </w:p>
    <w:p w:rsidR="00EF6C60" w:rsidRDefault="00EF6C60" w:rsidP="00684709">
      <w:pPr>
        <w:spacing w:after="0"/>
        <w:ind w:firstLine="1701"/>
        <w:jc w:val="both"/>
      </w:pPr>
    </w:p>
    <w:p w:rsidR="00EF6C60" w:rsidRDefault="00EF6C60" w:rsidP="00684709">
      <w:pPr>
        <w:spacing w:after="0"/>
        <w:ind w:firstLine="1701"/>
        <w:jc w:val="both"/>
      </w:pPr>
      <w:r>
        <w:t xml:space="preserve">A segurança de software também é contemplada durante a virtualização, uma vez que é possível estabelecer características próprias aos </w:t>
      </w:r>
      <w:proofErr w:type="spellStart"/>
      <w:r>
        <w:t>avatares</w:t>
      </w:r>
      <w:proofErr w:type="spellEnd"/>
      <w:r>
        <w:t xml:space="preserve"> como </w:t>
      </w:r>
      <w:proofErr w:type="gramStart"/>
      <w:r w:rsidR="00927431">
        <w:t>sequencias criptografadas de identificação que permitem</w:t>
      </w:r>
      <w:proofErr w:type="gramEnd"/>
      <w:r w:rsidR="00927431">
        <w:t xml:space="preserve"> ou impedem a entrada em regiões reservadas da empresa ou acessar determinados arquivos</w:t>
      </w:r>
      <w:r w:rsidR="0091430B">
        <w:t xml:space="preserve"> e softwares</w:t>
      </w:r>
      <w:r w:rsidR="00927431">
        <w:t xml:space="preserve">. </w:t>
      </w:r>
    </w:p>
    <w:p w:rsidR="00927431" w:rsidRDefault="00927431" w:rsidP="00684709">
      <w:pPr>
        <w:spacing w:after="0"/>
        <w:ind w:firstLine="1701"/>
        <w:jc w:val="both"/>
      </w:pPr>
      <w:r>
        <w:t xml:space="preserve">Outro ponto de </w:t>
      </w:r>
      <w:r w:rsidR="008A007E">
        <w:t>interessante</w:t>
      </w:r>
      <w:r>
        <w:t xml:space="preserve"> diz respeito ao local</w:t>
      </w:r>
      <w:r w:rsidR="00947336">
        <w:t xml:space="preserve"> e a forma</w:t>
      </w:r>
      <w:r>
        <w:t xml:space="preserve"> </w:t>
      </w:r>
      <w:r w:rsidR="00947336">
        <w:t>como e</w:t>
      </w:r>
      <w:r>
        <w:t>stão armazenados os dados</w:t>
      </w:r>
      <w:r w:rsidR="008A007E">
        <w:t xml:space="preserve"> ou sistemas de backup</w:t>
      </w:r>
      <w:r>
        <w:t>, poi</w:t>
      </w:r>
      <w:r w:rsidR="008A007E">
        <w:t xml:space="preserve">s se tratando de virtualização </w:t>
      </w:r>
      <w:r w:rsidR="00947336">
        <w:t>pode ser utilizada a forma de armazenamento em nuvem,</w:t>
      </w:r>
      <w:proofErr w:type="gramStart"/>
      <w:r w:rsidR="00947336">
        <w:t xml:space="preserve">  </w:t>
      </w:r>
      <w:proofErr w:type="gramEnd"/>
      <w:r w:rsidR="00947336">
        <w:t xml:space="preserve">permitindo o acesso a qualquer tempo e sob qualquer plataforma. </w:t>
      </w:r>
    </w:p>
    <w:p w:rsidR="008F2E0B" w:rsidRDefault="008F2E0B" w:rsidP="00684709">
      <w:pPr>
        <w:spacing w:after="0"/>
        <w:ind w:firstLine="1701"/>
        <w:jc w:val="both"/>
      </w:pPr>
    </w:p>
    <w:p w:rsidR="008F2E0B" w:rsidRDefault="008F2E0B" w:rsidP="008F2E0B">
      <w:r>
        <w:rPr>
          <w:b/>
        </w:rPr>
        <w:t>Con</w:t>
      </w:r>
      <w:r>
        <w:rPr>
          <w:b/>
        </w:rPr>
        <w:t>clusã</w:t>
      </w:r>
      <w:r>
        <w:rPr>
          <w:b/>
        </w:rPr>
        <w:t>o</w:t>
      </w:r>
      <w:r>
        <w:t>:</w:t>
      </w:r>
    </w:p>
    <w:p w:rsidR="00417C3C" w:rsidRDefault="00417C3C" w:rsidP="00684709">
      <w:pPr>
        <w:spacing w:after="0"/>
        <w:ind w:firstLine="1701"/>
        <w:jc w:val="both"/>
      </w:pPr>
      <w:r>
        <w:t>A</w:t>
      </w:r>
      <w:r w:rsidR="0091430B">
        <w:t xml:space="preserve"> virtualização empresarial é capaz de deslocar todos os funcionários de uma empresa para um único lugar ao mesmo tempo e em um comunicado geral, transmitir decisões ou co</w:t>
      </w:r>
      <w:r>
        <w:t>letar opiniões, ideias, desejos.</w:t>
      </w:r>
    </w:p>
    <w:p w:rsidR="00417C3C" w:rsidRDefault="00417C3C" w:rsidP="00684709">
      <w:pPr>
        <w:spacing w:after="0"/>
        <w:ind w:firstLine="1701"/>
        <w:jc w:val="both"/>
      </w:pPr>
    </w:p>
    <w:p w:rsidR="00417C3C" w:rsidRDefault="00417C3C" w:rsidP="00684709">
      <w:pPr>
        <w:spacing w:after="0"/>
        <w:ind w:firstLine="1701"/>
        <w:jc w:val="both"/>
      </w:pPr>
      <w:r>
        <w:t>Virtualizar uma empresa é também poder estar presente no trabalho enquanto amamenta um filho em casa, é poder reunir-se com a diretoria de terno e gravata sem precisar retirar a bermuda e o chinelo, é fazer hora extra durante os intervalos da novela preferida, é sentir o prazer de chegar ao trabalho sem enfrentar um trânsito de louco ou ter que sair da varanda.</w:t>
      </w:r>
    </w:p>
    <w:p w:rsidR="00E238B3" w:rsidRDefault="00E238B3" w:rsidP="00684709">
      <w:pPr>
        <w:spacing w:after="0"/>
        <w:ind w:firstLine="1701"/>
        <w:jc w:val="both"/>
      </w:pPr>
    </w:p>
    <w:p w:rsidR="00E238B3" w:rsidRDefault="00E238B3" w:rsidP="00E47479">
      <w:pPr>
        <w:ind w:firstLine="1701"/>
        <w:jc w:val="both"/>
      </w:pPr>
      <w:r>
        <w:t>Enfim a virtualização empresarial permite ao homem carregar em seu bolso a empresa onde trabalha.</w:t>
      </w:r>
    </w:p>
    <w:p w:rsidR="008F2E0B" w:rsidRDefault="008F2E0B" w:rsidP="008F2E0B">
      <w:r>
        <w:rPr>
          <w:b/>
        </w:rPr>
        <w:t>Encerramento</w:t>
      </w:r>
      <w:r>
        <w:t>:</w:t>
      </w:r>
    </w:p>
    <w:p w:rsidR="00F81482" w:rsidRPr="00F81482" w:rsidRDefault="008F2E0B" w:rsidP="002634C4">
      <w:pPr>
        <w:ind w:firstLine="1701"/>
        <w:jc w:val="both"/>
      </w:pPr>
      <w:r>
        <w:t xml:space="preserve">Assim esperamos ter contribuído </w:t>
      </w:r>
      <w:r w:rsidR="00A66205">
        <w:t xml:space="preserve">com a inovação em TI através da demonstração deste modelo administrativo, convidando </w:t>
      </w:r>
      <w:r w:rsidR="002634C4">
        <w:t>a todos</w:t>
      </w:r>
      <w:proofErr w:type="gramStart"/>
      <w:r w:rsidR="002634C4">
        <w:t xml:space="preserve">  </w:t>
      </w:r>
      <w:proofErr w:type="gramEnd"/>
      <w:r w:rsidR="002634C4">
        <w:t>a pensar e empreender em favor deste novo conceito, Bom dia.</w:t>
      </w:r>
      <w:r w:rsidR="002634C4" w:rsidRPr="00F81482">
        <w:t xml:space="preserve"> </w:t>
      </w:r>
    </w:p>
    <w:p w:rsidR="00002981" w:rsidRDefault="00623156" w:rsidP="00623156">
      <w:pPr>
        <w:spacing w:after="0" w:line="240" w:lineRule="auto"/>
      </w:pPr>
      <w:r>
        <w:t xml:space="preserve">Fábio José de </w:t>
      </w:r>
      <w:proofErr w:type="spellStart"/>
      <w:r>
        <w:t>Gondra</w:t>
      </w:r>
      <w:proofErr w:type="spellEnd"/>
      <w:r>
        <w:t xml:space="preserve"> Ramos</w:t>
      </w:r>
    </w:p>
    <w:p w:rsidR="00623156" w:rsidRDefault="00623156" w:rsidP="00623156">
      <w:pPr>
        <w:spacing w:after="0" w:line="240" w:lineRule="auto"/>
      </w:pPr>
      <w:r>
        <w:t>Professor de Games do SENAC – 79 – 8127.2128</w:t>
      </w:r>
    </w:p>
    <w:p w:rsidR="00623156" w:rsidRPr="00F81482" w:rsidRDefault="00623156" w:rsidP="00623156">
      <w:pPr>
        <w:spacing w:after="0"/>
      </w:pPr>
      <w:hyperlink r:id="rId8" w:history="1">
        <w:r w:rsidRPr="0087258C">
          <w:rPr>
            <w:rStyle w:val="Hyperlink"/>
          </w:rPr>
          <w:t>gondraf@hotmail.com</w:t>
        </w:r>
      </w:hyperlink>
      <w:r>
        <w:t xml:space="preserve"> </w:t>
      </w:r>
      <w:bookmarkStart w:id="0" w:name="_GoBack"/>
      <w:bookmarkEnd w:id="0"/>
    </w:p>
    <w:sectPr w:rsidR="00623156" w:rsidRPr="00F81482" w:rsidSect="00696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2981"/>
    <w:rsid w:val="00002981"/>
    <w:rsid w:val="000408FA"/>
    <w:rsid w:val="0006212E"/>
    <w:rsid w:val="00066CD2"/>
    <w:rsid w:val="00073882"/>
    <w:rsid w:val="000977DF"/>
    <w:rsid w:val="001063B1"/>
    <w:rsid w:val="00144A24"/>
    <w:rsid w:val="001E4D56"/>
    <w:rsid w:val="001E6CC1"/>
    <w:rsid w:val="00241D6F"/>
    <w:rsid w:val="002634C4"/>
    <w:rsid w:val="00277E89"/>
    <w:rsid w:val="002B6092"/>
    <w:rsid w:val="003A17A7"/>
    <w:rsid w:val="0040202F"/>
    <w:rsid w:val="004154BD"/>
    <w:rsid w:val="00417C3C"/>
    <w:rsid w:val="004742E1"/>
    <w:rsid w:val="0053383E"/>
    <w:rsid w:val="00533989"/>
    <w:rsid w:val="00623156"/>
    <w:rsid w:val="006616C9"/>
    <w:rsid w:val="00684709"/>
    <w:rsid w:val="00684AFF"/>
    <w:rsid w:val="0069694C"/>
    <w:rsid w:val="00701EC5"/>
    <w:rsid w:val="00740907"/>
    <w:rsid w:val="0079547B"/>
    <w:rsid w:val="007A29D6"/>
    <w:rsid w:val="007A592C"/>
    <w:rsid w:val="007B3AC4"/>
    <w:rsid w:val="007E7CC0"/>
    <w:rsid w:val="008568BF"/>
    <w:rsid w:val="008A007E"/>
    <w:rsid w:val="008F2E0B"/>
    <w:rsid w:val="0091430B"/>
    <w:rsid w:val="00927431"/>
    <w:rsid w:val="009332E2"/>
    <w:rsid w:val="00947336"/>
    <w:rsid w:val="0098246A"/>
    <w:rsid w:val="009D5855"/>
    <w:rsid w:val="009F498F"/>
    <w:rsid w:val="00A27D07"/>
    <w:rsid w:val="00A4263D"/>
    <w:rsid w:val="00A53E0B"/>
    <w:rsid w:val="00A56599"/>
    <w:rsid w:val="00A6032E"/>
    <w:rsid w:val="00A66205"/>
    <w:rsid w:val="00AD3D0D"/>
    <w:rsid w:val="00B02E51"/>
    <w:rsid w:val="00B036CA"/>
    <w:rsid w:val="00B050A6"/>
    <w:rsid w:val="00B17CFF"/>
    <w:rsid w:val="00B46E2F"/>
    <w:rsid w:val="00B71647"/>
    <w:rsid w:val="00B93E54"/>
    <w:rsid w:val="00BA2C52"/>
    <w:rsid w:val="00BC3158"/>
    <w:rsid w:val="00BE2BB3"/>
    <w:rsid w:val="00D856CC"/>
    <w:rsid w:val="00DB2512"/>
    <w:rsid w:val="00DC22C4"/>
    <w:rsid w:val="00DD31EF"/>
    <w:rsid w:val="00E238B3"/>
    <w:rsid w:val="00E47479"/>
    <w:rsid w:val="00E703A8"/>
    <w:rsid w:val="00E916E4"/>
    <w:rsid w:val="00EA7DFC"/>
    <w:rsid w:val="00EF6C60"/>
    <w:rsid w:val="00F74B35"/>
    <w:rsid w:val="00F81482"/>
    <w:rsid w:val="00FA3665"/>
    <w:rsid w:val="00FD1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4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D3D0D"/>
  </w:style>
  <w:style w:type="character" w:styleId="Hyperlink">
    <w:name w:val="Hyperlink"/>
    <w:basedOn w:val="Fontepargpadro"/>
    <w:uiPriority w:val="99"/>
    <w:unhideWhenUsed/>
    <w:rsid w:val="00AD3D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draf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May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Cinema_4D" TargetMode="External"/><Relationship Id="rId5" Type="http://schemas.openxmlformats.org/officeDocument/2006/relationships/hyperlink" Target="http://pt.wikipedia.org/wiki/3ds_Ma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1557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sac</dc:creator>
  <cp:lastModifiedBy>Servidor305</cp:lastModifiedBy>
  <cp:revision>13</cp:revision>
  <dcterms:created xsi:type="dcterms:W3CDTF">2013-10-11T15:12:00Z</dcterms:created>
  <dcterms:modified xsi:type="dcterms:W3CDTF">2013-10-15T00:37:00Z</dcterms:modified>
</cp:coreProperties>
</file>