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155C3" w14:textId="14A1488A" w:rsidR="00356074" w:rsidRDefault="00B43575" w:rsidP="00B43575">
      <w:pPr>
        <w:jc w:val="center"/>
        <w:rPr>
          <w:lang w:val="en-001"/>
        </w:rPr>
      </w:pPr>
      <w:r>
        <w:rPr>
          <w:lang w:val="en-001"/>
        </w:rPr>
        <w:t xml:space="preserve">Requerimientos No </w:t>
      </w:r>
      <w:proofErr w:type="spellStart"/>
      <w:r>
        <w:rPr>
          <w:lang w:val="en-001"/>
        </w:rPr>
        <w:t>Funcionales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6603"/>
      </w:tblGrid>
      <w:tr w:rsidR="00B43575" w:rsidRPr="00B43575" w14:paraId="73AEA7C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BE48F" w14:textId="77777777" w:rsidR="00B43575" w:rsidRPr="00B43575" w:rsidRDefault="00B43575" w:rsidP="00B43575">
            <w:r w:rsidRPr="00B43575">
              <w:rPr>
                <w:b/>
                <w:bCs/>
              </w:rPr>
              <w:t>ID: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BF5B9" w14:textId="61A89A1C" w:rsidR="00B43575" w:rsidRPr="00B43575" w:rsidRDefault="00B43575" w:rsidP="00B43575">
            <w:r>
              <w:t>RNF-007</w:t>
            </w:r>
          </w:p>
        </w:tc>
      </w:tr>
      <w:tr w:rsidR="00B43575" w:rsidRPr="00B43575" w14:paraId="758CC50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66006" w14:textId="77777777" w:rsidR="00B43575" w:rsidRPr="00B43575" w:rsidRDefault="00B43575" w:rsidP="00B43575">
            <w:r w:rsidRPr="00B43575">
              <w:rPr>
                <w:b/>
                <w:bCs/>
              </w:rPr>
              <w:t>Categoría: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E6F9E" w14:textId="30BE216C" w:rsidR="00B43575" w:rsidRPr="00B43575" w:rsidRDefault="00B43575" w:rsidP="00B43575">
            <w:r>
              <w:t>Portabilidad</w:t>
            </w:r>
          </w:p>
        </w:tc>
      </w:tr>
      <w:tr w:rsidR="00B43575" w:rsidRPr="00B43575" w14:paraId="435A5D4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FAC6F" w14:textId="77777777" w:rsidR="00B43575" w:rsidRPr="00B43575" w:rsidRDefault="00B43575" w:rsidP="00B43575">
            <w:r w:rsidRPr="00B43575">
              <w:rPr>
                <w:b/>
                <w:bCs/>
              </w:rPr>
              <w:t>Descripción: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6E0C9" w14:textId="1E8313D6" w:rsidR="00B43575" w:rsidRPr="00B43575" w:rsidRDefault="00B43575" w:rsidP="00B43575">
            <w:r w:rsidRPr="00B43575">
              <w:t xml:space="preserve">El </w:t>
            </w:r>
            <w:proofErr w:type="spellStart"/>
            <w:r w:rsidRPr="00B43575">
              <w:t>backend</w:t>
            </w:r>
            <w:proofErr w:type="spellEnd"/>
            <w:r w:rsidRPr="00B43575">
              <w:t xml:space="preserve"> de la aplicación debe poder desplegarse y ejecutarse en entornos con sistemas operativos Windows o Linux sin requerir cambios en el código fuente.</w:t>
            </w:r>
          </w:p>
        </w:tc>
      </w:tr>
      <w:tr w:rsidR="00B43575" w:rsidRPr="00B43575" w14:paraId="0C4753D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959F6" w14:textId="77777777" w:rsidR="00B43575" w:rsidRPr="00B43575" w:rsidRDefault="00B43575" w:rsidP="00B43575">
            <w:r w:rsidRPr="00B43575">
              <w:rPr>
                <w:b/>
                <w:bCs/>
              </w:rPr>
              <w:t>Justificación: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D2528" w14:textId="3440FBEE" w:rsidR="00B43575" w:rsidRPr="00B43575" w:rsidRDefault="00B43575" w:rsidP="00B43575">
            <w:r w:rsidRPr="00B43575">
              <w:t>Facilitar la migración de servidores y brindar independencia tecnológica en la infraestructura de hospedaje (nube o local).</w:t>
            </w:r>
          </w:p>
        </w:tc>
      </w:tr>
      <w:tr w:rsidR="00B43575" w:rsidRPr="00B43575" w14:paraId="6E3328B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90128" w14:textId="77777777" w:rsidR="00B43575" w:rsidRPr="00B43575" w:rsidRDefault="00B43575" w:rsidP="00B43575">
            <w:r w:rsidRPr="00B43575">
              <w:rPr>
                <w:b/>
                <w:bCs/>
              </w:rPr>
              <w:br/>
              <w:t>Métrica: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E1408" w14:textId="5C3E0F47" w:rsidR="00B43575" w:rsidRPr="00B43575" w:rsidRDefault="00B43575" w:rsidP="00B43575">
            <w:r w:rsidRPr="00B43575">
              <w:t>Porcentaje de modificaciones necesarias en el código para realizar un despliegue en un sistema operativo diferente.</w:t>
            </w:r>
          </w:p>
        </w:tc>
      </w:tr>
      <w:tr w:rsidR="00B43575" w:rsidRPr="00B43575" w14:paraId="37F6133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E861F" w14:textId="77777777" w:rsidR="00B43575" w:rsidRPr="00B43575" w:rsidRDefault="00B43575" w:rsidP="00B43575">
            <w:r w:rsidRPr="00B43575">
              <w:rPr>
                <w:b/>
                <w:bCs/>
              </w:rPr>
              <w:t>Valor esperado: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A5475" w14:textId="3433A957" w:rsidR="00B43575" w:rsidRPr="00B43575" w:rsidRDefault="00B43575" w:rsidP="00B43575">
            <m:oMath>
              <m:r>
                <w:rPr>
                  <w:rFonts w:ascii="Cambria Math" w:hAnsi="Cambria Math"/>
                </w:rPr>
                <m:t>0</m:t>
              </m:r>
            </m:oMath>
            <w:r w:rsidRPr="00B43575">
              <w:t xml:space="preserve"> cambios en el código fuente para el despliegue multiplataforma (soporte de paquete ejecutable JAR o contenedor Docker).</w:t>
            </w:r>
          </w:p>
          <w:p w14:paraId="315C2B4E" w14:textId="77777777" w:rsidR="00B43575" w:rsidRPr="00B43575" w:rsidRDefault="00B43575" w:rsidP="00B43575"/>
        </w:tc>
      </w:tr>
      <w:tr w:rsidR="00B43575" w:rsidRPr="00B43575" w14:paraId="03E6661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C3AE9" w14:textId="77777777" w:rsidR="00B43575" w:rsidRPr="00B43575" w:rsidRDefault="00B43575" w:rsidP="00B43575">
            <w:r w:rsidRPr="00B43575">
              <w:rPr>
                <w:b/>
                <w:bCs/>
              </w:rPr>
              <w:t>Método de validación: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CE83D" w14:textId="3EE53F41" w:rsidR="00B43575" w:rsidRPr="00B43575" w:rsidRDefault="00B43575" w:rsidP="00B43575">
            <w:r w:rsidRPr="00B43575">
              <w:t xml:space="preserve">Pruebas de compilación y ejecución del </w:t>
            </w:r>
            <w:proofErr w:type="spellStart"/>
            <w:r w:rsidRPr="00B43575">
              <w:t>backend</w:t>
            </w:r>
            <w:proofErr w:type="spellEnd"/>
            <w:r w:rsidRPr="00B43575">
              <w:t xml:space="preserve"> en servidores Linux y Windows.</w:t>
            </w:r>
          </w:p>
        </w:tc>
      </w:tr>
      <w:tr w:rsidR="00B43575" w:rsidRPr="00B43575" w14:paraId="05F2B06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68852" w14:textId="77777777" w:rsidR="00B43575" w:rsidRPr="00B43575" w:rsidRDefault="00B43575" w:rsidP="00B43575">
            <w:r w:rsidRPr="00B43575">
              <w:rPr>
                <w:b/>
                <w:bCs/>
              </w:rPr>
              <w:t>Casos de prueba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88C13" w14:textId="2E4C085F" w:rsidR="00B43575" w:rsidRPr="00B43575" w:rsidRDefault="00B43575" w:rsidP="00B43575">
            <w:r w:rsidRPr="00B43575">
              <w:t xml:space="preserve">- </w:t>
            </w:r>
            <w:r w:rsidRPr="00B43575">
              <w:rPr>
                <w:b/>
                <w:bCs/>
              </w:rPr>
              <w:t>CP-001-01:</w:t>
            </w:r>
            <w:r w:rsidRPr="00B43575">
              <w:t xml:space="preserve"> Ejecución exitosa de APIs en ambiente Linux / Windows.</w:t>
            </w:r>
          </w:p>
        </w:tc>
      </w:tr>
      <w:tr w:rsidR="00B43575" w:rsidRPr="00B43575" w14:paraId="4AE1205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586A1" w14:textId="77777777" w:rsidR="00B43575" w:rsidRPr="00B43575" w:rsidRDefault="00B43575" w:rsidP="00B43575">
            <w:r w:rsidRPr="00B43575">
              <w:rPr>
                <w:b/>
                <w:bCs/>
              </w:rPr>
              <w:t>Observaciones: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A9EF6" w14:textId="1C9EC9E1" w:rsidR="00B43575" w:rsidRPr="00B43575" w:rsidRDefault="00B43575" w:rsidP="00B43575">
            <w:r w:rsidRPr="00B43575">
              <w:t xml:space="preserve">Garantizado gracias al uso de Java 17+ y Spring Boot </w:t>
            </w:r>
            <w:proofErr w:type="gramStart"/>
            <w:r w:rsidRPr="00B43575">
              <w:t>3.x.</w:t>
            </w:r>
            <w:proofErr w:type="gramEnd"/>
          </w:p>
        </w:tc>
      </w:tr>
    </w:tbl>
    <w:p w14:paraId="67853691" w14:textId="77777777" w:rsidR="00B43575" w:rsidRDefault="00B43575">
      <w:pPr>
        <w:rPr>
          <w:lang w:val="en-001"/>
        </w:rPr>
      </w:pPr>
    </w:p>
    <w:p w14:paraId="76DFCE20" w14:textId="77777777" w:rsidR="00B43575" w:rsidRDefault="00B43575">
      <w:pPr>
        <w:rPr>
          <w:lang w:val="en-001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6510"/>
      </w:tblGrid>
      <w:tr w:rsidR="00B43575" w:rsidRPr="00B43575" w14:paraId="45293343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DCABA" w14:textId="77777777" w:rsidR="00B43575" w:rsidRPr="00B43575" w:rsidRDefault="00B43575" w:rsidP="00C5620F">
            <w:r w:rsidRPr="00B43575">
              <w:rPr>
                <w:b/>
                <w:bCs/>
              </w:rPr>
              <w:t>ID: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6FBDD" w14:textId="44F5114B" w:rsidR="00B43575" w:rsidRPr="00B43575" w:rsidRDefault="00B43575" w:rsidP="00C5620F">
            <w:r>
              <w:t>RNF-00</w:t>
            </w:r>
            <w:r>
              <w:t>8</w:t>
            </w:r>
          </w:p>
        </w:tc>
      </w:tr>
      <w:tr w:rsidR="00B43575" w:rsidRPr="00B43575" w14:paraId="2C36C013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07358" w14:textId="77777777" w:rsidR="00B43575" w:rsidRPr="00B43575" w:rsidRDefault="00B43575" w:rsidP="00C5620F">
            <w:r w:rsidRPr="00B43575">
              <w:rPr>
                <w:b/>
                <w:bCs/>
              </w:rPr>
              <w:t>Categoría: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5E74A" w14:textId="4F49AD80" w:rsidR="00B43575" w:rsidRPr="00B43575" w:rsidRDefault="00B43575" w:rsidP="00C5620F">
            <w:r>
              <w:t>Gestión de Sesiones / Seguridad</w:t>
            </w:r>
          </w:p>
        </w:tc>
      </w:tr>
      <w:tr w:rsidR="00B43575" w:rsidRPr="00B43575" w14:paraId="13637365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3699A" w14:textId="77777777" w:rsidR="00B43575" w:rsidRPr="00B43575" w:rsidRDefault="00B43575" w:rsidP="00C5620F">
            <w:r w:rsidRPr="00B43575">
              <w:rPr>
                <w:b/>
                <w:bCs/>
              </w:rPr>
              <w:t>Descripción: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7047A" w14:textId="1B0EE3A2" w:rsidR="00B43575" w:rsidRPr="00B43575" w:rsidRDefault="00B43575" w:rsidP="00C5620F">
            <w:r w:rsidRPr="00B43575">
              <w:t>El sistema deberá invalidar y destruir automáticamente las sesiones activas de usuario tras un período determinado de inactividad.</w:t>
            </w:r>
          </w:p>
        </w:tc>
      </w:tr>
      <w:tr w:rsidR="00B43575" w:rsidRPr="00B43575" w14:paraId="39E8D451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EB092" w14:textId="77777777" w:rsidR="00B43575" w:rsidRPr="00B43575" w:rsidRDefault="00B43575" w:rsidP="00C5620F">
            <w:r w:rsidRPr="00B43575">
              <w:rPr>
                <w:b/>
                <w:bCs/>
              </w:rPr>
              <w:t>Justificación: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8CACD" w14:textId="37D81176" w:rsidR="00B43575" w:rsidRPr="00B43575" w:rsidRDefault="00B43575" w:rsidP="00C5620F">
            <w:r w:rsidRPr="00B43575">
              <w:t>Prevenir accesos no autorizados o suplantaciones de identidad si un usuario deja su cuenta o dispositivo desatendido.</w:t>
            </w:r>
          </w:p>
        </w:tc>
      </w:tr>
      <w:tr w:rsidR="00B43575" w:rsidRPr="00B43575" w14:paraId="143EBA96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609F5" w14:textId="77777777" w:rsidR="00B43575" w:rsidRPr="00B43575" w:rsidRDefault="00B43575" w:rsidP="00C5620F">
            <w:r w:rsidRPr="00B43575">
              <w:rPr>
                <w:b/>
                <w:bCs/>
              </w:rPr>
              <w:lastRenderedPageBreak/>
              <w:br/>
              <w:t>Métrica: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8D060" w14:textId="65F627BD" w:rsidR="00B43575" w:rsidRPr="00B43575" w:rsidRDefault="00B43575" w:rsidP="00C5620F">
            <w:r w:rsidRPr="00B43575">
              <w:t>Tiempo de inactividad continuo hasta la invalidación de la sesión.</w:t>
            </w:r>
          </w:p>
        </w:tc>
      </w:tr>
      <w:tr w:rsidR="00B43575" w:rsidRPr="00B43575" w14:paraId="424B79CE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8B973" w14:textId="77777777" w:rsidR="00B43575" w:rsidRPr="00B43575" w:rsidRDefault="00B43575" w:rsidP="00C5620F">
            <w:r w:rsidRPr="00B43575">
              <w:rPr>
                <w:b/>
                <w:bCs/>
              </w:rPr>
              <w:t>Valor esperado: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7621A" w14:textId="532DF996" w:rsidR="00B43575" w:rsidRPr="00B43575" w:rsidRDefault="00B43575" w:rsidP="00C5620F">
            <w:r w:rsidRPr="00B43575">
              <w:rPr>
                <w:rFonts w:ascii="Cambria Math" w:hAnsi="Cambria Math"/>
                <w:i/>
              </w:rPr>
              <w:t>Destrucción e invalidación automática del token/sesión al cumplir el tiempo de inactividad configurado (</w:t>
            </w:r>
          </w:p>
        </w:tc>
      </w:tr>
      <w:tr w:rsidR="00B43575" w:rsidRPr="00B43575" w14:paraId="083863EC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C9F23" w14:textId="77777777" w:rsidR="00B43575" w:rsidRPr="00B43575" w:rsidRDefault="00B43575" w:rsidP="00C5620F">
            <w:r w:rsidRPr="00B43575">
              <w:rPr>
                <w:b/>
                <w:bCs/>
              </w:rPr>
              <w:t>Método de validación: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1F09D" w14:textId="124DCDB1" w:rsidR="00B43575" w:rsidRPr="00B43575" w:rsidRDefault="00B43575" w:rsidP="00C5620F">
            <w:r w:rsidRPr="00B43575">
              <w:t>Pruebas de temporización simulando inactividad en la sesión.</w:t>
            </w:r>
          </w:p>
        </w:tc>
      </w:tr>
      <w:tr w:rsidR="00B43575" w:rsidRPr="00B43575" w14:paraId="61AD32C0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E00A4" w14:textId="77777777" w:rsidR="00B43575" w:rsidRPr="00B43575" w:rsidRDefault="00B43575" w:rsidP="00C5620F">
            <w:r w:rsidRPr="00B43575">
              <w:rPr>
                <w:b/>
                <w:bCs/>
              </w:rPr>
              <w:t>Casos de prueba asociados: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15A43" w14:textId="77777777" w:rsidR="00B43575" w:rsidRDefault="00B43575" w:rsidP="00C5620F">
            <w:r w:rsidRPr="00B43575">
              <w:rPr>
                <w:b/>
                <w:bCs/>
              </w:rPr>
              <w:t>CP-002-01:</w:t>
            </w:r>
            <w:r w:rsidRPr="00B43575">
              <w:t xml:space="preserve"> Mantenimiento de sesión mientras hay interacción activa.</w:t>
            </w:r>
          </w:p>
          <w:p w14:paraId="0F4B9559" w14:textId="6BC8E159" w:rsidR="00B43575" w:rsidRPr="00B43575" w:rsidRDefault="00B43575" w:rsidP="00C5620F">
            <w:r w:rsidRPr="00B43575">
              <w:rPr>
                <w:b/>
                <w:bCs/>
              </w:rPr>
              <w:t>CP-RF003-01:</w:t>
            </w:r>
            <w:r w:rsidRPr="00B43575">
              <w:t xml:space="preserve"> Invalidación de sesión por cierre o </w:t>
            </w:r>
            <w:proofErr w:type="spellStart"/>
            <w:r w:rsidRPr="00B43575">
              <w:t>inactivi</w:t>
            </w:r>
            <w:proofErr w:type="spellEnd"/>
          </w:p>
        </w:tc>
      </w:tr>
      <w:tr w:rsidR="00B43575" w:rsidRPr="00B43575" w14:paraId="6236FF22" w14:textId="77777777" w:rsidTr="00C5620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0CB29" w14:textId="77777777" w:rsidR="00B43575" w:rsidRPr="00B43575" w:rsidRDefault="00B43575" w:rsidP="00C5620F">
            <w:r w:rsidRPr="00B43575">
              <w:rPr>
                <w:b/>
                <w:bCs/>
              </w:rPr>
              <w:t>Observaciones: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ED4D1" w14:textId="5032FE29" w:rsidR="00B43575" w:rsidRPr="00B43575" w:rsidRDefault="00B43575" w:rsidP="00C5620F">
            <w:r w:rsidRPr="00B43575">
              <w:t xml:space="preserve">Destruye el token/sesión tanto en el </w:t>
            </w:r>
            <w:proofErr w:type="spellStart"/>
            <w:r w:rsidRPr="00B43575">
              <w:t>Frontend</w:t>
            </w:r>
            <w:proofErr w:type="spellEnd"/>
            <w:r w:rsidRPr="00B43575">
              <w:t xml:space="preserve"> como en el </w:t>
            </w:r>
            <w:proofErr w:type="spellStart"/>
            <w:r w:rsidRPr="00B43575">
              <w:t>Backend</w:t>
            </w:r>
            <w:proofErr w:type="spellEnd"/>
            <w:r w:rsidRPr="00B43575">
              <w:t>.</w:t>
            </w:r>
          </w:p>
        </w:tc>
      </w:tr>
    </w:tbl>
    <w:p w14:paraId="5543EE67" w14:textId="77777777" w:rsidR="00B43575" w:rsidRPr="00B43575" w:rsidRDefault="00B43575">
      <w:pPr>
        <w:rPr>
          <w:lang w:val="en-001"/>
        </w:rPr>
      </w:pPr>
    </w:p>
    <w:sectPr w:rsidR="00B43575" w:rsidRPr="00B43575">
      <w:foot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DEF10" w14:textId="77777777" w:rsidR="009D64E1" w:rsidRDefault="009D64E1" w:rsidP="005805D2">
      <w:pPr>
        <w:spacing w:after="0" w:line="240" w:lineRule="auto"/>
      </w:pPr>
      <w:r>
        <w:separator/>
      </w:r>
    </w:p>
  </w:endnote>
  <w:endnote w:type="continuationSeparator" w:id="0">
    <w:p w14:paraId="37EDB95C" w14:textId="77777777" w:rsidR="009D64E1" w:rsidRDefault="009D64E1" w:rsidP="005805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B1DC4" w14:textId="165F5041" w:rsidR="005805D2" w:rsidRPr="005805D2" w:rsidRDefault="005805D2" w:rsidP="005805D2">
    <w:pPr>
      <w:pStyle w:val="Piedepgina"/>
      <w:jc w:val="right"/>
      <w:rPr>
        <w:lang w:val="en-001"/>
      </w:rPr>
    </w:pPr>
    <w:r>
      <w:rPr>
        <w:lang w:val="en-001"/>
      </w:rPr>
      <w:t>Juan Andres Cruz Briceño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FAA69" w14:textId="77777777" w:rsidR="009D64E1" w:rsidRDefault="009D64E1" w:rsidP="005805D2">
      <w:pPr>
        <w:spacing w:after="0" w:line="240" w:lineRule="auto"/>
      </w:pPr>
      <w:r>
        <w:separator/>
      </w:r>
    </w:p>
  </w:footnote>
  <w:footnote w:type="continuationSeparator" w:id="0">
    <w:p w14:paraId="1D11F311" w14:textId="77777777" w:rsidR="009D64E1" w:rsidRDefault="009D64E1" w:rsidP="005805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575"/>
    <w:rsid w:val="00283BE9"/>
    <w:rsid w:val="00356074"/>
    <w:rsid w:val="00394013"/>
    <w:rsid w:val="005805D2"/>
    <w:rsid w:val="00687B4C"/>
    <w:rsid w:val="009D64E1"/>
    <w:rsid w:val="00A1295F"/>
    <w:rsid w:val="00B43575"/>
    <w:rsid w:val="00F4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31A96"/>
  <w15:chartTrackingRefBased/>
  <w15:docId w15:val="{FE055DC4-73A3-4E92-B010-2833FADD5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575"/>
  </w:style>
  <w:style w:type="paragraph" w:styleId="Ttulo1">
    <w:name w:val="heading 1"/>
    <w:basedOn w:val="Normal"/>
    <w:next w:val="Normal"/>
    <w:link w:val="Ttulo1Car"/>
    <w:uiPriority w:val="9"/>
    <w:qFormat/>
    <w:rsid w:val="00B43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3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3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3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3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3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3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3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3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3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3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3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35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35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35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35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35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35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3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3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3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3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3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35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35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35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3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35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357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05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05D2"/>
  </w:style>
  <w:style w:type="paragraph" w:styleId="Piedepgina">
    <w:name w:val="footer"/>
    <w:basedOn w:val="Normal"/>
    <w:link w:val="PiedepginaCar"/>
    <w:uiPriority w:val="99"/>
    <w:unhideWhenUsed/>
    <w:rsid w:val="005805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05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</dc:creator>
  <cp:keywords/>
  <dc:description/>
  <cp:lastModifiedBy>Juan Cruz</cp:lastModifiedBy>
  <cp:revision>2</cp:revision>
  <dcterms:created xsi:type="dcterms:W3CDTF">2026-07-27T01:39:00Z</dcterms:created>
  <dcterms:modified xsi:type="dcterms:W3CDTF">2026-07-27T01:39:00Z</dcterms:modified>
</cp:coreProperties>
</file>