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D2A7" w14:textId="77777777" w:rsidR="00474154" w:rsidRDefault="0000000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Requerimientos Funcionales</w:t>
      </w:r>
    </w:p>
    <w:p w14:paraId="2EB23FCA" w14:textId="77777777" w:rsidR="00474154" w:rsidRDefault="00474154">
      <w:pPr>
        <w:rPr>
          <w:rFonts w:ascii="Arial" w:eastAsia="Arial" w:hAnsi="Arial" w:cs="Arial"/>
          <w:sz w:val="28"/>
          <w:szCs w:val="28"/>
        </w:rPr>
      </w:pPr>
    </w:p>
    <w:p w14:paraId="0745EA2C" w14:textId="77777777" w:rsidR="00474154" w:rsidRDefault="00474154">
      <w:pPr>
        <w:rPr>
          <w:rFonts w:ascii="Arial" w:eastAsia="Arial" w:hAnsi="Arial" w:cs="Arial"/>
          <w:sz w:val="28"/>
          <w:szCs w:val="28"/>
        </w:rPr>
      </w:pPr>
    </w:p>
    <w:p w14:paraId="20355FE5" w14:textId="77777777" w:rsidR="00474154" w:rsidRDefault="00474154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474154" w14:paraId="275300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C99BA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23DA1" w14:textId="0B6A54E0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RF0</w:t>
            </w:r>
            <w:r w:rsidR="00CE7FC4">
              <w:rPr>
                <w:rFonts w:ascii="Cambria" w:eastAsia="Cambria" w:hAnsi="Cambria" w:cs="Cambria"/>
              </w:rPr>
              <w:t>18</w:t>
            </w:r>
          </w:p>
        </w:tc>
      </w:tr>
      <w:tr w:rsidR="00474154" w14:paraId="2C361EC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1FACF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9E3C" w14:textId="634207C0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Eliminar registros de actividad</w:t>
            </w:r>
          </w:p>
        </w:tc>
      </w:tr>
      <w:tr w:rsidR="00474154" w14:paraId="395E2C8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1D2C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F4E7" w14:textId="18854FFC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474154" w14:paraId="565F83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962D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139B4" w14:textId="77777777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Ninguno </w:t>
            </w:r>
          </w:p>
        </w:tc>
      </w:tr>
      <w:tr w:rsidR="00474154" w14:paraId="75CFD0F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3589C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1489" w14:textId="77777777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</w:tr>
      <w:tr w:rsidR="00474154" w14:paraId="6EA26C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789D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A70B3" w14:textId="08423691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Opción</w:t>
            </w:r>
            <w:r w:rsidRPr="00CE7FC4">
              <w:rPr>
                <w:rFonts w:ascii="Cambria" w:eastAsia="Cambria" w:hAnsi="Cambria" w:cs="Cambria"/>
              </w:rPr>
              <w:t xml:space="preserve"> exclusiva de administración para purgar logs de actividad o historiales antiguos a fin de optimizar el almacenamiento del sistema</w:t>
            </w:r>
            <w:r w:rsidRPr="00CE7FC4"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74154" w14:paraId="53610EA8" w14:textId="77777777">
        <w:trPr>
          <w:trHeight w:val="736"/>
        </w:trPr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62845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3CB0A" w14:textId="5AF69EFA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Selección de registros a purgar y confirmación de borrado</w:t>
            </w:r>
          </w:p>
        </w:tc>
      </w:tr>
      <w:tr w:rsidR="00474154" w14:paraId="79DF336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C1C92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0E934" w14:textId="1BB156C7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Contar con rol y privilegios de Administrador</w:t>
            </w:r>
          </w:p>
        </w:tc>
      </w:tr>
      <w:tr w:rsidR="00474154" w14:paraId="5B6F67D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C326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23C48" w14:textId="7C64C4A7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Purgado físico de los registros de auditoría seleccionados</w:t>
            </w:r>
          </w:p>
        </w:tc>
      </w:tr>
      <w:tr w:rsidR="00474154" w14:paraId="77C691F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F2068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B214D" w14:textId="01A3F273" w:rsidR="00474154" w:rsidRDefault="00CE7FC4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El Administrador accede a "Gestión del sistema" -&gt; "Módulo Historial"</w:t>
            </w:r>
            <w:r>
              <w:rPr>
                <w:rFonts w:ascii="Cambria" w:eastAsia="Cambria" w:hAnsi="Cambria" w:cs="Cambria"/>
              </w:rPr>
              <w:t>.</w:t>
            </w:r>
          </w:p>
          <w:p w14:paraId="5FEBBED3" w14:textId="0998DA88" w:rsidR="00CE7FC4" w:rsidRDefault="00CE7FC4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Selecciona los registros a purgar y pulsa "Eliminar registro"</w:t>
            </w:r>
            <w:r>
              <w:rPr>
                <w:rFonts w:ascii="Cambria" w:eastAsia="Cambria" w:hAnsi="Cambria" w:cs="Cambria"/>
              </w:rPr>
              <w:t>.</w:t>
            </w:r>
          </w:p>
          <w:p w14:paraId="13EC8D60" w14:textId="778724A7" w:rsidR="00CE7FC4" w:rsidRDefault="00CE7FC4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 xml:space="preserve">El sistema despliega mensaje de confirmación </w:t>
            </w:r>
            <w:r w:rsidRPr="00CE7FC4">
              <w:rPr>
                <w:rFonts w:ascii="Cambria" w:eastAsia="Cambria" w:hAnsi="Cambria" w:cs="Cambria"/>
              </w:rPr>
              <w:t>advirtiendo</w:t>
            </w:r>
            <w:r w:rsidRPr="00CE7FC4">
              <w:rPr>
                <w:rFonts w:ascii="Cambria" w:eastAsia="Cambria" w:hAnsi="Cambria" w:cs="Cambria"/>
              </w:rPr>
              <w:t xml:space="preserve"> la acción.</w:t>
            </w:r>
            <w:r w:rsidRPr="00CE7FC4">
              <w:rPr>
                <w:rFonts w:ascii="Cambria" w:eastAsia="Cambria" w:hAnsi="Cambria" w:cs="Cambria"/>
              </w:rPr>
              <w:t xml:space="preserve"> </w:t>
            </w:r>
          </w:p>
          <w:p w14:paraId="643335E1" w14:textId="77777777" w:rsidR="00CE7FC4" w:rsidRDefault="00CE7FC4" w:rsidP="00CE7FC4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El Administrador acepta la eliminación.</w:t>
            </w:r>
            <w:r w:rsidRPr="00CE7FC4">
              <w:rPr>
                <w:rFonts w:ascii="Cambria" w:eastAsia="Cambria" w:hAnsi="Cambria" w:cs="Cambria"/>
              </w:rPr>
              <w:t xml:space="preserve"> </w:t>
            </w:r>
          </w:p>
          <w:p w14:paraId="3EF27D88" w14:textId="4A456B53" w:rsidR="00474154" w:rsidRPr="00CE7FC4" w:rsidRDefault="00CE7FC4" w:rsidP="00CE7FC4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El sistema elimina los datos y libera espacio en base de datos.</w:t>
            </w:r>
          </w:p>
        </w:tc>
      </w:tr>
      <w:tr w:rsidR="00474154" w14:paraId="0C95F71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A761E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2182B" w14:textId="1CE55594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3.1 Cancelación: </w:t>
            </w:r>
            <w:r w:rsidRPr="00CE7FC4">
              <w:rPr>
                <w:rFonts w:ascii="Cambria" w:eastAsia="Cambria" w:hAnsi="Cambria" w:cs="Cambria"/>
              </w:rPr>
              <w:t>El Administrador cancela la acción conservando los datos intactos.</w:t>
            </w:r>
          </w:p>
        </w:tc>
      </w:tr>
      <w:tr w:rsidR="00474154" w14:paraId="09E1CB7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4CE0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2290" w14:textId="59816946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Notificación de borrado exitoso e historial actualizado.</w:t>
            </w:r>
          </w:p>
        </w:tc>
      </w:tr>
      <w:tr w:rsidR="00474154" w14:paraId="4937654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CC26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2B1AF" w14:textId="713B767D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Operación limitada al rol ADMIN con confirmación previa.</w:t>
            </w:r>
          </w:p>
        </w:tc>
      </w:tr>
      <w:tr w:rsidR="00474154" w14:paraId="4D534B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6BC5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64FF" w14:textId="569B89E8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RN18 - Mantenimiento exclusivo por Administrador.</w:t>
            </w:r>
          </w:p>
        </w:tc>
      </w:tr>
      <w:tr w:rsidR="00474154" w14:paraId="2680FD0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119F7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DDFD7" w14:textId="280E8978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RNF03 (Seguridad), RNF05 (Mantenibilidad).</w:t>
            </w:r>
          </w:p>
        </w:tc>
      </w:tr>
      <w:tr w:rsidR="00474154" w14:paraId="7026FFC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862D8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4C143" w14:textId="6894EC75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CP-RF018-01 (Borrado de logs por admin).</w:t>
            </w:r>
          </w:p>
        </w:tc>
      </w:tr>
      <w:tr w:rsidR="00474154" w14:paraId="621F1D8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75D8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B9425" w14:textId="49157DF9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Operación de mantenimiento preventivo para la base de datos.</w:t>
            </w:r>
          </w:p>
        </w:tc>
      </w:tr>
    </w:tbl>
    <w:p w14:paraId="5EBC3521" w14:textId="77777777" w:rsidR="00474154" w:rsidRDefault="00474154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754F2D91" w14:textId="77777777" w:rsidR="00474154" w:rsidRDefault="00474154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79941A2B" w14:textId="77777777" w:rsidR="00474154" w:rsidRDefault="00474154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0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474154" w14:paraId="576001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E59F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1E44D" w14:textId="067FC9E8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RF0</w:t>
            </w:r>
            <w:r w:rsidR="00CE7FC4">
              <w:rPr>
                <w:rFonts w:ascii="Cambria" w:eastAsia="Cambria" w:hAnsi="Cambria" w:cs="Cambria"/>
              </w:rPr>
              <w:t>19</w:t>
            </w:r>
          </w:p>
        </w:tc>
      </w:tr>
      <w:tr w:rsidR="00474154" w14:paraId="2D2AF07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1757B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B405" w14:textId="724FF513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Acceder al módulo de PQRS</w:t>
            </w:r>
          </w:p>
        </w:tc>
      </w:tr>
      <w:tr w:rsidR="00474154" w14:paraId="7B304C3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FE76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F106" w14:textId="12FD07E0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 / Administrador</w:t>
            </w:r>
          </w:p>
        </w:tc>
      </w:tr>
      <w:tr w:rsidR="00474154" w14:paraId="0D25125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EBEA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22A15" w14:textId="77777777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Ninguno </w:t>
            </w:r>
          </w:p>
        </w:tc>
      </w:tr>
      <w:tr w:rsidR="00474154" w14:paraId="2E74336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5B9C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05EDD" w14:textId="77777777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Alta </w:t>
            </w:r>
          </w:p>
        </w:tc>
      </w:tr>
      <w:tr w:rsidR="00474154" w14:paraId="7303CBC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DE92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B4CF2" w14:textId="11A1CC75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Permite ingresar a la sección central para radicar y gestionar Peticiones, Quejas, Reclamos y Sugerencias.</w:t>
            </w:r>
          </w:p>
        </w:tc>
      </w:tr>
      <w:tr w:rsidR="00474154" w14:paraId="3F4C052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B39D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D9223" w14:textId="1B601E9A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Clic sobre la opción "Radicar PQRS".</w:t>
            </w:r>
          </w:p>
        </w:tc>
      </w:tr>
      <w:tr w:rsidR="00474154" w14:paraId="23D808E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FA5F4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5F39" w14:textId="08CCBDCB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Usuario autenticado en el sistema.</w:t>
            </w:r>
          </w:p>
        </w:tc>
      </w:tr>
      <w:tr w:rsidR="00474154" w14:paraId="5A558B9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9DDFB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C725" w14:textId="084652D9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Carga de la interfaz con los formularios e historiales de PQRS.</w:t>
            </w:r>
          </w:p>
        </w:tc>
      </w:tr>
      <w:tr w:rsidR="00474154" w14:paraId="345CDF1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80B33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70123" w14:textId="77777777" w:rsidR="00CE7FC4" w:rsidRDefault="00CE7FC4">
            <w:pPr>
              <w:widowControl w:val="0"/>
              <w:numPr>
                <w:ilvl w:val="0"/>
                <w:numId w:val="4"/>
              </w:numPr>
              <w:spacing w:after="0" w:line="276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El usuario presiona el botón "Radicar PQRS" en la barra de navegación.</w:t>
            </w:r>
            <w:r w:rsidRPr="00CE7FC4">
              <w:rPr>
                <w:rFonts w:ascii="Cambria" w:eastAsia="Cambria" w:hAnsi="Cambria" w:cs="Cambria"/>
              </w:rPr>
              <w:t xml:space="preserve"> </w:t>
            </w:r>
          </w:p>
          <w:p w14:paraId="18D76DE7" w14:textId="77777777" w:rsidR="00CE7FC4" w:rsidRDefault="00CE7FC4">
            <w:pPr>
              <w:widowControl w:val="0"/>
              <w:numPr>
                <w:ilvl w:val="0"/>
                <w:numId w:val="4"/>
              </w:numPr>
              <w:spacing w:after="0" w:line="276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El sistema verifica la validez de la sesión.</w:t>
            </w:r>
            <w:r w:rsidRPr="00CE7FC4">
              <w:rPr>
                <w:rFonts w:ascii="Cambria" w:eastAsia="Cambria" w:hAnsi="Cambria" w:cs="Cambria"/>
              </w:rPr>
              <w:t xml:space="preserve"> </w:t>
            </w:r>
          </w:p>
          <w:p w14:paraId="7D1BF397" w14:textId="73472139" w:rsidR="00474154" w:rsidRPr="00CE7FC4" w:rsidRDefault="00CE7FC4" w:rsidP="00CE7FC4">
            <w:pPr>
              <w:widowControl w:val="0"/>
              <w:numPr>
                <w:ilvl w:val="0"/>
                <w:numId w:val="4"/>
              </w:numPr>
              <w:spacing w:after="0" w:line="276" w:lineRule="auto"/>
              <w:rPr>
                <w:rFonts w:ascii="Cambria" w:eastAsia="Cambria" w:hAnsi="Cambria" w:cs="Cambria"/>
              </w:rPr>
            </w:pPr>
            <w:r w:rsidRPr="00CE7FC4">
              <w:rPr>
                <w:rFonts w:ascii="Cambria" w:eastAsia="Cambria" w:hAnsi="Cambria" w:cs="Cambria"/>
              </w:rPr>
              <w:t>El sistema abre el panel de atención a solicitudes.</w:t>
            </w:r>
            <w:r w:rsidRPr="00CE7FC4"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74154" w14:paraId="4C274D7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668B6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C10A4" w14:textId="6E5204B9" w:rsidR="00474154" w:rsidRDefault="00CE7FC4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1.1 Usuario no autenticado: </w:t>
            </w:r>
            <w:r w:rsidR="003C3C7B">
              <w:rPr>
                <w:rFonts w:ascii="Cambria" w:eastAsia="Cambria" w:hAnsi="Cambria" w:cs="Cambria"/>
              </w:rPr>
              <w:t xml:space="preserve">Se </w:t>
            </w:r>
            <w:r w:rsidRPr="00CE7FC4">
              <w:rPr>
                <w:rFonts w:ascii="Cambria" w:eastAsia="Cambria" w:hAnsi="Cambria" w:cs="Cambria"/>
              </w:rPr>
              <w:t>deniega el acceso solicitando iniciar sesión.</w:t>
            </w:r>
          </w:p>
        </w:tc>
      </w:tr>
      <w:tr w:rsidR="00474154" w14:paraId="5FE9121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327DF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D497D" w14:textId="3F386DE2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Panel del módulo PQRS desplegado en pantalla.</w:t>
            </w:r>
          </w:p>
        </w:tc>
      </w:tr>
      <w:tr w:rsidR="00474154" w14:paraId="0D7E98C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78906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0530B" w14:textId="7C0A2060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Validación inmediata de sesión previa a la carga del panel.</w:t>
            </w:r>
          </w:p>
        </w:tc>
      </w:tr>
      <w:tr w:rsidR="00474154" w14:paraId="2A54C7A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6C9BA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C575" w14:textId="08E81402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RN19 - Autenticación obligatoria para soporte.</w:t>
            </w:r>
          </w:p>
        </w:tc>
      </w:tr>
      <w:tr w:rsidR="00474154" w14:paraId="36B016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740A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C6EB5" w14:textId="6EC79531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RNF01 (Rendimiento), RNF02 (Usabilidad).</w:t>
            </w:r>
          </w:p>
        </w:tc>
      </w:tr>
      <w:tr w:rsidR="00474154" w14:paraId="02931BB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E97F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65EE3" w14:textId="214401B4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CP-RF019-01 (Acceso exitoso a módulo PQRS).</w:t>
            </w:r>
          </w:p>
        </w:tc>
      </w:tr>
      <w:tr w:rsidR="00474154" w14:paraId="77B5176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9CDA8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9202" w14:textId="46677371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Canal oficial de comunicación con el taller.</w:t>
            </w:r>
          </w:p>
        </w:tc>
      </w:tr>
    </w:tbl>
    <w:p w14:paraId="794F27CC" w14:textId="77777777" w:rsidR="00474154" w:rsidRDefault="00474154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6CB6C09B" w14:textId="77777777" w:rsidR="00474154" w:rsidRDefault="00474154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3A07F21F" w14:textId="77777777" w:rsidR="00474154" w:rsidRDefault="00474154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1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474154" w14:paraId="4EE7CB5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053D2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80DA" w14:textId="5A9F0489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RF0</w:t>
            </w:r>
            <w:r w:rsidR="003C3C7B">
              <w:rPr>
                <w:rFonts w:ascii="Cambria" w:eastAsia="Cambria" w:hAnsi="Cambria" w:cs="Cambria"/>
              </w:rPr>
              <w:t>20</w:t>
            </w:r>
          </w:p>
        </w:tc>
      </w:tr>
      <w:tr w:rsidR="00474154" w14:paraId="4EF898F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09F87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BD22" w14:textId="577B17EB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Completar formulario de PQRS</w:t>
            </w:r>
          </w:p>
        </w:tc>
      </w:tr>
      <w:tr w:rsidR="00474154" w14:paraId="6CB8257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03C5B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2AA1" w14:textId="1817B155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</w:t>
            </w:r>
          </w:p>
        </w:tc>
      </w:tr>
      <w:tr w:rsidR="00474154" w14:paraId="203B5B5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7BA1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C63F" w14:textId="44AAD958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474154" w14:paraId="16F3CE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0D92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6245" w14:textId="4C71C116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</w:tr>
      <w:tr w:rsidR="00474154" w14:paraId="082DBCA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713B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1A759" w14:textId="13E37582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Permite redactar y enviar una PQRS seleccionando la categoría (Petición, Queja, Reclamo, Sugerencia) e ingresando el asunto y la descripción.</w:t>
            </w:r>
          </w:p>
        </w:tc>
      </w:tr>
      <w:tr w:rsidR="00474154" w14:paraId="493D60E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0D4A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C4EC" w14:textId="05233652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Tipo de PQRS, Asunto,</w:t>
            </w:r>
            <w:r>
              <w:rPr>
                <w:rFonts w:ascii="Cambria" w:eastAsia="Cambria" w:hAnsi="Cambria" w:cs="Cambria"/>
              </w:rPr>
              <w:t xml:space="preserve"> </w:t>
            </w:r>
            <w:r w:rsidRPr="003C3C7B">
              <w:rPr>
                <w:rFonts w:ascii="Cambria" w:eastAsia="Cambria" w:hAnsi="Cambria" w:cs="Cambria"/>
              </w:rPr>
              <w:t>Mensaje/Descripción.</w:t>
            </w:r>
          </w:p>
        </w:tc>
      </w:tr>
      <w:tr w:rsidR="00474154" w14:paraId="7A3FB0A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C8A70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CDD2" w14:textId="07FFBACC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Encontrarse dentro del módulo de PQRS con sesión activa.</w:t>
            </w:r>
          </w:p>
        </w:tc>
      </w:tr>
      <w:tr w:rsidR="00474154" w14:paraId="7C1943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D04F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96375" w14:textId="1C742FF1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La PQRS queda guardada en la base de datos con un radicado único en estado "Pendiente".</w:t>
            </w:r>
          </w:p>
        </w:tc>
      </w:tr>
      <w:tr w:rsidR="00474154" w14:paraId="4AC0FDA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BC24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3A1D" w14:textId="77777777" w:rsidR="003C3C7B" w:rsidRDefault="003C3C7B">
            <w:pPr>
              <w:widowControl w:val="0"/>
              <w:numPr>
                <w:ilvl w:val="0"/>
                <w:numId w:val="3"/>
              </w:numPr>
              <w:spacing w:after="0" w:line="276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El usuario selecciona "Radicar PQRS".</w:t>
            </w:r>
            <w:r w:rsidRPr="003C3C7B">
              <w:rPr>
                <w:rFonts w:ascii="Cambria" w:eastAsia="Cambria" w:hAnsi="Cambria" w:cs="Cambria"/>
              </w:rPr>
              <w:t xml:space="preserve"> </w:t>
            </w:r>
          </w:p>
          <w:p w14:paraId="10BD451C" w14:textId="77777777" w:rsidR="003C3C7B" w:rsidRDefault="003C3C7B">
            <w:pPr>
              <w:widowControl w:val="0"/>
              <w:numPr>
                <w:ilvl w:val="0"/>
                <w:numId w:val="3"/>
              </w:numPr>
              <w:spacing w:after="0" w:line="276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El sistema despliega el formulario con los campos: Tipo (Petición, Queja, Reclamo, Sugerencia), Asunto y Mensaje.</w:t>
            </w:r>
            <w:r w:rsidRPr="003C3C7B">
              <w:rPr>
                <w:rFonts w:ascii="Cambria" w:eastAsia="Cambria" w:hAnsi="Cambria" w:cs="Cambria"/>
              </w:rPr>
              <w:t xml:space="preserve"> </w:t>
            </w:r>
          </w:p>
          <w:p w14:paraId="7A160415" w14:textId="77777777" w:rsidR="003C3C7B" w:rsidRDefault="003C3C7B">
            <w:pPr>
              <w:widowControl w:val="0"/>
              <w:numPr>
                <w:ilvl w:val="0"/>
                <w:numId w:val="3"/>
              </w:numPr>
              <w:spacing w:after="0" w:line="276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El usuario llena los campos requeridos y presiona "Radicar PQRS".</w:t>
            </w:r>
            <w:r w:rsidRPr="003C3C7B">
              <w:rPr>
                <w:rFonts w:ascii="Cambria" w:eastAsia="Cambria" w:hAnsi="Cambria" w:cs="Cambria"/>
              </w:rPr>
              <w:t xml:space="preserve"> </w:t>
            </w:r>
          </w:p>
          <w:p w14:paraId="20C1ED80" w14:textId="40C89F0C" w:rsidR="00474154" w:rsidRPr="003C3C7B" w:rsidRDefault="003C3C7B" w:rsidP="003C3C7B">
            <w:pPr>
              <w:widowControl w:val="0"/>
              <w:numPr>
                <w:ilvl w:val="0"/>
                <w:numId w:val="3"/>
              </w:numPr>
              <w:spacing w:after="0" w:line="276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El sistema valida los textos, almacena la solicitud e informa la radicación exitosa.</w:t>
            </w:r>
            <w:r w:rsidRPr="003C3C7B"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74154" w14:paraId="1ACEB9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95D6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1113B" w14:textId="1D2F6AFD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1.1 Datos faltantes o descripción corta: El</w:t>
            </w:r>
            <w:r w:rsidRPr="003C3C7B">
              <w:rPr>
                <w:rFonts w:ascii="Cambria" w:eastAsia="Cambria" w:hAnsi="Cambria" w:cs="Cambria"/>
              </w:rPr>
              <w:t xml:space="preserve"> sistema resalta los campos que requieren corrección o más detalle.</w:t>
            </w:r>
          </w:p>
        </w:tc>
      </w:tr>
      <w:tr w:rsidR="00474154" w14:paraId="2F63B03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A1416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4F16" w14:textId="71CDD0ED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Confirmación de envío con código de seguimiento en pantalla.</w:t>
            </w:r>
          </w:p>
        </w:tc>
      </w:tr>
      <w:tr w:rsidR="00474154" w14:paraId="7C8411D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3B26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5DC60" w14:textId="31B0586E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Todos los campos del formulario deben ser obligatorios.</w:t>
            </w:r>
          </w:p>
        </w:tc>
      </w:tr>
      <w:tr w:rsidR="00474154" w14:paraId="397D514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E0D98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C76FB" w14:textId="17E81DE1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RN20 - Clasificación estándar de solicitudes PQRS.</w:t>
            </w:r>
          </w:p>
        </w:tc>
      </w:tr>
      <w:tr w:rsidR="00474154" w14:paraId="1716EA9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3DF52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B0E0E" w14:textId="5E5D1AE3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RNF02 (Usabilidad - Mensajes claros de error).</w:t>
            </w:r>
          </w:p>
        </w:tc>
      </w:tr>
      <w:tr w:rsidR="00474154" w14:paraId="0835AE1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21225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F023D" w14:textId="093CE06E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CP-RF020-01 (Radicación exitosa de una Queja).</w:t>
            </w:r>
          </w:p>
        </w:tc>
      </w:tr>
      <w:tr w:rsidR="00474154" w14:paraId="6BA078D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53ABF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B6B4E" w14:textId="2353EA53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Genera entrada automática en el historial del usuario.</w:t>
            </w:r>
          </w:p>
        </w:tc>
      </w:tr>
    </w:tbl>
    <w:p w14:paraId="064879FF" w14:textId="77777777" w:rsidR="00474154" w:rsidRDefault="00474154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257CCD6E" w14:textId="77777777" w:rsidR="00474154" w:rsidRDefault="00474154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3FE1CBBA" w14:textId="77777777" w:rsidR="00474154" w:rsidRDefault="00474154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2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474154" w14:paraId="06E495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8572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94F50" w14:textId="22FC7F1E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RF0</w:t>
            </w:r>
            <w:r w:rsidR="003C3C7B">
              <w:rPr>
                <w:rFonts w:ascii="Cambria" w:eastAsia="Cambria" w:hAnsi="Cambria" w:cs="Cambria"/>
              </w:rPr>
              <w:t>21</w:t>
            </w:r>
          </w:p>
        </w:tc>
      </w:tr>
      <w:tr w:rsidR="00474154" w14:paraId="771503E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020F0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C3DA0" w14:textId="1C2FD572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Visualizar historial de PQRS personales</w:t>
            </w:r>
          </w:p>
        </w:tc>
      </w:tr>
      <w:tr w:rsidR="00474154" w14:paraId="5588273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4B55F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EFDB6" w14:textId="13A359C4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 / Administrador</w:t>
            </w:r>
          </w:p>
        </w:tc>
      </w:tr>
      <w:tr w:rsidR="00474154" w14:paraId="4978CC3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BC80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D71EF" w14:textId="77777777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Ninguno </w:t>
            </w:r>
          </w:p>
        </w:tc>
      </w:tr>
      <w:tr w:rsidR="00474154" w14:paraId="6417E35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E6312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7944" w14:textId="77777777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Media </w:t>
            </w:r>
          </w:p>
        </w:tc>
      </w:tr>
      <w:tr w:rsidR="00474154" w14:paraId="55C505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A79CC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4920" w14:textId="647D8B35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Presenta al usuario la lista de todas sus solicitudes radicadas indicando la fecha, el asunto, el estado actual (Pendiente/Cerrado) y si tiene respuesta del taller.</w:t>
            </w:r>
          </w:p>
        </w:tc>
      </w:tr>
      <w:tr w:rsidR="00474154" w14:paraId="3288B2B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08971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557DE" w14:textId="7EBC2120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Clic en "Mis PQRS".</w:t>
            </w:r>
          </w:p>
        </w:tc>
      </w:tr>
      <w:tr w:rsidR="00474154" w14:paraId="77664D3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24B9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B729" w14:textId="5D206FCC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Estar autenticado en la plataforma.</w:t>
            </w:r>
          </w:p>
        </w:tc>
      </w:tr>
      <w:tr w:rsidR="00474154" w14:paraId="392A63D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D7FCA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3A6E" w14:textId="5E053852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Carga de la tabla resumen de PQRS personales.</w:t>
            </w:r>
          </w:p>
        </w:tc>
      </w:tr>
      <w:tr w:rsidR="00474154" w14:paraId="51B4274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9C00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74A8" w14:textId="77777777" w:rsidR="003C3C7B" w:rsidRDefault="003C3C7B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El usuario selecciona la opción "Mis PQRS" en el módulo.</w:t>
            </w:r>
            <w:r w:rsidRPr="003C3C7B">
              <w:rPr>
                <w:rFonts w:ascii="Cambria" w:eastAsia="Cambria" w:hAnsi="Cambria" w:cs="Cambria"/>
              </w:rPr>
              <w:t xml:space="preserve"> </w:t>
            </w:r>
          </w:p>
          <w:p w14:paraId="74646103" w14:textId="77777777" w:rsidR="003C3C7B" w:rsidRDefault="003C3C7B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El sistema consulta las solicitudes vinculadas al ID del usuario.</w:t>
            </w:r>
            <w:r w:rsidRPr="003C3C7B">
              <w:rPr>
                <w:rFonts w:ascii="Cambria" w:eastAsia="Cambria" w:hAnsi="Cambria" w:cs="Cambria"/>
              </w:rPr>
              <w:t xml:space="preserve"> </w:t>
            </w:r>
          </w:p>
          <w:p w14:paraId="0382F315" w14:textId="723F11AA" w:rsidR="00474154" w:rsidRPr="003C3C7B" w:rsidRDefault="003C3C7B" w:rsidP="003C3C7B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El sistema muestra la tabla con los datos: Fecha, Asunto, Estado y Respuesta Taller.</w:t>
            </w:r>
            <w:r w:rsidRPr="003C3C7B"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74154" w14:paraId="1EA6079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47112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6694" w14:textId="26F907CD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1.1 Sin solicitudes previas: </w:t>
            </w:r>
            <w:r w:rsidRPr="003C3C7B">
              <w:rPr>
                <w:rFonts w:ascii="Cambria" w:eastAsia="Cambria" w:hAnsi="Cambria" w:cs="Cambria"/>
              </w:rPr>
              <w:t>Muestra el mensaje informativo "No hay PQRS realizadas".</w:t>
            </w:r>
          </w:p>
        </w:tc>
      </w:tr>
      <w:tr w:rsidR="00474154" w14:paraId="5A4F29B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E252A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49906" w14:textId="13665D5B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Tabla con el listado de PQRS personales.</w:t>
            </w:r>
          </w:p>
        </w:tc>
      </w:tr>
      <w:tr w:rsidR="00474154" w14:paraId="70F7B77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FFD3E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2E9FF" w14:textId="1CF507D7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La tabla debe reflejar el estado en tiempo real actualizado por el administrador.</w:t>
            </w:r>
          </w:p>
        </w:tc>
      </w:tr>
      <w:tr w:rsidR="00474154" w14:paraId="35686C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7780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046C9" w14:textId="4C2588A0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RN21 - Aislamiento de solicitudes por cliente.</w:t>
            </w:r>
          </w:p>
        </w:tc>
      </w:tr>
      <w:tr w:rsidR="00474154" w14:paraId="79A9FCB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0AE28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EDA0" w14:textId="3BC45D38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RNF01 (Rendimiento), RNF06 (Multi-navegador).</w:t>
            </w:r>
          </w:p>
        </w:tc>
      </w:tr>
      <w:tr w:rsidR="00474154" w14:paraId="4E427B4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4D40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4B37" w14:textId="14757EC5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CP-RF021-01 (Consulta de lista de PQRS personales).</w:t>
            </w:r>
          </w:p>
        </w:tc>
      </w:tr>
      <w:tr w:rsidR="00474154" w14:paraId="5E8F907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68FA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3282" w14:textId="511C0992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Permite acceder a los detalles al hacer clic en cada fila.</w:t>
            </w:r>
          </w:p>
        </w:tc>
      </w:tr>
    </w:tbl>
    <w:p w14:paraId="44A562D8" w14:textId="77777777" w:rsidR="00474154" w:rsidRDefault="00474154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17CDD4DC" w14:textId="77777777" w:rsidR="00474154" w:rsidRDefault="00474154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4E6BADF9" w14:textId="77777777" w:rsidR="00474154" w:rsidRDefault="00474154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3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474154" w14:paraId="19B764B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E1030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FB60A" w14:textId="792E6774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RF0</w:t>
            </w:r>
            <w:r w:rsidR="003C3C7B">
              <w:rPr>
                <w:rFonts w:ascii="Cambria" w:eastAsia="Cambria" w:hAnsi="Cambria" w:cs="Cambria"/>
              </w:rPr>
              <w:t>22</w:t>
            </w:r>
          </w:p>
        </w:tc>
      </w:tr>
      <w:tr w:rsidR="00474154" w14:paraId="184DC64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8EF6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4736" w14:textId="6C1A96E3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Visualizar detalles de una PQRS enviada</w:t>
            </w:r>
          </w:p>
        </w:tc>
      </w:tr>
      <w:tr w:rsidR="00474154" w14:paraId="0B695C7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C353B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3156B" w14:textId="77777777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Cliente / Administrador </w:t>
            </w:r>
          </w:p>
        </w:tc>
      </w:tr>
      <w:tr w:rsidR="00474154" w14:paraId="54F0D3E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C728E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9610" w14:textId="77777777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Ninguno </w:t>
            </w:r>
          </w:p>
        </w:tc>
      </w:tr>
      <w:tr w:rsidR="00474154" w14:paraId="0B39741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E3AEE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9985" w14:textId="77777777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Media </w:t>
            </w:r>
          </w:p>
        </w:tc>
      </w:tr>
      <w:tr w:rsidR="00474154" w14:paraId="6689955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731B5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AABB2" w14:textId="4A7A224E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Muestra la vista expandida de un radicado específico de PQRS, incluyendo el mensaje original del cliente y la respuesta oficial redactada por el taller.</w:t>
            </w:r>
          </w:p>
        </w:tc>
      </w:tr>
      <w:tr w:rsidR="00474154" w14:paraId="0D19935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23378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D63C6" w14:textId="483B06BE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Selección de una PQRS particular de la lista.</w:t>
            </w:r>
          </w:p>
        </w:tc>
      </w:tr>
      <w:tr w:rsidR="00474154" w14:paraId="743FE07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59C50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A75A5" w14:textId="356ABCE1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La PQRS debe existir registrada en el sistema.</w:t>
            </w:r>
          </w:p>
        </w:tc>
      </w:tr>
      <w:tr w:rsidR="00474154" w14:paraId="2E6F35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3A899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7CE39" w14:textId="709F08F3" w:rsidR="00474154" w:rsidRDefault="003C3C7B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Despliegue en pantalla del texto completo y la respuesta.</w:t>
            </w:r>
          </w:p>
        </w:tc>
      </w:tr>
      <w:tr w:rsidR="00474154" w14:paraId="201E075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6866B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8351" w14:textId="77777777" w:rsidR="003C3C7B" w:rsidRDefault="003C3C7B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El usuario o administrador hace clic en un radicado dentro de la lista.</w:t>
            </w:r>
            <w:r w:rsidRPr="003C3C7B">
              <w:rPr>
                <w:rFonts w:ascii="Cambria" w:eastAsia="Cambria" w:hAnsi="Cambria" w:cs="Cambria"/>
              </w:rPr>
              <w:t xml:space="preserve"> </w:t>
            </w:r>
          </w:p>
          <w:p w14:paraId="37F9DE2F" w14:textId="77777777" w:rsidR="003C3C7B" w:rsidRDefault="003C3C7B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El sistema recupera los detalles asociados desde la base de datos.</w:t>
            </w:r>
            <w:r w:rsidRPr="003C3C7B">
              <w:rPr>
                <w:rFonts w:ascii="Cambria" w:eastAsia="Cambria" w:hAnsi="Cambria" w:cs="Cambria"/>
              </w:rPr>
              <w:t xml:space="preserve"> </w:t>
            </w:r>
          </w:p>
          <w:p w14:paraId="6CDE1D7C" w14:textId="18BA0266" w:rsidR="00474154" w:rsidRDefault="003C3C7B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 w:rsidRPr="003C3C7B">
              <w:rPr>
                <w:rFonts w:ascii="Cambria" w:eastAsia="Cambria" w:hAnsi="Cambria" w:cs="Cambria"/>
              </w:rPr>
              <w:t>Se despliega la pantalla con el texto original, fecha, estado final y respuesta formal.</w:t>
            </w:r>
          </w:p>
        </w:tc>
      </w:tr>
      <w:tr w:rsidR="00474154" w14:paraId="0359D44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BB692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1A23C" w14:textId="49FF0278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1.1 PQRS aun sin atender: </w:t>
            </w:r>
            <w:r w:rsidRPr="003136A8">
              <w:rPr>
                <w:rFonts w:ascii="Cambria" w:eastAsia="Cambria" w:hAnsi="Cambria" w:cs="Cambria"/>
              </w:rPr>
              <w:t>En el apartado de respuesta se muestra el estado "Pendiente".</w:t>
            </w:r>
          </w:p>
        </w:tc>
      </w:tr>
      <w:tr w:rsidR="00474154" w14:paraId="690D335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9037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95636" w14:textId="5E433574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Pantalla de detalle de la PQRS con la respuesta oficial.</w:t>
            </w:r>
          </w:p>
        </w:tc>
      </w:tr>
      <w:tr w:rsidR="00474154" w14:paraId="7571DB6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E674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B30E" w14:textId="16D46D29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Muestra clara de la fecha de respuesta y el responsable que la emitió.</w:t>
            </w:r>
          </w:p>
        </w:tc>
      </w:tr>
      <w:tr w:rsidR="00474154" w14:paraId="08AEA29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DF68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66787" w14:textId="3184AECD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RN22 - Trazabilidad de respuestas oficiales.</w:t>
            </w:r>
          </w:p>
        </w:tc>
      </w:tr>
      <w:tr w:rsidR="00474154" w14:paraId="28562CA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FB70C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1270" w14:textId="430A22D3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RNF02 (Usabilidad).</w:t>
            </w:r>
          </w:p>
        </w:tc>
      </w:tr>
      <w:tr w:rsidR="00474154" w14:paraId="008332A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CC876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01A6" w14:textId="0419252F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CP-RF022-01 (Ver detalle de PQRS respondida).</w:t>
            </w:r>
          </w:p>
        </w:tc>
      </w:tr>
      <w:tr w:rsidR="00474154" w14:paraId="4CB79D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AA8A7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4D7CD" w14:textId="4D5F6F51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Funcionalidad de lectura para el cliente y consulta para el admin.</w:t>
            </w:r>
          </w:p>
        </w:tc>
      </w:tr>
    </w:tbl>
    <w:p w14:paraId="3B16A38A" w14:textId="77777777" w:rsidR="00474154" w:rsidRDefault="00474154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6E8CC231" w14:textId="77777777" w:rsidR="00474154" w:rsidRDefault="00474154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2902C292" w14:textId="77777777" w:rsidR="00474154" w:rsidRDefault="00474154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4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474154" w14:paraId="40FCFDB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F1CC0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D70E" w14:textId="5EABE61B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RF</w:t>
            </w:r>
            <w:r w:rsidR="003136A8">
              <w:rPr>
                <w:rFonts w:ascii="Cambria" w:eastAsia="Cambria" w:hAnsi="Cambria" w:cs="Cambria"/>
              </w:rPr>
              <w:t>023</w:t>
            </w:r>
          </w:p>
        </w:tc>
      </w:tr>
      <w:tr w:rsidR="00474154" w14:paraId="1BF2FD6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2AB4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1C93" w14:textId="27F4EF84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Responder y cerrar PQRS por parte del administrador</w:t>
            </w:r>
          </w:p>
        </w:tc>
      </w:tr>
      <w:tr w:rsidR="00474154" w14:paraId="5E78D307" w14:textId="77777777">
        <w:trPr>
          <w:trHeight w:val="751"/>
        </w:trPr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507B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9719F" w14:textId="0F5310E6" w:rsidR="00474154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474154" w14:paraId="26B3BC9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48D88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67A04" w14:textId="7B9C1C16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 (Notificado)</w:t>
            </w:r>
          </w:p>
        </w:tc>
      </w:tr>
      <w:tr w:rsidR="00474154" w14:paraId="2C0F568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72EEB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D872" w14:textId="246EF770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</w:tr>
      <w:tr w:rsidR="00474154" w14:paraId="023E2AA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F71F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5E4B" w14:textId="5F1D193A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Permite a un Administrador ingresar la respuesta oficial a una PQRS en estado pendiente y cambiar su estado final a "Cerrado"</w:t>
            </w:r>
          </w:p>
        </w:tc>
      </w:tr>
      <w:tr w:rsidR="00474154" w14:paraId="36EAA22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267B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000D" w14:textId="4E1AF78B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Texto de la respuesta oficial y orden de guardar/cerrar.</w:t>
            </w:r>
          </w:p>
        </w:tc>
      </w:tr>
      <w:tr w:rsidR="00474154" w14:paraId="688A67A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B8B2E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75BD2" w14:textId="1F5ED535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Administrador autenticado revisando una PQRS en estado "Pendiente".</w:t>
            </w:r>
          </w:p>
        </w:tc>
      </w:tr>
      <w:tr w:rsidR="00474154" w14:paraId="1271FEA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71590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2E904" w14:textId="00D54BE8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La PQRS se guarda con la respuesta, se asigna el nombre del responsable y su estado cambia a "Cerrado".</w:t>
            </w:r>
          </w:p>
        </w:tc>
      </w:tr>
      <w:tr w:rsidR="00474154" w14:paraId="1030248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3B326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533D" w14:textId="77777777" w:rsidR="003136A8" w:rsidRDefault="003136A8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El Administrador accede a "Gestión del Sistema" -&gt; "PQRS" y selecciona una solicitud en estado "Pendiente".</w:t>
            </w:r>
            <w:r w:rsidRPr="003136A8">
              <w:rPr>
                <w:rFonts w:ascii="Cambria" w:eastAsia="Cambria" w:hAnsi="Cambria" w:cs="Cambria"/>
              </w:rPr>
              <w:t xml:space="preserve"> </w:t>
            </w:r>
          </w:p>
          <w:p w14:paraId="739459D7" w14:textId="77777777" w:rsidR="003136A8" w:rsidRDefault="003136A8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Redacta el texto de la solución o respuesta en la casilla correspondiente.</w:t>
            </w:r>
            <w:r w:rsidRPr="003136A8">
              <w:rPr>
                <w:rFonts w:ascii="Cambria" w:eastAsia="Cambria" w:hAnsi="Cambria" w:cs="Cambria"/>
              </w:rPr>
              <w:t xml:space="preserve"> </w:t>
            </w:r>
          </w:p>
          <w:p w14:paraId="71F387E0" w14:textId="77777777" w:rsidR="00474154" w:rsidRDefault="003136A8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Selecciona la opción de cambiar estado a "Cerrado" y presiona "Guardar cambios".</w:t>
            </w:r>
          </w:p>
          <w:p w14:paraId="734098BB" w14:textId="4FE35AFA" w:rsidR="003136A8" w:rsidRDefault="003136A8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El sistema guarda la información y actualiza el radicado.</w:t>
            </w:r>
          </w:p>
        </w:tc>
      </w:tr>
      <w:tr w:rsidR="00474154" w14:paraId="38D60ED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582B1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30FF6" w14:textId="65F83FEF" w:rsidR="00474154" w:rsidRPr="003136A8" w:rsidRDefault="003136A8" w:rsidP="003136A8">
            <w:pPr>
              <w:pStyle w:val="Prrafodelista"/>
              <w:widowControl w:val="0"/>
              <w:numPr>
                <w:ilvl w:val="1"/>
                <w:numId w:val="7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 xml:space="preserve">Intento de cierre con casilla vacía: </w:t>
            </w:r>
            <w:r w:rsidRPr="003136A8">
              <w:rPr>
                <w:rFonts w:ascii="Cambria" w:eastAsia="Cambria" w:hAnsi="Cambria" w:cs="Cambria"/>
              </w:rPr>
              <w:t>El sistema invalida la acción y exige escribir una respuesta.</w:t>
            </w:r>
          </w:p>
          <w:p w14:paraId="62A3969E" w14:textId="5CE9EC40" w:rsidR="003136A8" w:rsidRPr="003136A8" w:rsidRDefault="003136A8" w:rsidP="003136A8">
            <w:pPr>
              <w:pStyle w:val="Prrafodelista"/>
              <w:widowControl w:val="0"/>
              <w:numPr>
                <w:ilvl w:val="1"/>
                <w:numId w:val="7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El sistema emite un mensaje de advertencia sobre el estado.</w:t>
            </w:r>
          </w:p>
        </w:tc>
      </w:tr>
      <w:tr w:rsidR="00474154" w14:paraId="79E217B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3B648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A4C6" w14:textId="46D730A0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Confirmación de guardado y cambio de estado a Cerrada en el panel.</w:t>
            </w:r>
          </w:p>
        </w:tc>
      </w:tr>
      <w:tr w:rsidR="00474154" w14:paraId="7C0F0EE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5CFBA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0E93" w14:textId="4FE9FA1B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La respuesta no puede estar en blanco y debe quedar firmada digitalmente con el usuario admin.</w:t>
            </w:r>
          </w:p>
        </w:tc>
      </w:tr>
      <w:tr w:rsidR="00474154" w14:paraId="35F33FA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2E53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2828" w14:textId="6B17971A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RN23 - Cierre definitivo de PQRS tras respuesta.</w:t>
            </w:r>
          </w:p>
        </w:tc>
      </w:tr>
      <w:tr w:rsidR="00474154" w14:paraId="48406CD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C6B3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F983E" w14:textId="31578C64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RNF03 (Seguridad - Control de acceso), RNF04 (Fiabilidad).</w:t>
            </w:r>
          </w:p>
        </w:tc>
      </w:tr>
      <w:tr w:rsidR="00474154" w14:paraId="59D39E0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C9101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3BAD8" w14:textId="3BC0B463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CP-RF023-01 (Respuesta y cierre de PQRS).</w:t>
            </w:r>
          </w:p>
        </w:tc>
      </w:tr>
      <w:tr w:rsidR="00474154" w14:paraId="634DBF4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36CE" w14:textId="77777777" w:rsidR="00474154" w:rsidRDefault="00000000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D4285" w14:textId="5C30106F" w:rsidR="00474154" w:rsidRDefault="003136A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 w:rsidRPr="003136A8">
              <w:rPr>
                <w:rFonts w:ascii="Cambria" w:eastAsia="Cambria" w:hAnsi="Cambria" w:cs="Cambria"/>
              </w:rPr>
              <w:t>Incluye el nombre del responsable y la fecha de cierre en la base de datos.</w:t>
            </w:r>
          </w:p>
        </w:tc>
      </w:tr>
    </w:tbl>
    <w:p w14:paraId="38B10F1E" w14:textId="77777777" w:rsidR="00474154" w:rsidRDefault="00474154">
      <w:pPr>
        <w:spacing w:after="200" w:line="276" w:lineRule="auto"/>
        <w:rPr>
          <w:rFonts w:ascii="Cambria" w:eastAsia="Cambria" w:hAnsi="Cambria" w:cs="Cambria"/>
        </w:rPr>
      </w:pPr>
    </w:p>
    <w:p w14:paraId="7B9DCE6E" w14:textId="77777777" w:rsidR="00474154" w:rsidRDefault="00474154">
      <w:pPr>
        <w:spacing w:after="200" w:line="276" w:lineRule="auto"/>
        <w:rPr>
          <w:rFonts w:ascii="Cambria" w:eastAsia="Cambria" w:hAnsi="Cambria" w:cs="Cambria"/>
        </w:rPr>
      </w:pPr>
    </w:p>
    <w:p w14:paraId="70055EAC" w14:textId="77777777" w:rsidR="00474154" w:rsidRDefault="00474154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190DF17C" w14:textId="77777777" w:rsidR="00474154" w:rsidRDefault="00474154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sectPr w:rsidR="00474154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584132-7DB8-4869-A989-7E78DFD404C5}"/>
    <w:embedBold r:id="rId2" w:fontKey="{FF4DFBF9-89B9-4824-9DFD-190999D5E9A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A25A235-28D2-42C4-9690-21AF58547B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CFE453-717A-46E6-B8F9-F532E2B98AA1}"/>
    <w:embedBold r:id="rId5" w:fontKey="{E710C1AE-AFD2-4A80-A51F-766AC59EF4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4673"/>
    <w:multiLevelType w:val="multilevel"/>
    <w:tmpl w:val="D45A14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333DC7"/>
    <w:multiLevelType w:val="multilevel"/>
    <w:tmpl w:val="922039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9423657"/>
    <w:multiLevelType w:val="multilevel"/>
    <w:tmpl w:val="DB562D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7F17A71"/>
    <w:multiLevelType w:val="multilevel"/>
    <w:tmpl w:val="34A4E6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AE4056C"/>
    <w:multiLevelType w:val="multilevel"/>
    <w:tmpl w:val="E04455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D2740BA"/>
    <w:multiLevelType w:val="multilevel"/>
    <w:tmpl w:val="9FFC2B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5FD2982"/>
    <w:multiLevelType w:val="multilevel"/>
    <w:tmpl w:val="27FE80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56163449">
    <w:abstractNumId w:val="4"/>
  </w:num>
  <w:num w:numId="2" w16cid:durableId="1208225448">
    <w:abstractNumId w:val="0"/>
  </w:num>
  <w:num w:numId="3" w16cid:durableId="1322738116">
    <w:abstractNumId w:val="3"/>
  </w:num>
  <w:num w:numId="4" w16cid:durableId="231932226">
    <w:abstractNumId w:val="6"/>
  </w:num>
  <w:num w:numId="5" w16cid:durableId="1945723923">
    <w:abstractNumId w:val="2"/>
  </w:num>
  <w:num w:numId="6" w16cid:durableId="102120179">
    <w:abstractNumId w:val="5"/>
  </w:num>
  <w:num w:numId="7" w16cid:durableId="676924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154"/>
    <w:rsid w:val="003136A8"/>
    <w:rsid w:val="003C3C7B"/>
    <w:rsid w:val="00474154"/>
    <w:rsid w:val="00CD7148"/>
    <w:rsid w:val="00CE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6F8234"/>
  <w15:docId w15:val="{6D86465D-8585-48D6-8554-A7F1F736F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3136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1255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Aprendiz</cp:lastModifiedBy>
  <cp:revision>2</cp:revision>
  <dcterms:created xsi:type="dcterms:W3CDTF">2026-07-27T16:08:00Z</dcterms:created>
  <dcterms:modified xsi:type="dcterms:W3CDTF">2026-07-27T16:08:00Z</dcterms:modified>
</cp:coreProperties>
</file>