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903" w:rsidRDefault="00591903" w:rsidP="00ED1264">
      <w:pPr>
        <w:jc w:val="center"/>
      </w:pPr>
      <w:r>
        <w:t xml:space="preserve">Prueba de Conceptos </w:t>
      </w:r>
      <w:proofErr w:type="spellStart"/>
      <w:r>
        <w:t>Tech</w:t>
      </w:r>
      <w:proofErr w:type="spellEnd"/>
      <w:r>
        <w:t xml:space="preserve"> and </w:t>
      </w:r>
      <w:proofErr w:type="spellStart"/>
      <w:r>
        <w:t>Solve</w:t>
      </w:r>
      <w:proofErr w:type="spellEnd"/>
    </w:p>
    <w:p w:rsidR="00591903" w:rsidRDefault="00591903"/>
    <w:p w:rsidR="00591903" w:rsidRPr="00600891" w:rsidRDefault="00591903">
      <w:pPr>
        <w:rPr>
          <w:b/>
          <w:bCs/>
          <w:color w:val="00B0F0"/>
        </w:rPr>
      </w:pPr>
      <w:r>
        <w:t xml:space="preserve">Desarrollado por </w:t>
      </w:r>
      <w:r w:rsidRPr="00600891">
        <w:rPr>
          <w:b/>
          <w:bCs/>
          <w:color w:val="00B0F0"/>
        </w:rPr>
        <w:t>Edison Alberto Correa Berrio</w:t>
      </w:r>
    </w:p>
    <w:p w:rsidR="00591903" w:rsidRDefault="00591903">
      <w:r>
        <w:t xml:space="preserve">Correo: </w:t>
      </w:r>
      <w:hyperlink r:id="rId5" w:history="1">
        <w:r w:rsidRPr="000125E1">
          <w:rPr>
            <w:rStyle w:val="Hipervnculo"/>
          </w:rPr>
          <w:t>correa.edison@gmail.com</w:t>
        </w:r>
      </w:hyperlink>
    </w:p>
    <w:p w:rsidR="00591903" w:rsidRDefault="00591903">
      <w:r>
        <w:t>Cel: 3016116908</w:t>
      </w:r>
    </w:p>
    <w:p w:rsidR="00591903" w:rsidRDefault="00591903"/>
    <w:p w:rsidR="007E273D" w:rsidRDefault="007E273D" w:rsidP="00CC60E9">
      <w:pPr>
        <w:jc w:val="both"/>
      </w:pPr>
      <w:r>
        <w:t>1</w:t>
      </w:r>
      <w:r w:rsidRPr="00600891">
        <w:rPr>
          <w:b/>
          <w:bCs/>
          <w:color w:val="00B0F0"/>
        </w:rPr>
        <w:t>. ¿ Qué es TDD?</w:t>
      </w:r>
      <w:r w:rsidRPr="00600891">
        <w:rPr>
          <w:color w:val="00B0F0"/>
        </w:rPr>
        <w:t xml:space="preserve"> </w:t>
      </w:r>
      <w:r>
        <w:t>Esto traduce algo como</w:t>
      </w:r>
      <w:r w:rsidR="000871AC">
        <w:t>:</w:t>
      </w:r>
      <w:r>
        <w:t xml:space="preserve"> desarrollo dirigido a los test</w:t>
      </w:r>
      <w:r w:rsidR="000871AC">
        <w:t xml:space="preserve"> -</w:t>
      </w:r>
      <w:r>
        <w:t xml:space="preserve"> Test Drive </w:t>
      </w:r>
      <w:proofErr w:type="spellStart"/>
      <w:r>
        <w:t>Develo</w:t>
      </w:r>
      <w:r w:rsidR="000871AC">
        <w:t>pment</w:t>
      </w:r>
      <w:proofErr w:type="spellEnd"/>
      <w:r>
        <w:t xml:space="preserve">, </w:t>
      </w:r>
      <w:r w:rsidR="000871AC">
        <w:t xml:space="preserve">es un </w:t>
      </w:r>
      <w:r w:rsidR="00600891">
        <w:t>patrón</w:t>
      </w:r>
      <w:r w:rsidR="000871AC">
        <w:t xml:space="preserve"> de diseño para las pruebas unitarias </w:t>
      </w:r>
      <w:r>
        <w:t xml:space="preserve">es muy utilizado por los analistas de desarrollo, ya que les permite validar el alcance del </w:t>
      </w:r>
      <w:r w:rsidR="00600891">
        <w:t>software elaborado</w:t>
      </w:r>
      <w:r>
        <w:t xml:space="preserve"> </w:t>
      </w:r>
      <w:r w:rsidR="00600891">
        <w:t>por</w:t>
      </w:r>
      <w:r>
        <w:t xml:space="preserve"> ellos,</w:t>
      </w:r>
      <w:r w:rsidR="00600891">
        <w:t xml:space="preserve"> bajo</w:t>
      </w:r>
      <w:r>
        <w:t xml:space="preserve"> los criterios de aceptación </w:t>
      </w:r>
      <w:r w:rsidR="00600891">
        <w:t>entregados por el</w:t>
      </w:r>
      <w:r>
        <w:t xml:space="preserve"> cliente. Normalmente el analista de desarrollo es el que realiza este tipo de pruebas ya que tiene un dominio del código desarrollado por </w:t>
      </w:r>
      <w:r w:rsidR="000871AC">
        <w:t>él</w:t>
      </w:r>
      <w:r>
        <w:t>. Si es llegado el caso de que un anali</w:t>
      </w:r>
      <w:r w:rsidR="000871AC">
        <w:t>s</w:t>
      </w:r>
      <w:r>
        <w:t xml:space="preserve">ta funcional realice este tipo de pruebas debe de tener una experiencia </w:t>
      </w:r>
      <w:r w:rsidR="000871AC">
        <w:t>considerablemente buena</w:t>
      </w:r>
      <w:r>
        <w:t xml:space="preserve"> en el desarrollo de software, ya que dichas pruebas se realizan en el código</w:t>
      </w:r>
      <w:r w:rsidR="000871AC">
        <w:t xml:space="preserve"> </w:t>
      </w:r>
      <w:r>
        <w:t xml:space="preserve">(pruebas de caja blanca)  </w:t>
      </w:r>
    </w:p>
    <w:p w:rsidR="00600891" w:rsidRDefault="00600891"/>
    <w:p w:rsidR="007E273D" w:rsidRDefault="007E273D" w:rsidP="00CC60E9">
      <w:pPr>
        <w:jc w:val="both"/>
      </w:pPr>
      <w:r>
        <w:t xml:space="preserve">2. </w:t>
      </w:r>
      <w:r w:rsidRPr="00600891">
        <w:rPr>
          <w:b/>
          <w:bCs/>
          <w:color w:val="00B0F0"/>
        </w:rPr>
        <w:t>¿ Cuál es la diferencia entre pruebas funcionales y pruebas de aceptación?</w:t>
      </w:r>
      <w:r w:rsidRPr="00600891">
        <w:rPr>
          <w:color w:val="00B0F0"/>
        </w:rPr>
        <w:t xml:space="preserve"> </w:t>
      </w:r>
    </w:p>
    <w:p w:rsidR="007E273D" w:rsidRDefault="007E273D" w:rsidP="00CC60E9">
      <w:pPr>
        <w:jc w:val="both"/>
      </w:pPr>
      <w:r>
        <w:t xml:space="preserve">Las pruebas funcionales son las validaciones y </w:t>
      </w:r>
      <w:r w:rsidR="00600891">
        <w:t xml:space="preserve">el </w:t>
      </w:r>
      <w:r>
        <w:t>funcionamiento esperado</w:t>
      </w:r>
      <w:r w:rsidR="00600891">
        <w:t xml:space="preserve"> del aplicativo que se realizan bajo</w:t>
      </w:r>
      <w:r>
        <w:t xml:space="preserve"> los criterios de aceptación</w:t>
      </w:r>
      <w:r w:rsidR="00600891">
        <w:t xml:space="preserve"> entregados por el cliente</w:t>
      </w:r>
      <w:r>
        <w:t xml:space="preserve">. Las pruebas de aceptación </w:t>
      </w:r>
      <w:r w:rsidR="000871AC">
        <w:t>son</w:t>
      </w:r>
      <w:r>
        <w:t xml:space="preserve"> </w:t>
      </w:r>
      <w:r w:rsidR="0064195F">
        <w:t xml:space="preserve">realizadas </w:t>
      </w:r>
      <w:r>
        <w:t>con el cliente</w:t>
      </w:r>
      <w:r w:rsidR="000871AC">
        <w:t>,</w:t>
      </w:r>
      <w:r>
        <w:t xml:space="preserve"> </w:t>
      </w:r>
      <w:r w:rsidR="0064195F">
        <w:t xml:space="preserve">en donde se </w:t>
      </w:r>
      <w:r>
        <w:t xml:space="preserve">valida </w:t>
      </w:r>
      <w:r w:rsidR="0064195F">
        <w:t xml:space="preserve">el correcto funcionamiento y resultados esperados del aplicativo bajo los </w:t>
      </w:r>
      <w:r>
        <w:t xml:space="preserve">requerimientos </w:t>
      </w:r>
      <w:r w:rsidR="0064195F">
        <w:t xml:space="preserve">o criterios planteados </w:t>
      </w:r>
      <w:r>
        <w:t>por ellos.</w:t>
      </w:r>
    </w:p>
    <w:p w:rsidR="00600891" w:rsidRDefault="00600891"/>
    <w:p w:rsidR="007E273D" w:rsidRPr="00600891" w:rsidRDefault="007E273D">
      <w:pPr>
        <w:rPr>
          <w:b/>
          <w:bCs/>
          <w:color w:val="00B0F0"/>
        </w:rPr>
      </w:pPr>
      <w:r>
        <w:t xml:space="preserve">3. </w:t>
      </w:r>
      <w:r w:rsidRPr="00600891">
        <w:rPr>
          <w:b/>
          <w:bCs/>
          <w:color w:val="00B0F0"/>
        </w:rPr>
        <w:t xml:space="preserve">Describe un proceso de pruebas de principio a fin. </w:t>
      </w:r>
    </w:p>
    <w:p w:rsidR="00366861" w:rsidRDefault="00366861">
      <w:r>
        <w:t xml:space="preserve">El proceso es bastante amplio, pero el camino feliz </w:t>
      </w:r>
      <w:r w:rsidR="000871AC">
        <w:t>sería</w:t>
      </w:r>
      <w:r>
        <w:t xml:space="preserve"> el siguiente:</w:t>
      </w:r>
    </w:p>
    <w:p w:rsidR="007E273D" w:rsidRDefault="007E273D" w:rsidP="00366861">
      <w:pPr>
        <w:pStyle w:val="Prrafodelista"/>
        <w:numPr>
          <w:ilvl w:val="0"/>
          <w:numId w:val="1"/>
        </w:numPr>
      </w:pPr>
      <w:r>
        <w:t xml:space="preserve">Estimación </w:t>
      </w:r>
      <w:r w:rsidR="00366861">
        <w:t>y alcance</w:t>
      </w:r>
      <w:r w:rsidR="00CC60E9">
        <w:t>.</w:t>
      </w:r>
    </w:p>
    <w:p w:rsidR="007E273D" w:rsidRDefault="00366861" w:rsidP="00366861">
      <w:pPr>
        <w:pStyle w:val="Prrafodelista"/>
        <w:numPr>
          <w:ilvl w:val="0"/>
          <w:numId w:val="1"/>
        </w:numPr>
      </w:pPr>
      <w:r>
        <w:t>Aprobado de la estimación y el alcance</w:t>
      </w:r>
      <w:r w:rsidR="00CC60E9">
        <w:t>.</w:t>
      </w:r>
    </w:p>
    <w:p w:rsidR="00366861" w:rsidRDefault="00366861" w:rsidP="00366861">
      <w:pPr>
        <w:pStyle w:val="Prrafodelista"/>
        <w:numPr>
          <w:ilvl w:val="0"/>
          <w:numId w:val="1"/>
        </w:numPr>
      </w:pPr>
      <w:r>
        <w:t xml:space="preserve">Diseño de casos de pruebas </w:t>
      </w:r>
      <w:r w:rsidR="000871AC">
        <w:t xml:space="preserve">esta contiene: </w:t>
      </w:r>
      <w:r>
        <w:t>nombre del analista. El Sprint, Historia de Usuario/ Requisito, escenario, Nro. de caso de prueba, Impacto, Descripción, Precondiciones, pasos para ejecutar el caso, resultado esperado</w:t>
      </w:r>
      <w:r w:rsidR="00CC60E9">
        <w:t>.</w:t>
      </w:r>
    </w:p>
    <w:p w:rsidR="00366861" w:rsidRDefault="00366861" w:rsidP="00366861">
      <w:pPr>
        <w:pStyle w:val="Prrafodelista"/>
        <w:numPr>
          <w:ilvl w:val="0"/>
          <w:numId w:val="1"/>
        </w:numPr>
      </w:pPr>
      <w:r>
        <w:t>Aprobado del diseño de casos de pruebas</w:t>
      </w:r>
      <w:r w:rsidR="00CC60E9">
        <w:t>.</w:t>
      </w:r>
    </w:p>
    <w:p w:rsidR="00366861" w:rsidRDefault="00366861" w:rsidP="00366861">
      <w:pPr>
        <w:pStyle w:val="Prrafodelista"/>
        <w:numPr>
          <w:ilvl w:val="0"/>
          <w:numId w:val="1"/>
        </w:numPr>
      </w:pPr>
      <w:r>
        <w:t>Ejecución de casos de pruebas</w:t>
      </w:r>
      <w:r w:rsidR="00CC60E9">
        <w:t>.</w:t>
      </w:r>
    </w:p>
    <w:p w:rsidR="00366861" w:rsidRDefault="00366861" w:rsidP="00366861">
      <w:pPr>
        <w:pStyle w:val="Prrafodelista"/>
        <w:numPr>
          <w:ilvl w:val="0"/>
          <w:numId w:val="1"/>
        </w:numPr>
      </w:pPr>
      <w:r>
        <w:t>Solución de Bugs</w:t>
      </w:r>
      <w:r w:rsidR="00CC60E9">
        <w:t>.</w:t>
      </w:r>
    </w:p>
    <w:p w:rsidR="00366861" w:rsidRDefault="00366861" w:rsidP="00366861">
      <w:pPr>
        <w:pStyle w:val="Prrafodelista"/>
        <w:numPr>
          <w:ilvl w:val="0"/>
          <w:numId w:val="1"/>
        </w:numPr>
      </w:pPr>
      <w:r>
        <w:t>Pruebas de regresión</w:t>
      </w:r>
      <w:r w:rsidR="00CC60E9">
        <w:t>.</w:t>
      </w:r>
    </w:p>
    <w:p w:rsidR="00366861" w:rsidRDefault="00366861" w:rsidP="00366861">
      <w:pPr>
        <w:pStyle w:val="Prrafodelista"/>
        <w:numPr>
          <w:ilvl w:val="0"/>
          <w:numId w:val="1"/>
        </w:numPr>
      </w:pPr>
      <w:r>
        <w:t>Pruebas de aceptación</w:t>
      </w:r>
      <w:r w:rsidR="000871AC">
        <w:t>: Esta es la entrega formal al cliente de los criterios de aceptación planteados por ellos en el desarrollo del software</w:t>
      </w:r>
      <w:r w:rsidR="00CC60E9">
        <w:t>.</w:t>
      </w:r>
    </w:p>
    <w:p w:rsidR="00366861" w:rsidRDefault="00366861" w:rsidP="00366861">
      <w:pPr>
        <w:pStyle w:val="Prrafodelista"/>
        <w:numPr>
          <w:ilvl w:val="0"/>
          <w:numId w:val="1"/>
        </w:numPr>
      </w:pPr>
      <w:r>
        <w:t>Entrega Documentación</w:t>
      </w:r>
      <w:r w:rsidR="00CC60E9">
        <w:t>.</w:t>
      </w:r>
    </w:p>
    <w:p w:rsidR="00366861" w:rsidRDefault="00366861" w:rsidP="00366861">
      <w:pPr>
        <w:pStyle w:val="Prrafodelista"/>
        <w:numPr>
          <w:ilvl w:val="0"/>
          <w:numId w:val="1"/>
        </w:numPr>
      </w:pPr>
      <w:r>
        <w:t>Cierre proceso</w:t>
      </w:r>
      <w:r w:rsidR="000871AC">
        <w:t>.</w:t>
      </w:r>
    </w:p>
    <w:p w:rsidR="00366861" w:rsidRDefault="00366861" w:rsidP="00366861">
      <w:pPr>
        <w:pStyle w:val="Prrafodelista"/>
        <w:numPr>
          <w:ilvl w:val="0"/>
          <w:numId w:val="1"/>
        </w:numPr>
      </w:pPr>
      <w:r>
        <w:lastRenderedPageBreak/>
        <w:t>Rastreo proceso</w:t>
      </w:r>
      <w:r w:rsidR="000871AC">
        <w:t xml:space="preserve">: En algunos clientes, después de entregar y cerrar todo </w:t>
      </w:r>
      <w:r w:rsidR="00600891">
        <w:t>el</w:t>
      </w:r>
      <w:r w:rsidR="000871AC">
        <w:t xml:space="preserve"> proceso evalúan el comportamiento del </w:t>
      </w:r>
      <w:r w:rsidR="00600891">
        <w:t>aplicativo</w:t>
      </w:r>
      <w:r w:rsidR="000871AC">
        <w:t xml:space="preserve"> en producción.</w:t>
      </w:r>
    </w:p>
    <w:p w:rsidR="00366861" w:rsidRDefault="00366861"/>
    <w:p w:rsidR="007E273D" w:rsidRDefault="007E273D">
      <w:r>
        <w:t xml:space="preserve">4. </w:t>
      </w:r>
      <w:r w:rsidRPr="00600891">
        <w:rPr>
          <w:b/>
          <w:bCs/>
          <w:color w:val="00B0F0"/>
        </w:rPr>
        <w:t>¿Qué es un criterio de aceptación?</w:t>
      </w:r>
      <w:r w:rsidRPr="00600891">
        <w:rPr>
          <w:color w:val="00B0F0"/>
        </w:rPr>
        <w:t xml:space="preserve"> </w:t>
      </w:r>
    </w:p>
    <w:p w:rsidR="000871AC" w:rsidRDefault="000871AC" w:rsidP="00CC60E9">
      <w:pPr>
        <w:jc w:val="both"/>
      </w:pPr>
      <w:r>
        <w:t>Es el resultado esperado o condiciones</w:t>
      </w:r>
      <w:r w:rsidR="00F73DA9">
        <w:t xml:space="preserve"> planteadas inicialmente por el cliente</w:t>
      </w:r>
      <w:r>
        <w:t>, para una funcionalidad dentro del aplicativo, pueden ser diversos</w:t>
      </w:r>
      <w:r w:rsidR="00F73DA9">
        <w:t xml:space="preserve"> tipos,</w:t>
      </w:r>
      <w:r>
        <w:t xml:space="preserve"> desde un número como respuesta</w:t>
      </w:r>
      <w:r w:rsidR="00F73DA9">
        <w:t xml:space="preserve"> o</w:t>
      </w:r>
      <w:r>
        <w:t xml:space="preserve"> hasta el envió de datos a un correo electrónico</w:t>
      </w:r>
      <w:r w:rsidR="00F73DA9">
        <w:t xml:space="preserve">. Todo lo que el cliente espera que realice el aplicativo en sus funcionalidades. </w:t>
      </w:r>
    </w:p>
    <w:p w:rsidR="00600891" w:rsidRDefault="00600891"/>
    <w:p w:rsidR="007E273D" w:rsidRDefault="007E273D">
      <w:r>
        <w:t xml:space="preserve">5. </w:t>
      </w:r>
      <w:r w:rsidRPr="00600891">
        <w:rPr>
          <w:b/>
          <w:bCs/>
          <w:color w:val="00B0F0"/>
        </w:rPr>
        <w:t xml:space="preserve">¿Cuáles técnicas de diseño de casos de prueba conoces? describirlas. </w:t>
      </w:r>
    </w:p>
    <w:p w:rsidR="00F73DA9" w:rsidRDefault="00F73DA9" w:rsidP="00CC60E9">
      <w:pPr>
        <w:jc w:val="both"/>
      </w:pPr>
      <w:r>
        <w:t>Se que existe la técnica de caja blanca, pero nunca he interactuado con este tipo de pruebas por los clientes en donde he trabajado.</w:t>
      </w:r>
    </w:p>
    <w:p w:rsidR="00F73DA9" w:rsidRDefault="00121F41" w:rsidP="00CC60E9">
      <w:pPr>
        <w:jc w:val="both"/>
      </w:pPr>
      <w:r>
        <w:t>También</w:t>
      </w:r>
      <w:bookmarkStart w:id="0" w:name="_GoBack"/>
      <w:bookmarkEnd w:id="0"/>
      <w:r w:rsidR="00F73DA9">
        <w:t xml:space="preserve"> existen las técnicas de caja negra, prácticamente es el día a día de un analista funcional, con ella he trabajado, valores limites, tablas de decisión, partición de equivalencias</w:t>
      </w:r>
      <w:r w:rsidR="00591903">
        <w:t xml:space="preserve">, pruebas basadas en escenarios, pruebas desarrolladas por documentación, pruebas en bases de datos, </w:t>
      </w:r>
    </w:p>
    <w:p w:rsidR="00600891" w:rsidRDefault="00600891"/>
    <w:p w:rsidR="006D1C3F" w:rsidRDefault="007E273D">
      <w:r>
        <w:t xml:space="preserve">6. </w:t>
      </w:r>
      <w:r w:rsidRPr="00600891">
        <w:rPr>
          <w:b/>
          <w:bCs/>
          <w:color w:val="00B0F0"/>
        </w:rPr>
        <w:t xml:space="preserve">¿Qué significado tienen cada uno de los </w:t>
      </w:r>
      <w:r w:rsidR="00CC60E9" w:rsidRPr="00600891">
        <w:rPr>
          <w:b/>
          <w:bCs/>
          <w:color w:val="00B0F0"/>
        </w:rPr>
        <w:t>siguientes códigos</w:t>
      </w:r>
      <w:r w:rsidRPr="00600891">
        <w:rPr>
          <w:b/>
          <w:bCs/>
          <w:color w:val="00B0F0"/>
        </w:rPr>
        <w:t xml:space="preserve"> de error: Código 200 /Código 500 /Código 404 /Código 503</w:t>
      </w:r>
    </w:p>
    <w:p w:rsidR="00F73DA9" w:rsidRDefault="00F73DA9" w:rsidP="00CC60E9">
      <w:pPr>
        <w:jc w:val="both"/>
      </w:pPr>
      <w:r>
        <w:t xml:space="preserve">Código 200: No sé </w:t>
      </w:r>
      <w:r w:rsidR="00591903">
        <w:t>qué</w:t>
      </w:r>
      <w:r>
        <w:t xml:space="preserve"> es.</w:t>
      </w:r>
    </w:p>
    <w:p w:rsidR="00591903" w:rsidRDefault="00591903" w:rsidP="00CC60E9">
      <w:pPr>
        <w:jc w:val="both"/>
      </w:pPr>
      <w:r>
        <w:t xml:space="preserve">Código 500: </w:t>
      </w:r>
      <w:r>
        <w:t xml:space="preserve">No sé </w:t>
      </w:r>
      <w:r>
        <w:t>qué</w:t>
      </w:r>
      <w:r>
        <w:t xml:space="preserve"> es.</w:t>
      </w:r>
    </w:p>
    <w:p w:rsidR="00F73DA9" w:rsidRDefault="00591903" w:rsidP="00CC60E9">
      <w:pPr>
        <w:jc w:val="both"/>
      </w:pPr>
      <w:r>
        <w:t xml:space="preserve">Código 404: Este es un error de carga de datos en un servidor, </w:t>
      </w:r>
      <w:r w:rsidR="00600891">
        <w:t>él</w:t>
      </w:r>
      <w:r>
        <w:t xml:space="preserve"> está a la espera de alguna visualización.</w:t>
      </w:r>
    </w:p>
    <w:p w:rsidR="00591903" w:rsidRDefault="00591903" w:rsidP="00CC60E9">
      <w:pPr>
        <w:jc w:val="both"/>
      </w:pPr>
      <w:r>
        <w:t>Código 503: No estoy muy seguro, si es la respuesta a una petición realizada por el servidor o que el servidor esta malo.</w:t>
      </w:r>
      <w:r w:rsidR="00600891">
        <w:t xml:space="preserve"> No estoy seguro.</w:t>
      </w:r>
    </w:p>
    <w:p w:rsidR="00591903" w:rsidRDefault="00591903"/>
    <w:p w:rsidR="00F73DA9" w:rsidRDefault="00F73DA9"/>
    <w:sectPr w:rsidR="00F73DA9" w:rsidSect="00ED1264">
      <w:pgSz w:w="12240" w:h="15840"/>
      <w:pgMar w:top="1417" w:right="1701" w:bottom="1417" w:left="1701" w:header="708" w:footer="708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11.5pt;height:11.5pt" o:bullet="t">
        <v:imagedata r:id="rId1" o:title="msoEF8E"/>
      </v:shape>
    </w:pict>
  </w:numPicBullet>
  <w:abstractNum w:abstractNumId="0" w15:restartNumberingAfterBreak="0">
    <w:nsid w:val="2E6A522D"/>
    <w:multiLevelType w:val="hybridMultilevel"/>
    <w:tmpl w:val="C37E5E9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3D"/>
    <w:rsid w:val="000871AC"/>
    <w:rsid w:val="00121F41"/>
    <w:rsid w:val="00366861"/>
    <w:rsid w:val="00591903"/>
    <w:rsid w:val="00600891"/>
    <w:rsid w:val="00634B09"/>
    <w:rsid w:val="0064195F"/>
    <w:rsid w:val="007E273D"/>
    <w:rsid w:val="00CC60E9"/>
    <w:rsid w:val="00CF7709"/>
    <w:rsid w:val="00EB5048"/>
    <w:rsid w:val="00ED1264"/>
    <w:rsid w:val="00F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2791"/>
  <w15:chartTrackingRefBased/>
  <w15:docId w15:val="{5B8E69A8-0F9E-4827-88B3-51FF6C96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8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19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rrea.edison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Alberto Correa Berrio</dc:creator>
  <cp:keywords/>
  <dc:description/>
  <cp:lastModifiedBy>Edison Alberto Correa Berrio</cp:lastModifiedBy>
  <cp:revision>4</cp:revision>
  <dcterms:created xsi:type="dcterms:W3CDTF">2020-01-25T16:16:00Z</dcterms:created>
  <dcterms:modified xsi:type="dcterms:W3CDTF">2020-01-25T17:23:00Z</dcterms:modified>
</cp:coreProperties>
</file>