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B9F" w:rsidRPr="00C229C9" w:rsidRDefault="00BB3128" w:rsidP="007E4B9F">
      <w:pPr>
        <w:spacing w:line="320" w:lineRule="exact"/>
        <w:jc w:val="center"/>
        <w:outlineLvl w:val="1"/>
        <w:rPr>
          <w:rFonts w:eastAsia="Calibri"/>
        </w:rPr>
      </w:pPr>
      <w:r>
        <w:rPr>
          <w:rFonts w:eastAsia="Calibri"/>
        </w:rPr>
        <w:t>Государственное бюджетное</w:t>
      </w:r>
      <w:r w:rsidR="007E4B9F" w:rsidRPr="00C229C9">
        <w:rPr>
          <w:rFonts w:eastAsia="Calibri"/>
        </w:rPr>
        <w:t xml:space="preserve"> профессиональное образовательное учреждение «Пермский техникум промышленных и информационных технологий</w:t>
      </w:r>
      <w:r>
        <w:rPr>
          <w:rFonts w:eastAsia="Calibri"/>
        </w:rPr>
        <w:t xml:space="preserve"> имени Б.Г.Изгагина</w:t>
      </w:r>
      <w:r w:rsidR="007E4B9F" w:rsidRPr="00C229C9">
        <w:rPr>
          <w:rFonts w:eastAsia="Calibri"/>
        </w:rPr>
        <w:t>»</w:t>
      </w:r>
    </w:p>
    <w:p w:rsidR="007E4B9F" w:rsidRPr="00C229C9" w:rsidRDefault="007E4B9F" w:rsidP="007E4B9F">
      <w:pPr>
        <w:widowControl w:val="0"/>
        <w:autoSpaceDE w:val="0"/>
        <w:autoSpaceDN w:val="0"/>
        <w:adjustRightInd w:val="0"/>
        <w:spacing w:line="320" w:lineRule="exact"/>
        <w:jc w:val="center"/>
        <w:rPr>
          <w:b/>
          <w:u w:val="single"/>
        </w:rPr>
      </w:pPr>
    </w:p>
    <w:p w:rsidR="007E4B9F" w:rsidRPr="00C229C9" w:rsidRDefault="007E4B9F" w:rsidP="007E4B9F">
      <w:pPr>
        <w:widowControl w:val="0"/>
        <w:autoSpaceDE w:val="0"/>
        <w:autoSpaceDN w:val="0"/>
        <w:adjustRightInd w:val="0"/>
        <w:spacing w:line="320" w:lineRule="exact"/>
        <w:jc w:val="center"/>
        <w:rPr>
          <w:b/>
        </w:rPr>
      </w:pPr>
      <w:r w:rsidRPr="00C229C9">
        <w:rPr>
          <w:b/>
        </w:rPr>
        <w:t>ДНЕВНИК ПРАКТИКИ</w:t>
      </w:r>
    </w:p>
    <w:p w:rsidR="007E4B9F" w:rsidRPr="00C229C9" w:rsidRDefault="007E4B9F" w:rsidP="007E4B9F">
      <w:pPr>
        <w:widowControl w:val="0"/>
        <w:autoSpaceDE w:val="0"/>
        <w:autoSpaceDN w:val="0"/>
        <w:adjustRightInd w:val="0"/>
        <w:spacing w:line="320" w:lineRule="exact"/>
        <w:jc w:val="center"/>
        <w:rPr>
          <w:b/>
          <w:u w:val="single"/>
        </w:rPr>
      </w:pPr>
    </w:p>
    <w:p w:rsidR="007E4B9F" w:rsidRPr="00C229C9" w:rsidRDefault="002C4140" w:rsidP="007E4B9F">
      <w:pPr>
        <w:spacing w:line="320" w:lineRule="exact"/>
      </w:pPr>
      <w:r>
        <w:t xml:space="preserve">ФИО студента(ки) </w:t>
      </w:r>
      <w:r w:rsidRPr="002C4140">
        <w:rPr>
          <w:u w:val="single"/>
        </w:rPr>
        <w:t>Калашникова Владимира Витальевича</w:t>
      </w:r>
      <w:r w:rsidR="0009072D">
        <w:t xml:space="preserve"> </w:t>
      </w:r>
      <w:r>
        <w:t xml:space="preserve">группа </w:t>
      </w:r>
      <w:r w:rsidRPr="002C4140">
        <w:rPr>
          <w:u w:val="single"/>
        </w:rPr>
        <w:t>20СПИ4</w:t>
      </w:r>
      <w:r w:rsidR="00FC4C2D">
        <w:t xml:space="preserve"> </w:t>
      </w:r>
    </w:p>
    <w:p w:rsidR="000A33AC" w:rsidRPr="00C229C9" w:rsidRDefault="007E4B9F" w:rsidP="007E4B9F">
      <w:pPr>
        <w:spacing w:line="320" w:lineRule="exact"/>
      </w:pPr>
      <w:r w:rsidRPr="00C229C9">
        <w:t>Специальность /профессия</w:t>
      </w:r>
      <w:r w:rsidR="003F76C5">
        <w:t xml:space="preserve"> </w:t>
      </w:r>
      <w:r w:rsidR="00FC4C2D">
        <w:t xml:space="preserve"> </w:t>
      </w:r>
    </w:p>
    <w:tbl>
      <w:tblPr>
        <w:tblW w:w="9360" w:type="dxa"/>
        <w:tblInd w:w="108" w:type="dxa"/>
        <w:tblLook w:val="04A0"/>
      </w:tblPr>
      <w:tblGrid>
        <w:gridCol w:w="2010"/>
        <w:gridCol w:w="317"/>
        <w:gridCol w:w="7033"/>
      </w:tblGrid>
      <w:tr w:rsidR="000A33AC" w:rsidTr="000A33AC"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A33AC" w:rsidRDefault="000A33AC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09.02.05</w:t>
            </w:r>
          </w:p>
        </w:tc>
        <w:tc>
          <w:tcPr>
            <w:tcW w:w="236" w:type="dxa"/>
            <w:vAlign w:val="bottom"/>
          </w:tcPr>
          <w:p w:rsidR="000A33AC" w:rsidRDefault="000A33AC">
            <w:pPr>
              <w:spacing w:line="276" w:lineRule="auto"/>
              <w:rPr>
                <w:bCs/>
              </w:rPr>
            </w:pP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A33AC" w:rsidRDefault="000A33AC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Прикладная информатика (по отраслям)</w:t>
            </w:r>
          </w:p>
        </w:tc>
      </w:tr>
    </w:tbl>
    <w:p w:rsidR="007E4B9F" w:rsidRPr="00C229C9" w:rsidRDefault="007E4B9F" w:rsidP="007E4B9F">
      <w:pPr>
        <w:spacing w:line="320" w:lineRule="exact"/>
      </w:pPr>
    </w:p>
    <w:p w:rsidR="000A33AC" w:rsidRDefault="007E4B9F" w:rsidP="007E4B9F">
      <w:pPr>
        <w:spacing w:line="320" w:lineRule="exact"/>
      </w:pPr>
      <w:r w:rsidRPr="00C229C9">
        <w:t xml:space="preserve">Наименование профессионального модуля </w:t>
      </w:r>
      <w:r w:rsidR="000A33AC">
        <w:t>–</w:t>
      </w:r>
      <w:r w:rsidRPr="00C229C9">
        <w:t xml:space="preserve"> </w:t>
      </w:r>
    </w:p>
    <w:p w:rsidR="007E4B9F" w:rsidRPr="00C229C9" w:rsidRDefault="000A33AC" w:rsidP="007E4B9F">
      <w:pPr>
        <w:spacing w:line="320" w:lineRule="exact"/>
      </w:pPr>
      <w:r>
        <w:rPr>
          <w:rFonts w:eastAsia="Calibri"/>
          <w:i/>
        </w:rPr>
        <w:t>ПМ.01.01 Обработка отраслевой информации</w:t>
      </w:r>
    </w:p>
    <w:p w:rsidR="007E4B9F" w:rsidRPr="00C229C9" w:rsidRDefault="007E4B9F" w:rsidP="007E4B9F">
      <w:pPr>
        <w:spacing w:line="320" w:lineRule="exact"/>
      </w:pPr>
    </w:p>
    <w:p w:rsidR="007E4B9F" w:rsidRPr="00C229C9" w:rsidRDefault="007E4B9F" w:rsidP="007E4B9F">
      <w:pPr>
        <w:spacing w:line="320" w:lineRule="exact"/>
      </w:pPr>
      <w:r w:rsidRPr="00C229C9">
        <w:t xml:space="preserve">Место проведения практики </w:t>
      </w:r>
      <w:r w:rsidR="000A33AC">
        <w:t xml:space="preserve">  ПТПИТ</w:t>
      </w:r>
    </w:p>
    <w:p w:rsidR="007E4B9F" w:rsidRPr="00C229C9" w:rsidRDefault="007E4B9F" w:rsidP="007E4B9F">
      <w:pPr>
        <w:spacing w:line="320" w:lineRule="exact"/>
      </w:pPr>
    </w:p>
    <w:p w:rsidR="007E4B9F" w:rsidRPr="00C229C9" w:rsidRDefault="007E4B9F" w:rsidP="007E4B9F">
      <w:pPr>
        <w:spacing w:line="320" w:lineRule="exact"/>
        <w:rPr>
          <w:b/>
        </w:rPr>
      </w:pPr>
      <w:r w:rsidRPr="00C229C9">
        <w:t xml:space="preserve">Сроки проведения практики </w:t>
      </w:r>
      <w:r w:rsidR="000A33AC">
        <w:t xml:space="preserve">     22.03.2022.-26.04.2022</w:t>
      </w:r>
    </w:p>
    <w:p w:rsidR="007E4B9F" w:rsidRPr="00C229C9" w:rsidRDefault="007E4B9F" w:rsidP="007E4B9F">
      <w:pPr>
        <w:widowControl w:val="0"/>
        <w:autoSpaceDE w:val="0"/>
        <w:autoSpaceDN w:val="0"/>
        <w:adjustRightInd w:val="0"/>
        <w:spacing w:line="320" w:lineRule="exact"/>
        <w:jc w:val="center"/>
        <w:rPr>
          <w:b/>
          <w:u w:val="single"/>
        </w:rPr>
      </w:pPr>
    </w:p>
    <w:p w:rsidR="007E4B9F" w:rsidRDefault="007E4B9F" w:rsidP="007E4B9F">
      <w:pPr>
        <w:widowControl w:val="0"/>
        <w:shd w:val="clear" w:color="auto" w:fill="FFFFFF"/>
        <w:autoSpaceDE w:val="0"/>
        <w:autoSpaceDN w:val="0"/>
        <w:adjustRightInd w:val="0"/>
        <w:spacing w:line="320" w:lineRule="exact"/>
        <w:jc w:val="center"/>
      </w:pPr>
      <w:r w:rsidRPr="00C229C9">
        <w:t>Записи о работах, выполненных в период прохождения практики</w:t>
      </w:r>
    </w:p>
    <w:p w:rsidR="00AA648E" w:rsidRDefault="00AA648E" w:rsidP="007E4B9F">
      <w:pPr>
        <w:widowControl w:val="0"/>
        <w:shd w:val="clear" w:color="auto" w:fill="FFFFFF"/>
        <w:autoSpaceDE w:val="0"/>
        <w:autoSpaceDN w:val="0"/>
        <w:adjustRightInd w:val="0"/>
        <w:spacing w:line="320" w:lineRule="exact"/>
        <w:jc w:val="center"/>
      </w:pPr>
    </w:p>
    <w:tbl>
      <w:tblPr>
        <w:tblW w:w="5776" w:type="pct"/>
        <w:tblInd w:w="-1310" w:type="dxa"/>
        <w:tblLook w:val="0000"/>
      </w:tblPr>
      <w:tblGrid>
        <w:gridCol w:w="1559"/>
        <w:gridCol w:w="7797"/>
        <w:gridCol w:w="1700"/>
      </w:tblGrid>
      <w:tr w:rsidR="00BE198A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98A" w:rsidRPr="00C229C9" w:rsidRDefault="00BE198A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 w:rsidRPr="00C229C9">
              <w:t>Дата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98A" w:rsidRPr="00C229C9" w:rsidRDefault="00BE198A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 w:rsidRPr="00C229C9">
              <w:t>Краткое содержание выполненных работ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198A" w:rsidRPr="00C229C9" w:rsidRDefault="00BE198A" w:rsidP="00CA3F3F">
            <w:pPr>
              <w:spacing w:line="320" w:lineRule="exact"/>
            </w:pPr>
            <w:r>
              <w:t>Кол-во часов</w:t>
            </w:r>
          </w:p>
        </w:tc>
      </w:tr>
      <w:tr w:rsidR="002C4140" w:rsidRPr="00C229C9" w:rsidTr="00BE198A">
        <w:trPr>
          <w:trHeight w:val="399"/>
        </w:trPr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350568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03.05.22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 w:rsidRPr="000068BA">
              <w:rPr>
                <w:rFonts w:eastAsia="Calibri"/>
              </w:rPr>
              <w:t>Цветовая коррекция: изменение яркости и контраста, квантование цвета, преобразование</w:t>
            </w:r>
            <w:r>
              <w:rPr>
                <w:rFonts w:eastAsia="Calibri"/>
              </w:rPr>
              <w:t xml:space="preserve"> в другое цветовое пространство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4</w:t>
            </w:r>
          </w:p>
        </w:tc>
      </w:tr>
      <w:tr w:rsidR="002C4140" w:rsidRPr="00C229C9" w:rsidTr="00BE198A">
        <w:trPr>
          <w:trHeight w:val="399"/>
        </w:trPr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350568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03.05.22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 w:rsidRPr="000068BA">
              <w:rPr>
                <w:rFonts w:eastAsia="Calibri"/>
              </w:rPr>
              <w:t>Комбинирование изображений различными способами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2</w:t>
            </w:r>
          </w:p>
        </w:tc>
      </w:tr>
      <w:tr w:rsidR="002C4140" w:rsidRPr="00C229C9" w:rsidTr="00BE198A">
        <w:trPr>
          <w:trHeight w:val="351"/>
        </w:trPr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350568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17.05.22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 w:rsidRPr="000068BA">
              <w:rPr>
                <w:rFonts w:eastAsia="Calibri"/>
              </w:rPr>
              <w:t>Интерполяция и сглаживание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2</w:t>
            </w:r>
          </w:p>
        </w:tc>
      </w:tr>
      <w:tr w:rsidR="002C4140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17.05.22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 w:rsidRPr="000068BA">
              <w:rPr>
                <w:rFonts w:eastAsia="Calibri"/>
              </w:rPr>
              <w:t>Разделение изображения на области (сегментация изображений)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2</w:t>
            </w:r>
          </w:p>
        </w:tc>
      </w:tr>
      <w:tr w:rsidR="002C4140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17.05.22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2C4140">
            <w:pPr>
              <w:widowControl w:val="0"/>
              <w:tabs>
                <w:tab w:val="left" w:pos="4570"/>
              </w:tabs>
              <w:autoSpaceDE w:val="0"/>
              <w:autoSpaceDN w:val="0"/>
              <w:adjustRightInd w:val="0"/>
              <w:spacing w:line="320" w:lineRule="exact"/>
            </w:pPr>
            <w:r w:rsidRPr="000068BA">
              <w:rPr>
                <w:rFonts w:eastAsia="Calibri"/>
              </w:rPr>
              <w:t>Компенсация потери резкости</w:t>
            </w:r>
            <w:r>
              <w:tab/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2</w:t>
            </w:r>
          </w:p>
        </w:tc>
      </w:tr>
      <w:tr w:rsidR="002C4140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350568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24.05.22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 w:rsidRPr="000068BA">
              <w:rPr>
                <w:rFonts w:eastAsia="Calibri"/>
              </w:rPr>
              <w:t>Проработка технологии передачи цвета оригинал макета книги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2</w:t>
            </w:r>
          </w:p>
        </w:tc>
      </w:tr>
      <w:tr w:rsidR="002C4140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24.05.22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spacing w:line="320" w:lineRule="exact"/>
            </w:pPr>
            <w:r w:rsidRPr="000068BA">
              <w:rPr>
                <w:rFonts w:eastAsia="Calibri"/>
              </w:rPr>
              <w:t>Разработка полного цикла производства и технического задания по каждому процессу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2</w:t>
            </w:r>
          </w:p>
        </w:tc>
      </w:tr>
      <w:tr w:rsidR="002C4140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24.05.22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spacing w:line="320" w:lineRule="exact"/>
              <w:rPr>
                <w:lang w:eastAsia="en-US"/>
              </w:rPr>
            </w:pPr>
            <w:r w:rsidRPr="000068BA">
              <w:rPr>
                <w:rFonts w:eastAsia="Calibri"/>
              </w:rPr>
              <w:t>Цветовая коррекция: изменение яркости и контраста, квантование цвета, преобразование в другое цветовое пространство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2</w:t>
            </w:r>
          </w:p>
        </w:tc>
      </w:tr>
      <w:tr w:rsidR="002C4140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31.05.22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2C4140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 w:rsidRPr="002C4140">
              <w:rPr>
                <w:rFonts w:eastAsia="Calibri"/>
                <w:bCs/>
              </w:rPr>
              <w:t xml:space="preserve">Работа с пакетами прикладных программ верстки текстов - </w:t>
            </w:r>
            <w:r w:rsidRPr="002C4140">
              <w:rPr>
                <w:rFonts w:eastAsia="Calibri"/>
                <w:lang w:val="en-US"/>
              </w:rPr>
              <w:t>AdobeIn Design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4</w:t>
            </w:r>
          </w:p>
        </w:tc>
      </w:tr>
      <w:tr w:rsidR="002C4140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 xml:space="preserve">31.05.22 – </w:t>
            </w:r>
          </w:p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07.06.22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2C4140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 w:rsidRPr="002C4140">
              <w:rPr>
                <w:rFonts w:eastAsia="Calibri"/>
                <w:bCs/>
              </w:rPr>
              <w:t xml:space="preserve">Работа с пакетами прикладных программ верстки текстов - </w:t>
            </w:r>
            <w:r w:rsidRPr="002C4140">
              <w:rPr>
                <w:rFonts w:eastAsia="Calibri"/>
                <w:lang w:val="en-US"/>
              </w:rPr>
              <w:t>Adobe Acrobat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4</w:t>
            </w:r>
          </w:p>
        </w:tc>
      </w:tr>
      <w:tr w:rsidR="002C4140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07.06.22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2C4140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 w:rsidRPr="002C4140">
              <w:rPr>
                <w:rFonts w:eastAsia="Calibri"/>
                <w:bCs/>
              </w:rPr>
              <w:t xml:space="preserve">Работа с пакетами прикладных программ верстки текстов - </w:t>
            </w:r>
            <w:r w:rsidRPr="002C4140">
              <w:rPr>
                <w:rFonts w:eastAsia="Calibri"/>
                <w:lang w:val="en-US"/>
              </w:rPr>
              <w:t>ABBYY Fine Reader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2</w:t>
            </w:r>
          </w:p>
        </w:tc>
      </w:tr>
      <w:tr w:rsidR="002C4140" w:rsidRPr="00C229C9" w:rsidTr="00BE198A"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14.06.22</w:t>
            </w:r>
          </w:p>
        </w:tc>
        <w:tc>
          <w:tcPr>
            <w:tcW w:w="3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2C4140" w:rsidRDefault="002C4140" w:rsidP="002C4140">
            <w:pPr>
              <w:widowControl w:val="0"/>
              <w:tabs>
                <w:tab w:val="left" w:pos="1703"/>
              </w:tabs>
              <w:autoSpaceDE w:val="0"/>
              <w:autoSpaceDN w:val="0"/>
              <w:adjustRightInd w:val="0"/>
              <w:spacing w:line="320" w:lineRule="exact"/>
            </w:pPr>
            <w:r w:rsidRPr="002C4140">
              <w:rPr>
                <w:rFonts w:eastAsia="Calibri"/>
                <w:bCs/>
              </w:rPr>
              <w:t>Осуществление подготовки оригинала – подбор шрифта</w:t>
            </w:r>
            <w:r>
              <w:rPr>
                <w:rFonts w:eastAsia="Calibri"/>
                <w:bCs/>
              </w:rPr>
              <w:t xml:space="preserve"> (диф. зачёт)</w:t>
            </w:r>
          </w:p>
        </w:tc>
        <w:tc>
          <w:tcPr>
            <w:tcW w:w="7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140" w:rsidRPr="00C229C9" w:rsidRDefault="002C4140" w:rsidP="00CA3F3F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8</w:t>
            </w:r>
          </w:p>
        </w:tc>
      </w:tr>
    </w:tbl>
    <w:p w:rsidR="00AA648E" w:rsidRDefault="00AA648E" w:rsidP="007E4B9F">
      <w:pPr>
        <w:widowControl w:val="0"/>
        <w:shd w:val="clear" w:color="auto" w:fill="FFFFFF"/>
        <w:autoSpaceDE w:val="0"/>
        <w:autoSpaceDN w:val="0"/>
        <w:adjustRightInd w:val="0"/>
        <w:spacing w:line="320" w:lineRule="exact"/>
        <w:jc w:val="center"/>
      </w:pPr>
    </w:p>
    <w:p w:rsidR="00AA648E" w:rsidRPr="00C229C9" w:rsidRDefault="00AA648E" w:rsidP="007E4B9F">
      <w:pPr>
        <w:widowControl w:val="0"/>
        <w:shd w:val="clear" w:color="auto" w:fill="FFFFFF"/>
        <w:autoSpaceDE w:val="0"/>
        <w:autoSpaceDN w:val="0"/>
        <w:adjustRightInd w:val="0"/>
        <w:spacing w:line="320" w:lineRule="exact"/>
        <w:jc w:val="center"/>
      </w:pPr>
    </w:p>
    <w:p w:rsidR="007E4B9F" w:rsidRDefault="007E4B9F" w:rsidP="007E4B9F">
      <w:pPr>
        <w:spacing w:line="320" w:lineRule="exact"/>
        <w:ind w:firstLine="567"/>
        <w:jc w:val="center"/>
        <w:rPr>
          <w:b/>
        </w:rPr>
      </w:pPr>
    </w:p>
    <w:p w:rsidR="007E4B9F" w:rsidRPr="00C229C9" w:rsidRDefault="007E4B9F" w:rsidP="007E4B9F">
      <w:pPr>
        <w:spacing w:line="320" w:lineRule="exact"/>
        <w:ind w:firstLine="567"/>
        <w:jc w:val="center"/>
        <w:rPr>
          <w:b/>
        </w:rPr>
      </w:pPr>
    </w:p>
    <w:tbl>
      <w:tblPr>
        <w:tblW w:w="0" w:type="auto"/>
        <w:tblInd w:w="108" w:type="dxa"/>
        <w:tblLook w:val="04A0"/>
      </w:tblPr>
      <w:tblGrid>
        <w:gridCol w:w="3082"/>
        <w:gridCol w:w="3190"/>
        <w:gridCol w:w="390"/>
        <w:gridCol w:w="2801"/>
      </w:tblGrid>
      <w:tr w:rsidR="007E4B9F" w:rsidRPr="00C229C9" w:rsidTr="00CA3F3F">
        <w:tc>
          <w:tcPr>
            <w:tcW w:w="3082" w:type="dxa"/>
          </w:tcPr>
          <w:p w:rsidR="007E4B9F" w:rsidRPr="00C229C9" w:rsidRDefault="007E4B9F" w:rsidP="00CA3F3F">
            <w:pPr>
              <w:spacing w:line="320" w:lineRule="exact"/>
            </w:pPr>
            <w:r w:rsidRPr="00C229C9">
              <w:t xml:space="preserve">Руководитель практики </w:t>
            </w:r>
          </w:p>
          <w:p w:rsidR="007E4B9F" w:rsidRPr="00C229C9" w:rsidRDefault="007E4B9F" w:rsidP="00AA648E">
            <w:pPr>
              <w:spacing w:line="320" w:lineRule="exact"/>
            </w:pPr>
            <w:r w:rsidRPr="00C229C9">
              <w:t xml:space="preserve">от </w:t>
            </w:r>
            <w:r w:rsidR="005A4A0F">
              <w:t>предприятия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4B9F" w:rsidRPr="00C229C9" w:rsidRDefault="007E4B9F" w:rsidP="00CA3F3F">
            <w:pPr>
              <w:spacing w:line="320" w:lineRule="exact"/>
            </w:pPr>
          </w:p>
        </w:tc>
        <w:tc>
          <w:tcPr>
            <w:tcW w:w="390" w:type="dxa"/>
          </w:tcPr>
          <w:p w:rsidR="007E4B9F" w:rsidRPr="00C229C9" w:rsidRDefault="007E4B9F" w:rsidP="00CA3F3F">
            <w:pPr>
              <w:spacing w:line="320" w:lineRule="exact"/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4B9F" w:rsidRPr="00C229C9" w:rsidRDefault="000A33AC" w:rsidP="00CA3F3F">
            <w:pPr>
              <w:spacing w:line="320" w:lineRule="exact"/>
            </w:pPr>
            <w:r>
              <w:t>Ковина Н.А.</w:t>
            </w:r>
          </w:p>
        </w:tc>
      </w:tr>
      <w:tr w:rsidR="007E4B9F" w:rsidRPr="00C229C9" w:rsidTr="00CA3F3F">
        <w:tc>
          <w:tcPr>
            <w:tcW w:w="3082" w:type="dxa"/>
          </w:tcPr>
          <w:p w:rsidR="007E4B9F" w:rsidRPr="00C229C9" w:rsidRDefault="007E4B9F" w:rsidP="00CA3F3F">
            <w:pPr>
              <w:spacing w:line="320" w:lineRule="exact"/>
            </w:pP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B9F" w:rsidRPr="00C229C9" w:rsidRDefault="007E4B9F" w:rsidP="00CA3F3F">
            <w:pPr>
              <w:spacing w:line="320" w:lineRule="exact"/>
              <w:rPr>
                <w:i/>
              </w:rPr>
            </w:pPr>
            <w:r w:rsidRPr="00C229C9">
              <w:rPr>
                <w:i/>
              </w:rPr>
              <w:t>подпись</w:t>
            </w:r>
          </w:p>
        </w:tc>
        <w:tc>
          <w:tcPr>
            <w:tcW w:w="390" w:type="dxa"/>
          </w:tcPr>
          <w:p w:rsidR="007E4B9F" w:rsidRPr="00C229C9" w:rsidRDefault="007E4B9F" w:rsidP="00CA3F3F">
            <w:pPr>
              <w:spacing w:line="320" w:lineRule="exact"/>
              <w:rPr>
                <w:i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B9F" w:rsidRPr="00C229C9" w:rsidRDefault="007E4B9F" w:rsidP="00CA3F3F">
            <w:pPr>
              <w:spacing w:line="320" w:lineRule="exact"/>
              <w:rPr>
                <w:i/>
              </w:rPr>
            </w:pPr>
            <w:r w:rsidRPr="00C229C9">
              <w:rPr>
                <w:i/>
              </w:rPr>
              <w:t>И.О.Фамилия</w:t>
            </w:r>
          </w:p>
        </w:tc>
      </w:tr>
    </w:tbl>
    <w:p w:rsidR="007E4B9F" w:rsidRPr="00C229C9" w:rsidRDefault="007E4B9F" w:rsidP="007E4B9F">
      <w:pPr>
        <w:spacing w:line="320" w:lineRule="exact"/>
        <w:ind w:firstLine="851"/>
      </w:pPr>
      <w:r w:rsidRPr="00C229C9">
        <w:rPr>
          <w:i/>
        </w:rPr>
        <w:lastRenderedPageBreak/>
        <w:t>Дата</w:t>
      </w:r>
      <w:r w:rsidRPr="00C229C9">
        <w:t xml:space="preserve"> </w:t>
      </w:r>
    </w:p>
    <w:p w:rsidR="001764F0" w:rsidRDefault="001764F0">
      <w:bookmarkStart w:id="0" w:name="_GoBack"/>
      <w:bookmarkEnd w:id="0"/>
    </w:p>
    <w:sectPr w:rsidR="001764F0" w:rsidSect="00176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E4B9F"/>
    <w:rsid w:val="0009072D"/>
    <w:rsid w:val="000A33AC"/>
    <w:rsid w:val="000C11CA"/>
    <w:rsid w:val="001764F0"/>
    <w:rsid w:val="002C4140"/>
    <w:rsid w:val="003F76C5"/>
    <w:rsid w:val="00476671"/>
    <w:rsid w:val="005A4A0F"/>
    <w:rsid w:val="007E4B9F"/>
    <w:rsid w:val="0082319B"/>
    <w:rsid w:val="009E4A80"/>
    <w:rsid w:val="009F3CA6"/>
    <w:rsid w:val="00AA648E"/>
    <w:rsid w:val="00B72A32"/>
    <w:rsid w:val="00BB3128"/>
    <w:rsid w:val="00BB74CE"/>
    <w:rsid w:val="00BE198A"/>
    <w:rsid w:val="00C14804"/>
    <w:rsid w:val="00CA3F3F"/>
    <w:rsid w:val="00D41E99"/>
    <w:rsid w:val="00D606FA"/>
    <w:rsid w:val="00EA3969"/>
    <w:rsid w:val="00FC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B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B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pl8415</cp:lastModifiedBy>
  <cp:revision>4</cp:revision>
  <dcterms:created xsi:type="dcterms:W3CDTF">2022-02-09T08:31:00Z</dcterms:created>
  <dcterms:modified xsi:type="dcterms:W3CDTF">2022-06-07T08:30:00Z</dcterms:modified>
</cp:coreProperties>
</file>