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Pr="002E54FF" w:rsidRDefault="002E54FF" w:rsidP="002E54FF">
      <w:pPr>
        <w:pStyle w:val="1"/>
      </w:pPr>
      <w:r w:rsidRPr="002E54FF">
        <w:rPr>
          <w:rFonts w:hint="eastAsia"/>
        </w:rPr>
        <w:t>自我介绍</w:t>
      </w:r>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sidR="00311EE5">
        <w:rPr>
          <w:rFonts w:hint="eastAsia"/>
        </w:rPr>
        <w:t>欢迎同学们在公</w:t>
      </w:r>
      <w:proofErr w:type="gramStart"/>
      <w:r w:rsidR="00311EE5">
        <w:rPr>
          <w:rFonts w:hint="eastAsia"/>
        </w:rPr>
        <w:t>屏积极</w:t>
      </w:r>
      <w:proofErr w:type="gramEnd"/>
      <w:r w:rsidR="00311EE5">
        <w:rPr>
          <w:rFonts w:hint="eastAsia"/>
        </w:rPr>
        <w:t>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rPr>
          <w:rFonts w:hint="eastAsia"/>
        </w:rPr>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是与作家文学、通俗文学区分存在的，但是早些年，民间文学与非民间文学的界限很模糊，郑振铎……把这几种文学混为一谈，但是随着时代的发</w:t>
      </w:r>
      <w:r>
        <w:rPr>
          <w:rFonts w:hint="eastAsia"/>
        </w:rPr>
        <w:lastRenderedPageBreak/>
        <w:t>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w:t>
      </w:r>
      <w:proofErr w:type="gramStart"/>
      <w:r w:rsidRPr="00FB3D37">
        <w:rPr>
          <w:rFonts w:hint="eastAsia"/>
          <w:color w:val="808080" w:themeColor="background1" w:themeShade="80"/>
        </w:rPr>
        <w:t>竹子绑接起来</w:t>
      </w:r>
      <w:proofErr w:type="gramEnd"/>
      <w:r w:rsidRPr="00FB3D37">
        <w:rPr>
          <w:rFonts w:hint="eastAsia"/>
          <w:color w:val="808080" w:themeColor="background1" w:themeShade="80"/>
        </w:rPr>
        <w:t>，制成弹弓。飞土，指发射土做的弹丸。逐宍，逐，是追逐的意思；宍，古“肉”字，指禽兽之类；逐宍，就是追捕禽兽的意思。全诗可译为：“砍伐野竹，制成弹弓；发射弹丸，追捕猎物。”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诗经，是中国第一部诗歌总集，可以说民歌是诗歌创作的奶娘，我们中国的五言诗七言诗都是从古代民歌汲取营养而形成的。</w:t>
      </w:r>
    </w:p>
    <w:p w:rsidR="00D52D06" w:rsidRPr="00D52D06" w:rsidRDefault="005B0A6B" w:rsidP="00D52D06">
      <w:pPr>
        <w:spacing w:line="360" w:lineRule="auto"/>
      </w:pPr>
      <w:r>
        <w:rPr>
          <w:rFonts w:hint="eastAsia"/>
        </w:rPr>
        <w:lastRenderedPageBreak/>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t>其他国家在民间文艺学的研究也是成果颇丰，各领风骚，百花齐放。</w:t>
      </w:r>
    </w:p>
    <w:p w:rsidR="00287477" w:rsidRDefault="00287477" w:rsidP="00287477">
      <w:pPr>
        <w:pStyle w:val="3"/>
      </w:pPr>
      <w:r>
        <w:rPr>
          <w:rFonts w:hint="eastAsia"/>
        </w:rPr>
        <w:lastRenderedPageBreak/>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t>2.3.1</w:t>
      </w:r>
    </w:p>
    <w:p w:rsidR="007E2E32" w:rsidRDefault="007E2E32" w:rsidP="007E2E32">
      <w:pPr>
        <w:spacing w:line="360" w:lineRule="auto"/>
      </w:pPr>
      <w:r>
        <w:rPr>
          <w:rFonts w:hint="eastAsia"/>
        </w:rPr>
        <w:lastRenderedPageBreak/>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Default="00695785" w:rsidP="002D1B1C">
      <w:pPr>
        <w:spacing w:line="360" w:lineRule="auto"/>
      </w:pPr>
      <w:r>
        <w:rPr>
          <w:rFonts w:hint="eastAsia"/>
          <w:b/>
        </w:rPr>
        <w:t>个体传承人的</w:t>
      </w:r>
      <w:r w:rsidRPr="00695785">
        <w:rPr>
          <w:rFonts w:hint="eastAsia"/>
          <w:b/>
        </w:rPr>
        <w:t>贡献</w:t>
      </w:r>
      <w:r>
        <w:rPr>
          <w:rFonts w:hint="eastAsia"/>
        </w:rPr>
        <w:t>：他们一方面遵循着传统作品中的既成套路，另一方面又按照各自的审美</w:t>
      </w:r>
      <w:r>
        <w:rPr>
          <w:rFonts w:hint="eastAsia"/>
        </w:rPr>
        <w:lastRenderedPageBreak/>
        <w:t>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pPr>
        <w:rPr>
          <w:rFonts w:hint="eastAsia"/>
        </w:rPr>
      </w:pPr>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t>神话在生活中有两种形态：</w:t>
      </w:r>
      <w:proofErr w:type="gramStart"/>
      <w:r>
        <w:rPr>
          <w:rFonts w:hint="eastAsia"/>
        </w:rPr>
        <w:t>一</w:t>
      </w:r>
      <w:proofErr w:type="gramEnd"/>
      <w:r>
        <w:rPr>
          <w:rFonts w:hint="eastAsia"/>
        </w:rPr>
        <w:t>，与宗教仪式、民俗活动等结合在一起；二，作为单纯的故事</w:t>
      </w:r>
      <w:r>
        <w:rPr>
          <w:rFonts w:hint="eastAsia"/>
        </w:rPr>
        <w:lastRenderedPageBreak/>
        <w:t>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t>总：地方风物传说具有浓厚的地方性和民族性，各地民众认为他们传承的地方风物传说是本</w:t>
      </w:r>
      <w:r>
        <w:rPr>
          <w:rFonts w:hint="eastAsia"/>
        </w:rPr>
        <w:lastRenderedPageBreak/>
        <w:t>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proofErr w:type="gramStart"/>
      <w:r>
        <w:rPr>
          <w:rFonts w:hint="eastAsia"/>
        </w:rPr>
        <w:t>黍</w:t>
      </w:r>
      <w:proofErr w:type="gramEnd"/>
      <w:r>
        <w:rPr>
          <w:rFonts w:hint="eastAsia"/>
        </w:rPr>
        <w:t>：种子煮熟后可酿酒、做糕，北方叫黄米。</w:t>
      </w:r>
      <w:proofErr w:type="gramStart"/>
      <w:r>
        <w:rPr>
          <w:rFonts w:hint="eastAsia"/>
        </w:rPr>
        <w:t>稷</w:t>
      </w:r>
      <w:proofErr w:type="gramEnd"/>
      <w:r>
        <w:rPr>
          <w:rFonts w:hint="eastAsia"/>
        </w:rPr>
        <w:t>：高粱。“菽”为豆类的总称。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w:t>
      </w:r>
      <w:proofErr w:type="gramStart"/>
      <w:r w:rsidRPr="00E83F5B">
        <w:rPr>
          <w:rFonts w:hint="eastAsia"/>
          <w:color w:val="808080" w:themeColor="background1" w:themeShade="80"/>
        </w:rPr>
        <w:t>有稻无</w:t>
      </w:r>
      <w:proofErr w:type="gramEnd"/>
      <w:r w:rsidRPr="00E83F5B">
        <w:rPr>
          <w:rFonts w:hint="eastAsia"/>
          <w:color w:val="808080" w:themeColor="background1" w:themeShade="80"/>
        </w:rPr>
        <w:t>麻，后者</w:t>
      </w:r>
      <w:proofErr w:type="gramStart"/>
      <w:r w:rsidRPr="00E83F5B">
        <w:rPr>
          <w:rFonts w:hint="eastAsia"/>
          <w:color w:val="808080" w:themeColor="background1" w:themeShade="80"/>
        </w:rPr>
        <w:t>有麻无稻原</w:t>
      </w:r>
      <w:proofErr w:type="gramEnd"/>
      <w:r w:rsidRPr="00E83F5B">
        <w:rPr>
          <w:rFonts w:hint="eastAsia"/>
          <w:color w:val="808080" w:themeColor="background1" w:themeShade="80"/>
        </w:rPr>
        <w:t>因：古代经济文化中心在黄河流域，稻的主要产地在南方，而北方种稻有限，所以“五谷”中</w:t>
      </w:r>
      <w:proofErr w:type="gramStart"/>
      <w:r w:rsidRPr="00E83F5B">
        <w:rPr>
          <w:rFonts w:hint="eastAsia"/>
          <w:color w:val="808080" w:themeColor="background1" w:themeShade="80"/>
        </w:rPr>
        <w:t>最初无稻</w:t>
      </w:r>
      <w:proofErr w:type="gramEnd"/>
      <w:r w:rsidRPr="00E83F5B">
        <w:rPr>
          <w:rFonts w:hint="eastAsia"/>
          <w:color w:val="808080" w:themeColor="background1" w:themeShade="80"/>
        </w:rPr>
        <w:t>。直到后来水稻在粮食中的地位日益提升，也就跻身五谷了。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w:t>
      </w:r>
      <w:proofErr w:type="gramStart"/>
      <w:r>
        <w:rPr>
          <w:rFonts w:hint="eastAsia"/>
        </w:rPr>
        <w:t>所以说传</w:t>
      </w:r>
      <w:proofErr w:type="gramEnd"/>
      <w:r>
        <w:rPr>
          <w:rFonts w:hint="eastAsia"/>
        </w:rPr>
        <w:t>……生命力之所在。</w:t>
      </w:r>
    </w:p>
    <w:p w:rsidR="00F7693B" w:rsidRDefault="00F7693B" w:rsidP="00F7693B">
      <w:pPr>
        <w:spacing w:line="360" w:lineRule="auto"/>
      </w:pPr>
      <w:r>
        <w:rPr>
          <w:rFonts w:hint="eastAsia"/>
        </w:rPr>
        <w:t>3.</w:t>
      </w:r>
      <w:proofErr w:type="gramStart"/>
      <w:r>
        <w:rPr>
          <w:rFonts w:hint="eastAsia"/>
        </w:rPr>
        <w:t>箭垛式的</w:t>
      </w:r>
      <w:proofErr w:type="gramEnd"/>
      <w:r>
        <w:rPr>
          <w:rFonts w:hint="eastAsia"/>
        </w:rPr>
        <w:t>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传说与神话的区别：思维机制：传说：白蛇传，杭州西湖有这么一个事，进行加工构建。神话：天上打雷了，是不是天神发威了，人类是怎么来的，是不是造物主用泥捏出来的，连</w:t>
      </w:r>
      <w:r>
        <w:rPr>
          <w:rFonts w:hint="eastAsia"/>
        </w:rPr>
        <w:lastRenderedPageBreak/>
        <w:t>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w:t>
      </w:r>
      <w:proofErr w:type="gramStart"/>
      <w:r>
        <w:rPr>
          <w:rFonts w:hint="eastAsia"/>
        </w:rPr>
        <w:t>世</w:t>
      </w:r>
      <w:proofErr w:type="gramEnd"/>
      <w:r>
        <w:rPr>
          <w:rFonts w:hint="eastAsia"/>
        </w:rPr>
        <w:t>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proofErr w:type="gramStart"/>
      <w:r>
        <w:rPr>
          <w:rFonts w:hint="eastAsia"/>
        </w:rPr>
        <w:t>箭垛式的</w:t>
      </w:r>
      <w:proofErr w:type="gramEnd"/>
      <w:r>
        <w:rPr>
          <w:rFonts w:hint="eastAsia"/>
        </w:rPr>
        <w:t>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w:t>
      </w:r>
      <w:proofErr w:type="gramStart"/>
      <w:r>
        <w:rPr>
          <w:rFonts w:hint="eastAsia"/>
        </w:rPr>
        <w:t>聊天</w:t>
      </w:r>
      <w:proofErr w:type="gramEnd"/>
      <w:r>
        <w:rPr>
          <w:rFonts w:hint="eastAsia"/>
        </w:rPr>
        <w:t>、闲谈、神吹、侃大山的文化活动，东北人叫唠嗑，巴蜀地区的人称之为：摆龙门阵或院坝龙门阵。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民间故事不仅中国有，国外也有，它具有世界性的特点，有人的地方……就全世界而言，故事的数目浩如烟海，但是这并不意味着故事的情节和类型也那么多。根据故事情节、类型、</w:t>
      </w:r>
      <w:r>
        <w:rPr>
          <w:rFonts w:hint="eastAsia"/>
        </w:rPr>
        <w:lastRenderedPageBreak/>
        <w:t>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区别，别的娃要么喷火要么隐身都是自己有技能，七</w:t>
      </w:r>
      <w:proofErr w:type="gramStart"/>
      <w:r>
        <w:rPr>
          <w:rFonts w:hint="eastAsia"/>
        </w:rPr>
        <w:t>娃本</w:t>
      </w:r>
      <w:proofErr w:type="gramEnd"/>
      <w:r>
        <w:rPr>
          <w:rFonts w:hint="eastAsia"/>
        </w:rPr>
        <w:t>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w:t>
      </w:r>
      <w:proofErr w:type="gramStart"/>
      <w:r>
        <w:rPr>
          <w:rFonts w:hint="eastAsia"/>
        </w:rPr>
        <w:t>配呆婿</w:t>
      </w:r>
      <w:proofErr w:type="gramEnd"/>
      <w:r>
        <w:rPr>
          <w:rFonts w:hint="eastAsia"/>
        </w:rPr>
        <w:t>，长工斗地主，机智小人物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Pr>
          <w:rFonts w:hint="eastAsia"/>
        </w:rPr>
        <w:t>狭心理</w:t>
      </w:r>
      <w:proofErr w:type="gramEnd"/>
      <w:r>
        <w:rPr>
          <w:rFonts w:hint="eastAsia"/>
        </w:rPr>
        <w:t>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所以说幽默笑话也有讽刺的锋芒，让我们在哈哈一笑的同时，感受善意的嘲讽，促使我们自省，实现人格品质的升华和净化。这是民间笑话存在的意义。</w:t>
      </w:r>
    </w:p>
    <w:p w:rsidR="00F7693B" w:rsidRDefault="00F7693B" w:rsidP="00F7693B">
      <w:pPr>
        <w:spacing w:line="360" w:lineRule="auto"/>
      </w:pPr>
      <w:r>
        <w:rPr>
          <w:rFonts w:hint="eastAsia"/>
        </w:rPr>
        <w:lastRenderedPageBreak/>
        <w:t>4.</w:t>
      </w:r>
      <w:r>
        <w:rPr>
          <w:rFonts w:hint="eastAsia"/>
        </w:rPr>
        <w:t>民间寓言</w:t>
      </w:r>
    </w:p>
    <w:p w:rsidR="00F7693B" w:rsidRDefault="00F7693B" w:rsidP="00F7693B">
      <w:pPr>
        <w:spacing w:line="360" w:lineRule="auto"/>
      </w:pPr>
      <w:r>
        <w:rPr>
          <w:rFonts w:hint="eastAsia"/>
        </w:rPr>
        <w:t>《邯郸学步》：战国时期，一个燕国人听说赵国邯郸人</w:t>
      </w:r>
      <w:proofErr w:type="gramStart"/>
      <w:r>
        <w:rPr>
          <w:rFonts w:hint="eastAsia"/>
        </w:rPr>
        <w:t>走姿很漂亮</w:t>
      </w:r>
      <w:proofErr w:type="gramEnd"/>
      <w:r>
        <w:rPr>
          <w:rFonts w:hint="eastAsia"/>
        </w:rPr>
        <w:t>，便来到邯郸学习邯郸人走路。未得其能，又忘记自己的走姿，最后爬着回到了燕国。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w:t>
      </w:r>
      <w:proofErr w:type="gramStart"/>
      <w:r>
        <w:rPr>
          <w:rFonts w:hint="eastAsia"/>
        </w:rPr>
        <w:t>什么矛都戳</w:t>
      </w:r>
      <w:proofErr w:type="gramEnd"/>
      <w:r>
        <w:rPr>
          <w:rFonts w:hint="eastAsia"/>
        </w:rPr>
        <w:t>不穿，说他的矛</w:t>
      </w:r>
      <w:proofErr w:type="gramStart"/>
      <w:r>
        <w:rPr>
          <w:rFonts w:hint="eastAsia"/>
        </w:rPr>
        <w:t>锐利</w:t>
      </w:r>
      <w:proofErr w:type="gramEnd"/>
      <w:r>
        <w:rPr>
          <w:rFonts w:hint="eastAsia"/>
        </w:rPr>
        <w:t>得很，随便</w:t>
      </w:r>
      <w:proofErr w:type="gramStart"/>
      <w:r>
        <w:rPr>
          <w:rFonts w:hint="eastAsia"/>
        </w:rPr>
        <w:t>什么盾都</w:t>
      </w:r>
      <w:proofErr w:type="gramEnd"/>
      <w:r>
        <w:rPr>
          <w:rFonts w:hint="eastAsia"/>
        </w:rPr>
        <w:t>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rFonts w:hint="eastAsia"/>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t>传承人特点：有的讲（肚子里得有货）、给谁讲、会讲（会抖包袱，舌</w:t>
      </w:r>
      <w:proofErr w:type="gramStart"/>
      <w:r>
        <w:rPr>
          <w:rFonts w:hint="eastAsia"/>
        </w:rPr>
        <w:t>灿</w:t>
      </w:r>
      <w:proofErr w:type="gramEnd"/>
      <w:r>
        <w:rPr>
          <w:rFonts w:hint="eastAsia"/>
        </w:rPr>
        <w:t>莲花，吸引听众）、</w:t>
      </w:r>
      <w:r>
        <w:rPr>
          <w:rFonts w:hint="eastAsia"/>
        </w:rPr>
        <w:lastRenderedPageBreak/>
        <w:t>能传承。能讲</w:t>
      </w:r>
      <w:r>
        <w:rPr>
          <w:rFonts w:hint="eastAsia"/>
        </w:rPr>
        <w:t>50</w:t>
      </w:r>
      <w:r>
        <w:rPr>
          <w:rFonts w:hint="eastAsia"/>
        </w:rPr>
        <w:t>个以上故事的人就可以成为</w:t>
      </w:r>
      <w:proofErr w:type="gramStart"/>
      <w:r>
        <w:rPr>
          <w:rFonts w:hint="eastAsia"/>
        </w:rPr>
        <w:t>讲述家</w:t>
      </w:r>
      <w:proofErr w:type="gramEnd"/>
      <w:r>
        <w:rPr>
          <w:rFonts w:hint="eastAsia"/>
        </w:rPr>
        <w:t>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w:t>
      </w:r>
      <w:proofErr w:type="gramStart"/>
      <w:r w:rsidRPr="00237BDB">
        <w:rPr>
          <w:rFonts w:hint="eastAsia"/>
          <w:color w:val="808080" w:themeColor="background1" w:themeShade="80"/>
        </w:rPr>
        <w:t>不知道谁编出来</w:t>
      </w:r>
      <w:proofErr w:type="gramEnd"/>
      <w:r w:rsidRPr="00237BDB">
        <w:rPr>
          <w:rFonts w:hint="eastAsia"/>
          <w:color w:val="808080" w:themeColor="background1" w:themeShade="80"/>
        </w:rPr>
        <w:t>的，但是在流传过程中，一些民众就把它依附到本地的特定风物上，如福建闽江下游有螺祖庙、</w:t>
      </w:r>
      <w:proofErr w:type="gramStart"/>
      <w:r w:rsidRPr="00237BDB">
        <w:rPr>
          <w:rFonts w:hint="eastAsia"/>
          <w:color w:val="808080" w:themeColor="background1" w:themeShade="80"/>
        </w:rPr>
        <w:t>螺仙石</w:t>
      </w:r>
      <w:proofErr w:type="gramEnd"/>
      <w:r w:rsidRPr="00237BDB">
        <w:rPr>
          <w:rFonts w:hint="eastAsia"/>
          <w:color w:val="808080" w:themeColor="background1" w:themeShade="80"/>
        </w:rPr>
        <w:t>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w:t>
      </w:r>
      <w:proofErr w:type="gramStart"/>
      <w:r>
        <w:rPr>
          <w:rFonts w:hint="eastAsia"/>
        </w:rPr>
        <w:t>很久很久</w:t>
      </w:r>
      <w:proofErr w:type="gramEnd"/>
      <w:r>
        <w:rPr>
          <w:rFonts w:hint="eastAsia"/>
        </w:rPr>
        <w:t>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w:t>
      </w:r>
      <w:proofErr w:type="gramStart"/>
      <w:r>
        <w:rPr>
          <w:rFonts w:hint="eastAsia"/>
        </w:rPr>
        <w:t>和逼格高低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w:t>
      </w:r>
      <w:bookmarkStart w:id="0" w:name="_GoBack"/>
      <w:bookmarkEnd w:id="0"/>
      <w:r>
        <w:rPr>
          <w:rFonts w:hint="eastAsia"/>
        </w:rPr>
        <w:t>种传说，玉帝下旨，令天神</w:t>
      </w:r>
      <w:proofErr w:type="gramStart"/>
      <w:r>
        <w:rPr>
          <w:rFonts w:hint="eastAsia"/>
        </w:rPr>
        <w:t>赐</w:t>
      </w:r>
      <w:proofErr w:type="gramEnd"/>
      <w:r>
        <w:rPr>
          <w:rFonts w:hint="eastAsia"/>
        </w:rPr>
        <w:t>米面给百姓。每年夏天从天上下米，冬天下面。人间百姓有米和面，再也不发愁没饭吃了。过了一段时间，天神扮装成要饭的，到世间查看</w:t>
      </w:r>
      <w:r>
        <w:rPr>
          <w:rFonts w:hint="eastAsia"/>
        </w:rPr>
        <w:lastRenderedPageBreak/>
        <w:t>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Pr>
          <w:rFonts w:hint="eastAsia"/>
        </w:rPr>
        <w:t>擦了屁眼</w:t>
      </w:r>
      <w:proofErr w:type="gramEnd"/>
      <w:r>
        <w:rPr>
          <w:rFonts w:hint="eastAsia"/>
        </w:rPr>
        <w:t>，然后又顺手扔给狗吃了。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w:t>
      </w:r>
      <w:proofErr w:type="gramStart"/>
      <w:r>
        <w:rPr>
          <w:rFonts w:hint="eastAsia"/>
        </w:rPr>
        <w:t>便煮了</w:t>
      </w:r>
      <w:proofErr w:type="gramEnd"/>
      <w:r>
        <w:rPr>
          <w:rFonts w:hint="eastAsia"/>
        </w:rPr>
        <w:t>一锅粥，给大家分着吃。这五粒种子</w:t>
      </w:r>
      <w:proofErr w:type="gramStart"/>
      <w:r>
        <w:rPr>
          <w:rFonts w:hint="eastAsia"/>
        </w:rPr>
        <w:t>孕</w:t>
      </w:r>
      <w:proofErr w:type="gramEnd"/>
      <w:r>
        <w:rPr>
          <w:rFonts w:hint="eastAsia"/>
        </w:rPr>
        <w:t>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3E4" w:rsidRDefault="00E263E4" w:rsidP="001276B9">
      <w:r>
        <w:separator/>
      </w:r>
    </w:p>
  </w:endnote>
  <w:endnote w:type="continuationSeparator" w:id="0">
    <w:p w:rsidR="00E263E4" w:rsidRDefault="00E263E4"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3E4" w:rsidRDefault="00E263E4" w:rsidP="001276B9">
      <w:r>
        <w:separator/>
      </w:r>
    </w:p>
  </w:footnote>
  <w:footnote w:type="continuationSeparator" w:id="0">
    <w:p w:rsidR="00E263E4" w:rsidRDefault="00E263E4"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7D4A"/>
    <w:rsid w:val="00C2405D"/>
    <w:rsid w:val="00C34937"/>
    <w:rsid w:val="00C54B66"/>
    <w:rsid w:val="00CB2D07"/>
    <w:rsid w:val="00CD3C9C"/>
    <w:rsid w:val="00CE416C"/>
    <w:rsid w:val="00CF50FC"/>
    <w:rsid w:val="00D11111"/>
    <w:rsid w:val="00D1512F"/>
    <w:rsid w:val="00D4232C"/>
    <w:rsid w:val="00D52D06"/>
    <w:rsid w:val="00DB657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29E53"/>
  <w15:docId w15:val="{533B667E-5FE5-4F89-9B1C-4B04493A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18</cp:revision>
  <dcterms:created xsi:type="dcterms:W3CDTF">2018-12-21T11:01:00Z</dcterms:created>
  <dcterms:modified xsi:type="dcterms:W3CDTF">2018-12-21T15:12:00Z</dcterms:modified>
</cp:coreProperties>
</file>