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DD3" w:rsidRPr="00170A11" w:rsidRDefault="00934838"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国际商务谈判</w:t>
      </w:r>
      <w:r w:rsidR="00170A11" w:rsidRPr="00170A11">
        <w:rPr>
          <w:rFonts w:ascii="方正清刻本悦宋简体" w:eastAsia="方正清刻本悦宋简体" w:hint="eastAsia"/>
          <w:b/>
          <w:sz w:val="32"/>
          <w:szCs w:val="32"/>
        </w:rPr>
        <w:t>第</w:t>
      </w:r>
      <w:r w:rsidR="001374CD">
        <w:rPr>
          <w:rFonts w:ascii="方正清刻本悦宋简体" w:eastAsia="方正清刻本悦宋简体" w:hint="eastAsia"/>
          <w:b/>
          <w:sz w:val="32"/>
          <w:szCs w:val="32"/>
        </w:rPr>
        <w:t>三</w:t>
      </w:r>
      <w:r w:rsidR="00170A11" w:rsidRPr="00170A11">
        <w:rPr>
          <w:rFonts w:ascii="方正清刻本悦宋简体" w:eastAsia="方正清刻本悦宋简体" w:hint="eastAsia"/>
          <w:b/>
          <w:sz w:val="32"/>
          <w:szCs w:val="32"/>
        </w:rPr>
        <w:t>节课官方笔记</w:t>
      </w:r>
    </w:p>
    <w:p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rsidR="00170A11" w:rsidRDefault="00170A11" w:rsidP="00170A11">
      <w:pPr>
        <w:pStyle w:val="a3"/>
        <w:spacing w:line="276" w:lineRule="auto"/>
        <w:ind w:left="420" w:firstLineChars="0" w:firstLine="0"/>
        <w:rPr>
          <w:rFonts w:ascii="微软雅黑" w:eastAsia="微软雅黑" w:hAnsi="微软雅黑"/>
          <w:sz w:val="24"/>
          <w:szCs w:val="24"/>
        </w:rPr>
      </w:pPr>
    </w:p>
    <w:p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rsidR="001A17FE" w:rsidRDefault="009B05E6" w:rsidP="00170A11">
      <w:pPr>
        <w:spacing w:line="276" w:lineRule="auto"/>
        <w:jc w:val="center"/>
        <w:rPr>
          <w:rFonts w:ascii="微软雅黑" w:eastAsia="微软雅黑" w:hAnsi="微软雅黑"/>
          <w:sz w:val="24"/>
          <w:szCs w:val="24"/>
        </w:rPr>
      </w:pPr>
      <w:r>
        <w:rPr>
          <w:noProof/>
        </w:rPr>
        <w:drawing>
          <wp:inline distT="0" distB="0" distL="0" distR="0" wp14:anchorId="707A8E2F" wp14:editId="2B107AB1">
            <wp:extent cx="5768635" cy="18954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42" r="1754"/>
                    <a:stretch/>
                  </pic:blipFill>
                  <pic:spPr bwMode="auto">
                    <a:xfrm>
                      <a:off x="0" y="0"/>
                      <a:ext cx="5871260" cy="1929196"/>
                    </a:xfrm>
                    <a:prstGeom prst="rect">
                      <a:avLst/>
                    </a:prstGeom>
                    <a:ln>
                      <a:noFill/>
                    </a:ln>
                    <a:extLst>
                      <a:ext uri="{53640926-AAD7-44D8-BBD7-CCE9431645EC}">
                        <a14:shadowObscured xmlns:a14="http://schemas.microsoft.com/office/drawing/2010/main"/>
                      </a:ext>
                    </a:extLst>
                  </pic:spPr>
                </pic:pic>
              </a:graphicData>
            </a:graphic>
          </wp:inline>
        </w:drawing>
      </w:r>
    </w:p>
    <w:p w:rsidR="001A17FE" w:rsidRPr="00B02753" w:rsidRDefault="00B02753" w:rsidP="00B02753">
      <w:pPr>
        <w:pStyle w:val="a3"/>
        <w:spacing w:line="276" w:lineRule="auto"/>
        <w:ind w:left="420" w:firstLineChars="0" w:firstLine="0"/>
        <w:jc w:val="center"/>
        <w:rPr>
          <w:rFonts w:ascii="方正清刻本悦宋简体" w:eastAsia="方正清刻本悦宋简体" w:hAnsi="微软雅黑" w:hint="eastAsia"/>
          <w:sz w:val="30"/>
          <w:szCs w:val="30"/>
        </w:rPr>
      </w:pPr>
      <w:r>
        <w:rPr>
          <w:noProof/>
        </w:rPr>
        <w:drawing>
          <wp:inline distT="0" distB="0" distL="0" distR="0" wp14:anchorId="376C0958" wp14:editId="46AF46A4">
            <wp:extent cx="4752975" cy="2741213"/>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8309" cy="2744289"/>
                    </a:xfrm>
                    <a:prstGeom prst="rect">
                      <a:avLst/>
                    </a:prstGeom>
                  </pic:spPr>
                </pic:pic>
              </a:graphicData>
            </a:graphic>
          </wp:inline>
        </w:drawing>
      </w:r>
    </w:p>
    <w:p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lastRenderedPageBreak/>
        <w:t>三、本章知识点</w:t>
      </w:r>
      <w:proofErr w:type="gramStart"/>
      <w:r w:rsidRPr="000819F3">
        <w:rPr>
          <w:rFonts w:ascii="方正清刻本悦宋简体" w:eastAsia="方正清刻本悦宋简体" w:hAnsi="微软雅黑" w:hint="eastAsia"/>
          <w:sz w:val="30"/>
          <w:szCs w:val="30"/>
        </w:rPr>
        <w:t>及考频总结</w:t>
      </w:r>
      <w:proofErr w:type="gramEnd"/>
    </w:p>
    <w:p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（一）选择题（共</w:t>
      </w:r>
      <w:r w:rsidR="006C41C5">
        <w:rPr>
          <w:rFonts w:ascii="微软雅黑" w:eastAsia="微软雅黑" w:hAnsi="微软雅黑" w:hint="eastAsia"/>
          <w:sz w:val="24"/>
          <w:szCs w:val="24"/>
        </w:rPr>
        <w:t>2</w:t>
      </w:r>
      <w:r w:rsidR="00E72159">
        <w:rPr>
          <w:rFonts w:ascii="微软雅黑" w:eastAsia="微软雅黑" w:hAnsi="微软雅黑" w:hint="eastAsia"/>
          <w:sz w:val="24"/>
          <w:szCs w:val="24"/>
        </w:rPr>
        <w:t>2</w:t>
      </w:r>
      <w:r>
        <w:rPr>
          <w:rFonts w:ascii="微软雅黑" w:eastAsia="微软雅黑" w:hAnsi="微软雅黑" w:hint="eastAsia"/>
          <w:sz w:val="24"/>
          <w:szCs w:val="24"/>
        </w:rPr>
        <w:t>道）</w:t>
      </w:r>
    </w:p>
    <w:p w:rsidR="001374CD" w:rsidRDefault="00407FDC" w:rsidP="001374C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A807A4">
        <w:rPr>
          <w:rFonts w:ascii="微软雅黑" w:eastAsia="微软雅黑" w:hAnsi="微软雅黑"/>
          <w:sz w:val="24"/>
          <w:szCs w:val="24"/>
        </w:rPr>
        <w:t xml:space="preserve"> </w:t>
      </w:r>
      <w:r w:rsidR="001374CD" w:rsidRPr="001374CD">
        <w:rPr>
          <w:rFonts w:ascii="微软雅黑" w:eastAsia="微软雅黑" w:hAnsi="微软雅黑" w:hint="eastAsia"/>
          <w:sz w:val="24"/>
          <w:szCs w:val="24"/>
        </w:rPr>
        <w:t>谈判人员应具备的基本观念</w:t>
      </w:r>
      <w:r w:rsidR="001374CD">
        <w:rPr>
          <w:rFonts w:ascii="微软雅黑" w:eastAsia="微软雅黑" w:hAnsi="微软雅黑" w:hint="eastAsia"/>
          <w:sz w:val="24"/>
          <w:szCs w:val="24"/>
        </w:rPr>
        <w:t>：</w:t>
      </w:r>
      <w:r w:rsidR="001374CD" w:rsidRPr="00693219">
        <w:rPr>
          <w:rFonts w:ascii="微软雅黑" w:eastAsia="微软雅黑" w:hAnsi="微软雅黑" w:hint="eastAsia"/>
          <w:color w:val="FF0000"/>
          <w:sz w:val="24"/>
          <w:szCs w:val="24"/>
        </w:rPr>
        <w:t>忠于职守、平等互惠的观念、团队精神</w:t>
      </w:r>
      <w:r w:rsidR="001374CD">
        <w:rPr>
          <w:rFonts w:ascii="微软雅黑" w:eastAsia="微软雅黑" w:hAnsi="微软雅黑" w:hint="eastAsia"/>
          <w:sz w:val="24"/>
          <w:szCs w:val="24"/>
        </w:rPr>
        <w:t>。</w:t>
      </w:r>
    </w:p>
    <w:p w:rsidR="00A3480A" w:rsidRDefault="001374CD" w:rsidP="00A3480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Pr="001374CD">
        <w:rPr>
          <w:rFonts w:hint="eastAsia"/>
        </w:rPr>
        <w:t xml:space="preserve"> </w:t>
      </w:r>
      <w:r w:rsidR="00A3480A" w:rsidRPr="001374CD">
        <w:rPr>
          <w:rFonts w:ascii="微软雅黑" w:eastAsia="微软雅黑" w:hAnsi="微软雅黑" w:hint="eastAsia"/>
          <w:sz w:val="24"/>
          <w:szCs w:val="24"/>
        </w:rPr>
        <w:t>商务谈判人员的最佳年龄一般在</w:t>
      </w:r>
      <w:r w:rsidR="00A3480A" w:rsidRPr="00A3480A">
        <w:rPr>
          <w:rFonts w:ascii="微软雅黑" w:eastAsia="微软雅黑" w:hAnsi="微软雅黑" w:hint="eastAsia"/>
          <w:color w:val="FF0000"/>
          <w:sz w:val="24"/>
          <w:szCs w:val="24"/>
        </w:rPr>
        <w:t>30-55岁</w:t>
      </w:r>
      <w:r w:rsidR="00A3480A">
        <w:rPr>
          <w:rFonts w:ascii="微软雅黑" w:eastAsia="微软雅黑" w:hAnsi="微软雅黑" w:hint="eastAsia"/>
          <w:sz w:val="24"/>
          <w:szCs w:val="24"/>
        </w:rPr>
        <w:t>。</w:t>
      </w:r>
    </w:p>
    <w:p w:rsidR="00A3480A"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00A3480A" w:rsidRPr="001374CD">
        <w:rPr>
          <w:rFonts w:ascii="微软雅黑" w:eastAsia="微软雅黑" w:hAnsi="微软雅黑" w:hint="eastAsia"/>
          <w:sz w:val="24"/>
          <w:szCs w:val="24"/>
        </w:rPr>
        <w:t>一名商务谈判工作者</w:t>
      </w:r>
      <w:r w:rsidR="00A3480A">
        <w:rPr>
          <w:rFonts w:ascii="微软雅黑" w:eastAsia="微软雅黑" w:hAnsi="微软雅黑" w:hint="eastAsia"/>
          <w:sz w:val="24"/>
          <w:szCs w:val="24"/>
        </w:rPr>
        <w:t>应该是</w:t>
      </w:r>
      <w:r w:rsidR="00A3480A" w:rsidRPr="00693219">
        <w:rPr>
          <w:rFonts w:ascii="微软雅黑" w:eastAsia="微软雅黑" w:hAnsi="微软雅黑" w:hint="eastAsia"/>
          <w:color w:val="FF0000"/>
          <w:sz w:val="24"/>
          <w:szCs w:val="24"/>
        </w:rPr>
        <w:t>全能型专家</w:t>
      </w:r>
      <w:r w:rsidR="00A3480A">
        <w:rPr>
          <w:rFonts w:ascii="微软雅黑" w:eastAsia="微软雅黑" w:hAnsi="微软雅黑" w:hint="eastAsia"/>
          <w:sz w:val="24"/>
          <w:szCs w:val="24"/>
        </w:rPr>
        <w:t>，</w:t>
      </w:r>
      <w:r w:rsidR="00A3480A" w:rsidRPr="001374CD">
        <w:rPr>
          <w:rFonts w:ascii="微软雅黑" w:eastAsia="微软雅黑" w:hAnsi="微软雅黑" w:hint="eastAsia"/>
          <w:sz w:val="24"/>
          <w:szCs w:val="24"/>
        </w:rPr>
        <w:t>应当具备</w:t>
      </w:r>
      <w:r w:rsidR="00A3480A" w:rsidRPr="00693219">
        <w:rPr>
          <w:rFonts w:ascii="微软雅黑" w:eastAsia="微软雅黑" w:hAnsi="微软雅黑" w:hint="eastAsia"/>
          <w:color w:val="FF0000"/>
          <w:sz w:val="24"/>
          <w:szCs w:val="24"/>
        </w:rPr>
        <w:t>“T”</w:t>
      </w:r>
      <w:r w:rsidR="00A3480A" w:rsidRPr="001374CD">
        <w:rPr>
          <w:rFonts w:ascii="微软雅黑" w:eastAsia="微软雅黑" w:hAnsi="微软雅黑" w:hint="eastAsia"/>
          <w:sz w:val="24"/>
          <w:szCs w:val="24"/>
        </w:rPr>
        <w:t>形知识结构,不仅在横向方面具有广博的知识面,而且在纵向方面也要有较深的专门学问</w:t>
      </w:r>
      <w:r w:rsidR="00A3480A">
        <w:rPr>
          <w:rFonts w:ascii="微软雅黑" w:eastAsia="微软雅黑" w:hAnsi="微软雅黑" w:hint="eastAsia"/>
          <w:sz w:val="24"/>
          <w:szCs w:val="24"/>
        </w:rPr>
        <w:t>。</w:t>
      </w:r>
    </w:p>
    <w:p w:rsidR="00DE7CDC" w:rsidRDefault="001374CD"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横向方面的知识有：</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（1</w:t>
      </w:r>
      <w:r>
        <w:rPr>
          <w:rFonts w:ascii="微软雅黑" w:eastAsia="微软雅黑" w:hAnsi="微软雅黑" w:hint="eastAsia"/>
          <w:sz w:val="24"/>
          <w:szCs w:val="24"/>
        </w:rPr>
        <w:t>）我国有关对外经济贸易的</w:t>
      </w:r>
      <w:r w:rsidRPr="0011057B">
        <w:rPr>
          <w:rFonts w:ascii="微软雅黑" w:eastAsia="微软雅黑" w:hAnsi="微软雅黑" w:hint="eastAsia"/>
          <w:color w:val="FF0000"/>
          <w:sz w:val="24"/>
          <w:szCs w:val="24"/>
        </w:rPr>
        <w:t>方针政策</w:t>
      </w:r>
      <w:r w:rsidRPr="001374CD">
        <w:rPr>
          <w:rFonts w:ascii="微软雅黑" w:eastAsia="微软雅黑" w:hAnsi="微软雅黑" w:hint="eastAsia"/>
          <w:sz w:val="24"/>
          <w:szCs w:val="24"/>
        </w:rPr>
        <w:t>及</w:t>
      </w:r>
      <w:r w:rsidR="0011057B">
        <w:rPr>
          <w:rFonts w:ascii="微软雅黑" w:eastAsia="微软雅黑" w:hAnsi="微软雅黑" w:hint="eastAsia"/>
          <w:sz w:val="24"/>
          <w:szCs w:val="24"/>
        </w:rPr>
        <w:t>有关涉外</w:t>
      </w:r>
      <w:r w:rsidR="0011057B" w:rsidRPr="0011057B">
        <w:rPr>
          <w:rFonts w:ascii="微软雅黑" w:eastAsia="微软雅黑" w:hAnsi="微软雅黑" w:hint="eastAsia"/>
          <w:color w:val="FF0000"/>
          <w:sz w:val="24"/>
          <w:szCs w:val="24"/>
        </w:rPr>
        <w:t>法律</w:t>
      </w:r>
      <w:r w:rsidRPr="0011057B">
        <w:rPr>
          <w:rFonts w:ascii="微软雅黑" w:eastAsia="微软雅黑" w:hAnsi="微软雅黑" w:hint="eastAsia"/>
          <w:color w:val="FF0000"/>
          <w:sz w:val="24"/>
          <w:szCs w:val="24"/>
        </w:rPr>
        <w:t>法规</w:t>
      </w:r>
      <w:r w:rsidRPr="001374CD">
        <w:rPr>
          <w:rFonts w:ascii="微软雅黑" w:eastAsia="微软雅黑" w:hAnsi="微软雅黑" w:hint="eastAsia"/>
          <w:sz w:val="24"/>
          <w:szCs w:val="24"/>
        </w:rPr>
        <w:t>。</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（2）某种</w:t>
      </w:r>
      <w:r w:rsidRPr="0011057B">
        <w:rPr>
          <w:rFonts w:ascii="微软雅黑" w:eastAsia="微软雅黑" w:hAnsi="微软雅黑" w:hint="eastAsia"/>
          <w:color w:val="FF0000"/>
          <w:sz w:val="24"/>
          <w:szCs w:val="24"/>
        </w:rPr>
        <w:t>商品</w:t>
      </w:r>
      <w:r w:rsidRPr="001374CD">
        <w:rPr>
          <w:rFonts w:ascii="微软雅黑" w:eastAsia="微软雅黑" w:hAnsi="微软雅黑" w:hint="eastAsia"/>
          <w:sz w:val="24"/>
          <w:szCs w:val="24"/>
        </w:rPr>
        <w:t>在国际、国内的</w:t>
      </w:r>
      <w:r w:rsidRPr="0011057B">
        <w:rPr>
          <w:rFonts w:ascii="微软雅黑" w:eastAsia="微软雅黑" w:hAnsi="微软雅黑" w:hint="eastAsia"/>
          <w:color w:val="FF0000"/>
          <w:sz w:val="24"/>
          <w:szCs w:val="24"/>
        </w:rPr>
        <w:t>生产状况和市场供求关系</w:t>
      </w:r>
      <w:r w:rsidRPr="001374CD">
        <w:rPr>
          <w:rFonts w:ascii="微软雅黑" w:eastAsia="微软雅黑" w:hAnsi="微软雅黑" w:hint="eastAsia"/>
          <w:sz w:val="24"/>
          <w:szCs w:val="24"/>
        </w:rPr>
        <w:t>。</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（3）</w:t>
      </w:r>
      <w:r w:rsidRPr="0011057B">
        <w:rPr>
          <w:rFonts w:ascii="微软雅黑" w:eastAsia="微软雅黑" w:hAnsi="微软雅黑" w:hint="eastAsia"/>
          <w:color w:val="FF0000"/>
          <w:sz w:val="24"/>
          <w:szCs w:val="24"/>
        </w:rPr>
        <w:t>价格水平</w:t>
      </w:r>
      <w:r w:rsidRPr="001374CD">
        <w:rPr>
          <w:rFonts w:ascii="微软雅黑" w:eastAsia="微软雅黑" w:hAnsi="微软雅黑" w:hint="eastAsia"/>
          <w:sz w:val="24"/>
          <w:szCs w:val="24"/>
        </w:rPr>
        <w:t>及其变化趋势的信息。</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（4）</w:t>
      </w:r>
      <w:r w:rsidRPr="0011057B">
        <w:rPr>
          <w:rFonts w:ascii="微软雅黑" w:eastAsia="微软雅黑" w:hAnsi="微软雅黑" w:hint="eastAsia"/>
          <w:color w:val="FF0000"/>
          <w:sz w:val="24"/>
          <w:szCs w:val="24"/>
        </w:rPr>
        <w:t>产品</w:t>
      </w:r>
      <w:r w:rsidRPr="001374CD">
        <w:rPr>
          <w:rFonts w:ascii="微软雅黑" w:eastAsia="微软雅黑" w:hAnsi="微软雅黑" w:hint="eastAsia"/>
          <w:sz w:val="24"/>
          <w:szCs w:val="24"/>
        </w:rPr>
        <w:t>的技术要求和质量标准。</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（5）有关</w:t>
      </w:r>
      <w:r w:rsidRPr="0011057B">
        <w:rPr>
          <w:rFonts w:ascii="微软雅黑" w:eastAsia="微软雅黑" w:hAnsi="微软雅黑" w:hint="eastAsia"/>
          <w:color w:val="FF0000"/>
          <w:sz w:val="24"/>
          <w:szCs w:val="24"/>
        </w:rPr>
        <w:t>国际贸易和国际惯例</w:t>
      </w:r>
      <w:r w:rsidRPr="001374CD">
        <w:rPr>
          <w:rFonts w:ascii="微软雅黑" w:eastAsia="微软雅黑" w:hAnsi="微软雅黑" w:hint="eastAsia"/>
          <w:sz w:val="24"/>
          <w:szCs w:val="24"/>
        </w:rPr>
        <w:t>的知识。</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（6）国外有关</w:t>
      </w:r>
      <w:r w:rsidRPr="0011057B">
        <w:rPr>
          <w:rFonts w:ascii="微软雅黑" w:eastAsia="微软雅黑" w:hAnsi="微软雅黑" w:hint="eastAsia"/>
          <w:color w:val="FF0000"/>
          <w:sz w:val="24"/>
          <w:szCs w:val="24"/>
        </w:rPr>
        <w:t>法律知识</w:t>
      </w:r>
      <w:r w:rsidRPr="001374CD">
        <w:rPr>
          <w:rFonts w:ascii="微软雅黑" w:eastAsia="微软雅黑" w:hAnsi="微软雅黑" w:hint="eastAsia"/>
          <w:sz w:val="24"/>
          <w:szCs w:val="24"/>
        </w:rPr>
        <w:t>,包括贸易法、技术转让法、外汇管理法以及有关国家税法方面的知识。</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（7）各国各民族的</w:t>
      </w:r>
      <w:r w:rsidRPr="0011057B">
        <w:rPr>
          <w:rFonts w:ascii="微软雅黑" w:eastAsia="微软雅黑" w:hAnsi="微软雅黑" w:hint="eastAsia"/>
          <w:color w:val="FF0000"/>
          <w:sz w:val="24"/>
          <w:szCs w:val="24"/>
        </w:rPr>
        <w:t>风土人情和风俗习惯</w:t>
      </w:r>
      <w:r w:rsidRPr="001374CD">
        <w:rPr>
          <w:rFonts w:ascii="微软雅黑" w:eastAsia="微软雅黑" w:hAnsi="微软雅黑" w:hint="eastAsia"/>
          <w:sz w:val="24"/>
          <w:szCs w:val="24"/>
        </w:rPr>
        <w:t>。</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（8）可能涉及的各种业务知识,包括</w:t>
      </w:r>
      <w:r w:rsidRPr="0011057B">
        <w:rPr>
          <w:rFonts w:ascii="微软雅黑" w:eastAsia="微软雅黑" w:hAnsi="微软雅黑" w:hint="eastAsia"/>
          <w:color w:val="FF0000"/>
          <w:sz w:val="24"/>
          <w:szCs w:val="24"/>
        </w:rPr>
        <w:t>金融</w:t>
      </w:r>
      <w:r w:rsidRPr="001374CD">
        <w:rPr>
          <w:rFonts w:ascii="微软雅黑" w:eastAsia="微软雅黑" w:hAnsi="微软雅黑" w:hint="eastAsia"/>
          <w:sz w:val="24"/>
          <w:szCs w:val="24"/>
        </w:rPr>
        <w:t>尤其是汇率方面的知识和市场知识等。</w:t>
      </w:r>
    </w:p>
    <w:p w:rsidR="001374CD" w:rsidRPr="001374CD" w:rsidRDefault="001374CD" w:rsidP="006D071A">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纵向方面的基本知识</w:t>
      </w:r>
      <w:r>
        <w:rPr>
          <w:rFonts w:ascii="微软雅黑" w:eastAsia="微软雅黑" w:hAnsi="微软雅黑" w:hint="eastAsia"/>
          <w:sz w:val="24"/>
          <w:szCs w:val="24"/>
        </w:rPr>
        <w:t>：</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（1）丰富的</w:t>
      </w:r>
      <w:r w:rsidRPr="0011057B">
        <w:rPr>
          <w:rFonts w:ascii="微软雅黑" w:eastAsia="微软雅黑" w:hAnsi="微软雅黑" w:hint="eastAsia"/>
          <w:color w:val="FF0000"/>
          <w:sz w:val="24"/>
          <w:szCs w:val="24"/>
        </w:rPr>
        <w:t>商品知识</w:t>
      </w:r>
      <w:r w:rsidR="0011057B">
        <w:rPr>
          <w:rFonts w:ascii="微软雅黑" w:eastAsia="微软雅黑" w:hAnsi="微软雅黑" w:hint="eastAsia"/>
          <w:sz w:val="24"/>
          <w:szCs w:val="24"/>
        </w:rPr>
        <w:t>，</w:t>
      </w:r>
      <w:r w:rsidRPr="001374CD">
        <w:rPr>
          <w:rFonts w:ascii="微软雅黑" w:eastAsia="微软雅黑" w:hAnsi="微软雅黑" w:hint="eastAsia"/>
          <w:sz w:val="24"/>
          <w:szCs w:val="24"/>
        </w:rPr>
        <w:t>熟悉商品的性能、特点及用途</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（2）了解某种(些)商品的</w:t>
      </w:r>
      <w:r w:rsidRPr="0011057B">
        <w:rPr>
          <w:rFonts w:ascii="微软雅黑" w:eastAsia="微软雅黑" w:hAnsi="微软雅黑" w:hint="eastAsia"/>
          <w:color w:val="FF0000"/>
          <w:sz w:val="24"/>
          <w:szCs w:val="24"/>
        </w:rPr>
        <w:t>生产潜力或发展的可能性</w:t>
      </w:r>
      <w:r w:rsidRPr="001374CD">
        <w:rPr>
          <w:rFonts w:ascii="微软雅黑" w:eastAsia="微软雅黑" w:hAnsi="微软雅黑" w:hint="eastAsia"/>
          <w:sz w:val="24"/>
          <w:szCs w:val="24"/>
        </w:rPr>
        <w:t>。</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（3）有丰富的</w:t>
      </w:r>
      <w:r w:rsidRPr="0011057B">
        <w:rPr>
          <w:rFonts w:ascii="微软雅黑" w:eastAsia="微软雅黑" w:hAnsi="微软雅黑" w:hint="eastAsia"/>
          <w:color w:val="FF0000"/>
          <w:sz w:val="24"/>
          <w:szCs w:val="24"/>
        </w:rPr>
        <w:t>谈判经验</w:t>
      </w:r>
      <w:r w:rsidRPr="001374CD">
        <w:rPr>
          <w:rFonts w:ascii="微软雅黑" w:eastAsia="微软雅黑" w:hAnsi="微软雅黑" w:hint="eastAsia"/>
          <w:sz w:val="24"/>
          <w:szCs w:val="24"/>
        </w:rPr>
        <w:t>与应付谈判过程中出现的复杂情况的能力。</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（4）最好能熟练掌握某种</w:t>
      </w:r>
      <w:r w:rsidRPr="0011057B">
        <w:rPr>
          <w:rFonts w:ascii="微软雅黑" w:eastAsia="微软雅黑" w:hAnsi="微软雅黑" w:hint="eastAsia"/>
          <w:color w:val="FF0000"/>
          <w:sz w:val="24"/>
          <w:szCs w:val="24"/>
        </w:rPr>
        <w:t>外语</w:t>
      </w:r>
      <w:r w:rsidRPr="001374CD">
        <w:rPr>
          <w:rFonts w:ascii="微软雅黑" w:eastAsia="微软雅黑" w:hAnsi="微软雅黑" w:hint="eastAsia"/>
          <w:sz w:val="24"/>
          <w:szCs w:val="24"/>
        </w:rPr>
        <w:t>,能够直接用外语与对方进行谈判。</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（5）了解</w:t>
      </w:r>
      <w:r w:rsidRPr="0011057B">
        <w:rPr>
          <w:rFonts w:ascii="微软雅黑" w:eastAsia="微软雅黑" w:hAnsi="微软雅黑" w:hint="eastAsia"/>
          <w:color w:val="FF0000"/>
          <w:sz w:val="24"/>
          <w:szCs w:val="24"/>
        </w:rPr>
        <w:t>国外企业、公司</w:t>
      </w:r>
      <w:r w:rsidRPr="001374CD">
        <w:rPr>
          <w:rFonts w:ascii="微软雅黑" w:eastAsia="微软雅黑" w:hAnsi="微软雅黑" w:hint="eastAsia"/>
          <w:sz w:val="24"/>
          <w:szCs w:val="24"/>
        </w:rPr>
        <w:t>的类型和不同情况。</w:t>
      </w:r>
    </w:p>
    <w:p w:rsidR="001374CD" w:rsidRP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lastRenderedPageBreak/>
        <w:t>（6）懂得谈判</w:t>
      </w:r>
      <w:r w:rsidRPr="0011057B">
        <w:rPr>
          <w:rFonts w:ascii="微软雅黑" w:eastAsia="微软雅黑" w:hAnsi="微软雅黑" w:hint="eastAsia"/>
          <w:color w:val="FF0000"/>
          <w:sz w:val="24"/>
          <w:szCs w:val="24"/>
        </w:rPr>
        <w:t>心理学和行为科学</w:t>
      </w:r>
    </w:p>
    <w:p w:rsidR="001374CD" w:rsidRDefault="001374CD" w:rsidP="001374CD">
      <w:pPr>
        <w:spacing w:line="276" w:lineRule="auto"/>
        <w:rPr>
          <w:rFonts w:ascii="微软雅黑" w:eastAsia="微软雅黑" w:hAnsi="微软雅黑" w:hint="eastAsia"/>
          <w:sz w:val="24"/>
          <w:szCs w:val="24"/>
        </w:rPr>
      </w:pPr>
      <w:r w:rsidRPr="001374CD">
        <w:rPr>
          <w:rFonts w:ascii="微软雅黑" w:eastAsia="微软雅黑" w:hAnsi="微软雅黑" w:hint="eastAsia"/>
          <w:sz w:val="24"/>
          <w:szCs w:val="24"/>
        </w:rPr>
        <w:t>（7）熟悉不同国家</w:t>
      </w:r>
      <w:r w:rsidRPr="0011057B">
        <w:rPr>
          <w:rFonts w:ascii="微软雅黑" w:eastAsia="微软雅黑" w:hAnsi="微软雅黑" w:hint="eastAsia"/>
          <w:color w:val="FF0000"/>
          <w:sz w:val="24"/>
          <w:szCs w:val="24"/>
        </w:rPr>
        <w:t>谈判对手</w:t>
      </w:r>
      <w:r w:rsidRPr="001374CD">
        <w:rPr>
          <w:rFonts w:ascii="微软雅黑" w:eastAsia="微软雅黑" w:hAnsi="微软雅黑" w:hint="eastAsia"/>
          <w:sz w:val="24"/>
          <w:szCs w:val="24"/>
        </w:rPr>
        <w:t>的风格和特点。</w:t>
      </w:r>
    </w:p>
    <w:p w:rsidR="001374CD"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4.</w:t>
      </w:r>
      <w:r w:rsidR="001374CD">
        <w:rPr>
          <w:rFonts w:ascii="微软雅黑" w:eastAsia="微软雅黑" w:hAnsi="微软雅黑" w:hint="eastAsia"/>
          <w:sz w:val="24"/>
          <w:szCs w:val="24"/>
        </w:rPr>
        <w:t>根据</w:t>
      </w:r>
      <w:r w:rsidR="001374CD" w:rsidRPr="001374CD">
        <w:rPr>
          <w:rFonts w:ascii="微软雅黑" w:eastAsia="微软雅黑" w:hAnsi="微软雅黑" w:hint="eastAsia"/>
          <w:sz w:val="24"/>
          <w:szCs w:val="24"/>
        </w:rPr>
        <w:t>专业知识的需要,一支谈判队伍应包括：</w:t>
      </w:r>
      <w:r w:rsidR="001374CD" w:rsidRPr="00A3480A">
        <w:rPr>
          <w:rFonts w:ascii="微软雅黑" w:eastAsia="微软雅黑" w:hAnsi="微软雅黑" w:hint="eastAsia"/>
          <w:color w:val="FF0000"/>
          <w:sz w:val="24"/>
          <w:szCs w:val="24"/>
        </w:rPr>
        <w:t>技术人员</w:t>
      </w:r>
      <w:r w:rsidR="00A3480A" w:rsidRPr="00A3480A">
        <w:rPr>
          <w:rFonts w:ascii="微软雅黑" w:eastAsia="微软雅黑" w:hAnsi="微软雅黑" w:hint="eastAsia"/>
          <w:color w:val="FF0000"/>
          <w:sz w:val="24"/>
          <w:szCs w:val="24"/>
        </w:rPr>
        <w:t>、</w:t>
      </w:r>
      <w:r w:rsidR="001374CD" w:rsidRPr="00A3480A">
        <w:rPr>
          <w:rFonts w:ascii="微软雅黑" w:eastAsia="微软雅黑" w:hAnsi="微软雅黑" w:hint="eastAsia"/>
          <w:color w:val="FF0000"/>
          <w:sz w:val="24"/>
          <w:szCs w:val="24"/>
        </w:rPr>
        <w:t>商务人员</w:t>
      </w:r>
      <w:r w:rsidR="00A3480A" w:rsidRPr="00A3480A">
        <w:rPr>
          <w:rFonts w:ascii="微软雅黑" w:eastAsia="微软雅黑" w:hAnsi="微软雅黑" w:hint="eastAsia"/>
          <w:color w:val="FF0000"/>
          <w:sz w:val="24"/>
          <w:szCs w:val="24"/>
        </w:rPr>
        <w:t>、</w:t>
      </w:r>
      <w:r w:rsidR="001374CD" w:rsidRPr="00A3480A">
        <w:rPr>
          <w:rFonts w:ascii="微软雅黑" w:eastAsia="微软雅黑" w:hAnsi="微软雅黑" w:hint="eastAsia"/>
          <w:color w:val="FF0000"/>
          <w:sz w:val="24"/>
          <w:szCs w:val="24"/>
        </w:rPr>
        <w:t>法律人员</w:t>
      </w:r>
      <w:r w:rsidR="00A3480A" w:rsidRPr="00A3480A">
        <w:rPr>
          <w:rFonts w:ascii="微软雅黑" w:eastAsia="微软雅黑" w:hAnsi="微软雅黑" w:hint="eastAsia"/>
          <w:color w:val="FF0000"/>
          <w:sz w:val="24"/>
          <w:szCs w:val="24"/>
        </w:rPr>
        <w:t>、</w:t>
      </w:r>
      <w:r w:rsidR="001374CD" w:rsidRPr="00A3480A">
        <w:rPr>
          <w:rFonts w:ascii="微软雅黑" w:eastAsia="微软雅黑" w:hAnsi="微软雅黑" w:hint="eastAsia"/>
          <w:color w:val="FF0000"/>
          <w:sz w:val="24"/>
          <w:szCs w:val="24"/>
        </w:rPr>
        <w:t>财务人员</w:t>
      </w:r>
      <w:r w:rsidR="00A3480A" w:rsidRPr="00A3480A">
        <w:rPr>
          <w:rFonts w:ascii="微软雅黑" w:eastAsia="微软雅黑" w:hAnsi="微软雅黑" w:hint="eastAsia"/>
          <w:color w:val="FF0000"/>
          <w:sz w:val="24"/>
          <w:szCs w:val="24"/>
        </w:rPr>
        <w:t>、</w:t>
      </w:r>
      <w:r w:rsidR="001374CD" w:rsidRPr="00A3480A">
        <w:rPr>
          <w:rFonts w:ascii="微软雅黑" w:eastAsia="微软雅黑" w:hAnsi="微软雅黑" w:hint="eastAsia"/>
          <w:color w:val="FF0000"/>
          <w:sz w:val="24"/>
          <w:szCs w:val="24"/>
        </w:rPr>
        <w:t>翻译人员</w:t>
      </w:r>
      <w:r w:rsidR="00A3480A" w:rsidRPr="00A3480A">
        <w:rPr>
          <w:rFonts w:ascii="微软雅黑" w:eastAsia="微软雅黑" w:hAnsi="微软雅黑" w:hint="eastAsia"/>
          <w:color w:val="FF0000"/>
          <w:sz w:val="24"/>
          <w:szCs w:val="24"/>
        </w:rPr>
        <w:t>、</w:t>
      </w:r>
      <w:r w:rsidR="001374CD" w:rsidRPr="00A3480A">
        <w:rPr>
          <w:rFonts w:ascii="微软雅黑" w:eastAsia="微软雅黑" w:hAnsi="微软雅黑" w:hint="eastAsia"/>
          <w:color w:val="FF0000"/>
          <w:sz w:val="24"/>
          <w:szCs w:val="24"/>
        </w:rPr>
        <w:t>谈判领导人员</w:t>
      </w:r>
      <w:r w:rsidR="00A3480A" w:rsidRPr="00A3480A">
        <w:rPr>
          <w:rFonts w:ascii="微软雅黑" w:eastAsia="微软雅黑" w:hAnsi="微软雅黑" w:hint="eastAsia"/>
          <w:color w:val="FF0000"/>
          <w:sz w:val="24"/>
          <w:szCs w:val="24"/>
        </w:rPr>
        <w:t>、</w:t>
      </w:r>
      <w:r w:rsidR="001374CD" w:rsidRPr="00A3480A">
        <w:rPr>
          <w:rFonts w:ascii="微软雅黑" w:eastAsia="微软雅黑" w:hAnsi="微软雅黑" w:hint="eastAsia"/>
          <w:color w:val="FF0000"/>
          <w:sz w:val="24"/>
          <w:szCs w:val="24"/>
        </w:rPr>
        <w:t>记录人员</w:t>
      </w:r>
      <w:r w:rsidR="00A3480A">
        <w:rPr>
          <w:rFonts w:ascii="微软雅黑" w:eastAsia="微软雅黑" w:hAnsi="微软雅黑" w:hint="eastAsia"/>
          <w:sz w:val="24"/>
          <w:szCs w:val="24"/>
        </w:rPr>
        <w:t>。</w:t>
      </w:r>
    </w:p>
    <w:p w:rsidR="001374CD"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5.</w:t>
      </w:r>
      <w:r w:rsidR="00372E80" w:rsidRPr="00372E80">
        <w:rPr>
          <w:rFonts w:ascii="微软雅黑" w:eastAsia="微软雅黑" w:hAnsi="微软雅黑" w:hint="eastAsia"/>
          <w:sz w:val="24"/>
          <w:szCs w:val="24"/>
        </w:rPr>
        <w:t>在国际商务谈判中,</w:t>
      </w:r>
      <w:r w:rsidR="00372E80" w:rsidRPr="00851E8B">
        <w:rPr>
          <w:rFonts w:ascii="微软雅黑" w:eastAsia="微软雅黑" w:hAnsi="微软雅黑" w:hint="eastAsia"/>
          <w:color w:val="FF0000"/>
          <w:sz w:val="24"/>
          <w:szCs w:val="24"/>
        </w:rPr>
        <w:t>语言翻译</w:t>
      </w:r>
      <w:r w:rsidR="00372E80" w:rsidRPr="00372E80">
        <w:rPr>
          <w:rFonts w:ascii="微软雅黑" w:eastAsia="微软雅黑" w:hAnsi="微软雅黑" w:hint="eastAsia"/>
          <w:sz w:val="24"/>
          <w:szCs w:val="24"/>
        </w:rPr>
        <w:t>是双方沟通的桥梁</w:t>
      </w:r>
      <w:r w:rsidR="00372E80">
        <w:rPr>
          <w:rFonts w:ascii="微软雅黑" w:eastAsia="微软雅黑" w:hAnsi="微软雅黑" w:hint="eastAsia"/>
          <w:sz w:val="24"/>
          <w:szCs w:val="24"/>
        </w:rPr>
        <w:t>，起到“润滑剂”的作用</w:t>
      </w:r>
      <w:r w:rsidR="00372E80" w:rsidRPr="00372E80">
        <w:rPr>
          <w:rFonts w:ascii="微软雅黑" w:eastAsia="微软雅黑" w:hAnsi="微软雅黑" w:hint="eastAsia"/>
          <w:sz w:val="24"/>
          <w:szCs w:val="24"/>
        </w:rPr>
        <w:t>。</w:t>
      </w:r>
    </w:p>
    <w:p w:rsidR="00372E80"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6.</w:t>
      </w:r>
      <w:r w:rsidR="00372E80" w:rsidRPr="00372E80">
        <w:rPr>
          <w:rFonts w:ascii="微软雅黑" w:eastAsia="微软雅黑" w:hAnsi="微软雅黑" w:hint="eastAsia"/>
          <w:sz w:val="24"/>
          <w:szCs w:val="24"/>
        </w:rPr>
        <w:t>谈判人员的培训</w:t>
      </w:r>
      <w:r>
        <w:rPr>
          <w:rFonts w:ascii="微软雅黑" w:eastAsia="微软雅黑" w:hAnsi="微软雅黑" w:hint="eastAsia"/>
          <w:sz w:val="24"/>
          <w:szCs w:val="24"/>
        </w:rPr>
        <w:t>包括：</w:t>
      </w:r>
      <w:r w:rsidR="00372E80" w:rsidRPr="0011057B">
        <w:rPr>
          <w:rFonts w:ascii="微软雅黑" w:eastAsia="微软雅黑" w:hAnsi="微软雅黑" w:hint="eastAsia"/>
          <w:color w:val="FF0000"/>
          <w:sz w:val="24"/>
          <w:szCs w:val="24"/>
        </w:rPr>
        <w:t>社会的培养</w:t>
      </w:r>
      <w:r w:rsidRPr="0011057B">
        <w:rPr>
          <w:rFonts w:ascii="微软雅黑" w:eastAsia="微软雅黑" w:hAnsi="微软雅黑" w:hint="eastAsia"/>
          <w:color w:val="FF0000"/>
          <w:sz w:val="24"/>
          <w:szCs w:val="24"/>
        </w:rPr>
        <w:t>、</w:t>
      </w:r>
      <w:r w:rsidR="00372E80" w:rsidRPr="0011057B">
        <w:rPr>
          <w:rFonts w:ascii="微软雅黑" w:eastAsia="微软雅黑" w:hAnsi="微软雅黑" w:hint="eastAsia"/>
          <w:color w:val="FF0000"/>
          <w:sz w:val="24"/>
          <w:szCs w:val="24"/>
        </w:rPr>
        <w:t>企业的培养</w:t>
      </w:r>
      <w:r w:rsidRPr="0011057B">
        <w:rPr>
          <w:rFonts w:ascii="微软雅黑" w:eastAsia="微软雅黑" w:hAnsi="微软雅黑" w:hint="eastAsia"/>
          <w:color w:val="FF0000"/>
          <w:sz w:val="24"/>
          <w:szCs w:val="24"/>
        </w:rPr>
        <w:t>、</w:t>
      </w:r>
      <w:r w:rsidR="00372E80" w:rsidRPr="0011057B">
        <w:rPr>
          <w:rFonts w:ascii="微软雅黑" w:eastAsia="微软雅黑" w:hAnsi="微软雅黑" w:hint="eastAsia"/>
          <w:color w:val="FF0000"/>
          <w:sz w:val="24"/>
          <w:szCs w:val="24"/>
        </w:rPr>
        <w:t>自我培养</w:t>
      </w:r>
      <w:r w:rsidR="00372E80" w:rsidRPr="00372E80">
        <w:rPr>
          <w:rFonts w:ascii="微软雅黑" w:eastAsia="微软雅黑" w:hAnsi="微软雅黑" w:hint="eastAsia"/>
          <w:sz w:val="24"/>
          <w:szCs w:val="24"/>
        </w:rPr>
        <w:t>。</w:t>
      </w:r>
    </w:p>
    <w:p w:rsidR="00372E80"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7.</w:t>
      </w:r>
      <w:r w:rsidR="00372E80" w:rsidRPr="00372E80">
        <w:rPr>
          <w:rFonts w:ascii="微软雅黑" w:eastAsia="微软雅黑" w:hAnsi="微软雅黑" w:hint="eastAsia"/>
          <w:sz w:val="24"/>
          <w:szCs w:val="24"/>
        </w:rPr>
        <w:t>企业对谈判人员的培养必须是有意识、有系统的培养过程</w:t>
      </w:r>
      <w:r>
        <w:rPr>
          <w:rFonts w:ascii="微软雅黑" w:eastAsia="微软雅黑" w:hAnsi="微软雅黑" w:hint="eastAsia"/>
          <w:sz w:val="24"/>
          <w:szCs w:val="24"/>
        </w:rPr>
        <w:t>，</w:t>
      </w:r>
      <w:r w:rsidR="00372E80" w:rsidRPr="00372E80">
        <w:rPr>
          <w:rFonts w:ascii="微软雅黑" w:eastAsia="微软雅黑" w:hAnsi="微软雅黑" w:hint="eastAsia"/>
          <w:sz w:val="24"/>
          <w:szCs w:val="24"/>
        </w:rPr>
        <w:t>通常包括四个阶段</w:t>
      </w:r>
      <w:r>
        <w:rPr>
          <w:rFonts w:ascii="微软雅黑" w:eastAsia="微软雅黑" w:hAnsi="微软雅黑" w:hint="eastAsia"/>
          <w:sz w:val="24"/>
          <w:szCs w:val="24"/>
        </w:rPr>
        <w:t>：</w:t>
      </w:r>
      <w:r w:rsidR="00372E80" w:rsidRPr="0011057B">
        <w:rPr>
          <w:rFonts w:ascii="微软雅黑" w:eastAsia="微软雅黑" w:hAnsi="微软雅黑" w:hint="eastAsia"/>
          <w:color w:val="FF0000"/>
          <w:sz w:val="24"/>
          <w:szCs w:val="24"/>
        </w:rPr>
        <w:t>打好基础、亲身示范、先交小担、再加重担</w:t>
      </w:r>
      <w:r w:rsidR="00372E80" w:rsidRPr="00372E80">
        <w:rPr>
          <w:rFonts w:ascii="微软雅黑" w:eastAsia="微软雅黑" w:hAnsi="微软雅黑" w:hint="eastAsia"/>
          <w:sz w:val="24"/>
          <w:szCs w:val="24"/>
        </w:rPr>
        <w:t>。</w:t>
      </w:r>
    </w:p>
    <w:p w:rsidR="00372E80"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8.</w:t>
      </w:r>
      <w:r w:rsidR="00372E80">
        <w:rPr>
          <w:rFonts w:ascii="微软雅黑" w:eastAsia="微软雅黑" w:hAnsi="微软雅黑" w:hint="eastAsia"/>
          <w:sz w:val="24"/>
          <w:szCs w:val="24"/>
        </w:rPr>
        <w:t>自我培养可通过四种方法进行：</w:t>
      </w:r>
      <w:r w:rsidR="00372E80" w:rsidRPr="0011057B">
        <w:rPr>
          <w:rFonts w:ascii="微软雅黑" w:eastAsia="微软雅黑" w:hAnsi="微软雅黑" w:hint="eastAsia"/>
          <w:color w:val="FF0000"/>
          <w:sz w:val="24"/>
          <w:szCs w:val="24"/>
        </w:rPr>
        <w:t>博览、勤思、实践、总结</w:t>
      </w:r>
      <w:r w:rsidR="00372E80">
        <w:rPr>
          <w:rFonts w:ascii="微软雅黑" w:eastAsia="微软雅黑" w:hAnsi="微软雅黑" w:hint="eastAsia"/>
          <w:sz w:val="24"/>
          <w:szCs w:val="24"/>
        </w:rPr>
        <w:t>。</w:t>
      </w:r>
    </w:p>
    <w:p w:rsidR="00BB4B51"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9.</w:t>
      </w:r>
      <w:r w:rsidR="005F0ECA">
        <w:rPr>
          <w:rFonts w:ascii="微软雅黑" w:eastAsia="微软雅黑" w:hAnsi="微软雅黑" w:hint="eastAsia"/>
          <w:sz w:val="24"/>
          <w:szCs w:val="24"/>
        </w:rPr>
        <w:t>谈判信息的分类：</w:t>
      </w:r>
    </w:p>
    <w:p w:rsidR="005F0ECA" w:rsidRPr="005F0ECA"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5F0ECA" w:rsidRPr="005F0ECA">
        <w:rPr>
          <w:rFonts w:ascii="微软雅黑" w:eastAsia="微软雅黑" w:hAnsi="微软雅黑" w:hint="eastAsia"/>
          <w:sz w:val="24"/>
          <w:szCs w:val="24"/>
        </w:rPr>
        <w:t>按谈判信息的</w:t>
      </w:r>
      <w:r w:rsidR="005F0ECA" w:rsidRPr="0011057B">
        <w:rPr>
          <w:rFonts w:ascii="微软雅黑" w:eastAsia="微软雅黑" w:hAnsi="微软雅黑" w:hint="eastAsia"/>
          <w:color w:val="FF0000"/>
          <w:sz w:val="24"/>
          <w:szCs w:val="24"/>
        </w:rPr>
        <w:t>内容</w:t>
      </w:r>
      <w:r w:rsidR="005F0ECA" w:rsidRPr="005F0ECA">
        <w:rPr>
          <w:rFonts w:ascii="微软雅黑" w:eastAsia="微软雅黑" w:hAnsi="微软雅黑" w:hint="eastAsia"/>
          <w:sz w:val="24"/>
          <w:szCs w:val="24"/>
        </w:rPr>
        <w:t>可分为自然环境信息、社会环境信息、市场细分化信息、竞争对手信息、购买力及投向信息、产品信息、消费需求和消费心理信息等。</w:t>
      </w:r>
    </w:p>
    <w:p w:rsidR="00BB4B51"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5F0ECA" w:rsidRPr="005F0ECA">
        <w:rPr>
          <w:rFonts w:ascii="微软雅黑" w:eastAsia="微软雅黑" w:hAnsi="微软雅黑" w:hint="eastAsia"/>
          <w:sz w:val="24"/>
          <w:szCs w:val="24"/>
        </w:rPr>
        <w:t>按信息</w:t>
      </w:r>
      <w:r w:rsidR="005F0ECA" w:rsidRPr="0011057B">
        <w:rPr>
          <w:rFonts w:ascii="微软雅黑" w:eastAsia="微软雅黑" w:hAnsi="微软雅黑" w:hint="eastAsia"/>
          <w:color w:val="FF0000"/>
          <w:sz w:val="24"/>
          <w:szCs w:val="24"/>
        </w:rPr>
        <w:t>载体</w:t>
      </w:r>
      <w:r w:rsidR="005F0ECA" w:rsidRPr="005F0ECA">
        <w:rPr>
          <w:rFonts w:ascii="微软雅黑" w:eastAsia="微软雅黑" w:hAnsi="微软雅黑" w:hint="eastAsia"/>
          <w:sz w:val="24"/>
          <w:szCs w:val="24"/>
        </w:rPr>
        <w:t>分为语言信息、文字信息、声像信息和实物信息。</w:t>
      </w:r>
    </w:p>
    <w:p w:rsidR="00BB4B51"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005F0ECA" w:rsidRPr="005F0ECA">
        <w:rPr>
          <w:rFonts w:ascii="微软雅黑" w:eastAsia="微软雅黑" w:hAnsi="微软雅黑" w:hint="eastAsia"/>
          <w:sz w:val="24"/>
          <w:szCs w:val="24"/>
        </w:rPr>
        <w:t>按信息</w:t>
      </w:r>
      <w:r w:rsidR="005F0ECA" w:rsidRPr="0011057B">
        <w:rPr>
          <w:rFonts w:ascii="微软雅黑" w:eastAsia="微软雅黑" w:hAnsi="微软雅黑" w:hint="eastAsia"/>
          <w:color w:val="FF0000"/>
          <w:sz w:val="24"/>
          <w:szCs w:val="24"/>
        </w:rPr>
        <w:t>活动范围</w:t>
      </w:r>
      <w:r w:rsidR="005F0ECA" w:rsidRPr="005F0ECA">
        <w:rPr>
          <w:rFonts w:ascii="微软雅黑" w:eastAsia="微软雅黑" w:hAnsi="微软雅黑" w:hint="eastAsia"/>
          <w:sz w:val="24"/>
          <w:szCs w:val="24"/>
        </w:rPr>
        <w:t>划分,可将信息划分为经济性信息、政治性信息、社会性信息和科技性信息。</w:t>
      </w:r>
    </w:p>
    <w:p w:rsidR="005F0ECA"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10.</w:t>
      </w:r>
      <w:r w:rsidR="005F0ECA" w:rsidRPr="005F0ECA">
        <w:rPr>
          <w:rFonts w:ascii="微软雅黑" w:eastAsia="微软雅黑" w:hAnsi="微软雅黑" w:hint="eastAsia"/>
          <w:sz w:val="24"/>
          <w:szCs w:val="24"/>
        </w:rPr>
        <w:t>按照谈判者让步的程度,谈判风格可以划分为</w:t>
      </w:r>
      <w:r w:rsidR="005F0ECA">
        <w:rPr>
          <w:rFonts w:ascii="微软雅黑" w:eastAsia="微软雅黑" w:hAnsi="微软雅黑" w:hint="eastAsia"/>
          <w:sz w:val="24"/>
          <w:szCs w:val="24"/>
        </w:rPr>
        <w:t>三</w:t>
      </w:r>
      <w:r w:rsidR="005F0ECA" w:rsidRPr="005F0ECA">
        <w:rPr>
          <w:rFonts w:ascii="微软雅黑" w:eastAsia="微软雅黑" w:hAnsi="微软雅黑" w:hint="eastAsia"/>
          <w:sz w:val="24"/>
          <w:szCs w:val="24"/>
        </w:rPr>
        <w:t>种模式</w:t>
      </w:r>
      <w:r w:rsidR="005F0ECA">
        <w:rPr>
          <w:rFonts w:ascii="微软雅黑" w:eastAsia="微软雅黑" w:hAnsi="微软雅黑" w:hint="eastAsia"/>
          <w:sz w:val="24"/>
          <w:szCs w:val="24"/>
        </w:rPr>
        <w:t>：</w:t>
      </w:r>
      <w:r w:rsidR="005F0ECA" w:rsidRPr="0011057B">
        <w:rPr>
          <w:rFonts w:ascii="微软雅黑" w:eastAsia="微软雅黑" w:hAnsi="微软雅黑" w:hint="eastAsia"/>
          <w:color w:val="FF0000"/>
          <w:sz w:val="24"/>
          <w:szCs w:val="24"/>
        </w:rPr>
        <w:t>强有力型、软弱型、多合作型</w:t>
      </w:r>
      <w:r w:rsidR="005F0ECA">
        <w:rPr>
          <w:rFonts w:ascii="微软雅黑" w:eastAsia="微软雅黑" w:hAnsi="微软雅黑" w:hint="eastAsia"/>
          <w:sz w:val="24"/>
          <w:szCs w:val="24"/>
        </w:rPr>
        <w:t>。</w:t>
      </w:r>
    </w:p>
    <w:p w:rsidR="007E4DAD"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11.</w:t>
      </w:r>
      <w:r w:rsidR="007E4DAD" w:rsidRPr="007E4DAD">
        <w:rPr>
          <w:rFonts w:ascii="微软雅黑" w:eastAsia="微软雅黑" w:hAnsi="微软雅黑" w:hint="eastAsia"/>
          <w:sz w:val="24"/>
          <w:szCs w:val="24"/>
        </w:rPr>
        <w:t>对付强硬的谈判者,可以采取“</w:t>
      </w:r>
      <w:r w:rsidR="007E4DAD" w:rsidRPr="0011057B">
        <w:rPr>
          <w:rFonts w:ascii="微软雅黑" w:eastAsia="微软雅黑" w:hAnsi="微软雅黑" w:hint="eastAsia"/>
          <w:color w:val="FF0000"/>
          <w:sz w:val="24"/>
          <w:szCs w:val="24"/>
        </w:rPr>
        <w:t>以强制强</w:t>
      </w:r>
      <w:r w:rsidR="007E4DAD" w:rsidRPr="007E4DAD">
        <w:rPr>
          <w:rFonts w:ascii="微软雅黑" w:eastAsia="微软雅黑" w:hAnsi="微软雅黑" w:hint="eastAsia"/>
          <w:sz w:val="24"/>
          <w:szCs w:val="24"/>
        </w:rPr>
        <w:t>”或“</w:t>
      </w:r>
      <w:r w:rsidR="007E4DAD" w:rsidRPr="0011057B">
        <w:rPr>
          <w:rFonts w:ascii="微软雅黑" w:eastAsia="微软雅黑" w:hAnsi="微软雅黑" w:hint="eastAsia"/>
          <w:color w:val="FF0000"/>
          <w:sz w:val="24"/>
          <w:szCs w:val="24"/>
        </w:rPr>
        <w:t>以柔克刚</w:t>
      </w:r>
      <w:r w:rsidR="007E4DAD" w:rsidRPr="007E4DAD">
        <w:rPr>
          <w:rFonts w:ascii="微软雅黑" w:eastAsia="微软雅黑" w:hAnsi="微软雅黑" w:hint="eastAsia"/>
          <w:sz w:val="24"/>
          <w:szCs w:val="24"/>
        </w:rPr>
        <w:t>”的策略。</w:t>
      </w:r>
    </w:p>
    <w:p w:rsidR="007E4DAD"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12.</w:t>
      </w:r>
      <w:r w:rsidR="007E4DAD" w:rsidRPr="007E4DAD">
        <w:rPr>
          <w:rFonts w:ascii="微软雅黑" w:eastAsia="微软雅黑" w:hAnsi="微软雅黑" w:hint="eastAsia"/>
          <w:sz w:val="24"/>
          <w:szCs w:val="24"/>
        </w:rPr>
        <w:t>针对软弱型的谈判者,可以适当采取“</w:t>
      </w:r>
      <w:r w:rsidR="007E4DAD" w:rsidRPr="0011057B">
        <w:rPr>
          <w:rFonts w:ascii="微软雅黑" w:eastAsia="微软雅黑" w:hAnsi="微软雅黑" w:hint="eastAsia"/>
          <w:color w:val="FF0000"/>
          <w:sz w:val="24"/>
          <w:szCs w:val="24"/>
        </w:rPr>
        <w:t>以强制弱</w:t>
      </w:r>
      <w:r w:rsidR="007E4DAD" w:rsidRPr="007E4DAD">
        <w:rPr>
          <w:rFonts w:ascii="微软雅黑" w:eastAsia="微软雅黑" w:hAnsi="微软雅黑" w:hint="eastAsia"/>
          <w:sz w:val="24"/>
          <w:szCs w:val="24"/>
        </w:rPr>
        <w:t>”的谈判原则。</w:t>
      </w:r>
    </w:p>
    <w:p w:rsidR="005F0ECA"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13．</w:t>
      </w:r>
      <w:r w:rsidR="007E4DAD" w:rsidRPr="007E4DAD">
        <w:rPr>
          <w:rFonts w:ascii="微软雅黑" w:eastAsia="微软雅黑" w:hAnsi="微软雅黑" w:hint="eastAsia"/>
          <w:sz w:val="24"/>
          <w:szCs w:val="24"/>
        </w:rPr>
        <w:t>针对合作型谈判者,一般应当采用</w:t>
      </w:r>
      <w:r w:rsidR="007E4DAD" w:rsidRPr="0011057B">
        <w:rPr>
          <w:rFonts w:ascii="微软雅黑" w:eastAsia="微软雅黑" w:hAnsi="微软雅黑" w:hint="eastAsia"/>
          <w:color w:val="FF0000"/>
          <w:sz w:val="24"/>
          <w:szCs w:val="24"/>
        </w:rPr>
        <w:t>合作原则</w:t>
      </w:r>
      <w:r w:rsidR="007E4DAD" w:rsidRPr="007E4DAD">
        <w:rPr>
          <w:rFonts w:ascii="微软雅黑" w:eastAsia="微软雅黑" w:hAnsi="微软雅黑" w:hint="eastAsia"/>
          <w:sz w:val="24"/>
          <w:szCs w:val="24"/>
        </w:rPr>
        <w:t>。</w:t>
      </w:r>
    </w:p>
    <w:p w:rsidR="005F0ECA"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14.</w:t>
      </w:r>
      <w:r w:rsidR="00AA477D" w:rsidRPr="00AA477D">
        <w:rPr>
          <w:rFonts w:ascii="微软雅黑" w:eastAsia="微软雅黑" w:hAnsi="微软雅黑" w:hint="eastAsia"/>
          <w:sz w:val="24"/>
          <w:szCs w:val="24"/>
        </w:rPr>
        <w:t>对谈判信息资料的处理主要有两个环节:一是对资料的</w:t>
      </w:r>
      <w:r w:rsidR="00AA477D" w:rsidRPr="0011057B">
        <w:rPr>
          <w:rFonts w:ascii="微软雅黑" w:eastAsia="微软雅黑" w:hAnsi="微软雅黑" w:hint="eastAsia"/>
          <w:color w:val="FF0000"/>
          <w:sz w:val="24"/>
          <w:szCs w:val="24"/>
        </w:rPr>
        <w:t>整理与分类</w:t>
      </w:r>
      <w:r w:rsidR="00AA477D" w:rsidRPr="00AA477D">
        <w:rPr>
          <w:rFonts w:ascii="微软雅黑" w:eastAsia="微软雅黑" w:hAnsi="微软雅黑" w:hint="eastAsia"/>
          <w:sz w:val="24"/>
          <w:szCs w:val="24"/>
        </w:rPr>
        <w:t>，二是对信息资料的</w:t>
      </w:r>
      <w:r w:rsidR="00AA477D" w:rsidRPr="0011057B">
        <w:rPr>
          <w:rFonts w:ascii="微软雅黑" w:eastAsia="微软雅黑" w:hAnsi="微软雅黑" w:hint="eastAsia"/>
          <w:color w:val="FF0000"/>
          <w:sz w:val="24"/>
          <w:szCs w:val="24"/>
        </w:rPr>
        <w:t>交流与传递</w:t>
      </w:r>
      <w:r w:rsidR="00AA477D" w:rsidRPr="00AA477D">
        <w:rPr>
          <w:rFonts w:ascii="微软雅黑" w:eastAsia="微软雅黑" w:hAnsi="微软雅黑" w:hint="eastAsia"/>
          <w:sz w:val="24"/>
          <w:szCs w:val="24"/>
        </w:rPr>
        <w:t>。</w:t>
      </w:r>
      <w:bookmarkStart w:id="0" w:name="_GoBack"/>
      <w:bookmarkEnd w:id="0"/>
    </w:p>
    <w:p w:rsidR="005F0ECA"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lastRenderedPageBreak/>
        <w:t>15.</w:t>
      </w:r>
      <w:r w:rsidR="00AA477D" w:rsidRPr="00AA477D">
        <w:rPr>
          <w:rFonts w:ascii="微软雅黑" w:eastAsia="微软雅黑" w:hAnsi="微软雅黑" w:hint="eastAsia"/>
          <w:sz w:val="24"/>
          <w:szCs w:val="24"/>
        </w:rPr>
        <w:t>信息资料的整理一般分为四个阶段</w:t>
      </w:r>
      <w:r w:rsidR="00AA477D">
        <w:rPr>
          <w:rFonts w:ascii="微软雅黑" w:eastAsia="微软雅黑" w:hAnsi="微软雅黑" w:hint="eastAsia"/>
          <w:sz w:val="24"/>
          <w:szCs w:val="24"/>
        </w:rPr>
        <w:t>：</w:t>
      </w:r>
      <w:r w:rsidR="00AA477D" w:rsidRPr="00AA477D">
        <w:rPr>
          <w:rFonts w:ascii="微软雅黑" w:eastAsia="微软雅黑" w:hAnsi="微软雅黑" w:hint="eastAsia"/>
          <w:sz w:val="24"/>
          <w:szCs w:val="24"/>
        </w:rPr>
        <w:t>对资料的</w:t>
      </w:r>
      <w:r w:rsidR="00AA477D" w:rsidRPr="0011057B">
        <w:rPr>
          <w:rFonts w:ascii="微软雅黑" w:eastAsia="微软雅黑" w:hAnsi="微软雅黑" w:hint="eastAsia"/>
          <w:color w:val="FF0000"/>
          <w:sz w:val="24"/>
          <w:szCs w:val="24"/>
        </w:rPr>
        <w:t>评价、筛选</w:t>
      </w:r>
      <w:r w:rsidR="000A5CAF" w:rsidRPr="0011057B">
        <w:rPr>
          <w:rFonts w:ascii="微软雅黑" w:eastAsia="微软雅黑" w:hAnsi="微软雅黑" w:hint="eastAsia"/>
          <w:color w:val="FF0000"/>
          <w:sz w:val="24"/>
          <w:szCs w:val="24"/>
        </w:rPr>
        <w:t>、分类、保存</w:t>
      </w:r>
      <w:r w:rsidR="000A5CAF">
        <w:rPr>
          <w:rFonts w:ascii="微软雅黑" w:eastAsia="微软雅黑" w:hAnsi="微软雅黑" w:hint="eastAsia"/>
          <w:sz w:val="24"/>
          <w:szCs w:val="24"/>
        </w:rPr>
        <w:t>。</w:t>
      </w:r>
    </w:p>
    <w:p w:rsidR="005F0ECA"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16.</w:t>
      </w:r>
      <w:r w:rsidR="00456833">
        <w:rPr>
          <w:rFonts w:ascii="微软雅黑" w:eastAsia="微软雅黑" w:hAnsi="微软雅黑" w:hint="eastAsia"/>
          <w:sz w:val="24"/>
          <w:szCs w:val="24"/>
        </w:rPr>
        <w:t>谈判的具体目标分为</w:t>
      </w:r>
      <w:r w:rsidR="00456833" w:rsidRPr="00456833">
        <w:rPr>
          <w:rFonts w:ascii="微软雅黑" w:eastAsia="微软雅黑" w:hAnsi="微软雅黑" w:hint="eastAsia"/>
          <w:sz w:val="24"/>
          <w:szCs w:val="24"/>
        </w:rPr>
        <w:t>四个层次</w:t>
      </w:r>
      <w:r>
        <w:rPr>
          <w:rFonts w:ascii="微软雅黑" w:eastAsia="微软雅黑" w:hAnsi="微软雅黑" w:hint="eastAsia"/>
          <w:sz w:val="24"/>
          <w:szCs w:val="24"/>
        </w:rPr>
        <w:t>，它们</w:t>
      </w:r>
      <w:r w:rsidR="00456833" w:rsidRPr="00456833">
        <w:rPr>
          <w:rFonts w:ascii="微软雅黑" w:eastAsia="微软雅黑" w:hAnsi="微软雅黑" w:hint="eastAsia"/>
          <w:sz w:val="24"/>
          <w:szCs w:val="24"/>
        </w:rPr>
        <w:t>之间的关系是：</w:t>
      </w:r>
      <w:r w:rsidR="00456833" w:rsidRPr="0011057B">
        <w:rPr>
          <w:rFonts w:ascii="微软雅黑" w:eastAsia="微软雅黑" w:hAnsi="微软雅黑" w:hint="eastAsia"/>
          <w:color w:val="FF0000"/>
          <w:sz w:val="24"/>
          <w:szCs w:val="24"/>
        </w:rPr>
        <w:t>最高目标&gt;实际需求目标≥可接受目标≥最低目标</w:t>
      </w:r>
      <w:r w:rsidR="00456833">
        <w:rPr>
          <w:rFonts w:ascii="微软雅黑" w:eastAsia="微软雅黑" w:hAnsi="微软雅黑" w:hint="eastAsia"/>
          <w:sz w:val="24"/>
          <w:szCs w:val="24"/>
        </w:rPr>
        <w:t>。</w:t>
      </w:r>
    </w:p>
    <w:p w:rsidR="005F0ECA" w:rsidRDefault="0011057B"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17.</w:t>
      </w:r>
      <w:r w:rsidR="00456833" w:rsidRPr="00456833">
        <w:rPr>
          <w:rFonts w:ascii="微软雅黑" w:eastAsia="微软雅黑" w:hAnsi="微软雅黑" w:hint="eastAsia"/>
          <w:sz w:val="24"/>
          <w:szCs w:val="24"/>
        </w:rPr>
        <w:t>制订谈判方案的基本要求</w:t>
      </w:r>
      <w:r w:rsidR="00456833">
        <w:rPr>
          <w:rFonts w:ascii="微软雅黑" w:eastAsia="微软雅黑" w:hAnsi="微软雅黑" w:hint="eastAsia"/>
          <w:sz w:val="24"/>
          <w:szCs w:val="24"/>
        </w:rPr>
        <w:t>：</w:t>
      </w:r>
      <w:r w:rsidR="00456833" w:rsidRPr="0011057B">
        <w:rPr>
          <w:rFonts w:ascii="微软雅黑" w:eastAsia="微软雅黑" w:hAnsi="微软雅黑" w:hint="eastAsia"/>
          <w:color w:val="FF0000"/>
          <w:sz w:val="24"/>
          <w:szCs w:val="24"/>
        </w:rPr>
        <w:t>简明扼要、具体、灵活</w:t>
      </w:r>
      <w:r>
        <w:rPr>
          <w:rFonts w:ascii="微软雅黑" w:eastAsia="微软雅黑" w:hAnsi="微软雅黑" w:hint="eastAsia"/>
          <w:sz w:val="24"/>
          <w:szCs w:val="24"/>
        </w:rPr>
        <w:t>。</w:t>
      </w:r>
    </w:p>
    <w:p w:rsidR="00E80C56" w:rsidRPr="00E80C56" w:rsidRDefault="0011057B" w:rsidP="00E80C56">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18.</w:t>
      </w:r>
      <w:r w:rsidR="00E80C56" w:rsidRPr="0011057B">
        <w:rPr>
          <w:rFonts w:ascii="微软雅黑" w:eastAsia="微软雅黑" w:hAnsi="微软雅黑" w:hint="eastAsia"/>
          <w:color w:val="FF0000"/>
          <w:sz w:val="24"/>
          <w:szCs w:val="24"/>
        </w:rPr>
        <w:t>拟定假设</w:t>
      </w:r>
      <w:r w:rsidR="00E80C56" w:rsidRPr="00E80C56">
        <w:rPr>
          <w:rFonts w:ascii="微软雅黑" w:eastAsia="微软雅黑" w:hAnsi="微软雅黑" w:hint="eastAsia"/>
          <w:sz w:val="24"/>
          <w:szCs w:val="24"/>
        </w:rPr>
        <w:t>是根据某些既定的事实或常识将某些事物承认(即臆测)为事实。</w:t>
      </w:r>
      <w:r w:rsidR="00E80C56" w:rsidRPr="00E80C56">
        <w:rPr>
          <w:rFonts w:ascii="微软雅黑" w:eastAsia="微软雅黑" w:hAnsi="微软雅黑" w:hint="eastAsia"/>
          <w:sz w:val="24"/>
          <w:szCs w:val="24"/>
        </w:rPr>
        <w:t>根据假设的内容,把假设划分为3类:</w:t>
      </w:r>
    </w:p>
    <w:p w:rsidR="00E80C56" w:rsidRPr="00E80C56" w:rsidRDefault="00E80C56" w:rsidP="00E80C56">
      <w:pPr>
        <w:spacing w:line="276" w:lineRule="auto"/>
        <w:rPr>
          <w:rFonts w:ascii="微软雅黑" w:eastAsia="微软雅黑" w:hAnsi="微软雅黑" w:hint="eastAsia"/>
          <w:sz w:val="24"/>
          <w:szCs w:val="24"/>
        </w:rPr>
      </w:pPr>
      <w:r w:rsidRPr="00E80C56">
        <w:rPr>
          <w:rFonts w:ascii="微软雅黑" w:eastAsia="微软雅黑" w:hAnsi="微软雅黑" w:hint="eastAsia"/>
          <w:sz w:val="24"/>
          <w:szCs w:val="24"/>
        </w:rPr>
        <w:t>（1</w:t>
      </w:r>
      <w:r w:rsidR="0011057B">
        <w:rPr>
          <w:rFonts w:ascii="微软雅黑" w:eastAsia="微软雅黑" w:hAnsi="微软雅黑" w:hint="eastAsia"/>
          <w:sz w:val="24"/>
          <w:szCs w:val="24"/>
        </w:rPr>
        <w:t>）</w:t>
      </w:r>
      <w:r w:rsidRPr="00E80C56">
        <w:rPr>
          <w:rFonts w:ascii="微软雅黑" w:eastAsia="微软雅黑" w:hAnsi="微软雅黑" w:hint="eastAsia"/>
          <w:sz w:val="24"/>
          <w:szCs w:val="24"/>
        </w:rPr>
        <w:t>对</w:t>
      </w:r>
      <w:r w:rsidRPr="0011057B">
        <w:rPr>
          <w:rFonts w:ascii="微软雅黑" w:eastAsia="微软雅黑" w:hAnsi="微软雅黑" w:hint="eastAsia"/>
          <w:color w:val="FF0000"/>
          <w:sz w:val="24"/>
          <w:szCs w:val="24"/>
        </w:rPr>
        <w:t>外界客观存在事物</w:t>
      </w:r>
      <w:r w:rsidRPr="00E80C56">
        <w:rPr>
          <w:rFonts w:ascii="微软雅黑" w:eastAsia="微软雅黑" w:hAnsi="微软雅黑" w:hint="eastAsia"/>
          <w:sz w:val="24"/>
          <w:szCs w:val="24"/>
        </w:rPr>
        <w:t>的假设。</w:t>
      </w:r>
    </w:p>
    <w:p w:rsidR="00E80C56" w:rsidRPr="00E80C56" w:rsidRDefault="00E80C56" w:rsidP="00E80C56">
      <w:pPr>
        <w:spacing w:line="276" w:lineRule="auto"/>
        <w:rPr>
          <w:rFonts w:ascii="微软雅黑" w:eastAsia="微软雅黑" w:hAnsi="微软雅黑" w:hint="eastAsia"/>
          <w:sz w:val="24"/>
          <w:szCs w:val="24"/>
        </w:rPr>
      </w:pPr>
      <w:r w:rsidRPr="00E80C56">
        <w:rPr>
          <w:rFonts w:ascii="微软雅黑" w:eastAsia="微软雅黑" w:hAnsi="微软雅黑" w:hint="eastAsia"/>
          <w:sz w:val="24"/>
          <w:szCs w:val="24"/>
        </w:rPr>
        <w:t>（2</w:t>
      </w:r>
      <w:r w:rsidR="0011057B">
        <w:rPr>
          <w:rFonts w:ascii="微软雅黑" w:eastAsia="微软雅黑" w:hAnsi="微软雅黑" w:hint="eastAsia"/>
          <w:sz w:val="24"/>
          <w:szCs w:val="24"/>
        </w:rPr>
        <w:t>）</w:t>
      </w:r>
      <w:r w:rsidRPr="00E80C56">
        <w:rPr>
          <w:rFonts w:ascii="微软雅黑" w:eastAsia="微软雅黑" w:hAnsi="微软雅黑" w:hint="eastAsia"/>
          <w:sz w:val="24"/>
          <w:szCs w:val="24"/>
        </w:rPr>
        <w:t>对</w:t>
      </w:r>
      <w:r w:rsidRPr="0011057B">
        <w:rPr>
          <w:rFonts w:ascii="微软雅黑" w:eastAsia="微软雅黑" w:hAnsi="微软雅黑" w:hint="eastAsia"/>
          <w:color w:val="FF0000"/>
          <w:sz w:val="24"/>
          <w:szCs w:val="24"/>
        </w:rPr>
        <w:t>对方</w:t>
      </w:r>
      <w:r w:rsidRPr="00E80C56">
        <w:rPr>
          <w:rFonts w:ascii="微软雅黑" w:eastAsia="微软雅黑" w:hAnsi="微软雅黑" w:hint="eastAsia"/>
          <w:sz w:val="24"/>
          <w:szCs w:val="24"/>
        </w:rPr>
        <w:t>的假设</w:t>
      </w:r>
    </w:p>
    <w:p w:rsidR="00E80C56" w:rsidRDefault="00E80C56" w:rsidP="00E80C56">
      <w:pPr>
        <w:spacing w:line="276" w:lineRule="auto"/>
        <w:rPr>
          <w:rFonts w:ascii="微软雅黑" w:eastAsia="微软雅黑" w:hAnsi="微软雅黑" w:hint="eastAsia"/>
          <w:sz w:val="24"/>
          <w:szCs w:val="24"/>
        </w:rPr>
      </w:pPr>
      <w:r w:rsidRPr="00E80C56">
        <w:rPr>
          <w:rFonts w:ascii="微软雅黑" w:eastAsia="微软雅黑" w:hAnsi="微软雅黑" w:hint="eastAsia"/>
          <w:sz w:val="24"/>
          <w:szCs w:val="24"/>
        </w:rPr>
        <w:t>（3</w:t>
      </w:r>
      <w:r w:rsidR="0011057B">
        <w:rPr>
          <w:rFonts w:ascii="微软雅黑" w:eastAsia="微软雅黑" w:hAnsi="微软雅黑" w:hint="eastAsia"/>
          <w:sz w:val="24"/>
          <w:szCs w:val="24"/>
        </w:rPr>
        <w:t>）</w:t>
      </w:r>
      <w:r w:rsidRPr="00E80C56">
        <w:rPr>
          <w:rFonts w:ascii="微软雅黑" w:eastAsia="微软雅黑" w:hAnsi="微软雅黑" w:hint="eastAsia"/>
          <w:sz w:val="24"/>
          <w:szCs w:val="24"/>
        </w:rPr>
        <w:t>对</w:t>
      </w:r>
      <w:r w:rsidRPr="0011057B">
        <w:rPr>
          <w:rFonts w:ascii="微软雅黑" w:eastAsia="微软雅黑" w:hAnsi="微软雅黑" w:hint="eastAsia"/>
          <w:color w:val="FF0000"/>
          <w:sz w:val="24"/>
          <w:szCs w:val="24"/>
        </w:rPr>
        <w:t>己方</w:t>
      </w:r>
      <w:r w:rsidRPr="00E80C56">
        <w:rPr>
          <w:rFonts w:ascii="微软雅黑" w:eastAsia="微软雅黑" w:hAnsi="微软雅黑" w:hint="eastAsia"/>
          <w:sz w:val="24"/>
          <w:szCs w:val="24"/>
        </w:rPr>
        <w:t>的假设</w:t>
      </w:r>
    </w:p>
    <w:p w:rsidR="006A74BA" w:rsidRDefault="006A74BA"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19.</w:t>
      </w:r>
      <w:r w:rsidR="00E80C56">
        <w:rPr>
          <w:rFonts w:ascii="微软雅黑" w:eastAsia="微软雅黑" w:hAnsi="微软雅黑" w:hint="eastAsia"/>
          <w:sz w:val="24"/>
          <w:szCs w:val="24"/>
        </w:rPr>
        <w:t>集体模拟的主要形式包括</w:t>
      </w:r>
      <w:r w:rsidR="00E80C56" w:rsidRPr="005E022D">
        <w:rPr>
          <w:rFonts w:ascii="微软雅黑" w:eastAsia="微软雅黑" w:hAnsi="微软雅黑" w:hint="eastAsia"/>
          <w:color w:val="FF0000"/>
          <w:sz w:val="24"/>
          <w:szCs w:val="24"/>
        </w:rPr>
        <w:t>沙龙式</w:t>
      </w:r>
      <w:r w:rsidR="00E80C56">
        <w:rPr>
          <w:rFonts w:ascii="微软雅黑" w:eastAsia="微软雅黑" w:hAnsi="微软雅黑" w:hint="eastAsia"/>
          <w:sz w:val="24"/>
          <w:szCs w:val="24"/>
        </w:rPr>
        <w:t>和</w:t>
      </w:r>
      <w:r w:rsidR="00E80C56" w:rsidRPr="005E022D">
        <w:rPr>
          <w:rFonts w:ascii="微软雅黑" w:eastAsia="微软雅黑" w:hAnsi="微软雅黑" w:hint="eastAsia"/>
          <w:color w:val="FF0000"/>
          <w:sz w:val="24"/>
          <w:szCs w:val="24"/>
        </w:rPr>
        <w:t>戏剧式</w:t>
      </w:r>
      <w:r w:rsidR="00E80C56" w:rsidRPr="00E80C56">
        <w:rPr>
          <w:rFonts w:ascii="微软雅黑" w:eastAsia="微软雅黑" w:hAnsi="微软雅黑" w:hint="eastAsia"/>
          <w:sz w:val="24"/>
          <w:szCs w:val="24"/>
        </w:rPr>
        <w:t>两种</w:t>
      </w:r>
      <w:r w:rsidR="00E80C56">
        <w:rPr>
          <w:rFonts w:ascii="微软雅黑" w:eastAsia="微软雅黑" w:hAnsi="微软雅黑" w:hint="eastAsia"/>
          <w:sz w:val="24"/>
          <w:szCs w:val="24"/>
        </w:rPr>
        <w:t>。</w:t>
      </w:r>
    </w:p>
    <w:p w:rsidR="00E80C56" w:rsidRDefault="006A74BA"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20.</w:t>
      </w:r>
      <w:r w:rsidR="00377B8E" w:rsidRPr="00377B8E">
        <w:rPr>
          <w:rFonts w:ascii="微软雅黑" w:eastAsia="微软雅黑" w:hAnsi="微软雅黑" w:hint="eastAsia"/>
          <w:sz w:val="24"/>
          <w:szCs w:val="24"/>
        </w:rPr>
        <w:t>影响价格的客观因素主要有</w:t>
      </w:r>
      <w:r w:rsidR="00377B8E">
        <w:rPr>
          <w:rFonts w:ascii="微软雅黑" w:eastAsia="微软雅黑" w:hAnsi="微软雅黑" w:hint="eastAsia"/>
          <w:sz w:val="24"/>
          <w:szCs w:val="24"/>
        </w:rPr>
        <w:t>：</w:t>
      </w:r>
      <w:r w:rsidR="00377B8E" w:rsidRPr="006C41C5">
        <w:rPr>
          <w:rFonts w:ascii="微软雅黑" w:eastAsia="微软雅黑" w:hAnsi="微软雅黑" w:hint="eastAsia"/>
          <w:color w:val="FF0000"/>
          <w:sz w:val="24"/>
          <w:szCs w:val="24"/>
        </w:rPr>
        <w:t>成本因素、需求因素、竞争因素、产品因素、环境因素</w:t>
      </w:r>
      <w:r w:rsidR="00377B8E">
        <w:rPr>
          <w:rFonts w:ascii="微软雅黑" w:eastAsia="微软雅黑" w:hAnsi="微软雅黑" w:hint="eastAsia"/>
          <w:sz w:val="24"/>
          <w:szCs w:val="24"/>
        </w:rPr>
        <w:t>。</w:t>
      </w:r>
    </w:p>
    <w:p w:rsidR="0049350C" w:rsidRDefault="0049350C" w:rsidP="0049350C">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21.</w:t>
      </w:r>
      <w:r w:rsidRPr="006A42BC">
        <w:rPr>
          <w:rFonts w:ascii="微软雅黑" w:eastAsia="微软雅黑" w:hAnsi="微软雅黑" w:hint="eastAsia"/>
          <w:sz w:val="24"/>
          <w:szCs w:val="24"/>
        </w:rPr>
        <w:t xml:space="preserve"> </w:t>
      </w:r>
      <w:r w:rsidRPr="0049350C">
        <w:rPr>
          <w:rFonts w:ascii="微软雅黑" w:eastAsia="微软雅黑" w:hAnsi="微软雅黑" w:hint="eastAsia"/>
          <w:color w:val="FF0000"/>
          <w:sz w:val="24"/>
          <w:szCs w:val="24"/>
        </w:rPr>
        <w:t>“骗子”客商</w:t>
      </w:r>
      <w:r w:rsidRPr="006A42BC">
        <w:rPr>
          <w:rFonts w:ascii="微软雅黑" w:eastAsia="微软雅黑" w:hAnsi="微软雅黑" w:hint="eastAsia"/>
          <w:sz w:val="24"/>
          <w:szCs w:val="24"/>
        </w:rPr>
        <w:t>是私刻公章、利用假证明、假名片、假地址从事欺骗活动的人</w:t>
      </w:r>
      <w:r>
        <w:rPr>
          <w:rFonts w:ascii="微软雅黑" w:eastAsia="微软雅黑" w:hAnsi="微软雅黑" w:hint="eastAsia"/>
          <w:sz w:val="24"/>
          <w:szCs w:val="24"/>
        </w:rPr>
        <w:t>。</w:t>
      </w:r>
    </w:p>
    <w:p w:rsidR="0049350C" w:rsidRPr="006A42BC" w:rsidRDefault="0049350C" w:rsidP="0049350C">
      <w:pPr>
        <w:spacing w:line="276" w:lineRule="auto"/>
        <w:rPr>
          <w:rFonts w:ascii="微软雅黑" w:eastAsia="微软雅黑" w:hAnsi="微软雅黑" w:hint="eastAsia"/>
          <w:sz w:val="24"/>
          <w:szCs w:val="24"/>
        </w:rPr>
      </w:pPr>
      <w:r w:rsidRPr="0049350C">
        <w:rPr>
          <w:rFonts w:ascii="微软雅黑" w:eastAsia="微软雅黑" w:hAnsi="微软雅黑" w:hint="eastAsia"/>
          <w:sz w:val="24"/>
          <w:szCs w:val="24"/>
        </w:rPr>
        <w:t>22.</w:t>
      </w:r>
      <w:r w:rsidRPr="0049350C">
        <w:rPr>
          <w:rFonts w:ascii="微软雅黑" w:eastAsia="微软雅黑" w:hAnsi="微软雅黑" w:hint="eastAsia"/>
          <w:color w:val="FF0000"/>
          <w:sz w:val="24"/>
          <w:szCs w:val="24"/>
        </w:rPr>
        <w:t>皮包商</w:t>
      </w:r>
      <w:r w:rsidRPr="006A42BC">
        <w:rPr>
          <w:rFonts w:ascii="微软雅黑" w:eastAsia="微软雅黑" w:hAnsi="微软雅黑" w:hint="eastAsia"/>
          <w:sz w:val="24"/>
          <w:szCs w:val="24"/>
        </w:rPr>
        <w:t>是指专门从事</w:t>
      </w:r>
      <w:r w:rsidRPr="0049350C">
        <w:rPr>
          <w:rFonts w:ascii="微软雅黑" w:eastAsia="微软雅黑" w:hAnsi="微软雅黑" w:hint="eastAsia"/>
          <w:color w:val="FF0000"/>
          <w:sz w:val="24"/>
          <w:szCs w:val="24"/>
        </w:rPr>
        <w:t>交易中介</w:t>
      </w:r>
      <w:r w:rsidRPr="006A42BC">
        <w:rPr>
          <w:rFonts w:ascii="微软雅黑" w:eastAsia="微软雅黑" w:hAnsi="微软雅黑" w:hint="eastAsia"/>
          <w:sz w:val="24"/>
          <w:szCs w:val="24"/>
        </w:rPr>
        <w:t>的</w:t>
      </w:r>
      <w:r w:rsidRPr="0049350C">
        <w:rPr>
          <w:rFonts w:ascii="微软雅黑" w:eastAsia="微软雅黑" w:hAnsi="微软雅黑" w:hint="eastAsia"/>
          <w:color w:val="FF0000"/>
          <w:sz w:val="24"/>
          <w:szCs w:val="24"/>
        </w:rPr>
        <w:t>中间商</w:t>
      </w:r>
      <w:r w:rsidRPr="006A42BC">
        <w:rPr>
          <w:rFonts w:ascii="微软雅黑" w:eastAsia="微软雅黑" w:hAnsi="微软雅黑" w:hint="eastAsia"/>
          <w:sz w:val="24"/>
          <w:szCs w:val="24"/>
        </w:rPr>
        <w:t>。</w:t>
      </w:r>
    </w:p>
    <w:p w:rsidR="005E022D" w:rsidRPr="0049350C" w:rsidRDefault="005E022D" w:rsidP="006D071A">
      <w:pPr>
        <w:spacing w:line="276" w:lineRule="auto"/>
        <w:rPr>
          <w:rFonts w:ascii="微软雅黑" w:eastAsia="微软雅黑" w:hAnsi="微软雅黑"/>
          <w:sz w:val="24"/>
          <w:szCs w:val="24"/>
        </w:rPr>
      </w:pPr>
    </w:p>
    <w:p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2D6FB4">
        <w:rPr>
          <w:rFonts w:ascii="微软雅黑" w:eastAsia="微软雅黑" w:hAnsi="微软雅黑" w:hint="eastAsia"/>
          <w:sz w:val="24"/>
          <w:szCs w:val="24"/>
        </w:rPr>
        <w:t>20</w:t>
      </w:r>
      <w:r>
        <w:rPr>
          <w:rFonts w:ascii="微软雅黑" w:eastAsia="微软雅黑" w:hAnsi="微软雅黑" w:hint="eastAsia"/>
          <w:sz w:val="24"/>
          <w:szCs w:val="24"/>
        </w:rPr>
        <w:t>道）</w:t>
      </w:r>
    </w:p>
    <w:p w:rsidR="00A3480A" w:rsidRPr="00851E8B" w:rsidRDefault="00407FDC" w:rsidP="00A3480A">
      <w:pPr>
        <w:spacing w:line="276" w:lineRule="auto"/>
        <w:rPr>
          <w:rFonts w:ascii="微软雅黑" w:eastAsia="微软雅黑" w:hAnsi="微软雅黑" w:hint="eastAsia"/>
          <w:b/>
          <w:sz w:val="24"/>
          <w:szCs w:val="24"/>
        </w:rPr>
      </w:pPr>
      <w:r w:rsidRPr="00851E8B">
        <w:rPr>
          <w:rFonts w:ascii="微软雅黑" w:eastAsia="微软雅黑" w:hAnsi="微软雅黑" w:hint="eastAsia"/>
          <w:b/>
          <w:sz w:val="24"/>
          <w:szCs w:val="24"/>
        </w:rPr>
        <w:t>1.</w:t>
      </w:r>
      <w:r w:rsidR="00A3480A" w:rsidRPr="00851E8B">
        <w:rPr>
          <w:rFonts w:ascii="微软雅黑" w:eastAsia="微软雅黑" w:hAnsi="微软雅黑" w:hint="eastAsia"/>
          <w:b/>
          <w:sz w:val="24"/>
          <w:szCs w:val="24"/>
        </w:rPr>
        <w:t xml:space="preserve"> </w:t>
      </w:r>
      <w:r w:rsidR="006A42BC">
        <w:rPr>
          <w:rFonts w:ascii="微软雅黑" w:eastAsia="微软雅黑" w:hAnsi="微软雅黑" w:hint="eastAsia"/>
          <w:b/>
          <w:sz w:val="24"/>
          <w:szCs w:val="24"/>
        </w:rPr>
        <w:t>商务谈判人员应该具备的良好心理素质包括哪些？</w:t>
      </w:r>
    </w:p>
    <w:p w:rsidR="00A3480A" w:rsidRDefault="00A3480A" w:rsidP="00A3480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Pr="001374CD">
        <w:rPr>
          <w:rFonts w:ascii="微软雅黑" w:eastAsia="微软雅黑" w:hAnsi="微软雅黑" w:hint="eastAsia"/>
          <w:sz w:val="24"/>
          <w:szCs w:val="24"/>
        </w:rPr>
        <w:t>敏捷清晰的思维推理能力和较强的自控能力</w:t>
      </w:r>
    </w:p>
    <w:p w:rsidR="00A3480A" w:rsidRDefault="00A3480A" w:rsidP="00A3480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Pr="001374CD">
        <w:rPr>
          <w:rFonts w:ascii="微软雅黑" w:eastAsia="微软雅黑" w:hAnsi="微软雅黑" w:hint="eastAsia"/>
          <w:sz w:val="24"/>
          <w:szCs w:val="24"/>
        </w:rPr>
        <w:t>信息表达与传递的能力</w:t>
      </w:r>
    </w:p>
    <w:p w:rsidR="00A3480A" w:rsidRDefault="00A3480A" w:rsidP="00A3480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Pr="001374CD">
        <w:rPr>
          <w:rFonts w:ascii="微软雅黑" w:eastAsia="微软雅黑" w:hAnsi="微软雅黑" w:hint="eastAsia"/>
          <w:sz w:val="24"/>
          <w:szCs w:val="24"/>
        </w:rPr>
        <w:t>坚强的毅力、百折不挠的精神及不达目的绝不罢休的自信心和决心</w:t>
      </w:r>
    </w:p>
    <w:p w:rsidR="00A3480A" w:rsidRDefault="00A3480A" w:rsidP="00A3480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（4）</w:t>
      </w:r>
      <w:r w:rsidRPr="001374CD">
        <w:rPr>
          <w:rFonts w:ascii="微软雅黑" w:eastAsia="微软雅黑" w:hAnsi="微软雅黑" w:hint="eastAsia"/>
          <w:sz w:val="24"/>
          <w:szCs w:val="24"/>
        </w:rPr>
        <w:t>敏锐的洞察力,高度的预见和应变能力</w:t>
      </w:r>
    </w:p>
    <w:p w:rsidR="00A3480A" w:rsidRPr="00851E8B" w:rsidRDefault="006C41C5" w:rsidP="00A3480A">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2.</w:t>
      </w:r>
      <w:r w:rsidR="00A3480A" w:rsidRPr="00851E8B">
        <w:rPr>
          <w:rFonts w:ascii="微软雅黑" w:eastAsia="微软雅黑" w:hAnsi="微软雅黑" w:hint="eastAsia"/>
          <w:b/>
          <w:sz w:val="24"/>
          <w:szCs w:val="24"/>
        </w:rPr>
        <w:t>在筹建谈判小组、选择谈判人员、考虑谈判规模时,要遵循</w:t>
      </w:r>
      <w:r w:rsidR="00DD0C1D">
        <w:rPr>
          <w:rFonts w:ascii="微软雅黑" w:eastAsia="微软雅黑" w:hAnsi="微软雅黑" w:hint="eastAsia"/>
          <w:b/>
          <w:sz w:val="24"/>
          <w:szCs w:val="24"/>
        </w:rPr>
        <w:t>什么原则？</w:t>
      </w:r>
    </w:p>
    <w:p w:rsidR="00A3480A" w:rsidRDefault="006C41C5" w:rsidP="00A3480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lastRenderedPageBreak/>
        <w:t>（1）</w:t>
      </w:r>
      <w:r w:rsidR="00A3480A" w:rsidRPr="001374CD">
        <w:rPr>
          <w:rFonts w:ascii="微软雅黑" w:eastAsia="微软雅黑" w:hAnsi="微软雅黑" w:hint="eastAsia"/>
          <w:sz w:val="24"/>
          <w:szCs w:val="24"/>
        </w:rPr>
        <w:t>根据谈判对象确定组织规模</w:t>
      </w:r>
    </w:p>
    <w:p w:rsidR="00A3480A" w:rsidRDefault="006C41C5" w:rsidP="00A3480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hint="eastAsia"/>
          <w:sz w:val="24"/>
          <w:szCs w:val="24"/>
        </w:rPr>
        <w:t>2</w:t>
      </w:r>
      <w:r>
        <w:rPr>
          <w:rFonts w:ascii="微软雅黑" w:eastAsia="微软雅黑" w:hAnsi="微软雅黑" w:hint="eastAsia"/>
          <w:sz w:val="24"/>
          <w:szCs w:val="24"/>
        </w:rPr>
        <w:t>）</w:t>
      </w:r>
      <w:r w:rsidR="00A3480A" w:rsidRPr="001374CD">
        <w:rPr>
          <w:rFonts w:ascii="微软雅黑" w:eastAsia="微软雅黑" w:hAnsi="微软雅黑" w:hint="eastAsia"/>
          <w:sz w:val="24"/>
          <w:szCs w:val="24"/>
        </w:rPr>
        <w:t>谈判人员赋予法人或法人代表资格</w:t>
      </w:r>
    </w:p>
    <w:p w:rsidR="00A3480A" w:rsidRDefault="006C41C5" w:rsidP="00A3480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hint="eastAsia"/>
          <w:sz w:val="24"/>
          <w:szCs w:val="24"/>
        </w:rPr>
        <w:t>3</w:t>
      </w:r>
      <w:r>
        <w:rPr>
          <w:rFonts w:ascii="微软雅黑" w:eastAsia="微软雅黑" w:hAnsi="微软雅黑" w:hint="eastAsia"/>
          <w:sz w:val="24"/>
          <w:szCs w:val="24"/>
        </w:rPr>
        <w:t>）</w:t>
      </w:r>
      <w:r w:rsidR="00A3480A" w:rsidRPr="001374CD">
        <w:rPr>
          <w:rFonts w:ascii="微软雅黑" w:eastAsia="微软雅黑" w:hAnsi="微软雅黑" w:hint="eastAsia"/>
          <w:sz w:val="24"/>
          <w:szCs w:val="24"/>
        </w:rPr>
        <w:t>谈判人员应层次分明、分工明确</w:t>
      </w:r>
    </w:p>
    <w:p w:rsidR="00A3480A" w:rsidRDefault="006C41C5" w:rsidP="00A3480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hint="eastAsia"/>
          <w:sz w:val="24"/>
          <w:szCs w:val="24"/>
        </w:rPr>
        <w:t>4</w:t>
      </w:r>
      <w:r>
        <w:rPr>
          <w:rFonts w:ascii="微软雅黑" w:eastAsia="微软雅黑" w:hAnsi="微软雅黑" w:hint="eastAsia"/>
          <w:sz w:val="24"/>
          <w:szCs w:val="24"/>
        </w:rPr>
        <w:t>）</w:t>
      </w:r>
      <w:r w:rsidR="00A3480A" w:rsidRPr="001374CD">
        <w:rPr>
          <w:rFonts w:ascii="微软雅黑" w:eastAsia="微软雅黑" w:hAnsi="微软雅黑" w:hint="eastAsia"/>
          <w:sz w:val="24"/>
          <w:szCs w:val="24"/>
        </w:rPr>
        <w:t>组成谈判队伍时要贯彻节约原则</w:t>
      </w:r>
    </w:p>
    <w:p w:rsidR="006A42BC" w:rsidRPr="006A42BC" w:rsidRDefault="00342AA3" w:rsidP="006A42BC">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3.</w:t>
      </w:r>
      <w:r w:rsidR="006A42BC" w:rsidRPr="006A42BC">
        <w:rPr>
          <w:rFonts w:ascii="微软雅黑" w:eastAsia="微软雅黑" w:hAnsi="微软雅黑" w:hint="eastAsia"/>
          <w:b/>
          <w:sz w:val="24"/>
          <w:szCs w:val="24"/>
        </w:rPr>
        <w:t>试述国际商务中谈判人员组织管理工作的主要内容。</w:t>
      </w:r>
    </w:p>
    <w:p w:rsidR="006A42BC" w:rsidRPr="006A42BC" w:rsidRDefault="006A42BC" w:rsidP="006A42BC">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Pr="006A42BC">
        <w:rPr>
          <w:rFonts w:ascii="微软雅黑" w:eastAsia="微软雅黑" w:hAnsi="微软雅黑" w:hint="eastAsia"/>
          <w:sz w:val="24"/>
          <w:szCs w:val="24"/>
        </w:rPr>
        <w:t>健全谈判班子</w:t>
      </w:r>
      <w:r>
        <w:rPr>
          <w:rFonts w:ascii="微软雅黑" w:eastAsia="微软雅黑" w:hAnsi="微软雅黑" w:hint="eastAsia"/>
          <w:sz w:val="24"/>
          <w:szCs w:val="24"/>
        </w:rPr>
        <w:t>。</w:t>
      </w:r>
      <w:r w:rsidRPr="006A42BC">
        <w:rPr>
          <w:rFonts w:ascii="微软雅黑" w:eastAsia="微软雅黑" w:hAnsi="微软雅黑" w:hint="eastAsia"/>
          <w:sz w:val="24"/>
          <w:szCs w:val="24"/>
        </w:rPr>
        <w:t xml:space="preserve">指挑选各类专业人员，配备好主谈人，并给予足够的授权。 </w:t>
      </w:r>
    </w:p>
    <w:p w:rsidR="006A42BC" w:rsidRPr="006A42BC" w:rsidRDefault="006A42BC" w:rsidP="006A42BC">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（2）调整好领导干部与谈判人员的关系。</w:t>
      </w:r>
      <w:r w:rsidRPr="006A42BC">
        <w:rPr>
          <w:rFonts w:ascii="微软雅黑" w:eastAsia="微软雅黑" w:hAnsi="微软雅黑" w:hint="eastAsia"/>
          <w:sz w:val="24"/>
          <w:szCs w:val="24"/>
        </w:rPr>
        <w:t xml:space="preserve">最重要的是明确各自的职责范围，各自权利的划分，建立共同的奋斗目标。 </w:t>
      </w:r>
    </w:p>
    <w:p w:rsidR="006A42BC" w:rsidRPr="006A42BC" w:rsidRDefault="006A42BC" w:rsidP="006A42BC">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Pr="006A42BC">
        <w:rPr>
          <w:rFonts w:ascii="微软雅黑" w:eastAsia="微软雅黑" w:hAnsi="微软雅黑" w:hint="eastAsia"/>
          <w:sz w:val="24"/>
          <w:szCs w:val="24"/>
        </w:rPr>
        <w:t>调整好谈判人员之间的关系</w:t>
      </w:r>
      <w:r>
        <w:rPr>
          <w:rFonts w:ascii="微软雅黑" w:eastAsia="微软雅黑" w:hAnsi="微软雅黑" w:hint="eastAsia"/>
          <w:sz w:val="24"/>
          <w:szCs w:val="24"/>
        </w:rPr>
        <w:t>。</w:t>
      </w:r>
    </w:p>
    <w:p w:rsidR="002F4243" w:rsidRPr="002F4243" w:rsidRDefault="00342AA3" w:rsidP="002F424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4.</w:t>
      </w:r>
      <w:r w:rsidR="002F4243" w:rsidRPr="002F4243">
        <w:rPr>
          <w:rFonts w:ascii="微软雅黑" w:eastAsia="微软雅黑" w:hAnsi="微软雅黑" w:hint="eastAsia"/>
          <w:b/>
          <w:sz w:val="24"/>
          <w:szCs w:val="24"/>
        </w:rPr>
        <w:t>如何协调好谈判人员之间的关系（调整好谈判人员之间关系的</w:t>
      </w:r>
      <w:r w:rsidR="002F4243" w:rsidRPr="002F4243">
        <w:rPr>
          <w:rFonts w:ascii="微软雅黑" w:eastAsia="微软雅黑" w:hAnsi="微软雅黑" w:hint="eastAsia"/>
          <w:b/>
          <w:sz w:val="24"/>
          <w:szCs w:val="24"/>
        </w:rPr>
        <w:t>措施有</w:t>
      </w:r>
      <w:r w:rsidR="002F4243" w:rsidRPr="002F4243">
        <w:rPr>
          <w:rFonts w:ascii="微软雅黑" w:eastAsia="微软雅黑" w:hAnsi="微软雅黑" w:hint="eastAsia"/>
          <w:b/>
          <w:sz w:val="24"/>
          <w:szCs w:val="24"/>
        </w:rPr>
        <w:t>哪些）</w:t>
      </w:r>
      <w:r w:rsidR="002F4243" w:rsidRPr="002F4243">
        <w:rPr>
          <w:rFonts w:ascii="微软雅黑" w:eastAsia="微软雅黑" w:hAnsi="微软雅黑" w:hint="eastAsia"/>
          <w:b/>
          <w:sz w:val="24"/>
          <w:szCs w:val="24"/>
        </w:rPr>
        <w:t>？</w:t>
      </w:r>
    </w:p>
    <w:p w:rsidR="002F4243" w:rsidRPr="00BB4B51" w:rsidRDefault="002F4243" w:rsidP="002F4243">
      <w:pPr>
        <w:spacing w:line="276" w:lineRule="auto"/>
        <w:rPr>
          <w:rFonts w:ascii="微软雅黑" w:eastAsia="微软雅黑" w:hAnsi="微软雅黑" w:hint="eastAsia"/>
          <w:sz w:val="24"/>
          <w:szCs w:val="24"/>
        </w:rPr>
      </w:pPr>
      <w:r w:rsidRPr="00BB4B51">
        <w:rPr>
          <w:rFonts w:ascii="微软雅黑" w:eastAsia="微软雅黑" w:hAnsi="微软雅黑" w:hint="eastAsia"/>
          <w:sz w:val="24"/>
          <w:szCs w:val="24"/>
        </w:rPr>
        <w:t>（1）明确共同的责任和职权。</w:t>
      </w:r>
    </w:p>
    <w:p w:rsidR="002F4243" w:rsidRPr="00BB4B51" w:rsidRDefault="002F4243" w:rsidP="002F4243">
      <w:pPr>
        <w:spacing w:line="276" w:lineRule="auto"/>
        <w:rPr>
          <w:rFonts w:ascii="微软雅黑" w:eastAsia="微软雅黑" w:hAnsi="微软雅黑" w:hint="eastAsia"/>
          <w:sz w:val="24"/>
          <w:szCs w:val="24"/>
        </w:rPr>
      </w:pPr>
      <w:r w:rsidRPr="00BB4B51">
        <w:rPr>
          <w:rFonts w:ascii="微软雅黑" w:eastAsia="微软雅黑" w:hAnsi="微软雅黑" w:hint="eastAsia"/>
          <w:sz w:val="24"/>
          <w:szCs w:val="24"/>
        </w:rPr>
        <w:t>（2）明确谈判人员的分工。</w:t>
      </w:r>
    </w:p>
    <w:p w:rsidR="002F4243" w:rsidRPr="00BB4B51" w:rsidRDefault="002F4243" w:rsidP="002F4243">
      <w:pPr>
        <w:spacing w:line="276" w:lineRule="auto"/>
        <w:rPr>
          <w:rFonts w:ascii="微软雅黑" w:eastAsia="微软雅黑" w:hAnsi="微软雅黑" w:hint="eastAsia"/>
          <w:sz w:val="24"/>
          <w:szCs w:val="24"/>
        </w:rPr>
      </w:pPr>
      <w:r w:rsidRPr="00BB4B51">
        <w:rPr>
          <w:rFonts w:ascii="微软雅黑" w:eastAsia="微软雅黑" w:hAnsi="微软雅黑" w:hint="eastAsia"/>
          <w:sz w:val="24"/>
          <w:szCs w:val="24"/>
        </w:rPr>
        <w:t>（3）整个谈判小组共同制定谈判方案,集思广益。</w:t>
      </w:r>
    </w:p>
    <w:p w:rsidR="002F4243" w:rsidRPr="00BB4B51" w:rsidRDefault="002F4243" w:rsidP="002F4243">
      <w:pPr>
        <w:spacing w:line="276" w:lineRule="auto"/>
        <w:rPr>
          <w:rFonts w:ascii="微软雅黑" w:eastAsia="微软雅黑" w:hAnsi="微软雅黑" w:hint="eastAsia"/>
          <w:sz w:val="24"/>
          <w:szCs w:val="24"/>
        </w:rPr>
      </w:pPr>
      <w:r w:rsidRPr="00BB4B51">
        <w:rPr>
          <w:rFonts w:ascii="微软雅黑" w:eastAsia="微软雅黑" w:hAnsi="微软雅黑" w:hint="eastAsia"/>
          <w:sz w:val="24"/>
          <w:szCs w:val="24"/>
        </w:rPr>
        <w:t>（4）明确相互的利益。</w:t>
      </w:r>
    </w:p>
    <w:p w:rsidR="002F4243" w:rsidRPr="00BB4B51" w:rsidRDefault="002F4243" w:rsidP="002F4243">
      <w:pPr>
        <w:spacing w:line="276" w:lineRule="auto"/>
        <w:rPr>
          <w:rFonts w:ascii="微软雅黑" w:eastAsia="微软雅黑" w:hAnsi="微软雅黑" w:hint="eastAsia"/>
          <w:sz w:val="24"/>
          <w:szCs w:val="24"/>
        </w:rPr>
      </w:pPr>
      <w:r w:rsidRPr="00BB4B51">
        <w:rPr>
          <w:rFonts w:ascii="微软雅黑" w:eastAsia="微软雅黑" w:hAnsi="微软雅黑" w:hint="eastAsia"/>
          <w:sz w:val="24"/>
          <w:szCs w:val="24"/>
        </w:rPr>
        <w:t>（5）共同检查谈判进展状况和相互支持工作。</w:t>
      </w:r>
    </w:p>
    <w:p w:rsidR="002F4243" w:rsidRPr="002F4243" w:rsidRDefault="002F4243" w:rsidP="00A3480A">
      <w:pPr>
        <w:spacing w:line="276" w:lineRule="auto"/>
        <w:rPr>
          <w:rFonts w:ascii="微软雅黑" w:eastAsia="微软雅黑" w:hAnsi="微软雅黑" w:hint="eastAsia"/>
          <w:sz w:val="24"/>
          <w:szCs w:val="24"/>
        </w:rPr>
      </w:pPr>
      <w:r w:rsidRPr="00BB4B51">
        <w:rPr>
          <w:rFonts w:ascii="微软雅黑" w:eastAsia="微软雅黑" w:hAnsi="微软雅黑" w:hint="eastAsia"/>
          <w:sz w:val="24"/>
          <w:szCs w:val="24"/>
        </w:rPr>
        <w:t>（6）谈判小组的负责人要尊重小组成员的意见,发扬民主作风,以身作则。</w:t>
      </w:r>
    </w:p>
    <w:p w:rsidR="006A42BC" w:rsidRPr="006A42BC" w:rsidRDefault="00342AA3" w:rsidP="006A42BC">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5.</w:t>
      </w:r>
      <w:r w:rsidR="006A42BC" w:rsidRPr="006A42BC">
        <w:rPr>
          <w:rFonts w:ascii="微软雅黑" w:eastAsia="微软雅黑" w:hAnsi="微软雅黑" w:hint="eastAsia"/>
          <w:b/>
          <w:sz w:val="24"/>
          <w:szCs w:val="24"/>
        </w:rPr>
        <w:t>谈判队伍的人员包括</w:t>
      </w:r>
      <w:r w:rsidR="006A42BC" w:rsidRPr="006A42BC">
        <w:rPr>
          <w:rFonts w:ascii="微软雅黑" w:eastAsia="微软雅黑" w:hAnsi="微软雅黑" w:hint="eastAsia"/>
          <w:b/>
          <w:sz w:val="24"/>
          <w:szCs w:val="24"/>
        </w:rPr>
        <w:t>哪几</w:t>
      </w:r>
      <w:r w:rsidR="006A42BC" w:rsidRPr="006A42BC">
        <w:rPr>
          <w:rFonts w:ascii="微软雅黑" w:eastAsia="微软雅黑" w:hAnsi="微软雅黑" w:hint="eastAsia"/>
          <w:b/>
          <w:sz w:val="24"/>
          <w:szCs w:val="24"/>
        </w:rPr>
        <w:t>个层次</w:t>
      </w:r>
      <w:r w:rsidR="006A42BC" w:rsidRPr="006A42BC">
        <w:rPr>
          <w:rFonts w:ascii="微软雅黑" w:eastAsia="微软雅黑" w:hAnsi="微软雅黑" w:hint="eastAsia"/>
          <w:b/>
          <w:sz w:val="24"/>
          <w:szCs w:val="24"/>
        </w:rPr>
        <w:t>？</w:t>
      </w:r>
    </w:p>
    <w:p w:rsidR="006A42BC" w:rsidRDefault="006A42BC" w:rsidP="006A42BC">
      <w:pPr>
        <w:spacing w:line="276" w:lineRule="auto"/>
        <w:rPr>
          <w:rFonts w:ascii="微软雅黑" w:eastAsia="微软雅黑" w:hAnsi="微软雅黑" w:hint="eastAsia"/>
          <w:sz w:val="24"/>
          <w:szCs w:val="24"/>
        </w:rPr>
      </w:pPr>
      <w:r w:rsidRPr="00372E80">
        <w:rPr>
          <w:rFonts w:ascii="微软雅黑" w:eastAsia="微软雅黑" w:hAnsi="微软雅黑" w:hint="eastAsia"/>
          <w:sz w:val="24"/>
          <w:szCs w:val="24"/>
        </w:rPr>
        <w:t>（1）谈判小组的领导人或首席代表,即主谈人。</w:t>
      </w:r>
    </w:p>
    <w:p w:rsidR="006A42BC" w:rsidRDefault="006A42BC" w:rsidP="006A42BC">
      <w:pPr>
        <w:spacing w:line="276" w:lineRule="auto"/>
        <w:rPr>
          <w:rFonts w:ascii="微软雅黑" w:eastAsia="微软雅黑" w:hAnsi="微软雅黑" w:hint="eastAsia"/>
          <w:sz w:val="24"/>
          <w:szCs w:val="24"/>
        </w:rPr>
      </w:pPr>
      <w:r w:rsidRPr="00372E80">
        <w:rPr>
          <w:rFonts w:ascii="微软雅黑" w:eastAsia="微软雅黑" w:hAnsi="微软雅黑" w:hint="eastAsia"/>
          <w:sz w:val="24"/>
          <w:szCs w:val="24"/>
        </w:rPr>
        <w:t>（2）懂行的专家和专业人员。</w:t>
      </w:r>
    </w:p>
    <w:p w:rsidR="006A42BC" w:rsidRDefault="006A42BC" w:rsidP="006A42BC">
      <w:pPr>
        <w:spacing w:line="276" w:lineRule="auto"/>
        <w:rPr>
          <w:rFonts w:ascii="微软雅黑" w:eastAsia="微软雅黑" w:hAnsi="微软雅黑" w:hint="eastAsia"/>
          <w:sz w:val="24"/>
          <w:szCs w:val="24"/>
        </w:rPr>
      </w:pPr>
      <w:r w:rsidRPr="00372E80">
        <w:rPr>
          <w:rFonts w:ascii="微软雅黑" w:eastAsia="微软雅黑" w:hAnsi="微软雅黑" w:hint="eastAsia"/>
          <w:sz w:val="24"/>
          <w:szCs w:val="24"/>
        </w:rPr>
        <w:t>（3）谈判必需的工作人员。</w:t>
      </w:r>
    </w:p>
    <w:p w:rsidR="00C86C6D" w:rsidRPr="00C86C6D" w:rsidRDefault="00342AA3" w:rsidP="00A3480A">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6.</w:t>
      </w:r>
      <w:r w:rsidR="00C86C6D" w:rsidRPr="00C86C6D">
        <w:rPr>
          <w:rFonts w:ascii="微软雅黑" w:eastAsia="微软雅黑" w:hAnsi="微软雅黑" w:hint="eastAsia"/>
          <w:b/>
          <w:sz w:val="24"/>
          <w:szCs w:val="24"/>
        </w:rPr>
        <w:t>试析谈判方案的主要内容。</w:t>
      </w:r>
    </w:p>
    <w:p w:rsidR="00C86C6D" w:rsidRPr="00C86C6D" w:rsidRDefault="00C86C6D" w:rsidP="00C86C6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Pr="00C86C6D">
        <w:rPr>
          <w:rFonts w:ascii="微软雅黑" w:eastAsia="微软雅黑" w:hAnsi="微软雅黑" w:hint="eastAsia"/>
          <w:sz w:val="24"/>
          <w:szCs w:val="24"/>
        </w:rPr>
        <w:t>确定谈判目标</w:t>
      </w:r>
      <w:r>
        <w:rPr>
          <w:rFonts w:ascii="微软雅黑" w:eastAsia="微软雅黑" w:hAnsi="微软雅黑" w:hint="eastAsia"/>
          <w:sz w:val="24"/>
          <w:szCs w:val="24"/>
        </w:rPr>
        <w:t xml:space="preserve"> 。</w:t>
      </w:r>
      <w:r w:rsidRPr="00C86C6D">
        <w:rPr>
          <w:rFonts w:ascii="微软雅黑" w:eastAsia="微软雅黑" w:hAnsi="微软雅黑" w:hint="eastAsia"/>
          <w:sz w:val="24"/>
          <w:szCs w:val="24"/>
        </w:rPr>
        <w:t>谈判目标是通过谈判要解决的问题，商务谈判目标可以划</w:t>
      </w:r>
      <w:r w:rsidRPr="00C86C6D">
        <w:rPr>
          <w:rFonts w:ascii="微软雅黑" w:eastAsia="微软雅黑" w:hAnsi="微软雅黑" w:hint="eastAsia"/>
          <w:sz w:val="24"/>
          <w:szCs w:val="24"/>
        </w:rPr>
        <w:lastRenderedPageBreak/>
        <w:t>分为：最优期望目标、实际需求目标、可接受目标和最低目标</w:t>
      </w:r>
      <w:r>
        <w:rPr>
          <w:rFonts w:ascii="微软雅黑" w:eastAsia="微软雅黑" w:hAnsi="微软雅黑" w:hint="eastAsia"/>
          <w:sz w:val="24"/>
          <w:szCs w:val="24"/>
        </w:rPr>
        <w:t>4</w:t>
      </w:r>
      <w:r w:rsidRPr="00C86C6D">
        <w:rPr>
          <w:rFonts w:ascii="微软雅黑" w:eastAsia="微软雅黑" w:hAnsi="微软雅黑" w:hint="eastAsia"/>
          <w:sz w:val="24"/>
          <w:szCs w:val="24"/>
        </w:rPr>
        <w:t xml:space="preserve">个层次。 </w:t>
      </w:r>
    </w:p>
    <w:p w:rsidR="00C86C6D" w:rsidRPr="00C86C6D" w:rsidRDefault="00C86C6D" w:rsidP="00C86C6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Pr="00C86C6D">
        <w:rPr>
          <w:rFonts w:ascii="微软雅黑" w:eastAsia="微软雅黑" w:hAnsi="微软雅黑" w:hint="eastAsia"/>
          <w:sz w:val="24"/>
          <w:szCs w:val="24"/>
        </w:rPr>
        <w:t>规定谈判期限</w:t>
      </w:r>
      <w:r>
        <w:rPr>
          <w:rFonts w:ascii="微软雅黑" w:eastAsia="微软雅黑" w:hAnsi="微软雅黑" w:hint="eastAsia"/>
          <w:sz w:val="24"/>
          <w:szCs w:val="24"/>
        </w:rPr>
        <w:t>。</w:t>
      </w:r>
      <w:r w:rsidRPr="00C86C6D">
        <w:rPr>
          <w:rFonts w:ascii="微软雅黑" w:eastAsia="微软雅黑" w:hAnsi="微软雅黑" w:hint="eastAsia"/>
          <w:sz w:val="24"/>
          <w:szCs w:val="24"/>
        </w:rPr>
        <w:t>谈判的期限是指从谈判的准备阶段到谈判的终局阶段之间的时间。</w:t>
      </w:r>
      <w:r>
        <w:rPr>
          <w:rFonts w:ascii="微软雅黑" w:eastAsia="微软雅黑" w:hAnsi="微软雅黑" w:hint="eastAsia"/>
          <w:sz w:val="24"/>
          <w:szCs w:val="24"/>
        </w:rPr>
        <w:t xml:space="preserve"> </w:t>
      </w:r>
      <w:r w:rsidRPr="00C86C6D">
        <w:rPr>
          <w:rFonts w:ascii="微软雅黑" w:eastAsia="微软雅黑" w:hAnsi="微软雅黑" w:hint="eastAsia"/>
          <w:sz w:val="24"/>
          <w:szCs w:val="24"/>
        </w:rPr>
        <w:t xml:space="preserve">谈判期限的规定，可长可短，但要具体、明确，同时又要有伸缩性，能够适应谈判过程中的情况变化。 </w:t>
      </w:r>
    </w:p>
    <w:p w:rsidR="00C86C6D" w:rsidRPr="00C86C6D" w:rsidRDefault="00C86C6D" w:rsidP="00C86C6D">
      <w:pPr>
        <w:spacing w:line="276" w:lineRule="auto"/>
        <w:rPr>
          <w:rFonts w:ascii="微软雅黑" w:eastAsia="微软雅黑" w:hAnsi="微软雅黑"/>
          <w:sz w:val="24"/>
          <w:szCs w:val="24"/>
        </w:rPr>
      </w:pPr>
      <w:r>
        <w:rPr>
          <w:rFonts w:ascii="微软雅黑" w:eastAsia="微软雅黑" w:hAnsi="微软雅黑" w:hint="eastAsia"/>
          <w:sz w:val="24"/>
          <w:szCs w:val="24"/>
        </w:rPr>
        <w:t>（3）</w:t>
      </w:r>
      <w:r w:rsidRPr="00C86C6D">
        <w:rPr>
          <w:rFonts w:ascii="微软雅黑" w:eastAsia="微软雅黑" w:hAnsi="微软雅黑" w:hint="eastAsia"/>
          <w:sz w:val="24"/>
          <w:szCs w:val="24"/>
        </w:rPr>
        <w:t>拟定谈判议程</w:t>
      </w:r>
      <w:r>
        <w:rPr>
          <w:rFonts w:ascii="微软雅黑" w:eastAsia="微软雅黑" w:hAnsi="微软雅黑" w:hint="eastAsia"/>
          <w:sz w:val="24"/>
          <w:szCs w:val="24"/>
        </w:rPr>
        <w:t>。</w:t>
      </w:r>
      <w:r w:rsidRPr="00C86C6D">
        <w:rPr>
          <w:rFonts w:ascii="微软雅黑" w:eastAsia="微软雅黑" w:hAnsi="微软雅黑" w:hint="eastAsia"/>
          <w:sz w:val="24"/>
          <w:szCs w:val="24"/>
        </w:rPr>
        <w:t>谈判议程一般要说明谈判时间的安排和谈判议题的确定，谈判议程可由一方准备，也可由双方协商确定。议程包括通则议程和细则议程，前者由谈判双方共用，后者给己方使用。</w:t>
      </w:r>
      <w:r>
        <w:rPr>
          <w:rFonts w:ascii="微软雅黑" w:eastAsia="微软雅黑" w:hAnsi="微软雅黑" w:hint="eastAsia"/>
          <w:sz w:val="24"/>
          <w:szCs w:val="24"/>
        </w:rPr>
        <w:t xml:space="preserve"> </w:t>
      </w:r>
    </w:p>
    <w:p w:rsidR="00C86C6D" w:rsidRPr="00C86C6D" w:rsidRDefault="00C86C6D" w:rsidP="00C86C6D">
      <w:pPr>
        <w:spacing w:line="276" w:lineRule="auto"/>
        <w:rPr>
          <w:rFonts w:ascii="微软雅黑" w:eastAsia="微软雅黑" w:hAnsi="微软雅黑"/>
          <w:sz w:val="24"/>
          <w:szCs w:val="24"/>
        </w:rPr>
      </w:pPr>
      <w:r>
        <w:rPr>
          <w:rFonts w:ascii="微软雅黑" w:eastAsia="微软雅黑" w:hAnsi="微软雅黑" w:hint="eastAsia"/>
          <w:sz w:val="24"/>
          <w:szCs w:val="24"/>
        </w:rPr>
        <w:t>（4）</w:t>
      </w:r>
      <w:r w:rsidRPr="00C86C6D">
        <w:rPr>
          <w:rFonts w:ascii="微软雅黑" w:eastAsia="微软雅黑" w:hAnsi="微软雅黑" w:hint="eastAsia"/>
          <w:sz w:val="24"/>
          <w:szCs w:val="24"/>
        </w:rPr>
        <w:t>安排谈判人员</w:t>
      </w:r>
      <w:r>
        <w:rPr>
          <w:rFonts w:ascii="微软雅黑" w:eastAsia="微软雅黑" w:hAnsi="微软雅黑" w:hint="eastAsia"/>
          <w:sz w:val="24"/>
          <w:szCs w:val="24"/>
        </w:rPr>
        <w:t xml:space="preserve">。 </w:t>
      </w:r>
    </w:p>
    <w:p w:rsidR="00C86C6D" w:rsidRPr="00C86C6D" w:rsidRDefault="00C86C6D" w:rsidP="00C86C6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（5）</w:t>
      </w:r>
      <w:r w:rsidRPr="00C86C6D">
        <w:rPr>
          <w:rFonts w:ascii="微软雅黑" w:eastAsia="微软雅黑" w:hAnsi="微软雅黑" w:hint="eastAsia"/>
          <w:sz w:val="24"/>
          <w:szCs w:val="24"/>
        </w:rPr>
        <w:t>选择谈判地点</w:t>
      </w:r>
      <w:r>
        <w:rPr>
          <w:rFonts w:ascii="微软雅黑" w:eastAsia="微软雅黑" w:hAnsi="微软雅黑" w:hint="eastAsia"/>
          <w:sz w:val="24"/>
          <w:szCs w:val="24"/>
        </w:rPr>
        <w:t>。</w:t>
      </w:r>
    </w:p>
    <w:p w:rsidR="00C86C6D" w:rsidRDefault="00C86C6D" w:rsidP="00C86C6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（6）</w:t>
      </w:r>
      <w:r w:rsidRPr="00C86C6D">
        <w:rPr>
          <w:rFonts w:ascii="微软雅黑" w:eastAsia="微软雅黑" w:hAnsi="微软雅黑" w:hint="eastAsia"/>
          <w:sz w:val="24"/>
          <w:szCs w:val="24"/>
        </w:rPr>
        <w:t>谈判现场的布置与安排</w:t>
      </w:r>
      <w:r>
        <w:rPr>
          <w:rFonts w:ascii="微软雅黑" w:eastAsia="微软雅黑" w:hAnsi="微软雅黑" w:hint="eastAsia"/>
          <w:sz w:val="24"/>
          <w:szCs w:val="24"/>
        </w:rPr>
        <w:t>。</w:t>
      </w:r>
      <w:r w:rsidRPr="00C86C6D">
        <w:rPr>
          <w:rFonts w:ascii="微软雅黑" w:eastAsia="微软雅黑" w:hAnsi="微软雅黑" w:hint="eastAsia"/>
          <w:sz w:val="24"/>
          <w:szCs w:val="24"/>
        </w:rPr>
        <w:t>最好选择一个安静、没有外人和电话干扰的地方。</w:t>
      </w:r>
      <w:r>
        <w:rPr>
          <w:rFonts w:ascii="微软雅黑" w:eastAsia="微软雅黑" w:hAnsi="微软雅黑" w:hint="eastAsia"/>
          <w:sz w:val="24"/>
          <w:szCs w:val="24"/>
        </w:rPr>
        <w:t xml:space="preserve"> </w:t>
      </w:r>
      <w:r w:rsidRPr="00C86C6D">
        <w:rPr>
          <w:rFonts w:ascii="微软雅黑" w:eastAsia="微软雅黑" w:hAnsi="微软雅黑" w:hint="eastAsia"/>
          <w:sz w:val="24"/>
          <w:szCs w:val="24"/>
        </w:rPr>
        <w:t>房间的大小要适中，桌椅的摆设要紧凑但不拥挤，房间温度适宜，卫生条件要好， 灯光要明亮。还要注意选择谈判桌的形状，安排谈判人员的座位。</w:t>
      </w:r>
    </w:p>
    <w:p w:rsidR="006A42BC" w:rsidRPr="006A42BC" w:rsidRDefault="00342AA3" w:rsidP="00C86C6D">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7.</w:t>
      </w:r>
      <w:r w:rsidR="006A42BC" w:rsidRPr="006A42BC">
        <w:rPr>
          <w:rFonts w:ascii="微软雅黑" w:eastAsia="微软雅黑" w:hAnsi="微软雅黑" w:hint="eastAsia"/>
          <w:b/>
          <w:sz w:val="24"/>
          <w:szCs w:val="24"/>
        </w:rPr>
        <w:t>在确定具体谈判目标的过程中应考虑哪些因素？</w:t>
      </w:r>
    </w:p>
    <w:p w:rsidR="006A42BC" w:rsidRPr="006A42BC" w:rsidRDefault="006A42BC" w:rsidP="006A42BC">
      <w:pPr>
        <w:spacing w:line="276" w:lineRule="auto"/>
        <w:rPr>
          <w:rFonts w:ascii="微软雅黑" w:eastAsia="微软雅黑" w:hAnsi="微软雅黑" w:hint="eastAsia"/>
          <w:sz w:val="24"/>
          <w:szCs w:val="24"/>
        </w:rPr>
      </w:pPr>
      <w:r w:rsidRPr="006A42BC">
        <w:rPr>
          <w:rFonts w:ascii="微软雅黑" w:eastAsia="微软雅黑" w:hAnsi="微软雅黑" w:hint="eastAsia"/>
          <w:sz w:val="24"/>
          <w:szCs w:val="24"/>
        </w:rPr>
        <w:t xml:space="preserve">（1）谈判的性质及其领域。 </w:t>
      </w:r>
    </w:p>
    <w:p w:rsidR="006A42BC" w:rsidRPr="006A42BC" w:rsidRDefault="006A42BC" w:rsidP="006A42BC">
      <w:pPr>
        <w:spacing w:line="276" w:lineRule="auto"/>
        <w:rPr>
          <w:rFonts w:ascii="微软雅黑" w:eastAsia="微软雅黑" w:hAnsi="微软雅黑" w:hint="eastAsia"/>
          <w:sz w:val="24"/>
          <w:szCs w:val="24"/>
        </w:rPr>
      </w:pPr>
      <w:r w:rsidRPr="006A42BC">
        <w:rPr>
          <w:rFonts w:ascii="微软雅黑" w:eastAsia="微软雅黑" w:hAnsi="微软雅黑" w:hint="eastAsia"/>
          <w:sz w:val="24"/>
          <w:szCs w:val="24"/>
        </w:rPr>
        <w:t xml:space="preserve">（2）谈判的对象及其环境。 </w:t>
      </w:r>
    </w:p>
    <w:p w:rsidR="006A42BC" w:rsidRPr="006A42BC" w:rsidRDefault="006A42BC" w:rsidP="006A42BC">
      <w:pPr>
        <w:spacing w:line="276" w:lineRule="auto"/>
        <w:rPr>
          <w:rFonts w:ascii="微软雅黑" w:eastAsia="微软雅黑" w:hAnsi="微软雅黑" w:hint="eastAsia"/>
          <w:sz w:val="24"/>
          <w:szCs w:val="24"/>
        </w:rPr>
      </w:pPr>
      <w:r w:rsidRPr="006A42BC">
        <w:rPr>
          <w:rFonts w:ascii="微软雅黑" w:eastAsia="微软雅黑" w:hAnsi="微软雅黑" w:hint="eastAsia"/>
          <w:sz w:val="24"/>
          <w:szCs w:val="24"/>
        </w:rPr>
        <w:t xml:space="preserve">（3）谈判项目所涉及的业务指标的要求。 </w:t>
      </w:r>
    </w:p>
    <w:p w:rsidR="006A42BC" w:rsidRPr="006A42BC" w:rsidRDefault="006A42BC" w:rsidP="006A42BC">
      <w:pPr>
        <w:spacing w:line="276" w:lineRule="auto"/>
        <w:rPr>
          <w:rFonts w:ascii="微软雅黑" w:eastAsia="微软雅黑" w:hAnsi="微软雅黑" w:hint="eastAsia"/>
          <w:sz w:val="24"/>
          <w:szCs w:val="24"/>
        </w:rPr>
      </w:pPr>
      <w:r w:rsidRPr="006A42BC">
        <w:rPr>
          <w:rFonts w:ascii="微软雅黑" w:eastAsia="微软雅黑" w:hAnsi="微软雅黑" w:hint="eastAsia"/>
          <w:sz w:val="24"/>
          <w:szCs w:val="24"/>
        </w:rPr>
        <w:t xml:space="preserve">（4）各种条件变化的可能性、变化方向及其对谈判的影响。 </w:t>
      </w:r>
    </w:p>
    <w:p w:rsidR="006A42BC" w:rsidRDefault="006A42BC" w:rsidP="006A42BC">
      <w:pPr>
        <w:spacing w:line="276" w:lineRule="auto"/>
        <w:rPr>
          <w:rFonts w:ascii="微软雅黑" w:eastAsia="微软雅黑" w:hAnsi="微软雅黑" w:hint="eastAsia"/>
          <w:sz w:val="24"/>
          <w:szCs w:val="24"/>
        </w:rPr>
      </w:pPr>
      <w:r w:rsidRPr="006A42BC">
        <w:rPr>
          <w:rFonts w:ascii="微软雅黑" w:eastAsia="微软雅黑" w:hAnsi="微软雅黑" w:hint="eastAsia"/>
          <w:sz w:val="24"/>
          <w:szCs w:val="24"/>
        </w:rPr>
        <w:t>（5）与谈判密切相关的事项和问题等。</w:t>
      </w:r>
    </w:p>
    <w:p w:rsidR="002F4243" w:rsidRPr="002F4243" w:rsidRDefault="00342AA3" w:rsidP="00C86C6D">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8.</w:t>
      </w:r>
      <w:r w:rsidR="002F4243" w:rsidRPr="002F4243">
        <w:rPr>
          <w:rFonts w:ascii="微软雅黑" w:eastAsia="微软雅黑" w:hAnsi="微软雅黑" w:hint="eastAsia"/>
          <w:b/>
          <w:sz w:val="24"/>
          <w:szCs w:val="24"/>
        </w:rPr>
        <w:t>谈判议程主要包括哪些内容？</w:t>
      </w:r>
    </w:p>
    <w:p w:rsidR="002F4243" w:rsidRPr="002F4243" w:rsidRDefault="002F4243" w:rsidP="002F4243">
      <w:pPr>
        <w:spacing w:line="276" w:lineRule="auto"/>
        <w:rPr>
          <w:rFonts w:ascii="微软雅黑" w:eastAsia="微软雅黑" w:hAnsi="微软雅黑"/>
          <w:sz w:val="24"/>
          <w:szCs w:val="24"/>
        </w:rPr>
      </w:pPr>
      <w:r w:rsidRPr="002F4243">
        <w:rPr>
          <w:rFonts w:ascii="微软雅黑" w:eastAsia="微软雅黑" w:hAnsi="微软雅黑" w:hint="eastAsia"/>
          <w:sz w:val="24"/>
          <w:szCs w:val="24"/>
        </w:rPr>
        <w:t>（1）时间安排。即确定谈判在何时举行，为时多久。倘若是分阶段的谈判还需确定分为几个阶段，每个阶段所花的时间大约是多少等。</w:t>
      </w:r>
    </w:p>
    <w:p w:rsidR="002F4243" w:rsidRPr="002F4243" w:rsidRDefault="002F4243" w:rsidP="002F4243">
      <w:pPr>
        <w:spacing w:line="276" w:lineRule="auto"/>
        <w:rPr>
          <w:rFonts w:ascii="微软雅黑" w:eastAsia="微软雅黑" w:hAnsi="微软雅黑"/>
          <w:sz w:val="24"/>
          <w:szCs w:val="24"/>
        </w:rPr>
      </w:pPr>
      <w:r w:rsidRPr="002F4243">
        <w:rPr>
          <w:rFonts w:ascii="微软雅黑" w:eastAsia="微软雅黑" w:hAnsi="微软雅黑" w:hint="eastAsia"/>
          <w:sz w:val="24"/>
          <w:szCs w:val="24"/>
        </w:rPr>
        <w:t>（2）确定谈判议题。谈判议题是双方讨论的对象，凡是与谈判有关的并需要双</w:t>
      </w:r>
      <w:r w:rsidRPr="002F4243">
        <w:rPr>
          <w:rFonts w:ascii="微软雅黑" w:eastAsia="微软雅黑" w:hAnsi="微软雅黑" w:hint="eastAsia"/>
          <w:sz w:val="24"/>
          <w:szCs w:val="24"/>
        </w:rPr>
        <w:lastRenderedPageBreak/>
        <w:t>方展开讨论的问题，就是谈判的议题。</w:t>
      </w:r>
    </w:p>
    <w:p w:rsidR="002F4243" w:rsidRPr="002F4243" w:rsidRDefault="002F4243" w:rsidP="002F4243">
      <w:pPr>
        <w:spacing w:line="276" w:lineRule="auto"/>
        <w:rPr>
          <w:rFonts w:ascii="微软雅黑" w:eastAsia="微软雅黑" w:hAnsi="微软雅黑"/>
          <w:sz w:val="24"/>
          <w:szCs w:val="24"/>
        </w:rPr>
      </w:pPr>
      <w:r w:rsidRPr="002F4243">
        <w:rPr>
          <w:rFonts w:ascii="微软雅黑" w:eastAsia="微软雅黑" w:hAnsi="微软雅黑" w:hint="eastAsia"/>
          <w:sz w:val="24"/>
          <w:szCs w:val="24"/>
        </w:rPr>
        <w:t>（3）谈判议题的顺序安排。谈判议题的顺序有先易后难、先难后易和混合型等几种安排方式，可根据具体情况加以选择。</w:t>
      </w:r>
    </w:p>
    <w:p w:rsidR="002F4243" w:rsidRDefault="002F4243" w:rsidP="002F4243">
      <w:pPr>
        <w:spacing w:line="276" w:lineRule="auto"/>
        <w:rPr>
          <w:rFonts w:ascii="微软雅黑" w:eastAsia="微软雅黑" w:hAnsi="微软雅黑" w:hint="eastAsia"/>
          <w:sz w:val="24"/>
          <w:szCs w:val="24"/>
        </w:rPr>
      </w:pPr>
      <w:r w:rsidRPr="002F4243">
        <w:rPr>
          <w:rFonts w:ascii="微软雅黑" w:eastAsia="微软雅黑" w:hAnsi="微软雅黑" w:hint="eastAsia"/>
          <w:sz w:val="24"/>
          <w:szCs w:val="24"/>
        </w:rPr>
        <w:t>（4）通则议程与细则议程的内容。通则议程是谈判双方共同遵照使用的日程安排。细则议程是对己方审议同意后具体策略的具体安排。</w:t>
      </w:r>
    </w:p>
    <w:p w:rsidR="006A42BC" w:rsidRDefault="00342AA3" w:rsidP="001374CD">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9.</w:t>
      </w:r>
      <w:r w:rsidR="006A42BC">
        <w:rPr>
          <w:rFonts w:ascii="微软雅黑" w:eastAsia="微软雅黑" w:hAnsi="微软雅黑" w:hint="eastAsia"/>
          <w:b/>
          <w:sz w:val="24"/>
          <w:szCs w:val="24"/>
        </w:rPr>
        <w:t>名词解释：最高目标（</w:t>
      </w:r>
      <w:r w:rsidR="006A42BC" w:rsidRPr="006A42BC">
        <w:rPr>
          <w:rFonts w:ascii="微软雅黑" w:eastAsia="微软雅黑" w:hAnsi="微软雅黑" w:hint="eastAsia"/>
          <w:b/>
          <w:sz w:val="24"/>
          <w:szCs w:val="24"/>
        </w:rPr>
        <w:t>最优期望目标</w:t>
      </w:r>
      <w:r w:rsidR="006A42BC">
        <w:rPr>
          <w:rFonts w:ascii="微软雅黑" w:eastAsia="微软雅黑" w:hAnsi="微软雅黑" w:hint="eastAsia"/>
          <w:b/>
          <w:sz w:val="24"/>
          <w:szCs w:val="24"/>
        </w:rPr>
        <w:t>）。</w:t>
      </w:r>
    </w:p>
    <w:p w:rsidR="006A42BC" w:rsidRPr="006A42BC" w:rsidRDefault="006A42BC" w:rsidP="001374CD">
      <w:pPr>
        <w:spacing w:line="276" w:lineRule="auto"/>
        <w:rPr>
          <w:rFonts w:ascii="微软雅黑" w:eastAsia="微软雅黑" w:hAnsi="微软雅黑" w:hint="eastAsia"/>
          <w:sz w:val="24"/>
          <w:szCs w:val="24"/>
        </w:rPr>
      </w:pPr>
      <w:r w:rsidRPr="006A42BC">
        <w:rPr>
          <w:rFonts w:ascii="微软雅黑" w:eastAsia="微软雅黑" w:hAnsi="微软雅黑" w:hint="eastAsia"/>
          <w:sz w:val="24"/>
          <w:szCs w:val="24"/>
        </w:rPr>
        <w:t>最高目标也叫最优期望目标。它是己方在商务谈判中所要追求的最高目标，也往往是对方所能忍受的最大程度。如果超过这个目标，往往要冒谈判破裂的危险。</w:t>
      </w:r>
    </w:p>
    <w:p w:rsidR="001374CD" w:rsidRPr="00851E8B" w:rsidRDefault="00342AA3" w:rsidP="001374CD">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10.</w:t>
      </w:r>
      <w:r w:rsidR="00851E8B" w:rsidRPr="00851E8B">
        <w:rPr>
          <w:rFonts w:ascii="微软雅黑" w:eastAsia="微软雅黑" w:hAnsi="微软雅黑" w:hint="eastAsia"/>
          <w:b/>
          <w:sz w:val="24"/>
          <w:szCs w:val="24"/>
        </w:rPr>
        <w:t>名词解释：可接受目标。</w:t>
      </w:r>
    </w:p>
    <w:p w:rsidR="00851E8B" w:rsidRDefault="00851E8B" w:rsidP="001374CD">
      <w:pPr>
        <w:spacing w:line="276" w:lineRule="auto"/>
        <w:rPr>
          <w:rFonts w:ascii="微软雅黑" w:eastAsia="微软雅黑" w:hAnsi="微软雅黑" w:hint="eastAsia"/>
          <w:sz w:val="24"/>
          <w:szCs w:val="24"/>
        </w:rPr>
      </w:pPr>
      <w:r w:rsidRPr="00851E8B">
        <w:rPr>
          <w:rFonts w:ascii="微软雅黑" w:eastAsia="微软雅黑" w:hAnsi="微软雅黑" w:hint="eastAsia"/>
          <w:sz w:val="24"/>
          <w:szCs w:val="24"/>
        </w:rPr>
        <w:t>可接受目标是指在谈判中可努力争取或</w:t>
      </w:r>
      <w:proofErr w:type="gramStart"/>
      <w:r w:rsidRPr="00851E8B">
        <w:rPr>
          <w:rFonts w:ascii="微软雅黑" w:eastAsia="微软雅黑" w:hAnsi="微软雅黑" w:hint="eastAsia"/>
          <w:sz w:val="24"/>
          <w:szCs w:val="24"/>
        </w:rPr>
        <w:t>作出</w:t>
      </w:r>
      <w:proofErr w:type="gramEnd"/>
      <w:r w:rsidRPr="00851E8B">
        <w:rPr>
          <w:rFonts w:ascii="微软雅黑" w:eastAsia="微软雅黑" w:hAnsi="微软雅黑" w:hint="eastAsia"/>
          <w:sz w:val="24"/>
          <w:szCs w:val="24"/>
        </w:rPr>
        <w:t>让步的范围。它能满足谈判一方的部分需求，实现部分经济利益。</w:t>
      </w:r>
    </w:p>
    <w:p w:rsidR="008B5F10" w:rsidRPr="008B5F10" w:rsidRDefault="00342AA3" w:rsidP="008B5F10">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11.</w:t>
      </w:r>
      <w:r w:rsidR="008B5F10" w:rsidRPr="008B5F10">
        <w:rPr>
          <w:rFonts w:ascii="微软雅黑" w:eastAsia="微软雅黑" w:hAnsi="微软雅黑" w:hint="eastAsia"/>
          <w:b/>
          <w:sz w:val="24"/>
          <w:szCs w:val="24"/>
        </w:rPr>
        <w:t>谈判信息收集的主要内容都有什么？</w:t>
      </w:r>
    </w:p>
    <w:p w:rsidR="008B5F10" w:rsidRDefault="008B5F10" w:rsidP="008B5F1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（1）市场信息</w:t>
      </w:r>
    </w:p>
    <w:p w:rsidR="008B5F10" w:rsidRDefault="008B5F10" w:rsidP="008B5F1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hint="eastAsia"/>
          <w:sz w:val="24"/>
          <w:szCs w:val="24"/>
        </w:rPr>
        <w:t>2</w:t>
      </w:r>
      <w:r>
        <w:rPr>
          <w:rFonts w:ascii="微软雅黑" w:eastAsia="微软雅黑" w:hAnsi="微软雅黑" w:hint="eastAsia"/>
          <w:sz w:val="24"/>
          <w:szCs w:val="24"/>
        </w:rPr>
        <w:t>）</w:t>
      </w:r>
      <w:r>
        <w:rPr>
          <w:rFonts w:ascii="微软雅黑" w:eastAsia="微软雅黑" w:hAnsi="微软雅黑" w:hint="eastAsia"/>
          <w:sz w:val="24"/>
          <w:szCs w:val="24"/>
        </w:rPr>
        <w:t>有关谈判对手的资料</w:t>
      </w:r>
    </w:p>
    <w:p w:rsidR="008B5F10" w:rsidRDefault="008B5F10" w:rsidP="008B5F1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hint="eastAsia"/>
          <w:sz w:val="24"/>
          <w:szCs w:val="24"/>
        </w:rPr>
        <w:t>3</w:t>
      </w:r>
      <w:r>
        <w:rPr>
          <w:rFonts w:ascii="微软雅黑" w:eastAsia="微软雅黑" w:hAnsi="微软雅黑" w:hint="eastAsia"/>
          <w:sz w:val="24"/>
          <w:szCs w:val="24"/>
        </w:rPr>
        <w:t>）</w:t>
      </w:r>
      <w:r>
        <w:rPr>
          <w:rFonts w:ascii="微软雅黑" w:eastAsia="微软雅黑" w:hAnsi="微软雅黑" w:hint="eastAsia"/>
          <w:sz w:val="24"/>
          <w:szCs w:val="24"/>
        </w:rPr>
        <w:t>科技信息</w:t>
      </w:r>
    </w:p>
    <w:p w:rsidR="008B5F10" w:rsidRDefault="008B5F10" w:rsidP="008B5F1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hint="eastAsia"/>
          <w:sz w:val="24"/>
          <w:szCs w:val="24"/>
        </w:rPr>
        <w:t>4</w:t>
      </w:r>
      <w:r>
        <w:rPr>
          <w:rFonts w:ascii="微软雅黑" w:eastAsia="微软雅黑" w:hAnsi="微软雅黑" w:hint="eastAsia"/>
          <w:sz w:val="24"/>
          <w:szCs w:val="24"/>
        </w:rPr>
        <w:t>）</w:t>
      </w:r>
      <w:r>
        <w:rPr>
          <w:rFonts w:ascii="微软雅黑" w:eastAsia="微软雅黑" w:hAnsi="微软雅黑" w:hint="eastAsia"/>
          <w:sz w:val="24"/>
          <w:szCs w:val="24"/>
        </w:rPr>
        <w:t>有关政策法规</w:t>
      </w:r>
    </w:p>
    <w:p w:rsidR="008B5F10" w:rsidRDefault="008B5F10" w:rsidP="008B5F1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hint="eastAsia"/>
          <w:sz w:val="24"/>
          <w:szCs w:val="24"/>
        </w:rPr>
        <w:t>5</w:t>
      </w:r>
      <w:r>
        <w:rPr>
          <w:rFonts w:ascii="微软雅黑" w:eastAsia="微软雅黑" w:hAnsi="微软雅黑" w:hint="eastAsia"/>
          <w:sz w:val="24"/>
          <w:szCs w:val="24"/>
        </w:rPr>
        <w:t>）</w:t>
      </w:r>
      <w:r>
        <w:rPr>
          <w:rFonts w:ascii="微软雅黑" w:eastAsia="微软雅黑" w:hAnsi="微软雅黑" w:hint="eastAsia"/>
          <w:sz w:val="24"/>
          <w:szCs w:val="24"/>
        </w:rPr>
        <w:t>金融方面的信息要求</w:t>
      </w:r>
    </w:p>
    <w:p w:rsidR="008B5F10" w:rsidRDefault="008B5F10" w:rsidP="008B5F1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hint="eastAsia"/>
          <w:sz w:val="24"/>
          <w:szCs w:val="24"/>
        </w:rPr>
        <w:t>6</w:t>
      </w:r>
      <w:r>
        <w:rPr>
          <w:rFonts w:ascii="微软雅黑" w:eastAsia="微软雅黑" w:hAnsi="微软雅黑" w:hint="eastAsia"/>
          <w:sz w:val="24"/>
          <w:szCs w:val="24"/>
        </w:rPr>
        <w:t>）</w:t>
      </w:r>
      <w:r>
        <w:rPr>
          <w:rFonts w:ascii="微软雅黑" w:eastAsia="微软雅黑" w:hAnsi="微软雅黑" w:hint="eastAsia"/>
          <w:sz w:val="24"/>
          <w:szCs w:val="24"/>
        </w:rPr>
        <w:t>有关货单、样品的准备工作</w:t>
      </w:r>
    </w:p>
    <w:p w:rsidR="006A42BC" w:rsidRPr="00342AA3" w:rsidRDefault="00342AA3" w:rsidP="008B5F10">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12.</w:t>
      </w:r>
      <w:r w:rsidR="006A42BC" w:rsidRPr="00342AA3">
        <w:rPr>
          <w:rFonts w:ascii="微软雅黑" w:eastAsia="微软雅黑" w:hAnsi="微软雅黑" w:hint="eastAsia"/>
          <w:b/>
          <w:sz w:val="24"/>
          <w:szCs w:val="24"/>
        </w:rPr>
        <w:t>名词解释：市场信息。</w:t>
      </w:r>
    </w:p>
    <w:p w:rsidR="006A42BC" w:rsidRDefault="006A42BC" w:rsidP="008B5F10">
      <w:pPr>
        <w:spacing w:line="276" w:lineRule="auto"/>
        <w:rPr>
          <w:rFonts w:ascii="微软雅黑" w:eastAsia="微软雅黑" w:hAnsi="微软雅黑" w:hint="eastAsia"/>
          <w:sz w:val="24"/>
          <w:szCs w:val="24"/>
        </w:rPr>
      </w:pPr>
      <w:r w:rsidRPr="006A42BC">
        <w:rPr>
          <w:rFonts w:ascii="微软雅黑" w:eastAsia="微软雅黑" w:hAnsi="微软雅黑" w:hint="eastAsia"/>
          <w:sz w:val="24"/>
          <w:szCs w:val="24"/>
        </w:rPr>
        <w:t>市场信息是反映市场经济活动特征及其发展变化的各种消息、资料、数据、情报的统称。它通过语言表达作为传递工具，或者说，市场信息是由语言组成的。</w:t>
      </w:r>
    </w:p>
    <w:p w:rsidR="002F4243" w:rsidRDefault="00342AA3" w:rsidP="002F424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w:t>
      </w:r>
      <w:r w:rsidR="00C338AA">
        <w:rPr>
          <w:rFonts w:ascii="微软雅黑" w:eastAsia="微软雅黑" w:hAnsi="微软雅黑" w:hint="eastAsia"/>
          <w:b/>
          <w:sz w:val="24"/>
          <w:szCs w:val="24"/>
        </w:rPr>
        <w:t>3</w:t>
      </w:r>
      <w:r>
        <w:rPr>
          <w:rFonts w:ascii="微软雅黑" w:eastAsia="微软雅黑" w:hAnsi="微软雅黑" w:hint="eastAsia"/>
          <w:b/>
          <w:sz w:val="24"/>
          <w:szCs w:val="24"/>
        </w:rPr>
        <w:t>.</w:t>
      </w:r>
      <w:r w:rsidR="002F4243">
        <w:rPr>
          <w:rFonts w:ascii="微软雅黑" w:eastAsia="微软雅黑" w:hAnsi="微软雅黑" w:hint="eastAsia"/>
          <w:b/>
          <w:sz w:val="24"/>
          <w:szCs w:val="24"/>
        </w:rPr>
        <w:t>名词解释：</w:t>
      </w:r>
      <w:r w:rsidR="002F4243" w:rsidRPr="002F4243">
        <w:rPr>
          <w:rFonts w:ascii="微软雅黑" w:eastAsia="微软雅黑" w:hAnsi="微软雅黑" w:hint="eastAsia"/>
          <w:b/>
          <w:sz w:val="24"/>
          <w:szCs w:val="24"/>
        </w:rPr>
        <w:t>模拟谈判</w:t>
      </w:r>
      <w:r w:rsidR="002F4243">
        <w:rPr>
          <w:rFonts w:ascii="微软雅黑" w:eastAsia="微软雅黑" w:hAnsi="微软雅黑" w:hint="eastAsia"/>
          <w:b/>
          <w:sz w:val="24"/>
          <w:szCs w:val="24"/>
        </w:rPr>
        <w:t>。</w:t>
      </w:r>
    </w:p>
    <w:p w:rsidR="002F4243" w:rsidRDefault="002F4243" w:rsidP="002F4243">
      <w:pPr>
        <w:spacing w:line="276" w:lineRule="auto"/>
        <w:rPr>
          <w:rFonts w:ascii="微软雅黑" w:eastAsia="微软雅黑" w:hAnsi="微软雅黑" w:hint="eastAsia"/>
          <w:sz w:val="24"/>
          <w:szCs w:val="24"/>
        </w:rPr>
      </w:pPr>
      <w:r w:rsidRPr="002F4243">
        <w:rPr>
          <w:rFonts w:ascii="微软雅黑" w:eastAsia="微软雅黑" w:hAnsi="微软雅黑" w:hint="eastAsia"/>
          <w:sz w:val="24"/>
          <w:szCs w:val="24"/>
        </w:rPr>
        <w:lastRenderedPageBreak/>
        <w:t>模拟谈判是在谈判正式开始前提出各种设想和臆测，进行谈判的想象练习和实际演习。</w:t>
      </w:r>
    </w:p>
    <w:p w:rsidR="006A74BA" w:rsidRPr="006A74BA" w:rsidRDefault="00342AA3" w:rsidP="002F424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w:t>
      </w:r>
      <w:r w:rsidR="00C338AA">
        <w:rPr>
          <w:rFonts w:ascii="微软雅黑" w:eastAsia="微软雅黑" w:hAnsi="微软雅黑" w:hint="eastAsia"/>
          <w:b/>
          <w:sz w:val="24"/>
          <w:szCs w:val="24"/>
        </w:rPr>
        <w:t>4</w:t>
      </w:r>
      <w:r>
        <w:rPr>
          <w:rFonts w:ascii="微软雅黑" w:eastAsia="微软雅黑" w:hAnsi="微软雅黑" w:hint="eastAsia"/>
          <w:b/>
          <w:sz w:val="24"/>
          <w:szCs w:val="24"/>
        </w:rPr>
        <w:t>.</w:t>
      </w:r>
      <w:r w:rsidR="006A74BA" w:rsidRPr="006A74BA">
        <w:rPr>
          <w:rFonts w:ascii="微软雅黑" w:eastAsia="微软雅黑" w:hAnsi="微软雅黑" w:hint="eastAsia"/>
          <w:b/>
          <w:sz w:val="24"/>
          <w:szCs w:val="24"/>
        </w:rPr>
        <w:t>名词解释：</w:t>
      </w:r>
      <w:r w:rsidR="006A74BA" w:rsidRPr="006A74BA">
        <w:rPr>
          <w:rFonts w:ascii="微软雅黑" w:eastAsia="微软雅黑" w:hAnsi="微软雅黑" w:hint="eastAsia"/>
          <w:b/>
          <w:sz w:val="24"/>
          <w:szCs w:val="24"/>
        </w:rPr>
        <w:t>沙龙式模拟</w:t>
      </w:r>
      <w:r w:rsidR="006A74BA" w:rsidRPr="006A74BA">
        <w:rPr>
          <w:rFonts w:ascii="微软雅黑" w:eastAsia="微软雅黑" w:hAnsi="微软雅黑" w:hint="eastAsia"/>
          <w:b/>
          <w:sz w:val="24"/>
          <w:szCs w:val="24"/>
        </w:rPr>
        <w:t>和戏剧式模拟。</w:t>
      </w:r>
    </w:p>
    <w:p w:rsidR="006A74BA" w:rsidRPr="006A74BA" w:rsidRDefault="006A74BA" w:rsidP="002F4243">
      <w:pPr>
        <w:spacing w:line="276" w:lineRule="auto"/>
        <w:rPr>
          <w:rFonts w:ascii="微软雅黑" w:eastAsia="微软雅黑" w:hAnsi="微软雅黑" w:hint="eastAsia"/>
          <w:sz w:val="24"/>
          <w:szCs w:val="24"/>
        </w:rPr>
      </w:pPr>
      <w:r w:rsidRPr="00E80C56">
        <w:rPr>
          <w:rFonts w:ascii="微软雅黑" w:eastAsia="微软雅黑" w:hAnsi="微软雅黑" w:hint="eastAsia"/>
          <w:sz w:val="24"/>
          <w:szCs w:val="24"/>
        </w:rPr>
        <w:t>把谈判者聚集在一起,充分讨论,自由发表意见,共同想象谈判全过程。戏剧式模拟谈判是真实地进行演出,每个谈判者都在模拟谈判中扮演特定的角色,随着剧情发展,谈判全过程会一一展现在每个谈判者面前。</w:t>
      </w:r>
    </w:p>
    <w:p w:rsidR="002F4243" w:rsidRPr="002F4243" w:rsidRDefault="00342AA3" w:rsidP="002F424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w:t>
      </w:r>
      <w:r w:rsidR="00C338AA">
        <w:rPr>
          <w:rFonts w:ascii="微软雅黑" w:eastAsia="微软雅黑" w:hAnsi="微软雅黑" w:hint="eastAsia"/>
          <w:b/>
          <w:sz w:val="24"/>
          <w:szCs w:val="24"/>
        </w:rPr>
        <w:t>5</w:t>
      </w:r>
      <w:r>
        <w:rPr>
          <w:rFonts w:ascii="微软雅黑" w:eastAsia="微软雅黑" w:hAnsi="微软雅黑" w:hint="eastAsia"/>
          <w:b/>
          <w:sz w:val="24"/>
          <w:szCs w:val="24"/>
        </w:rPr>
        <w:t>.</w:t>
      </w:r>
      <w:r w:rsidR="002F4243" w:rsidRPr="002F4243">
        <w:rPr>
          <w:rFonts w:ascii="微软雅黑" w:eastAsia="微软雅黑" w:hAnsi="微软雅黑" w:hint="eastAsia"/>
          <w:b/>
          <w:sz w:val="24"/>
          <w:szCs w:val="24"/>
        </w:rPr>
        <w:t>简述</w:t>
      </w:r>
      <w:r w:rsidR="002F4243" w:rsidRPr="002F4243">
        <w:rPr>
          <w:rFonts w:ascii="微软雅黑" w:eastAsia="微软雅黑" w:hAnsi="微软雅黑" w:hint="eastAsia"/>
          <w:b/>
          <w:sz w:val="24"/>
          <w:szCs w:val="24"/>
        </w:rPr>
        <w:t>模拟谈判的必要性</w:t>
      </w:r>
      <w:r w:rsidR="002F4243" w:rsidRPr="002F4243">
        <w:rPr>
          <w:rFonts w:ascii="微软雅黑" w:eastAsia="微软雅黑" w:hAnsi="微软雅黑" w:hint="eastAsia"/>
          <w:b/>
          <w:sz w:val="24"/>
          <w:szCs w:val="24"/>
        </w:rPr>
        <w:t>。</w:t>
      </w:r>
    </w:p>
    <w:p w:rsidR="002F4243" w:rsidRDefault="002F4243" w:rsidP="002F4243">
      <w:pPr>
        <w:spacing w:line="276" w:lineRule="auto"/>
        <w:rPr>
          <w:rFonts w:ascii="微软雅黑" w:eastAsia="微软雅黑" w:hAnsi="微软雅黑" w:hint="eastAsia"/>
          <w:sz w:val="24"/>
          <w:szCs w:val="24"/>
        </w:rPr>
      </w:pPr>
      <w:r w:rsidRPr="00E80C56">
        <w:rPr>
          <w:rFonts w:ascii="微软雅黑" w:eastAsia="微软雅黑" w:hAnsi="微软雅黑" w:hint="eastAsia"/>
          <w:sz w:val="24"/>
          <w:szCs w:val="24"/>
        </w:rPr>
        <w:t>（1）使谈判者获得实际经验,提高谈判能力。</w:t>
      </w:r>
    </w:p>
    <w:p w:rsidR="002F4243" w:rsidRPr="002F4243" w:rsidRDefault="002F4243" w:rsidP="001374CD">
      <w:pPr>
        <w:spacing w:line="276" w:lineRule="auto"/>
        <w:rPr>
          <w:rFonts w:ascii="微软雅黑" w:eastAsia="微软雅黑" w:hAnsi="微软雅黑"/>
          <w:sz w:val="24"/>
          <w:szCs w:val="24"/>
        </w:rPr>
      </w:pPr>
      <w:r w:rsidRPr="00E80C56">
        <w:rPr>
          <w:rFonts w:ascii="微软雅黑" w:eastAsia="微软雅黑" w:hAnsi="微软雅黑" w:hint="eastAsia"/>
          <w:sz w:val="24"/>
          <w:szCs w:val="24"/>
        </w:rPr>
        <w:t>（2）随时修正谈判中的错误,</w:t>
      </w:r>
      <w:r>
        <w:rPr>
          <w:rFonts w:ascii="微软雅黑" w:eastAsia="微软雅黑" w:hAnsi="微软雅黑" w:hint="eastAsia"/>
          <w:sz w:val="24"/>
          <w:szCs w:val="24"/>
        </w:rPr>
        <w:t>使整个模拟谈判过程顺利</w:t>
      </w:r>
      <w:r w:rsidRPr="00E80C56">
        <w:rPr>
          <w:rFonts w:ascii="微软雅黑" w:eastAsia="微软雅黑" w:hAnsi="微软雅黑" w:hint="eastAsia"/>
          <w:sz w:val="24"/>
          <w:szCs w:val="24"/>
        </w:rPr>
        <w:t>进行,使谈判者获得较完善的经验。</w:t>
      </w:r>
    </w:p>
    <w:p w:rsidR="00CE5E48" w:rsidRPr="00851E8B" w:rsidRDefault="00342AA3" w:rsidP="00CE5E48">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sidR="00C338AA">
        <w:rPr>
          <w:rFonts w:ascii="微软雅黑" w:eastAsia="微软雅黑" w:hAnsi="微软雅黑" w:hint="eastAsia"/>
          <w:b/>
          <w:sz w:val="24"/>
          <w:szCs w:val="24"/>
        </w:rPr>
        <w:t>6</w:t>
      </w:r>
      <w:r>
        <w:rPr>
          <w:rFonts w:ascii="微软雅黑" w:eastAsia="微软雅黑" w:hAnsi="微软雅黑" w:hint="eastAsia"/>
          <w:b/>
          <w:sz w:val="24"/>
          <w:szCs w:val="24"/>
        </w:rPr>
        <w:t>.</w:t>
      </w:r>
      <w:r w:rsidR="00096646" w:rsidRPr="00851E8B">
        <w:rPr>
          <w:rFonts w:ascii="微软雅黑" w:eastAsia="微软雅黑" w:hAnsi="微软雅黑" w:hint="eastAsia"/>
          <w:b/>
          <w:sz w:val="24"/>
          <w:szCs w:val="24"/>
        </w:rPr>
        <w:t>名词解释：</w:t>
      </w:r>
      <w:r w:rsidR="00315235" w:rsidRPr="00851E8B">
        <w:rPr>
          <w:rFonts w:ascii="微软雅黑" w:eastAsia="微软雅黑" w:hAnsi="微软雅黑" w:hint="eastAsia"/>
          <w:b/>
          <w:sz w:val="24"/>
          <w:szCs w:val="24"/>
        </w:rPr>
        <w:t>权力型对手</w:t>
      </w:r>
      <w:r w:rsidR="00315235" w:rsidRPr="00851E8B">
        <w:rPr>
          <w:rFonts w:ascii="微软雅黑" w:eastAsia="微软雅黑" w:hAnsi="微软雅黑" w:hint="eastAsia"/>
          <w:b/>
          <w:sz w:val="24"/>
          <w:szCs w:val="24"/>
        </w:rPr>
        <w:t>。</w:t>
      </w:r>
    </w:p>
    <w:p w:rsidR="00F53F2A" w:rsidRDefault="00315235" w:rsidP="00CE5E48">
      <w:pPr>
        <w:spacing w:line="276" w:lineRule="auto"/>
        <w:rPr>
          <w:rFonts w:ascii="微软雅黑" w:eastAsia="微软雅黑" w:hAnsi="微软雅黑" w:hint="eastAsia"/>
          <w:sz w:val="24"/>
          <w:szCs w:val="24"/>
        </w:rPr>
      </w:pPr>
      <w:r w:rsidRPr="00315235">
        <w:rPr>
          <w:rFonts w:ascii="微软雅黑" w:eastAsia="微软雅黑" w:hAnsi="微软雅黑" w:hint="eastAsia"/>
          <w:sz w:val="24"/>
          <w:szCs w:val="24"/>
        </w:rPr>
        <w:t>权力</w:t>
      </w:r>
      <w:proofErr w:type="gramStart"/>
      <w:r w:rsidRPr="00315235">
        <w:rPr>
          <w:rFonts w:ascii="微软雅黑" w:eastAsia="微软雅黑" w:hAnsi="微软雅黑" w:hint="eastAsia"/>
          <w:sz w:val="24"/>
          <w:szCs w:val="24"/>
        </w:rPr>
        <w:t>型对手</w:t>
      </w:r>
      <w:proofErr w:type="gramEnd"/>
      <w:r w:rsidRPr="00315235">
        <w:rPr>
          <w:rFonts w:ascii="微软雅黑" w:eastAsia="微软雅黑" w:hAnsi="微软雅黑" w:hint="eastAsia"/>
          <w:sz w:val="24"/>
          <w:szCs w:val="24"/>
        </w:rPr>
        <w:t>以取得成功为满足,对权力与成功的期望很高,对友好关系的期望则很低。这类人会尽力争取他认为重要的东西,极力想向对方施加影响,以强权办法求得利益。</w:t>
      </w:r>
    </w:p>
    <w:p w:rsidR="005C33AF" w:rsidRPr="00851E8B" w:rsidRDefault="00342AA3" w:rsidP="00CE5E48">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w:t>
      </w:r>
      <w:r w:rsidR="00C338AA">
        <w:rPr>
          <w:rFonts w:ascii="微软雅黑" w:eastAsia="微软雅黑" w:hAnsi="微软雅黑" w:hint="eastAsia"/>
          <w:b/>
          <w:sz w:val="24"/>
          <w:szCs w:val="24"/>
        </w:rPr>
        <w:t>7</w:t>
      </w:r>
      <w:r>
        <w:rPr>
          <w:rFonts w:ascii="微软雅黑" w:eastAsia="微软雅黑" w:hAnsi="微软雅黑" w:hint="eastAsia"/>
          <w:b/>
          <w:sz w:val="24"/>
          <w:szCs w:val="24"/>
        </w:rPr>
        <w:t>.</w:t>
      </w:r>
      <w:r w:rsidR="005C33AF" w:rsidRPr="00851E8B">
        <w:rPr>
          <w:rFonts w:ascii="微软雅黑" w:eastAsia="微软雅黑" w:hAnsi="微软雅黑" w:hint="eastAsia"/>
          <w:b/>
          <w:sz w:val="24"/>
          <w:szCs w:val="24"/>
        </w:rPr>
        <w:t>名词解释：进取型对手。</w:t>
      </w:r>
    </w:p>
    <w:p w:rsidR="00315235" w:rsidRDefault="00315235" w:rsidP="00CE5E48">
      <w:pPr>
        <w:spacing w:line="276" w:lineRule="auto"/>
        <w:rPr>
          <w:rFonts w:ascii="微软雅黑" w:eastAsia="微软雅黑" w:hAnsi="微软雅黑" w:hint="eastAsia"/>
          <w:sz w:val="24"/>
          <w:szCs w:val="24"/>
        </w:rPr>
      </w:pPr>
      <w:r w:rsidRPr="00315235">
        <w:rPr>
          <w:rFonts w:ascii="微软雅黑" w:eastAsia="微软雅黑" w:hAnsi="微软雅黑" w:hint="eastAsia"/>
          <w:sz w:val="24"/>
          <w:szCs w:val="24"/>
        </w:rPr>
        <w:t>进取</w:t>
      </w:r>
      <w:proofErr w:type="gramStart"/>
      <w:r w:rsidRPr="00315235">
        <w:rPr>
          <w:rFonts w:ascii="微软雅黑" w:eastAsia="微软雅黑" w:hAnsi="微软雅黑" w:hint="eastAsia"/>
          <w:sz w:val="24"/>
          <w:szCs w:val="24"/>
        </w:rPr>
        <w:t>型对手</w:t>
      </w:r>
      <w:proofErr w:type="gramEnd"/>
      <w:r w:rsidRPr="00315235">
        <w:rPr>
          <w:rFonts w:ascii="微软雅黑" w:eastAsia="微软雅黑" w:hAnsi="微软雅黑" w:hint="eastAsia"/>
          <w:sz w:val="24"/>
          <w:szCs w:val="24"/>
        </w:rPr>
        <w:t>以对别人和对谈判局势施加影响为满足。这类人的特点是,对成功和与对方保持良好关系的期望一般,对于权力的期望也一般。这类人能够与对方建立友好关系,能有力控制谈判过程,对成功的期望是只要他带回去的结果能使自己的上司和同事满意就行了,在必要情况下会</w:t>
      </w:r>
      <w:proofErr w:type="gramStart"/>
      <w:r w:rsidRPr="00315235">
        <w:rPr>
          <w:rFonts w:ascii="微软雅黑" w:eastAsia="微软雅黑" w:hAnsi="微软雅黑" w:hint="eastAsia"/>
          <w:sz w:val="24"/>
          <w:szCs w:val="24"/>
        </w:rPr>
        <w:t>作出</w:t>
      </w:r>
      <w:proofErr w:type="gramEnd"/>
      <w:r w:rsidRPr="00315235">
        <w:rPr>
          <w:rFonts w:ascii="微软雅黑" w:eastAsia="微软雅黑" w:hAnsi="微软雅黑" w:hint="eastAsia"/>
          <w:sz w:val="24"/>
          <w:szCs w:val="24"/>
        </w:rPr>
        <w:t>让步,达成一个勉强满意的交易,而不愿意使谈判破裂。</w:t>
      </w:r>
    </w:p>
    <w:p w:rsidR="005C33AF" w:rsidRPr="00851E8B" w:rsidRDefault="00C338AA" w:rsidP="00CE5E48">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18</w:t>
      </w:r>
      <w:r w:rsidR="00342AA3">
        <w:rPr>
          <w:rFonts w:ascii="微软雅黑" w:eastAsia="微软雅黑" w:hAnsi="微软雅黑" w:hint="eastAsia"/>
          <w:b/>
          <w:sz w:val="24"/>
          <w:szCs w:val="24"/>
        </w:rPr>
        <w:t>.</w:t>
      </w:r>
      <w:r w:rsidR="005C33AF" w:rsidRPr="00851E8B">
        <w:rPr>
          <w:rFonts w:ascii="微软雅黑" w:eastAsia="微软雅黑" w:hAnsi="微软雅黑" w:hint="eastAsia"/>
          <w:b/>
          <w:sz w:val="24"/>
          <w:szCs w:val="24"/>
        </w:rPr>
        <w:t>名词解释：关系型对手。</w:t>
      </w:r>
    </w:p>
    <w:p w:rsidR="00315235" w:rsidRDefault="00315235" w:rsidP="00CE5E48">
      <w:pPr>
        <w:spacing w:line="276" w:lineRule="auto"/>
        <w:rPr>
          <w:rFonts w:ascii="微软雅黑" w:eastAsia="微软雅黑" w:hAnsi="微软雅黑" w:hint="eastAsia"/>
          <w:sz w:val="24"/>
          <w:szCs w:val="24"/>
        </w:rPr>
      </w:pPr>
      <w:r w:rsidRPr="00315235">
        <w:rPr>
          <w:rFonts w:ascii="微软雅黑" w:eastAsia="微软雅黑" w:hAnsi="微软雅黑" w:hint="eastAsia"/>
          <w:sz w:val="24"/>
          <w:szCs w:val="24"/>
        </w:rPr>
        <w:t>关系型对手以与别人保持良好的关系而感到满足。他们对成功与保持良好关系的</w:t>
      </w:r>
      <w:r w:rsidRPr="00315235">
        <w:rPr>
          <w:rFonts w:ascii="微软雅黑" w:eastAsia="微软雅黑" w:hAnsi="微软雅黑" w:hint="eastAsia"/>
          <w:sz w:val="24"/>
          <w:szCs w:val="24"/>
        </w:rPr>
        <w:lastRenderedPageBreak/>
        <w:t>期望很高,对权力的期望很低。这类人更加期望对他的上司及公司的同事尽责,希望他谈成的协议能得到上司和同事的赞赏,同时也较多地注重与对方人员保持友好的关系。</w:t>
      </w:r>
    </w:p>
    <w:p w:rsidR="00342AA3" w:rsidRDefault="00342AA3" w:rsidP="00CE5E48">
      <w:pPr>
        <w:spacing w:line="276" w:lineRule="auto"/>
        <w:rPr>
          <w:rFonts w:ascii="微软雅黑" w:eastAsia="微软雅黑" w:hAnsi="微软雅黑"/>
          <w:sz w:val="24"/>
          <w:szCs w:val="24"/>
        </w:rPr>
      </w:pPr>
    </w:p>
    <w:p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rsidR="002D6FB4" w:rsidRPr="002D6FB4" w:rsidRDefault="00194D53"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1.</w:t>
      </w:r>
      <w:r w:rsidR="00A807A4" w:rsidRPr="00194D53">
        <w:rPr>
          <w:rFonts w:ascii="微软雅黑" w:eastAsia="微软雅黑" w:hAnsi="微软雅黑"/>
          <w:sz w:val="24"/>
          <w:szCs w:val="24"/>
        </w:rPr>
        <w:t xml:space="preserve"> </w:t>
      </w:r>
      <w:r w:rsidR="002D6FB4" w:rsidRPr="002D6FB4">
        <w:rPr>
          <w:rFonts w:ascii="微软雅黑" w:eastAsia="微软雅黑" w:hAnsi="微软雅黑" w:hint="eastAsia"/>
          <w:sz w:val="24"/>
          <w:szCs w:val="24"/>
        </w:rPr>
        <w:t>谈判人员应具备的知识结构应是（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2D6FB4" w:rsidRPr="002D6FB4">
        <w:rPr>
          <w:rFonts w:ascii="微软雅黑" w:eastAsia="微软雅黑" w:hAnsi="微软雅黑" w:hint="eastAsia"/>
          <w:sz w:val="24"/>
          <w:szCs w:val="24"/>
        </w:rPr>
        <w:t>“H”形</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2D6FB4" w:rsidRPr="002D6FB4">
        <w:rPr>
          <w:rFonts w:ascii="微软雅黑" w:eastAsia="微软雅黑" w:hAnsi="微软雅黑" w:hint="eastAsia"/>
          <w:sz w:val="24"/>
          <w:szCs w:val="24"/>
        </w:rPr>
        <w:t>“M”形</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2D6FB4" w:rsidRPr="002D6FB4">
        <w:rPr>
          <w:rFonts w:ascii="微软雅黑" w:eastAsia="微软雅黑" w:hAnsi="微软雅黑" w:hint="eastAsia"/>
          <w:sz w:val="24"/>
          <w:szCs w:val="24"/>
        </w:rPr>
        <w:t>“T”形</w:t>
      </w:r>
    </w:p>
    <w:p w:rsidR="001374CD"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2D6FB4" w:rsidRPr="002D6FB4">
        <w:rPr>
          <w:rFonts w:ascii="微软雅黑" w:eastAsia="微软雅黑" w:hAnsi="微软雅黑" w:hint="eastAsia"/>
          <w:sz w:val="24"/>
          <w:szCs w:val="24"/>
        </w:rPr>
        <w:t>“U”形</w:t>
      </w:r>
    </w:p>
    <w:p w:rsidR="002D6FB4" w:rsidRPr="002D6FB4" w:rsidRDefault="002D6FB4" w:rsidP="002D6FB4">
      <w:pPr>
        <w:spacing w:line="276" w:lineRule="auto"/>
        <w:rPr>
          <w:rFonts w:ascii="微软雅黑" w:eastAsia="微软雅黑" w:hAnsi="微软雅黑"/>
          <w:sz w:val="24"/>
          <w:szCs w:val="24"/>
        </w:rPr>
      </w:pPr>
      <w:r w:rsidRPr="002D6FB4">
        <w:rPr>
          <w:rFonts w:ascii="微软雅黑" w:eastAsia="微软雅黑" w:hAnsi="微软雅黑" w:hint="eastAsia"/>
          <w:sz w:val="24"/>
          <w:szCs w:val="24"/>
        </w:rPr>
        <w:t>2. 商务谈判人员的最佳年龄一般在（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2D6FB4" w:rsidRPr="002D6FB4">
        <w:rPr>
          <w:rFonts w:ascii="微软雅黑" w:eastAsia="微软雅黑" w:hAnsi="微软雅黑" w:hint="eastAsia"/>
          <w:sz w:val="24"/>
          <w:szCs w:val="24"/>
        </w:rPr>
        <w:t>20～45 岁</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2D6FB4" w:rsidRPr="002D6FB4">
        <w:rPr>
          <w:rFonts w:ascii="微软雅黑" w:eastAsia="微软雅黑" w:hAnsi="微软雅黑" w:hint="eastAsia"/>
          <w:sz w:val="24"/>
          <w:szCs w:val="24"/>
        </w:rPr>
        <w:t>25～55 岁</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2D6FB4" w:rsidRPr="002D6FB4">
        <w:rPr>
          <w:rFonts w:ascii="微软雅黑" w:eastAsia="微软雅黑" w:hAnsi="微软雅黑" w:hint="eastAsia"/>
          <w:sz w:val="24"/>
          <w:szCs w:val="24"/>
        </w:rPr>
        <w:t>30～55 岁</w:t>
      </w:r>
    </w:p>
    <w:p w:rsidR="002D6FB4"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2D6FB4" w:rsidRPr="002D6FB4">
        <w:rPr>
          <w:rFonts w:ascii="微软雅黑" w:eastAsia="微软雅黑" w:hAnsi="微软雅黑" w:hint="eastAsia"/>
          <w:sz w:val="24"/>
          <w:szCs w:val="24"/>
        </w:rPr>
        <w:t>40～60 岁</w:t>
      </w:r>
    </w:p>
    <w:p w:rsidR="002D6FB4" w:rsidRPr="002D6FB4" w:rsidRDefault="002D6FB4" w:rsidP="002D6FB4">
      <w:pPr>
        <w:spacing w:line="276" w:lineRule="auto"/>
        <w:rPr>
          <w:rFonts w:ascii="微软雅黑" w:eastAsia="微软雅黑" w:hAnsi="微软雅黑"/>
          <w:sz w:val="24"/>
          <w:szCs w:val="24"/>
        </w:rPr>
      </w:pPr>
      <w:r w:rsidRPr="002D6FB4">
        <w:rPr>
          <w:rFonts w:ascii="微软雅黑" w:eastAsia="微软雅黑" w:hAnsi="微软雅黑" w:hint="eastAsia"/>
          <w:sz w:val="24"/>
          <w:szCs w:val="24"/>
        </w:rPr>
        <w:t>3. 一般商品的交易谈判只需（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2D6FB4" w:rsidRPr="002D6FB4">
        <w:rPr>
          <w:rFonts w:ascii="微软雅黑" w:eastAsia="微软雅黑" w:hAnsi="微软雅黑" w:hint="eastAsia"/>
          <w:sz w:val="24"/>
          <w:szCs w:val="24"/>
        </w:rPr>
        <w:t>2～3人</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2D6FB4" w:rsidRPr="002D6FB4">
        <w:rPr>
          <w:rFonts w:ascii="微软雅黑" w:eastAsia="微软雅黑" w:hAnsi="微软雅黑" w:hint="eastAsia"/>
          <w:sz w:val="24"/>
          <w:szCs w:val="24"/>
        </w:rPr>
        <w:t>2～4人</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2D6FB4" w:rsidRPr="002D6FB4">
        <w:rPr>
          <w:rFonts w:ascii="微软雅黑" w:eastAsia="微软雅黑" w:hAnsi="微软雅黑" w:hint="eastAsia"/>
          <w:sz w:val="24"/>
          <w:szCs w:val="24"/>
        </w:rPr>
        <w:t>3～4人</w:t>
      </w:r>
    </w:p>
    <w:p w:rsidR="002D6FB4"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2D6FB4" w:rsidRPr="002D6FB4">
        <w:rPr>
          <w:rFonts w:ascii="微软雅黑" w:eastAsia="微软雅黑" w:hAnsi="微软雅黑" w:hint="eastAsia"/>
          <w:sz w:val="24"/>
          <w:szCs w:val="24"/>
        </w:rPr>
        <w:t>3～5人</w:t>
      </w:r>
    </w:p>
    <w:p w:rsidR="002D6FB4" w:rsidRPr="002D6FB4" w:rsidRDefault="002D6FB4" w:rsidP="002D6FB4">
      <w:pPr>
        <w:spacing w:line="276" w:lineRule="auto"/>
        <w:rPr>
          <w:rFonts w:ascii="微软雅黑" w:eastAsia="微软雅黑" w:hAnsi="微软雅黑"/>
          <w:sz w:val="24"/>
          <w:szCs w:val="24"/>
        </w:rPr>
      </w:pPr>
      <w:r w:rsidRPr="002D6FB4">
        <w:rPr>
          <w:rFonts w:ascii="微软雅黑" w:eastAsia="微软雅黑" w:hAnsi="微软雅黑" w:hint="eastAsia"/>
          <w:sz w:val="24"/>
          <w:szCs w:val="24"/>
        </w:rPr>
        <w:t>4. 一般而言，一支谈判队伍不应包括（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A:</w:t>
      </w:r>
      <w:r w:rsidR="002D6FB4" w:rsidRPr="002D6FB4">
        <w:rPr>
          <w:rFonts w:ascii="微软雅黑" w:eastAsia="微软雅黑" w:hAnsi="微软雅黑" w:hint="eastAsia"/>
          <w:sz w:val="24"/>
          <w:szCs w:val="24"/>
        </w:rPr>
        <w:t>政府官员</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2D6FB4" w:rsidRPr="002D6FB4">
        <w:rPr>
          <w:rFonts w:ascii="微软雅黑" w:eastAsia="微软雅黑" w:hAnsi="微软雅黑" w:hint="eastAsia"/>
          <w:sz w:val="24"/>
          <w:szCs w:val="24"/>
        </w:rPr>
        <w:t>技术人员</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2D6FB4" w:rsidRPr="002D6FB4">
        <w:rPr>
          <w:rFonts w:ascii="微软雅黑" w:eastAsia="微软雅黑" w:hAnsi="微软雅黑" w:hint="eastAsia"/>
          <w:sz w:val="24"/>
          <w:szCs w:val="24"/>
        </w:rPr>
        <w:t>财务人员</w:t>
      </w:r>
    </w:p>
    <w:p w:rsidR="002D6FB4"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2D6FB4" w:rsidRPr="002D6FB4">
        <w:rPr>
          <w:rFonts w:ascii="微软雅黑" w:eastAsia="微软雅黑" w:hAnsi="微软雅黑" w:hint="eastAsia"/>
          <w:sz w:val="24"/>
          <w:szCs w:val="24"/>
        </w:rPr>
        <w:t>法律人员</w:t>
      </w:r>
    </w:p>
    <w:p w:rsidR="002D6FB4" w:rsidRPr="002D6FB4" w:rsidRDefault="002D6FB4" w:rsidP="002D6FB4">
      <w:pPr>
        <w:spacing w:line="276" w:lineRule="auto"/>
        <w:rPr>
          <w:rFonts w:ascii="微软雅黑" w:eastAsia="微软雅黑" w:hAnsi="微软雅黑"/>
          <w:sz w:val="24"/>
          <w:szCs w:val="24"/>
        </w:rPr>
      </w:pPr>
      <w:r w:rsidRPr="002D6FB4">
        <w:rPr>
          <w:rFonts w:ascii="微软雅黑" w:eastAsia="微软雅黑" w:hAnsi="微软雅黑" w:hint="eastAsia"/>
          <w:sz w:val="24"/>
          <w:szCs w:val="24"/>
        </w:rPr>
        <w:t>5. 在技术条款谈判中，起“润滑剂”作用的人员是（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2D6FB4" w:rsidRPr="002D6FB4">
        <w:rPr>
          <w:rFonts w:ascii="微软雅黑" w:eastAsia="微软雅黑" w:hAnsi="微软雅黑" w:hint="eastAsia"/>
          <w:sz w:val="24"/>
          <w:szCs w:val="24"/>
        </w:rPr>
        <w:t>商务人员</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2D6FB4" w:rsidRPr="002D6FB4">
        <w:rPr>
          <w:rFonts w:ascii="微软雅黑" w:eastAsia="微软雅黑" w:hAnsi="微软雅黑" w:hint="eastAsia"/>
          <w:sz w:val="24"/>
          <w:szCs w:val="24"/>
        </w:rPr>
        <w:t>法律人员</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2D6FB4" w:rsidRPr="002D6FB4">
        <w:rPr>
          <w:rFonts w:ascii="微软雅黑" w:eastAsia="微软雅黑" w:hAnsi="微软雅黑" w:hint="eastAsia"/>
          <w:sz w:val="24"/>
          <w:szCs w:val="24"/>
        </w:rPr>
        <w:t>金融人员</w:t>
      </w:r>
    </w:p>
    <w:p w:rsidR="002D6FB4"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2D6FB4" w:rsidRPr="002D6FB4">
        <w:rPr>
          <w:rFonts w:ascii="微软雅黑" w:eastAsia="微软雅黑" w:hAnsi="微软雅黑" w:hint="eastAsia"/>
          <w:sz w:val="24"/>
          <w:szCs w:val="24"/>
        </w:rPr>
        <w:t>翻译人员</w:t>
      </w:r>
    </w:p>
    <w:p w:rsidR="002D6FB4" w:rsidRPr="002D6FB4" w:rsidRDefault="002D6FB4" w:rsidP="002D6FB4">
      <w:pPr>
        <w:spacing w:line="276" w:lineRule="auto"/>
        <w:rPr>
          <w:rFonts w:ascii="微软雅黑" w:eastAsia="微软雅黑" w:hAnsi="微软雅黑"/>
          <w:sz w:val="24"/>
          <w:szCs w:val="24"/>
        </w:rPr>
      </w:pPr>
      <w:r w:rsidRPr="002D6FB4">
        <w:rPr>
          <w:rFonts w:ascii="微软雅黑" w:eastAsia="微软雅黑" w:hAnsi="微软雅黑" w:hint="eastAsia"/>
          <w:sz w:val="24"/>
          <w:szCs w:val="24"/>
        </w:rPr>
        <w:t>6. 第三层次的谈判人员是（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2D6FB4" w:rsidRPr="002D6FB4">
        <w:rPr>
          <w:rFonts w:ascii="微软雅黑" w:eastAsia="微软雅黑" w:hAnsi="微软雅黑" w:hint="eastAsia"/>
          <w:sz w:val="24"/>
          <w:szCs w:val="24"/>
        </w:rPr>
        <w:t>速记员</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2D6FB4" w:rsidRPr="002D6FB4">
        <w:rPr>
          <w:rFonts w:ascii="微软雅黑" w:eastAsia="微软雅黑" w:hAnsi="微软雅黑" w:hint="eastAsia"/>
          <w:sz w:val="24"/>
          <w:szCs w:val="24"/>
        </w:rPr>
        <w:t>法律人员</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2D6FB4" w:rsidRPr="002D6FB4">
        <w:rPr>
          <w:rFonts w:ascii="微软雅黑" w:eastAsia="微软雅黑" w:hAnsi="微软雅黑" w:hint="eastAsia"/>
          <w:sz w:val="24"/>
          <w:szCs w:val="24"/>
        </w:rPr>
        <w:t>商务人员</w:t>
      </w:r>
    </w:p>
    <w:p w:rsidR="002D6FB4"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2D6FB4" w:rsidRPr="002D6FB4">
        <w:rPr>
          <w:rFonts w:ascii="微软雅黑" w:eastAsia="微软雅黑" w:hAnsi="微软雅黑" w:hint="eastAsia"/>
          <w:sz w:val="24"/>
          <w:szCs w:val="24"/>
        </w:rPr>
        <w:t>专业人员</w:t>
      </w:r>
    </w:p>
    <w:p w:rsidR="002D6FB4" w:rsidRPr="001A17FE" w:rsidRDefault="002D6FB4" w:rsidP="002D6FB4">
      <w:pPr>
        <w:spacing w:line="276" w:lineRule="auto"/>
        <w:rPr>
          <w:rFonts w:ascii="微软雅黑" w:eastAsia="微软雅黑" w:hAnsi="微软雅黑"/>
          <w:sz w:val="24"/>
          <w:szCs w:val="24"/>
        </w:rPr>
      </w:pPr>
      <w:r w:rsidRPr="002D6FB4">
        <w:rPr>
          <w:rFonts w:ascii="微软雅黑" w:eastAsia="微软雅黑" w:hAnsi="微软雅黑" w:hint="eastAsia"/>
          <w:sz w:val="24"/>
          <w:szCs w:val="24"/>
        </w:rPr>
        <w:t>7. 技术人员属于谈判队伍的（ ）</w:t>
      </w:r>
      <w:r w:rsidR="001A17FE">
        <w:rPr>
          <w:rFonts w:ascii="微软雅黑" w:eastAsia="微软雅黑" w:hAnsi="微软雅黑" w:hint="eastAsia"/>
          <w:sz w:val="24"/>
          <w:szCs w:val="24"/>
        </w:rPr>
        <w:t xml:space="preserve">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2D6FB4" w:rsidRPr="002D6FB4">
        <w:rPr>
          <w:rFonts w:ascii="微软雅黑" w:eastAsia="微软雅黑" w:hAnsi="微软雅黑" w:hint="eastAsia"/>
          <w:sz w:val="24"/>
          <w:szCs w:val="24"/>
        </w:rPr>
        <w:t>第一层次</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2D6FB4" w:rsidRPr="002D6FB4">
        <w:rPr>
          <w:rFonts w:ascii="微软雅黑" w:eastAsia="微软雅黑" w:hAnsi="微软雅黑" w:hint="eastAsia"/>
          <w:sz w:val="24"/>
          <w:szCs w:val="24"/>
        </w:rPr>
        <w:t xml:space="preserve">第二层次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2D6FB4" w:rsidRPr="002D6FB4">
        <w:rPr>
          <w:rFonts w:ascii="微软雅黑" w:eastAsia="微软雅黑" w:hAnsi="微软雅黑" w:hint="eastAsia"/>
          <w:sz w:val="24"/>
          <w:szCs w:val="24"/>
        </w:rPr>
        <w:t>第三层次</w:t>
      </w:r>
    </w:p>
    <w:p w:rsidR="002D6FB4"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2D6FB4" w:rsidRPr="002D6FB4">
        <w:rPr>
          <w:rFonts w:ascii="微软雅黑" w:eastAsia="微软雅黑" w:hAnsi="微软雅黑" w:hint="eastAsia"/>
          <w:sz w:val="24"/>
          <w:szCs w:val="24"/>
        </w:rPr>
        <w:t>第四层次</w:t>
      </w:r>
    </w:p>
    <w:p w:rsidR="002D6FB4" w:rsidRPr="002D6FB4" w:rsidRDefault="002D6FB4" w:rsidP="002D6FB4">
      <w:pPr>
        <w:spacing w:line="276" w:lineRule="auto"/>
        <w:rPr>
          <w:rFonts w:ascii="微软雅黑" w:eastAsia="微软雅黑" w:hAnsi="微软雅黑"/>
          <w:sz w:val="24"/>
          <w:szCs w:val="24"/>
        </w:rPr>
      </w:pPr>
      <w:r w:rsidRPr="002D6FB4">
        <w:rPr>
          <w:rFonts w:ascii="微软雅黑" w:eastAsia="微软雅黑" w:hAnsi="微软雅黑" w:hint="eastAsia"/>
          <w:sz w:val="24"/>
          <w:szCs w:val="24"/>
        </w:rPr>
        <w:t xml:space="preserve">8. </w:t>
      </w:r>
      <w:r w:rsidR="001A17FE">
        <w:rPr>
          <w:rFonts w:ascii="微软雅黑" w:eastAsia="微软雅黑" w:hAnsi="微软雅黑" w:hint="eastAsia"/>
          <w:sz w:val="24"/>
          <w:szCs w:val="24"/>
        </w:rPr>
        <w:t>“纸上得来终觉浅，绝知此事要躬行。”这说明谈判人员的能力培养方法</w:t>
      </w:r>
      <w:r w:rsidRPr="002D6FB4">
        <w:rPr>
          <w:rFonts w:ascii="微软雅黑" w:eastAsia="微软雅黑" w:hAnsi="微软雅黑" w:hint="eastAsia"/>
          <w:sz w:val="24"/>
          <w:szCs w:val="24"/>
        </w:rPr>
        <w:t>是</w:t>
      </w:r>
      <w:r w:rsidR="001A17FE">
        <w:rPr>
          <w:rFonts w:ascii="微软雅黑" w:eastAsia="微软雅黑" w:hAnsi="微软雅黑" w:hint="eastAsia"/>
          <w:sz w:val="24"/>
          <w:szCs w:val="24"/>
        </w:rPr>
        <w:t>(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2D6FB4" w:rsidRPr="002D6FB4">
        <w:rPr>
          <w:rFonts w:ascii="微软雅黑" w:eastAsia="微软雅黑" w:hAnsi="微软雅黑" w:hint="eastAsia"/>
          <w:sz w:val="24"/>
          <w:szCs w:val="24"/>
        </w:rPr>
        <w:t>博览</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2D6FB4" w:rsidRPr="002D6FB4">
        <w:rPr>
          <w:rFonts w:ascii="微软雅黑" w:eastAsia="微软雅黑" w:hAnsi="微软雅黑" w:hint="eastAsia"/>
          <w:sz w:val="24"/>
          <w:szCs w:val="24"/>
        </w:rPr>
        <w:t>勤思</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C:</w:t>
      </w:r>
      <w:r w:rsidR="002D6FB4" w:rsidRPr="002D6FB4">
        <w:rPr>
          <w:rFonts w:ascii="微软雅黑" w:eastAsia="微软雅黑" w:hAnsi="微软雅黑" w:hint="eastAsia"/>
          <w:sz w:val="24"/>
          <w:szCs w:val="24"/>
        </w:rPr>
        <w:t>总结</w:t>
      </w:r>
    </w:p>
    <w:p w:rsidR="002D6FB4"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2D6FB4" w:rsidRPr="002D6FB4">
        <w:rPr>
          <w:rFonts w:ascii="微软雅黑" w:eastAsia="微软雅黑" w:hAnsi="微软雅黑" w:hint="eastAsia"/>
          <w:sz w:val="24"/>
          <w:szCs w:val="24"/>
        </w:rPr>
        <w:t>实践</w:t>
      </w:r>
    </w:p>
    <w:p w:rsidR="002D6FB4" w:rsidRPr="002D6FB4" w:rsidRDefault="002D6FB4" w:rsidP="002D6FB4">
      <w:pPr>
        <w:spacing w:line="276" w:lineRule="auto"/>
        <w:rPr>
          <w:rFonts w:ascii="微软雅黑" w:eastAsia="微软雅黑" w:hAnsi="微软雅黑"/>
          <w:sz w:val="24"/>
          <w:szCs w:val="24"/>
        </w:rPr>
      </w:pPr>
      <w:r w:rsidRPr="002D6FB4">
        <w:rPr>
          <w:rFonts w:ascii="微软雅黑" w:eastAsia="微软雅黑" w:hAnsi="微软雅黑" w:hint="eastAsia"/>
          <w:sz w:val="24"/>
          <w:szCs w:val="24"/>
        </w:rPr>
        <w:t>9. 下列各项中，属于谈判人员应具备的横向方面的基本知识的是（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2D6FB4" w:rsidRPr="002D6FB4">
        <w:rPr>
          <w:rFonts w:ascii="微软雅黑" w:eastAsia="微软雅黑" w:hAnsi="微软雅黑" w:hint="eastAsia"/>
          <w:sz w:val="24"/>
          <w:szCs w:val="24"/>
        </w:rPr>
        <w:t>懂得谈判心理学</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2D6FB4" w:rsidRPr="002D6FB4">
        <w:rPr>
          <w:rFonts w:ascii="微软雅黑" w:eastAsia="微软雅黑" w:hAnsi="微软雅黑" w:hint="eastAsia"/>
          <w:sz w:val="24"/>
          <w:szCs w:val="24"/>
        </w:rPr>
        <w:t xml:space="preserve">熟练掌握某种外语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2D6FB4" w:rsidRPr="002D6FB4">
        <w:rPr>
          <w:rFonts w:ascii="微软雅黑" w:eastAsia="微软雅黑" w:hAnsi="微软雅黑" w:hint="eastAsia"/>
          <w:sz w:val="24"/>
          <w:szCs w:val="24"/>
        </w:rPr>
        <w:t>了解国外公司的类型</w:t>
      </w:r>
    </w:p>
    <w:p w:rsidR="002D6FB4" w:rsidRDefault="001A17FE" w:rsidP="002D6FB4">
      <w:pPr>
        <w:spacing w:line="276" w:lineRule="auto"/>
        <w:rPr>
          <w:rFonts w:ascii="微软雅黑" w:eastAsia="微软雅黑" w:hAnsi="微软雅黑"/>
          <w:sz w:val="24"/>
          <w:szCs w:val="24"/>
        </w:rPr>
      </w:pPr>
      <w:r>
        <w:rPr>
          <w:rFonts w:ascii="微软雅黑" w:eastAsia="微软雅黑" w:hAnsi="微软雅黑"/>
          <w:sz w:val="24"/>
          <w:szCs w:val="24"/>
        </w:rPr>
        <w:t>D:</w:t>
      </w:r>
      <w:r w:rsidR="002D6FB4" w:rsidRPr="002D6FB4">
        <w:rPr>
          <w:rFonts w:ascii="微软雅黑" w:eastAsia="微软雅黑" w:hAnsi="微软雅黑" w:hint="eastAsia"/>
          <w:sz w:val="24"/>
          <w:szCs w:val="24"/>
        </w:rPr>
        <w:t>熟悉价格水平及其变化趋势</w:t>
      </w:r>
    </w:p>
    <w:p w:rsidR="002D6FB4" w:rsidRPr="002D6FB4" w:rsidRDefault="002D6FB4" w:rsidP="002D6FB4">
      <w:pPr>
        <w:spacing w:line="276" w:lineRule="auto"/>
        <w:rPr>
          <w:rFonts w:ascii="微软雅黑" w:eastAsia="微软雅黑" w:hAnsi="微软雅黑"/>
          <w:sz w:val="24"/>
          <w:szCs w:val="24"/>
        </w:rPr>
      </w:pPr>
      <w:r w:rsidRPr="002D6FB4">
        <w:rPr>
          <w:rFonts w:ascii="微软雅黑" w:eastAsia="微软雅黑" w:hAnsi="微软雅黑" w:hint="eastAsia"/>
          <w:sz w:val="24"/>
          <w:szCs w:val="24"/>
        </w:rPr>
        <w:t>10. 以下有关谈判组织的构成原则的说法中，不正确的是（ ）</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2D6FB4" w:rsidRPr="002D6FB4">
        <w:rPr>
          <w:rFonts w:ascii="微软雅黑" w:eastAsia="微软雅黑" w:hAnsi="微软雅黑" w:hint="eastAsia"/>
          <w:sz w:val="24"/>
          <w:szCs w:val="24"/>
        </w:rPr>
        <w:t>根据谈判对象确定组织规模</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2D6FB4" w:rsidRPr="002D6FB4">
        <w:rPr>
          <w:rFonts w:ascii="微软雅黑" w:eastAsia="微软雅黑" w:hAnsi="微软雅黑" w:hint="eastAsia"/>
          <w:sz w:val="24"/>
          <w:szCs w:val="24"/>
        </w:rPr>
        <w:t>组成谈判队伍时要贯彻节约原则</w:t>
      </w:r>
    </w:p>
    <w:p w:rsidR="001A17FE" w:rsidRDefault="001A17FE" w:rsidP="002D6FB4">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2D6FB4" w:rsidRPr="002D6FB4">
        <w:rPr>
          <w:rFonts w:ascii="微软雅黑" w:eastAsia="微软雅黑" w:hAnsi="微软雅黑" w:hint="eastAsia"/>
          <w:sz w:val="24"/>
          <w:szCs w:val="24"/>
        </w:rPr>
        <w:t>谈判人员应层次分明、分工明确</w:t>
      </w:r>
    </w:p>
    <w:p w:rsidR="00003861" w:rsidRDefault="001A17FE" w:rsidP="002D6FB4">
      <w:pPr>
        <w:spacing w:line="276" w:lineRule="auto"/>
        <w:rPr>
          <w:rFonts w:ascii="微软雅黑" w:eastAsia="微软雅黑" w:hAnsi="微软雅黑"/>
          <w:sz w:val="24"/>
          <w:szCs w:val="24"/>
        </w:rPr>
      </w:pPr>
      <w:r>
        <w:rPr>
          <w:rFonts w:ascii="微软雅黑" w:eastAsia="微软雅黑" w:hAnsi="微软雅黑"/>
          <w:sz w:val="24"/>
          <w:szCs w:val="24"/>
        </w:rPr>
        <w:t>D:</w:t>
      </w:r>
      <w:r w:rsidR="002D6FB4" w:rsidRPr="002D6FB4">
        <w:rPr>
          <w:rFonts w:ascii="微软雅黑" w:eastAsia="微软雅黑" w:hAnsi="微软雅黑" w:hint="eastAsia"/>
          <w:sz w:val="24"/>
          <w:szCs w:val="24"/>
        </w:rPr>
        <w:t>谈判人员不应赋予法人代表资格</w:t>
      </w:r>
    </w:p>
    <w:p w:rsidR="00003861" w:rsidRPr="00194D53" w:rsidRDefault="00003861" w:rsidP="00003861">
      <w:pPr>
        <w:spacing w:line="276" w:lineRule="auto"/>
        <w:rPr>
          <w:rFonts w:ascii="微软雅黑" w:eastAsia="微软雅黑" w:hAnsi="微软雅黑"/>
          <w:sz w:val="24"/>
          <w:szCs w:val="24"/>
        </w:rPr>
      </w:pPr>
    </w:p>
    <w:p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1A17FE">
        <w:rPr>
          <w:rFonts w:ascii="微软雅黑" w:eastAsia="微软雅黑" w:hAnsi="微软雅黑" w:hint="eastAsia"/>
          <w:sz w:val="24"/>
          <w:szCs w:val="24"/>
        </w:rPr>
        <w:t>CCCAD AB</w:t>
      </w:r>
      <w:r w:rsidR="00F169B3">
        <w:rPr>
          <w:rFonts w:ascii="微软雅黑" w:eastAsia="微软雅黑" w:hAnsi="微软雅黑" w:hint="eastAsia"/>
          <w:sz w:val="24"/>
          <w:szCs w:val="24"/>
        </w:rPr>
        <w:t>D</w:t>
      </w:r>
      <w:r w:rsidR="001A17FE">
        <w:rPr>
          <w:rFonts w:ascii="微软雅黑" w:eastAsia="微软雅黑" w:hAnsi="微软雅黑" w:hint="eastAsia"/>
          <w:sz w:val="24"/>
          <w:szCs w:val="24"/>
        </w:rPr>
        <w:t>DD</w:t>
      </w:r>
    </w:p>
    <w:p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rsidR="000819F3" w:rsidRDefault="000819F3" w:rsidP="000819F3">
      <w:pPr>
        <w:pStyle w:val="a3"/>
        <w:spacing w:line="276" w:lineRule="auto"/>
        <w:ind w:left="420" w:firstLineChars="0" w:firstLine="0"/>
        <w:jc w:val="center"/>
        <w:rPr>
          <w:rFonts w:ascii="微软雅黑" w:eastAsia="微软雅黑" w:hAnsi="微软雅黑"/>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p>
    <w:p w:rsidR="000819F3" w:rsidRPr="000819F3" w:rsidRDefault="000819F3" w:rsidP="000819F3">
      <w:pPr>
        <w:pStyle w:val="a3"/>
        <w:spacing w:line="276" w:lineRule="auto"/>
        <w:ind w:leftChars="-100" w:left="-210" w:firstLineChars="100" w:firstLine="240"/>
        <w:rPr>
          <w:rFonts w:ascii="微软雅黑" w:eastAsia="微软雅黑" w:hAnsi="微软雅黑"/>
          <w:sz w:val="24"/>
          <w:szCs w:val="24"/>
        </w:rPr>
      </w:pPr>
    </w:p>
    <w:sectPr w:rsidR="000819F3" w:rsidRPr="000819F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14F" w:rsidRDefault="006F314F" w:rsidP="000819F3">
      <w:r>
        <w:separator/>
      </w:r>
    </w:p>
  </w:endnote>
  <w:endnote w:type="continuationSeparator" w:id="0">
    <w:p w:rsidR="006F314F" w:rsidRDefault="006F314F"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14F" w:rsidRDefault="006F314F" w:rsidP="000819F3">
      <w:r>
        <w:separator/>
      </w:r>
    </w:p>
  </w:footnote>
  <w:footnote w:type="continuationSeparator" w:id="0">
    <w:p w:rsidR="006F314F" w:rsidRDefault="006F314F" w:rsidP="00081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17"/>
    <w:rsid w:val="00003861"/>
    <w:rsid w:val="000819F3"/>
    <w:rsid w:val="00096646"/>
    <w:rsid w:val="000A5CAF"/>
    <w:rsid w:val="000B008B"/>
    <w:rsid w:val="000B2AF1"/>
    <w:rsid w:val="0011057B"/>
    <w:rsid w:val="00121E0C"/>
    <w:rsid w:val="0013236D"/>
    <w:rsid w:val="001374CD"/>
    <w:rsid w:val="00154D79"/>
    <w:rsid w:val="00170A11"/>
    <w:rsid w:val="00194D53"/>
    <w:rsid w:val="0019731C"/>
    <w:rsid w:val="001A17FE"/>
    <w:rsid w:val="001C180A"/>
    <w:rsid w:val="001C296C"/>
    <w:rsid w:val="001D19FD"/>
    <w:rsid w:val="001F5323"/>
    <w:rsid w:val="002544CC"/>
    <w:rsid w:val="002651E6"/>
    <w:rsid w:val="002852CC"/>
    <w:rsid w:val="002A1800"/>
    <w:rsid w:val="002A41C1"/>
    <w:rsid w:val="002C02FA"/>
    <w:rsid w:val="002D6FB4"/>
    <w:rsid w:val="002F4243"/>
    <w:rsid w:val="002F6899"/>
    <w:rsid w:val="00315235"/>
    <w:rsid w:val="00341062"/>
    <w:rsid w:val="00342AA3"/>
    <w:rsid w:val="00372E80"/>
    <w:rsid w:val="00372F1A"/>
    <w:rsid w:val="00377B8E"/>
    <w:rsid w:val="003876E9"/>
    <w:rsid w:val="003D09D2"/>
    <w:rsid w:val="003D2E33"/>
    <w:rsid w:val="004058F4"/>
    <w:rsid w:val="00407FDC"/>
    <w:rsid w:val="004379E7"/>
    <w:rsid w:val="00456833"/>
    <w:rsid w:val="004732AE"/>
    <w:rsid w:val="0049350C"/>
    <w:rsid w:val="004C7418"/>
    <w:rsid w:val="004D3FF5"/>
    <w:rsid w:val="004E3F41"/>
    <w:rsid w:val="00501421"/>
    <w:rsid w:val="00514E09"/>
    <w:rsid w:val="005266ED"/>
    <w:rsid w:val="005513A3"/>
    <w:rsid w:val="0057423B"/>
    <w:rsid w:val="00584C6E"/>
    <w:rsid w:val="005911FA"/>
    <w:rsid w:val="005B70CD"/>
    <w:rsid w:val="005C33AF"/>
    <w:rsid w:val="005E022D"/>
    <w:rsid w:val="005F0ECA"/>
    <w:rsid w:val="006053F5"/>
    <w:rsid w:val="006203DF"/>
    <w:rsid w:val="006204C4"/>
    <w:rsid w:val="00685DA2"/>
    <w:rsid w:val="00693219"/>
    <w:rsid w:val="006A42BC"/>
    <w:rsid w:val="006A74BA"/>
    <w:rsid w:val="006B16F4"/>
    <w:rsid w:val="006C41C5"/>
    <w:rsid w:val="006D071A"/>
    <w:rsid w:val="006F314F"/>
    <w:rsid w:val="00731E45"/>
    <w:rsid w:val="00737E15"/>
    <w:rsid w:val="00746D1E"/>
    <w:rsid w:val="007E4DAD"/>
    <w:rsid w:val="00801FC9"/>
    <w:rsid w:val="0082792A"/>
    <w:rsid w:val="0083798F"/>
    <w:rsid w:val="00843D90"/>
    <w:rsid w:val="00851E8B"/>
    <w:rsid w:val="008B5F10"/>
    <w:rsid w:val="008D3942"/>
    <w:rsid w:val="00910F79"/>
    <w:rsid w:val="00912BE4"/>
    <w:rsid w:val="00934838"/>
    <w:rsid w:val="0094436B"/>
    <w:rsid w:val="00952C22"/>
    <w:rsid w:val="00965A0F"/>
    <w:rsid w:val="009970BC"/>
    <w:rsid w:val="009B05E6"/>
    <w:rsid w:val="009D1817"/>
    <w:rsid w:val="009D18B1"/>
    <w:rsid w:val="009F558A"/>
    <w:rsid w:val="00A04086"/>
    <w:rsid w:val="00A3480A"/>
    <w:rsid w:val="00A461DF"/>
    <w:rsid w:val="00A75306"/>
    <w:rsid w:val="00A807A4"/>
    <w:rsid w:val="00A867F7"/>
    <w:rsid w:val="00AA363B"/>
    <w:rsid w:val="00AA477D"/>
    <w:rsid w:val="00AF440A"/>
    <w:rsid w:val="00B02753"/>
    <w:rsid w:val="00B12A2F"/>
    <w:rsid w:val="00B51D93"/>
    <w:rsid w:val="00B620FF"/>
    <w:rsid w:val="00BA1F76"/>
    <w:rsid w:val="00BB4B51"/>
    <w:rsid w:val="00BD3DB0"/>
    <w:rsid w:val="00C338AA"/>
    <w:rsid w:val="00C518DD"/>
    <w:rsid w:val="00C52643"/>
    <w:rsid w:val="00C86C6D"/>
    <w:rsid w:val="00C92FDF"/>
    <w:rsid w:val="00CE5E48"/>
    <w:rsid w:val="00DD0C1D"/>
    <w:rsid w:val="00DD3DD3"/>
    <w:rsid w:val="00DE7CDC"/>
    <w:rsid w:val="00DF5AC0"/>
    <w:rsid w:val="00E11AA2"/>
    <w:rsid w:val="00E22641"/>
    <w:rsid w:val="00E37CEE"/>
    <w:rsid w:val="00E66317"/>
    <w:rsid w:val="00E72159"/>
    <w:rsid w:val="00E7670C"/>
    <w:rsid w:val="00E80C56"/>
    <w:rsid w:val="00E913AE"/>
    <w:rsid w:val="00E93A83"/>
    <w:rsid w:val="00EA0E78"/>
    <w:rsid w:val="00EF10D4"/>
    <w:rsid w:val="00F169B3"/>
    <w:rsid w:val="00F229ED"/>
    <w:rsid w:val="00F25A36"/>
    <w:rsid w:val="00F41C73"/>
    <w:rsid w:val="00F53F2A"/>
    <w:rsid w:val="00F96E4C"/>
    <w:rsid w:val="00FB4FB3"/>
    <w:rsid w:val="00FD3853"/>
    <w:rsid w:val="00FE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23216723">
      <w:bodyDiv w:val="1"/>
      <w:marLeft w:val="0"/>
      <w:marRight w:val="0"/>
      <w:marTop w:val="0"/>
      <w:marBottom w:val="0"/>
      <w:divBdr>
        <w:top w:val="none" w:sz="0" w:space="0" w:color="auto"/>
        <w:left w:val="none" w:sz="0" w:space="0" w:color="auto"/>
        <w:bottom w:val="none" w:sz="0" w:space="0" w:color="auto"/>
        <w:right w:val="none" w:sz="0" w:space="0" w:color="auto"/>
      </w:divBdr>
      <w:divsChild>
        <w:div w:id="767383687">
          <w:marLeft w:val="0"/>
          <w:marRight w:val="0"/>
          <w:marTop w:val="150"/>
          <w:marBottom w:val="150"/>
          <w:divBdr>
            <w:top w:val="none" w:sz="0" w:space="0" w:color="auto"/>
            <w:left w:val="none" w:sz="0" w:space="0" w:color="auto"/>
            <w:bottom w:val="none" w:sz="0" w:space="0" w:color="auto"/>
            <w:right w:val="none" w:sz="0" w:space="0" w:color="auto"/>
          </w:divBdr>
          <w:divsChild>
            <w:div w:id="909312365">
              <w:marLeft w:val="0"/>
              <w:marRight w:val="0"/>
              <w:marTop w:val="0"/>
              <w:marBottom w:val="0"/>
              <w:divBdr>
                <w:top w:val="none" w:sz="0" w:space="0" w:color="auto"/>
                <w:left w:val="none" w:sz="0" w:space="0" w:color="auto"/>
                <w:bottom w:val="none" w:sz="0" w:space="0" w:color="auto"/>
                <w:right w:val="none" w:sz="0" w:space="0" w:color="auto"/>
              </w:divBdr>
              <w:divsChild>
                <w:div w:id="1793133272">
                  <w:marLeft w:val="0"/>
                  <w:marRight w:val="300"/>
                  <w:marTop w:val="0"/>
                  <w:marBottom w:val="0"/>
                  <w:divBdr>
                    <w:top w:val="none" w:sz="0" w:space="0" w:color="auto"/>
                    <w:left w:val="none" w:sz="0" w:space="0" w:color="auto"/>
                    <w:bottom w:val="none" w:sz="0" w:space="0" w:color="auto"/>
                    <w:right w:val="none" w:sz="0" w:space="0" w:color="auto"/>
                  </w:divBdr>
                </w:div>
                <w:div w:id="18714531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872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8731">
          <w:marLeft w:val="0"/>
          <w:marRight w:val="0"/>
          <w:marTop w:val="150"/>
          <w:marBottom w:val="15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44194195">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45277240">
      <w:bodyDiv w:val="1"/>
      <w:marLeft w:val="0"/>
      <w:marRight w:val="0"/>
      <w:marTop w:val="0"/>
      <w:marBottom w:val="0"/>
      <w:divBdr>
        <w:top w:val="none" w:sz="0" w:space="0" w:color="auto"/>
        <w:left w:val="none" w:sz="0" w:space="0" w:color="auto"/>
        <w:bottom w:val="none" w:sz="0" w:space="0" w:color="auto"/>
        <w:right w:val="none" w:sz="0" w:space="0" w:color="auto"/>
      </w:divBdr>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817649180">
      <w:bodyDiv w:val="1"/>
      <w:marLeft w:val="0"/>
      <w:marRight w:val="0"/>
      <w:marTop w:val="0"/>
      <w:marBottom w:val="0"/>
      <w:divBdr>
        <w:top w:val="none" w:sz="0" w:space="0" w:color="auto"/>
        <w:left w:val="none" w:sz="0" w:space="0" w:color="auto"/>
        <w:bottom w:val="none" w:sz="0" w:space="0" w:color="auto"/>
        <w:right w:val="none" w:sz="0" w:space="0" w:color="auto"/>
      </w:divBdr>
      <w:divsChild>
        <w:div w:id="1789811676">
          <w:marLeft w:val="0"/>
          <w:marRight w:val="0"/>
          <w:marTop w:val="150"/>
          <w:marBottom w:val="150"/>
          <w:divBdr>
            <w:top w:val="none" w:sz="0" w:space="0" w:color="auto"/>
            <w:left w:val="none" w:sz="0" w:space="0" w:color="auto"/>
            <w:bottom w:val="none" w:sz="0" w:space="0" w:color="auto"/>
            <w:right w:val="none" w:sz="0" w:space="0" w:color="auto"/>
          </w:divBdr>
          <w:divsChild>
            <w:div w:id="478962654">
              <w:marLeft w:val="0"/>
              <w:marRight w:val="0"/>
              <w:marTop w:val="0"/>
              <w:marBottom w:val="0"/>
              <w:divBdr>
                <w:top w:val="none" w:sz="0" w:space="0" w:color="auto"/>
                <w:left w:val="none" w:sz="0" w:space="0" w:color="auto"/>
                <w:bottom w:val="none" w:sz="0" w:space="0" w:color="auto"/>
                <w:right w:val="none" w:sz="0" w:space="0" w:color="auto"/>
              </w:divBdr>
              <w:divsChild>
                <w:div w:id="678823013">
                  <w:marLeft w:val="0"/>
                  <w:marRight w:val="300"/>
                  <w:marTop w:val="0"/>
                  <w:marBottom w:val="0"/>
                  <w:divBdr>
                    <w:top w:val="none" w:sz="0" w:space="0" w:color="auto"/>
                    <w:left w:val="none" w:sz="0" w:space="0" w:color="auto"/>
                    <w:bottom w:val="none" w:sz="0" w:space="0" w:color="auto"/>
                    <w:right w:val="none" w:sz="0" w:space="0" w:color="auto"/>
                  </w:divBdr>
                </w:div>
                <w:div w:id="387191533">
                  <w:marLeft w:val="0"/>
                  <w:marRight w:val="0"/>
                  <w:marTop w:val="0"/>
                  <w:marBottom w:val="300"/>
                  <w:divBdr>
                    <w:top w:val="single" w:sz="6" w:space="11" w:color="CFE3FF"/>
                    <w:left w:val="single" w:sz="6" w:space="11" w:color="CFE3FF"/>
                    <w:bottom w:val="single" w:sz="6" w:space="11" w:color="CFE3FF"/>
                    <w:right w:val="single" w:sz="6" w:space="11" w:color="CFE3FF"/>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1021">
          <w:marLeft w:val="0"/>
          <w:marRight w:val="0"/>
          <w:marTop w:val="150"/>
          <w:marBottom w:val="150"/>
          <w:divBdr>
            <w:top w:val="none" w:sz="0" w:space="0" w:color="auto"/>
            <w:left w:val="none" w:sz="0" w:space="0" w:color="auto"/>
            <w:bottom w:val="none" w:sz="0" w:space="0" w:color="auto"/>
            <w:right w:val="none" w:sz="0" w:space="0" w:color="auto"/>
          </w:divBdr>
        </w:div>
      </w:divsChild>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50865600">
      <w:bodyDiv w:val="1"/>
      <w:marLeft w:val="0"/>
      <w:marRight w:val="0"/>
      <w:marTop w:val="0"/>
      <w:marBottom w:val="0"/>
      <w:divBdr>
        <w:top w:val="none" w:sz="0" w:space="0" w:color="auto"/>
        <w:left w:val="none" w:sz="0" w:space="0" w:color="auto"/>
        <w:bottom w:val="none" w:sz="0" w:space="0" w:color="auto"/>
        <w:right w:val="none" w:sz="0" w:space="0" w:color="auto"/>
      </w:divBdr>
    </w:div>
    <w:div w:id="955598368">
      <w:bodyDiv w:val="1"/>
      <w:marLeft w:val="0"/>
      <w:marRight w:val="0"/>
      <w:marTop w:val="0"/>
      <w:marBottom w:val="0"/>
      <w:divBdr>
        <w:top w:val="none" w:sz="0" w:space="0" w:color="auto"/>
        <w:left w:val="none" w:sz="0" w:space="0" w:color="auto"/>
        <w:bottom w:val="none" w:sz="0" w:space="0" w:color="auto"/>
        <w:right w:val="none" w:sz="0" w:space="0" w:color="auto"/>
      </w:divBdr>
      <w:divsChild>
        <w:div w:id="790585933">
          <w:marLeft w:val="0"/>
          <w:marRight w:val="0"/>
          <w:marTop w:val="150"/>
          <w:marBottom w:val="150"/>
          <w:divBdr>
            <w:top w:val="none" w:sz="0" w:space="0" w:color="auto"/>
            <w:left w:val="none" w:sz="0" w:space="0" w:color="auto"/>
            <w:bottom w:val="none" w:sz="0" w:space="0" w:color="auto"/>
            <w:right w:val="none" w:sz="0" w:space="0" w:color="auto"/>
          </w:divBdr>
          <w:divsChild>
            <w:div w:id="1390111502">
              <w:marLeft w:val="0"/>
              <w:marRight w:val="0"/>
              <w:marTop w:val="0"/>
              <w:marBottom w:val="0"/>
              <w:divBdr>
                <w:top w:val="none" w:sz="0" w:space="0" w:color="auto"/>
                <w:left w:val="none" w:sz="0" w:space="0" w:color="auto"/>
                <w:bottom w:val="none" w:sz="0" w:space="0" w:color="auto"/>
                <w:right w:val="none" w:sz="0" w:space="0" w:color="auto"/>
              </w:divBdr>
              <w:divsChild>
                <w:div w:id="1816683028">
                  <w:marLeft w:val="0"/>
                  <w:marRight w:val="300"/>
                  <w:marTop w:val="0"/>
                  <w:marBottom w:val="0"/>
                  <w:divBdr>
                    <w:top w:val="none" w:sz="0" w:space="0" w:color="auto"/>
                    <w:left w:val="none" w:sz="0" w:space="0" w:color="auto"/>
                    <w:bottom w:val="none" w:sz="0" w:space="0" w:color="auto"/>
                    <w:right w:val="none" w:sz="0" w:space="0" w:color="auto"/>
                  </w:divBdr>
                </w:div>
                <w:div w:id="757749128">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632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6891">
          <w:marLeft w:val="0"/>
          <w:marRight w:val="0"/>
          <w:marTop w:val="150"/>
          <w:marBottom w:val="150"/>
          <w:divBdr>
            <w:top w:val="none" w:sz="0" w:space="0" w:color="auto"/>
            <w:left w:val="none" w:sz="0" w:space="0" w:color="auto"/>
            <w:bottom w:val="none" w:sz="0" w:space="0" w:color="auto"/>
            <w:right w:val="none" w:sz="0" w:space="0" w:color="auto"/>
          </w:divBdr>
        </w:div>
      </w:divsChild>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0536403">
      <w:bodyDiv w:val="1"/>
      <w:marLeft w:val="0"/>
      <w:marRight w:val="0"/>
      <w:marTop w:val="0"/>
      <w:marBottom w:val="0"/>
      <w:divBdr>
        <w:top w:val="none" w:sz="0" w:space="0" w:color="auto"/>
        <w:left w:val="none" w:sz="0" w:space="0" w:color="auto"/>
        <w:bottom w:val="none" w:sz="0" w:space="0" w:color="auto"/>
        <w:right w:val="none" w:sz="0" w:space="0" w:color="auto"/>
      </w:divBdr>
      <w:divsChild>
        <w:div w:id="1188445615">
          <w:marLeft w:val="0"/>
          <w:marRight w:val="0"/>
          <w:marTop w:val="150"/>
          <w:marBottom w:val="150"/>
          <w:divBdr>
            <w:top w:val="none" w:sz="0" w:space="0" w:color="auto"/>
            <w:left w:val="none" w:sz="0" w:space="0" w:color="auto"/>
            <w:bottom w:val="none" w:sz="0" w:space="0" w:color="auto"/>
            <w:right w:val="none" w:sz="0" w:space="0" w:color="auto"/>
          </w:divBdr>
          <w:divsChild>
            <w:div w:id="263348259">
              <w:marLeft w:val="0"/>
              <w:marRight w:val="0"/>
              <w:marTop w:val="0"/>
              <w:marBottom w:val="0"/>
              <w:divBdr>
                <w:top w:val="none" w:sz="0" w:space="0" w:color="auto"/>
                <w:left w:val="none" w:sz="0" w:space="0" w:color="auto"/>
                <w:bottom w:val="none" w:sz="0" w:space="0" w:color="auto"/>
                <w:right w:val="none" w:sz="0" w:space="0" w:color="auto"/>
              </w:divBdr>
              <w:divsChild>
                <w:div w:id="415058093">
                  <w:marLeft w:val="0"/>
                  <w:marRight w:val="300"/>
                  <w:marTop w:val="0"/>
                  <w:marBottom w:val="0"/>
                  <w:divBdr>
                    <w:top w:val="none" w:sz="0" w:space="0" w:color="auto"/>
                    <w:left w:val="none" w:sz="0" w:space="0" w:color="auto"/>
                    <w:bottom w:val="none" w:sz="0" w:space="0" w:color="auto"/>
                    <w:right w:val="none" w:sz="0" w:space="0" w:color="auto"/>
                  </w:divBdr>
                </w:div>
                <w:div w:id="450167084">
                  <w:marLeft w:val="0"/>
                  <w:marRight w:val="0"/>
                  <w:marTop w:val="0"/>
                  <w:marBottom w:val="300"/>
                  <w:divBdr>
                    <w:top w:val="single" w:sz="6" w:space="11" w:color="CFE3FF"/>
                    <w:left w:val="single" w:sz="6" w:space="11" w:color="CFE3FF"/>
                    <w:bottom w:val="single" w:sz="6" w:space="11" w:color="CFE3FF"/>
                    <w:right w:val="single" w:sz="6" w:space="11" w:color="CFE3FF"/>
                  </w:divBdr>
                  <w:divsChild>
                    <w:div w:id="8683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8409">
          <w:marLeft w:val="0"/>
          <w:marRight w:val="0"/>
          <w:marTop w:val="150"/>
          <w:marBottom w:val="150"/>
          <w:divBdr>
            <w:top w:val="none" w:sz="0" w:space="0" w:color="auto"/>
            <w:left w:val="none" w:sz="0" w:space="0" w:color="auto"/>
            <w:bottom w:val="none" w:sz="0" w:space="0" w:color="auto"/>
            <w:right w:val="none" w:sz="0" w:space="0" w:color="auto"/>
          </w:divBdr>
        </w:div>
      </w:divsChild>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278373491">
      <w:bodyDiv w:val="1"/>
      <w:marLeft w:val="0"/>
      <w:marRight w:val="0"/>
      <w:marTop w:val="0"/>
      <w:marBottom w:val="0"/>
      <w:divBdr>
        <w:top w:val="none" w:sz="0" w:space="0" w:color="auto"/>
        <w:left w:val="none" w:sz="0" w:space="0" w:color="auto"/>
        <w:bottom w:val="none" w:sz="0" w:space="0" w:color="auto"/>
        <w:right w:val="none" w:sz="0" w:space="0" w:color="auto"/>
      </w:divBdr>
      <w:divsChild>
        <w:div w:id="640430090">
          <w:marLeft w:val="0"/>
          <w:marRight w:val="0"/>
          <w:marTop w:val="150"/>
          <w:marBottom w:val="150"/>
          <w:divBdr>
            <w:top w:val="none" w:sz="0" w:space="0" w:color="auto"/>
            <w:left w:val="none" w:sz="0" w:space="0" w:color="auto"/>
            <w:bottom w:val="none" w:sz="0" w:space="0" w:color="auto"/>
            <w:right w:val="none" w:sz="0" w:space="0" w:color="auto"/>
          </w:divBdr>
          <w:divsChild>
            <w:div w:id="962729379">
              <w:marLeft w:val="0"/>
              <w:marRight w:val="0"/>
              <w:marTop w:val="0"/>
              <w:marBottom w:val="0"/>
              <w:divBdr>
                <w:top w:val="none" w:sz="0" w:space="0" w:color="auto"/>
                <w:left w:val="none" w:sz="0" w:space="0" w:color="auto"/>
                <w:bottom w:val="none" w:sz="0" w:space="0" w:color="auto"/>
                <w:right w:val="none" w:sz="0" w:space="0" w:color="auto"/>
              </w:divBdr>
              <w:divsChild>
                <w:div w:id="1675183520">
                  <w:marLeft w:val="0"/>
                  <w:marRight w:val="300"/>
                  <w:marTop w:val="0"/>
                  <w:marBottom w:val="0"/>
                  <w:divBdr>
                    <w:top w:val="none" w:sz="0" w:space="0" w:color="auto"/>
                    <w:left w:val="none" w:sz="0" w:space="0" w:color="auto"/>
                    <w:bottom w:val="none" w:sz="0" w:space="0" w:color="auto"/>
                    <w:right w:val="none" w:sz="0" w:space="0" w:color="auto"/>
                  </w:divBdr>
                </w:div>
                <w:div w:id="617420976">
                  <w:marLeft w:val="0"/>
                  <w:marRight w:val="0"/>
                  <w:marTop w:val="0"/>
                  <w:marBottom w:val="300"/>
                  <w:divBdr>
                    <w:top w:val="single" w:sz="6" w:space="11" w:color="CFE3FF"/>
                    <w:left w:val="single" w:sz="6" w:space="11" w:color="CFE3FF"/>
                    <w:bottom w:val="single" w:sz="6" w:space="11" w:color="CFE3FF"/>
                    <w:right w:val="single" w:sz="6" w:space="11" w:color="CFE3FF"/>
                  </w:divBdr>
                  <w:divsChild>
                    <w:div w:id="5368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885">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29642338">
      <w:bodyDiv w:val="1"/>
      <w:marLeft w:val="0"/>
      <w:marRight w:val="0"/>
      <w:marTop w:val="0"/>
      <w:marBottom w:val="0"/>
      <w:divBdr>
        <w:top w:val="none" w:sz="0" w:space="0" w:color="auto"/>
        <w:left w:val="none" w:sz="0" w:space="0" w:color="auto"/>
        <w:bottom w:val="none" w:sz="0" w:space="0" w:color="auto"/>
        <w:right w:val="none" w:sz="0" w:space="0" w:color="auto"/>
      </w:divBdr>
      <w:divsChild>
        <w:div w:id="94403190">
          <w:marLeft w:val="0"/>
          <w:marRight w:val="0"/>
          <w:marTop w:val="150"/>
          <w:marBottom w:val="150"/>
          <w:divBdr>
            <w:top w:val="none" w:sz="0" w:space="0" w:color="auto"/>
            <w:left w:val="none" w:sz="0" w:space="0" w:color="auto"/>
            <w:bottom w:val="none" w:sz="0" w:space="0" w:color="auto"/>
            <w:right w:val="none" w:sz="0" w:space="0" w:color="auto"/>
          </w:divBdr>
          <w:divsChild>
            <w:div w:id="710812705">
              <w:marLeft w:val="0"/>
              <w:marRight w:val="0"/>
              <w:marTop w:val="0"/>
              <w:marBottom w:val="0"/>
              <w:divBdr>
                <w:top w:val="none" w:sz="0" w:space="0" w:color="auto"/>
                <w:left w:val="none" w:sz="0" w:space="0" w:color="auto"/>
                <w:bottom w:val="none" w:sz="0" w:space="0" w:color="auto"/>
                <w:right w:val="none" w:sz="0" w:space="0" w:color="auto"/>
              </w:divBdr>
              <w:divsChild>
                <w:div w:id="2095472097">
                  <w:marLeft w:val="0"/>
                  <w:marRight w:val="300"/>
                  <w:marTop w:val="0"/>
                  <w:marBottom w:val="0"/>
                  <w:divBdr>
                    <w:top w:val="none" w:sz="0" w:space="0" w:color="auto"/>
                    <w:left w:val="none" w:sz="0" w:space="0" w:color="auto"/>
                    <w:bottom w:val="none" w:sz="0" w:space="0" w:color="auto"/>
                    <w:right w:val="none" w:sz="0" w:space="0" w:color="auto"/>
                  </w:divBdr>
                </w:div>
                <w:div w:id="87152946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703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8966">
          <w:marLeft w:val="0"/>
          <w:marRight w:val="0"/>
          <w:marTop w:val="150"/>
          <w:marBottom w:val="150"/>
          <w:divBdr>
            <w:top w:val="none" w:sz="0" w:space="0" w:color="auto"/>
            <w:left w:val="none" w:sz="0" w:space="0" w:color="auto"/>
            <w:bottom w:val="none" w:sz="0" w:space="0" w:color="auto"/>
            <w:right w:val="none" w:sz="0" w:space="0" w:color="auto"/>
          </w:divBdr>
        </w:div>
      </w:divsChild>
    </w:div>
    <w:div w:id="1545754357">
      <w:bodyDiv w:val="1"/>
      <w:marLeft w:val="0"/>
      <w:marRight w:val="0"/>
      <w:marTop w:val="0"/>
      <w:marBottom w:val="0"/>
      <w:divBdr>
        <w:top w:val="none" w:sz="0" w:space="0" w:color="auto"/>
        <w:left w:val="none" w:sz="0" w:space="0" w:color="auto"/>
        <w:bottom w:val="none" w:sz="0" w:space="0" w:color="auto"/>
        <w:right w:val="none" w:sz="0" w:space="0" w:color="auto"/>
      </w:divBdr>
      <w:divsChild>
        <w:div w:id="1657496244">
          <w:marLeft w:val="0"/>
          <w:marRight w:val="0"/>
          <w:marTop w:val="150"/>
          <w:marBottom w:val="150"/>
          <w:divBdr>
            <w:top w:val="none" w:sz="0" w:space="0" w:color="auto"/>
            <w:left w:val="none" w:sz="0" w:space="0" w:color="auto"/>
            <w:bottom w:val="none" w:sz="0" w:space="0" w:color="auto"/>
            <w:right w:val="none" w:sz="0" w:space="0" w:color="auto"/>
          </w:divBdr>
          <w:divsChild>
            <w:div w:id="1401750621">
              <w:marLeft w:val="0"/>
              <w:marRight w:val="0"/>
              <w:marTop w:val="0"/>
              <w:marBottom w:val="0"/>
              <w:divBdr>
                <w:top w:val="none" w:sz="0" w:space="0" w:color="auto"/>
                <w:left w:val="none" w:sz="0" w:space="0" w:color="auto"/>
                <w:bottom w:val="none" w:sz="0" w:space="0" w:color="auto"/>
                <w:right w:val="none" w:sz="0" w:space="0" w:color="auto"/>
              </w:divBdr>
              <w:divsChild>
                <w:div w:id="1403525296">
                  <w:marLeft w:val="0"/>
                  <w:marRight w:val="300"/>
                  <w:marTop w:val="0"/>
                  <w:marBottom w:val="0"/>
                  <w:divBdr>
                    <w:top w:val="none" w:sz="0" w:space="0" w:color="auto"/>
                    <w:left w:val="none" w:sz="0" w:space="0" w:color="auto"/>
                    <w:bottom w:val="none" w:sz="0" w:space="0" w:color="auto"/>
                    <w:right w:val="none" w:sz="0" w:space="0" w:color="auto"/>
                  </w:divBdr>
                </w:div>
                <w:div w:id="1297640815">
                  <w:marLeft w:val="0"/>
                  <w:marRight w:val="0"/>
                  <w:marTop w:val="0"/>
                  <w:marBottom w:val="300"/>
                  <w:divBdr>
                    <w:top w:val="single" w:sz="6" w:space="11" w:color="CFE3FF"/>
                    <w:left w:val="single" w:sz="6" w:space="11" w:color="CFE3FF"/>
                    <w:bottom w:val="single" w:sz="6" w:space="11" w:color="CFE3FF"/>
                    <w:right w:val="single" w:sz="6" w:space="11" w:color="CFE3FF"/>
                  </w:divBdr>
                  <w:divsChild>
                    <w:div w:id="471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58214">
          <w:marLeft w:val="0"/>
          <w:marRight w:val="0"/>
          <w:marTop w:val="150"/>
          <w:marBottom w:val="150"/>
          <w:divBdr>
            <w:top w:val="none" w:sz="0" w:space="0" w:color="auto"/>
            <w:left w:val="none" w:sz="0" w:space="0" w:color="auto"/>
            <w:bottom w:val="none" w:sz="0" w:space="0" w:color="auto"/>
            <w:right w:val="none" w:sz="0" w:space="0" w:color="auto"/>
          </w:divBdr>
        </w:div>
      </w:divsChild>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897617531">
      <w:bodyDiv w:val="1"/>
      <w:marLeft w:val="0"/>
      <w:marRight w:val="0"/>
      <w:marTop w:val="0"/>
      <w:marBottom w:val="0"/>
      <w:divBdr>
        <w:top w:val="none" w:sz="0" w:space="0" w:color="auto"/>
        <w:left w:val="none" w:sz="0" w:space="0" w:color="auto"/>
        <w:bottom w:val="none" w:sz="0" w:space="0" w:color="auto"/>
        <w:right w:val="none" w:sz="0" w:space="0" w:color="auto"/>
      </w:divBdr>
      <w:divsChild>
        <w:div w:id="50616354">
          <w:marLeft w:val="0"/>
          <w:marRight w:val="0"/>
          <w:marTop w:val="150"/>
          <w:marBottom w:val="150"/>
          <w:divBdr>
            <w:top w:val="none" w:sz="0" w:space="0" w:color="auto"/>
            <w:left w:val="none" w:sz="0" w:space="0" w:color="auto"/>
            <w:bottom w:val="none" w:sz="0" w:space="0" w:color="auto"/>
            <w:right w:val="none" w:sz="0" w:space="0" w:color="auto"/>
          </w:divBdr>
          <w:divsChild>
            <w:div w:id="977488714">
              <w:marLeft w:val="0"/>
              <w:marRight w:val="0"/>
              <w:marTop w:val="0"/>
              <w:marBottom w:val="0"/>
              <w:divBdr>
                <w:top w:val="none" w:sz="0" w:space="0" w:color="auto"/>
                <w:left w:val="none" w:sz="0" w:space="0" w:color="auto"/>
                <w:bottom w:val="none" w:sz="0" w:space="0" w:color="auto"/>
                <w:right w:val="none" w:sz="0" w:space="0" w:color="auto"/>
              </w:divBdr>
              <w:divsChild>
                <w:div w:id="2049529596">
                  <w:marLeft w:val="0"/>
                  <w:marRight w:val="300"/>
                  <w:marTop w:val="0"/>
                  <w:marBottom w:val="0"/>
                  <w:divBdr>
                    <w:top w:val="none" w:sz="0" w:space="0" w:color="auto"/>
                    <w:left w:val="none" w:sz="0" w:space="0" w:color="auto"/>
                    <w:bottom w:val="none" w:sz="0" w:space="0" w:color="auto"/>
                    <w:right w:val="none" w:sz="0" w:space="0" w:color="auto"/>
                  </w:divBdr>
                </w:div>
                <w:div w:id="462622249">
                  <w:marLeft w:val="0"/>
                  <w:marRight w:val="0"/>
                  <w:marTop w:val="0"/>
                  <w:marBottom w:val="300"/>
                  <w:divBdr>
                    <w:top w:val="single" w:sz="6" w:space="11" w:color="CFE3FF"/>
                    <w:left w:val="single" w:sz="6" w:space="11" w:color="CFE3FF"/>
                    <w:bottom w:val="single" w:sz="6" w:space="11" w:color="CFE3FF"/>
                    <w:right w:val="single" w:sz="6" w:space="11" w:color="CFE3FF"/>
                  </w:divBdr>
                  <w:divsChild>
                    <w:div w:id="2739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1773">
          <w:marLeft w:val="0"/>
          <w:marRight w:val="0"/>
          <w:marTop w:val="150"/>
          <w:marBottom w:val="150"/>
          <w:divBdr>
            <w:top w:val="none" w:sz="0" w:space="0" w:color="auto"/>
            <w:left w:val="none" w:sz="0" w:space="0" w:color="auto"/>
            <w:bottom w:val="none" w:sz="0" w:space="0" w:color="auto"/>
            <w:right w:val="none" w:sz="0" w:space="0" w:color="auto"/>
          </w:divBdr>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65234092">
      <w:bodyDiv w:val="1"/>
      <w:marLeft w:val="0"/>
      <w:marRight w:val="0"/>
      <w:marTop w:val="0"/>
      <w:marBottom w:val="0"/>
      <w:divBdr>
        <w:top w:val="none" w:sz="0" w:space="0" w:color="auto"/>
        <w:left w:val="none" w:sz="0" w:space="0" w:color="auto"/>
        <w:bottom w:val="none" w:sz="0" w:space="0" w:color="auto"/>
        <w:right w:val="none" w:sz="0" w:space="0" w:color="auto"/>
      </w:divBdr>
      <w:divsChild>
        <w:div w:id="1222136161">
          <w:marLeft w:val="0"/>
          <w:marRight w:val="0"/>
          <w:marTop w:val="150"/>
          <w:marBottom w:val="150"/>
          <w:divBdr>
            <w:top w:val="none" w:sz="0" w:space="0" w:color="auto"/>
            <w:left w:val="none" w:sz="0" w:space="0" w:color="auto"/>
            <w:bottom w:val="none" w:sz="0" w:space="0" w:color="auto"/>
            <w:right w:val="none" w:sz="0" w:space="0" w:color="auto"/>
          </w:divBdr>
          <w:divsChild>
            <w:div w:id="1107962942">
              <w:marLeft w:val="0"/>
              <w:marRight w:val="0"/>
              <w:marTop w:val="0"/>
              <w:marBottom w:val="0"/>
              <w:divBdr>
                <w:top w:val="none" w:sz="0" w:space="0" w:color="auto"/>
                <w:left w:val="none" w:sz="0" w:space="0" w:color="auto"/>
                <w:bottom w:val="none" w:sz="0" w:space="0" w:color="auto"/>
                <w:right w:val="none" w:sz="0" w:space="0" w:color="auto"/>
              </w:divBdr>
              <w:divsChild>
                <w:div w:id="519855531">
                  <w:marLeft w:val="0"/>
                  <w:marRight w:val="300"/>
                  <w:marTop w:val="0"/>
                  <w:marBottom w:val="0"/>
                  <w:divBdr>
                    <w:top w:val="none" w:sz="0" w:space="0" w:color="auto"/>
                    <w:left w:val="none" w:sz="0" w:space="0" w:color="auto"/>
                    <w:bottom w:val="none" w:sz="0" w:space="0" w:color="auto"/>
                    <w:right w:val="none" w:sz="0" w:space="0" w:color="auto"/>
                  </w:divBdr>
                </w:div>
                <w:div w:id="1874030355">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182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7765">
          <w:marLeft w:val="0"/>
          <w:marRight w:val="0"/>
          <w:marTop w:val="150"/>
          <w:marBottom w:val="150"/>
          <w:divBdr>
            <w:top w:val="none" w:sz="0" w:space="0" w:color="auto"/>
            <w:left w:val="none" w:sz="0" w:space="0" w:color="auto"/>
            <w:bottom w:val="none" w:sz="0" w:space="0" w:color="auto"/>
            <w:right w:val="none" w:sz="0" w:space="0" w:color="auto"/>
          </w:divBdr>
        </w:div>
      </w:divsChild>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103454014">
      <w:bodyDiv w:val="1"/>
      <w:marLeft w:val="0"/>
      <w:marRight w:val="0"/>
      <w:marTop w:val="0"/>
      <w:marBottom w:val="0"/>
      <w:divBdr>
        <w:top w:val="none" w:sz="0" w:space="0" w:color="auto"/>
        <w:left w:val="none" w:sz="0" w:space="0" w:color="auto"/>
        <w:bottom w:val="none" w:sz="0" w:space="0" w:color="auto"/>
        <w:right w:val="none" w:sz="0" w:space="0" w:color="auto"/>
      </w:divBdr>
      <w:divsChild>
        <w:div w:id="1701466762">
          <w:marLeft w:val="0"/>
          <w:marRight w:val="0"/>
          <w:marTop w:val="150"/>
          <w:marBottom w:val="150"/>
          <w:divBdr>
            <w:top w:val="none" w:sz="0" w:space="0" w:color="auto"/>
            <w:left w:val="none" w:sz="0" w:space="0" w:color="auto"/>
            <w:bottom w:val="none" w:sz="0" w:space="0" w:color="auto"/>
            <w:right w:val="none" w:sz="0" w:space="0" w:color="auto"/>
          </w:divBdr>
          <w:divsChild>
            <w:div w:id="1451169956">
              <w:marLeft w:val="0"/>
              <w:marRight w:val="0"/>
              <w:marTop w:val="0"/>
              <w:marBottom w:val="0"/>
              <w:divBdr>
                <w:top w:val="none" w:sz="0" w:space="0" w:color="auto"/>
                <w:left w:val="none" w:sz="0" w:space="0" w:color="auto"/>
                <w:bottom w:val="none" w:sz="0" w:space="0" w:color="auto"/>
                <w:right w:val="none" w:sz="0" w:space="0" w:color="auto"/>
              </w:divBdr>
              <w:divsChild>
                <w:div w:id="1832479852">
                  <w:marLeft w:val="0"/>
                  <w:marRight w:val="300"/>
                  <w:marTop w:val="0"/>
                  <w:marBottom w:val="0"/>
                  <w:divBdr>
                    <w:top w:val="none" w:sz="0" w:space="0" w:color="auto"/>
                    <w:left w:val="none" w:sz="0" w:space="0" w:color="auto"/>
                    <w:bottom w:val="none" w:sz="0" w:space="0" w:color="auto"/>
                    <w:right w:val="none" w:sz="0" w:space="0" w:color="auto"/>
                  </w:divBdr>
                </w:div>
                <w:div w:id="2830812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505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02393">
          <w:marLeft w:val="0"/>
          <w:marRight w:val="0"/>
          <w:marTop w:val="150"/>
          <w:marBottom w:val="150"/>
          <w:divBdr>
            <w:top w:val="none" w:sz="0" w:space="0" w:color="auto"/>
            <w:left w:val="none" w:sz="0" w:space="0" w:color="auto"/>
            <w:bottom w:val="none" w:sz="0" w:space="0" w:color="auto"/>
            <w:right w:val="none" w:sz="0" w:space="0" w:color="auto"/>
          </w:divBdr>
        </w:div>
      </w:divsChild>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thy</cp:lastModifiedBy>
  <cp:revision>25</cp:revision>
  <cp:lastPrinted>2018-10-25T05:38:00Z</cp:lastPrinted>
  <dcterms:created xsi:type="dcterms:W3CDTF">2018-12-14T04:47:00Z</dcterms:created>
  <dcterms:modified xsi:type="dcterms:W3CDTF">2018-12-14T07:08:00Z</dcterms:modified>
</cp:coreProperties>
</file>