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D3" w:rsidRPr="00170A11" w:rsidRDefault="00934838"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国际商务谈判</w:t>
      </w:r>
      <w:r w:rsidR="00170A11" w:rsidRPr="00170A11">
        <w:rPr>
          <w:rFonts w:ascii="方正清刻本悦宋简体" w:eastAsia="方正清刻本悦宋简体" w:hint="eastAsia"/>
          <w:b/>
          <w:sz w:val="32"/>
          <w:szCs w:val="32"/>
        </w:rPr>
        <w:t>第</w:t>
      </w:r>
      <w:r w:rsidR="00415907">
        <w:rPr>
          <w:rFonts w:ascii="方正清刻本悦宋简体" w:eastAsia="方正清刻本悦宋简体" w:hint="eastAsia"/>
          <w:b/>
          <w:sz w:val="32"/>
          <w:szCs w:val="32"/>
        </w:rPr>
        <w:t>八</w:t>
      </w:r>
      <w:r w:rsidR="00170A11" w:rsidRPr="00170A11">
        <w:rPr>
          <w:rFonts w:ascii="方正清刻本悦宋简体" w:eastAsia="方正清刻本悦宋简体" w:hint="eastAsia"/>
          <w:b/>
          <w:sz w:val="32"/>
          <w:szCs w:val="32"/>
        </w:rPr>
        <w:t>节课官方笔记</w:t>
      </w:r>
    </w:p>
    <w:p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rsidR="00170A11" w:rsidRDefault="00170A11" w:rsidP="00170A11">
      <w:pPr>
        <w:pStyle w:val="a3"/>
        <w:spacing w:line="276" w:lineRule="auto"/>
        <w:ind w:left="420" w:firstLineChars="0" w:firstLine="0"/>
        <w:rPr>
          <w:rFonts w:ascii="微软雅黑" w:eastAsia="微软雅黑" w:hAnsi="微软雅黑"/>
          <w:sz w:val="24"/>
          <w:szCs w:val="24"/>
        </w:rPr>
      </w:pP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rsidR="001A17FE" w:rsidRDefault="009B05E6" w:rsidP="00170A11">
      <w:pPr>
        <w:spacing w:line="276" w:lineRule="auto"/>
        <w:jc w:val="center"/>
        <w:rPr>
          <w:rFonts w:ascii="微软雅黑" w:eastAsia="微软雅黑" w:hAnsi="微软雅黑"/>
          <w:sz w:val="24"/>
          <w:szCs w:val="24"/>
        </w:rPr>
      </w:pPr>
      <w:r>
        <w:rPr>
          <w:noProof/>
        </w:rPr>
        <w:drawing>
          <wp:inline distT="0" distB="0" distL="0" distR="0" wp14:anchorId="707A8E2F" wp14:editId="2B107AB1">
            <wp:extent cx="5629275" cy="18496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42" r="1754"/>
                    <a:stretch/>
                  </pic:blipFill>
                  <pic:spPr bwMode="auto">
                    <a:xfrm>
                      <a:off x="0" y="0"/>
                      <a:ext cx="5729421" cy="1882590"/>
                    </a:xfrm>
                    <a:prstGeom prst="rect">
                      <a:avLst/>
                    </a:prstGeom>
                    <a:ln>
                      <a:noFill/>
                    </a:ln>
                    <a:extLst>
                      <a:ext uri="{53640926-AAD7-44D8-BBD7-CCE9431645EC}">
                        <a14:shadowObscured xmlns:a14="http://schemas.microsoft.com/office/drawing/2010/main"/>
                      </a:ext>
                    </a:extLst>
                  </pic:spPr>
                </pic:pic>
              </a:graphicData>
            </a:graphic>
          </wp:inline>
        </w:drawing>
      </w:r>
    </w:p>
    <w:p w:rsidR="001A17FE" w:rsidRPr="00B02753" w:rsidRDefault="001A17FE" w:rsidP="00B02753">
      <w:pPr>
        <w:pStyle w:val="a3"/>
        <w:spacing w:line="276" w:lineRule="auto"/>
        <w:ind w:left="420" w:firstLineChars="0" w:firstLine="0"/>
        <w:jc w:val="center"/>
        <w:rPr>
          <w:rFonts w:ascii="方正清刻本悦宋简体" w:eastAsia="方正清刻本悦宋简体" w:hAnsi="微软雅黑"/>
          <w:sz w:val="30"/>
          <w:szCs w:val="30"/>
        </w:rPr>
      </w:pP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（一）选择题（共</w:t>
      </w:r>
      <w:r w:rsidR="00543A5D">
        <w:rPr>
          <w:rFonts w:ascii="微软雅黑" w:eastAsia="微软雅黑" w:hAnsi="微软雅黑" w:hint="eastAsia"/>
          <w:sz w:val="24"/>
          <w:szCs w:val="24"/>
        </w:rPr>
        <w:t>20</w:t>
      </w:r>
      <w:r>
        <w:rPr>
          <w:rFonts w:ascii="微软雅黑" w:eastAsia="微软雅黑" w:hAnsi="微软雅黑" w:hint="eastAsia"/>
          <w:sz w:val="24"/>
          <w:szCs w:val="24"/>
        </w:rPr>
        <w:t>道）</w:t>
      </w:r>
    </w:p>
    <w:p w:rsidR="00FF1CF7" w:rsidRPr="00FF1CF7" w:rsidRDefault="00407FDC" w:rsidP="00C43EE9">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E845CF" w:rsidRPr="002B7093">
        <w:rPr>
          <w:rFonts w:ascii="微软雅黑" w:eastAsia="微软雅黑" w:hAnsi="微软雅黑"/>
          <w:sz w:val="24"/>
          <w:szCs w:val="24"/>
        </w:rPr>
        <w:t xml:space="preserve"> </w:t>
      </w:r>
      <w:r w:rsidR="009B4A6C" w:rsidRPr="003769EA">
        <w:rPr>
          <w:rFonts w:ascii="微软雅黑" w:eastAsia="微软雅黑" w:hAnsi="微软雅黑" w:hint="eastAsia"/>
          <w:color w:val="FF0000"/>
          <w:sz w:val="24"/>
          <w:szCs w:val="24"/>
        </w:rPr>
        <w:t>政治风险</w:t>
      </w:r>
      <w:r w:rsidR="009B4A6C" w:rsidRPr="009B4A6C">
        <w:rPr>
          <w:rFonts w:ascii="微软雅黑" w:eastAsia="微软雅黑" w:hAnsi="微软雅黑" w:hint="eastAsia"/>
          <w:sz w:val="24"/>
          <w:szCs w:val="24"/>
        </w:rPr>
        <w:t>首先是指由于</w:t>
      </w:r>
      <w:r w:rsidR="009B4A6C" w:rsidRPr="003769EA">
        <w:rPr>
          <w:rFonts w:ascii="微软雅黑" w:eastAsia="微软雅黑" w:hAnsi="微软雅黑" w:hint="eastAsia"/>
          <w:color w:val="FF0000"/>
          <w:sz w:val="24"/>
          <w:szCs w:val="24"/>
        </w:rPr>
        <w:t>政治局势的变化或国际冲突</w:t>
      </w:r>
      <w:r w:rsidR="009B4A6C" w:rsidRPr="009B4A6C">
        <w:rPr>
          <w:rFonts w:ascii="微软雅黑" w:eastAsia="微软雅黑" w:hAnsi="微软雅黑" w:hint="eastAsia"/>
          <w:sz w:val="24"/>
          <w:szCs w:val="24"/>
        </w:rPr>
        <w:t>给有关商务活动的参与者带来的危害和损失。也包括由于商务合作中的</w:t>
      </w:r>
      <w:r w:rsidR="009B4A6C" w:rsidRPr="003769EA">
        <w:rPr>
          <w:rFonts w:ascii="微软雅黑" w:eastAsia="微软雅黑" w:hAnsi="微软雅黑" w:hint="eastAsia"/>
          <w:color w:val="FF0000"/>
          <w:sz w:val="24"/>
          <w:szCs w:val="24"/>
        </w:rPr>
        <w:t>不当或误会</w:t>
      </w:r>
      <w:r w:rsidR="009B4A6C" w:rsidRPr="009B4A6C">
        <w:rPr>
          <w:rFonts w:ascii="微软雅黑" w:eastAsia="微软雅黑" w:hAnsi="微软雅黑" w:hint="eastAsia"/>
          <w:sz w:val="24"/>
          <w:szCs w:val="24"/>
        </w:rPr>
        <w:t>给国家间的政治关系蒙上阴影。</w:t>
      </w:r>
    </w:p>
    <w:p w:rsidR="00685935"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685935" w:rsidRPr="00685935">
        <w:rPr>
          <w:rFonts w:ascii="微软雅黑" w:eastAsia="微软雅黑" w:hAnsi="微软雅黑" w:hint="eastAsia"/>
          <w:sz w:val="24"/>
          <w:szCs w:val="24"/>
        </w:rPr>
        <w:t>市场风险表现在</w:t>
      </w:r>
      <w:r w:rsidR="00685935" w:rsidRPr="003769EA">
        <w:rPr>
          <w:rFonts w:ascii="微软雅黑" w:eastAsia="微软雅黑" w:hAnsi="微软雅黑" w:hint="eastAsia"/>
          <w:color w:val="FF0000"/>
          <w:sz w:val="24"/>
          <w:szCs w:val="24"/>
        </w:rPr>
        <w:t>汇率风险、利率风险、价格风险</w:t>
      </w:r>
      <w:r w:rsidR="00685935">
        <w:rPr>
          <w:rFonts w:ascii="微软雅黑" w:eastAsia="微软雅黑" w:hAnsi="微软雅黑" w:hint="eastAsia"/>
          <w:sz w:val="24"/>
          <w:szCs w:val="24"/>
        </w:rPr>
        <w:t>。</w:t>
      </w:r>
    </w:p>
    <w:p w:rsidR="00C31056"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3.</w:t>
      </w:r>
      <w:r w:rsidR="00C31056" w:rsidRPr="00C31056">
        <w:rPr>
          <w:rFonts w:ascii="微软雅黑" w:eastAsia="微软雅黑" w:hAnsi="微软雅黑" w:hint="eastAsia"/>
          <w:sz w:val="24"/>
          <w:szCs w:val="24"/>
        </w:rPr>
        <w:t>汇率风险</w:t>
      </w:r>
      <w:r w:rsidR="00C31056">
        <w:rPr>
          <w:rFonts w:ascii="微软雅黑" w:eastAsia="微软雅黑" w:hAnsi="微软雅黑" w:hint="eastAsia"/>
          <w:sz w:val="24"/>
          <w:szCs w:val="24"/>
        </w:rPr>
        <w:t>包括</w:t>
      </w:r>
      <w:r w:rsidR="00C31056" w:rsidRPr="003769EA">
        <w:rPr>
          <w:rFonts w:ascii="微软雅黑" w:eastAsia="微软雅黑" w:hAnsi="微软雅黑" w:hint="eastAsia"/>
          <w:color w:val="FF0000"/>
          <w:sz w:val="24"/>
          <w:szCs w:val="24"/>
        </w:rPr>
        <w:t>交易结算风险、外汇买卖风险、会计风险</w:t>
      </w:r>
      <w:r w:rsidR="00C31056" w:rsidRPr="00C31056">
        <w:rPr>
          <w:rFonts w:ascii="微软雅黑" w:eastAsia="微软雅黑" w:hAnsi="微软雅黑" w:hint="eastAsia"/>
          <w:sz w:val="24"/>
          <w:szCs w:val="24"/>
        </w:rPr>
        <w:t>。</w:t>
      </w:r>
    </w:p>
    <w:p w:rsidR="009B4A6C"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4.</w:t>
      </w:r>
      <w:r w:rsidR="009B4A6C" w:rsidRPr="00C31056">
        <w:rPr>
          <w:rFonts w:ascii="微软雅黑" w:eastAsia="微软雅黑" w:hAnsi="微软雅黑" w:hint="eastAsia"/>
          <w:sz w:val="24"/>
          <w:szCs w:val="24"/>
        </w:rPr>
        <w:t>交易结算风险</w:t>
      </w:r>
      <w:r w:rsidR="009B4A6C">
        <w:rPr>
          <w:rFonts w:ascii="微软雅黑" w:eastAsia="微软雅黑" w:hAnsi="微软雅黑" w:hint="eastAsia"/>
          <w:sz w:val="24"/>
          <w:szCs w:val="24"/>
        </w:rPr>
        <w:t>是指</w:t>
      </w:r>
      <w:r w:rsidR="003769EA">
        <w:rPr>
          <w:rFonts w:ascii="微软雅黑" w:eastAsia="微软雅黑" w:hAnsi="微软雅黑" w:hint="eastAsia"/>
          <w:sz w:val="24"/>
          <w:szCs w:val="24"/>
        </w:rPr>
        <w:t>，在进出口贸易中常常存在</w:t>
      </w:r>
      <w:r w:rsidR="009B4A6C" w:rsidRPr="003769EA">
        <w:rPr>
          <w:rFonts w:ascii="微软雅黑" w:eastAsia="微软雅黑" w:hAnsi="微软雅黑" w:hint="eastAsia"/>
          <w:color w:val="FF0000"/>
          <w:sz w:val="24"/>
          <w:szCs w:val="24"/>
        </w:rPr>
        <w:t>以外币计价结算</w:t>
      </w:r>
      <w:r w:rsidR="009B4A6C" w:rsidRPr="009B4A6C">
        <w:rPr>
          <w:rFonts w:ascii="微软雅黑" w:eastAsia="微软雅黑" w:hAnsi="微软雅黑" w:hint="eastAsia"/>
          <w:sz w:val="24"/>
          <w:szCs w:val="24"/>
        </w:rPr>
        <w:t>的问题，如合同</w:t>
      </w:r>
      <w:r w:rsidR="009B4A6C" w:rsidRPr="003769EA">
        <w:rPr>
          <w:rFonts w:ascii="微软雅黑" w:eastAsia="微软雅黑" w:hAnsi="微软雅黑" w:hint="eastAsia"/>
          <w:color w:val="FF0000"/>
          <w:sz w:val="24"/>
          <w:szCs w:val="24"/>
        </w:rPr>
        <w:t>签订时的汇率</w:t>
      </w:r>
      <w:r w:rsidR="009B4A6C" w:rsidRPr="009B4A6C">
        <w:rPr>
          <w:rFonts w:ascii="微软雅黑" w:eastAsia="微软雅黑" w:hAnsi="微软雅黑" w:hint="eastAsia"/>
          <w:sz w:val="24"/>
          <w:szCs w:val="24"/>
        </w:rPr>
        <w:t>与</w:t>
      </w:r>
      <w:r w:rsidR="009B4A6C" w:rsidRPr="003769EA">
        <w:rPr>
          <w:rFonts w:ascii="微软雅黑" w:eastAsia="微软雅黑" w:hAnsi="微软雅黑" w:hint="eastAsia"/>
          <w:color w:val="FF0000"/>
          <w:sz w:val="24"/>
          <w:szCs w:val="24"/>
        </w:rPr>
        <w:t>实际交易结算时的汇率</w:t>
      </w:r>
      <w:r w:rsidR="009B4A6C" w:rsidRPr="009B4A6C">
        <w:rPr>
          <w:rFonts w:ascii="微软雅黑" w:eastAsia="微软雅黑" w:hAnsi="微软雅黑" w:hint="eastAsia"/>
          <w:sz w:val="24"/>
          <w:szCs w:val="24"/>
        </w:rPr>
        <w:t>不一致，就有可能产生外汇风险的损失。</w:t>
      </w:r>
    </w:p>
    <w:p w:rsidR="009B4A6C"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5.</w:t>
      </w:r>
      <w:r w:rsidR="009B4A6C" w:rsidRPr="00C31056">
        <w:rPr>
          <w:rFonts w:ascii="微软雅黑" w:eastAsia="微软雅黑" w:hAnsi="微软雅黑" w:hint="eastAsia"/>
          <w:sz w:val="24"/>
          <w:szCs w:val="24"/>
        </w:rPr>
        <w:t>外汇买卖风险</w:t>
      </w:r>
      <w:r w:rsidR="009B4A6C">
        <w:rPr>
          <w:rFonts w:ascii="微软雅黑" w:eastAsia="微软雅黑" w:hAnsi="微软雅黑" w:hint="eastAsia"/>
          <w:sz w:val="24"/>
          <w:szCs w:val="24"/>
        </w:rPr>
        <w:t>是指</w:t>
      </w:r>
      <w:r w:rsidR="009B4A6C" w:rsidRPr="003769EA">
        <w:rPr>
          <w:rFonts w:ascii="微软雅黑" w:eastAsia="微软雅黑" w:hAnsi="微软雅黑" w:hint="eastAsia"/>
          <w:color w:val="FF0000"/>
          <w:sz w:val="24"/>
          <w:szCs w:val="24"/>
        </w:rPr>
        <w:t>银行在买卖外汇时</w:t>
      </w:r>
      <w:r w:rsidR="009B4A6C" w:rsidRPr="009B4A6C">
        <w:rPr>
          <w:rFonts w:ascii="微软雅黑" w:eastAsia="微软雅黑" w:hAnsi="微软雅黑" w:hint="eastAsia"/>
          <w:sz w:val="24"/>
          <w:szCs w:val="24"/>
        </w:rPr>
        <w:t>面临着</w:t>
      </w:r>
      <w:r w:rsidR="009B4A6C" w:rsidRPr="003769EA">
        <w:rPr>
          <w:rFonts w:ascii="微软雅黑" w:eastAsia="微软雅黑" w:hAnsi="微软雅黑" w:hint="eastAsia"/>
          <w:color w:val="FF0000"/>
          <w:sz w:val="24"/>
          <w:szCs w:val="24"/>
        </w:rPr>
        <w:t>本国货币与外币的兑换</w:t>
      </w:r>
      <w:r w:rsidR="009B4A6C" w:rsidRPr="009B4A6C">
        <w:rPr>
          <w:rFonts w:ascii="微软雅黑" w:eastAsia="微软雅黑" w:hAnsi="微软雅黑" w:hint="eastAsia"/>
          <w:sz w:val="24"/>
          <w:szCs w:val="24"/>
        </w:rPr>
        <w:t>而产生的外汇风险。</w:t>
      </w:r>
    </w:p>
    <w:p w:rsidR="00AC0A8D"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6.</w:t>
      </w:r>
      <w:r w:rsidR="00AC0A8D">
        <w:rPr>
          <w:rFonts w:ascii="微软雅黑" w:eastAsia="微软雅黑" w:hAnsi="微软雅黑" w:hint="eastAsia"/>
          <w:sz w:val="24"/>
          <w:szCs w:val="24"/>
        </w:rPr>
        <w:t>会计风险是指</w:t>
      </w:r>
      <w:r w:rsidR="00AC0A8D" w:rsidRPr="00AC0A8D">
        <w:rPr>
          <w:rFonts w:ascii="微软雅黑" w:eastAsia="微软雅黑" w:hAnsi="微软雅黑" w:hint="eastAsia"/>
          <w:sz w:val="24"/>
          <w:szCs w:val="24"/>
        </w:rPr>
        <w:t>当企业对拥有的外币债权和债务必须进行</w:t>
      </w:r>
      <w:r w:rsidR="00AC0A8D" w:rsidRPr="003769EA">
        <w:rPr>
          <w:rFonts w:ascii="微软雅黑" w:eastAsia="微软雅黑" w:hAnsi="微软雅黑" w:hint="eastAsia"/>
          <w:color w:val="FF0000"/>
          <w:sz w:val="24"/>
          <w:szCs w:val="24"/>
        </w:rPr>
        <w:t>会计处理</w:t>
      </w:r>
      <w:r w:rsidR="00AC0A8D" w:rsidRPr="00AC0A8D">
        <w:rPr>
          <w:rFonts w:ascii="微软雅黑" w:eastAsia="微软雅黑" w:hAnsi="微软雅黑" w:hint="eastAsia"/>
          <w:sz w:val="24"/>
          <w:szCs w:val="24"/>
        </w:rPr>
        <w:t>时，若外币债券与债务入账时与</w:t>
      </w:r>
      <w:r w:rsidR="00AC0A8D" w:rsidRPr="003769EA">
        <w:rPr>
          <w:rFonts w:ascii="微软雅黑" w:eastAsia="微软雅黑" w:hAnsi="微软雅黑" w:hint="eastAsia"/>
          <w:color w:val="FF0000"/>
          <w:sz w:val="24"/>
          <w:szCs w:val="24"/>
        </w:rPr>
        <w:t>最终结算时的汇率</w:t>
      </w:r>
      <w:r w:rsidR="00AC0A8D" w:rsidRPr="00AC0A8D">
        <w:rPr>
          <w:rFonts w:ascii="微软雅黑" w:eastAsia="微软雅黑" w:hAnsi="微软雅黑" w:hint="eastAsia"/>
          <w:sz w:val="24"/>
          <w:szCs w:val="24"/>
        </w:rPr>
        <w:t>不同，就产生</w:t>
      </w:r>
      <w:r w:rsidR="00AC0A8D" w:rsidRPr="003769EA">
        <w:rPr>
          <w:rFonts w:ascii="微软雅黑" w:eastAsia="微软雅黑" w:hAnsi="微软雅黑" w:hint="eastAsia"/>
          <w:color w:val="FF0000"/>
          <w:sz w:val="24"/>
          <w:szCs w:val="24"/>
        </w:rPr>
        <w:t>账面上的损益差异</w:t>
      </w:r>
      <w:r w:rsidR="00AC0A8D" w:rsidRPr="00AC0A8D">
        <w:rPr>
          <w:rFonts w:ascii="微软雅黑" w:eastAsia="微软雅黑" w:hAnsi="微软雅黑" w:hint="eastAsia"/>
          <w:sz w:val="24"/>
          <w:szCs w:val="24"/>
        </w:rPr>
        <w:t>。</w:t>
      </w:r>
    </w:p>
    <w:p w:rsidR="00AC0A8D" w:rsidRDefault="00543A5D" w:rsidP="00AC0A8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7.</w:t>
      </w:r>
      <w:r w:rsidR="00AC0A8D" w:rsidRPr="00AC0A8D">
        <w:rPr>
          <w:rFonts w:ascii="微软雅黑" w:eastAsia="微软雅黑" w:hAnsi="微软雅黑" w:hint="eastAsia"/>
          <w:sz w:val="24"/>
          <w:szCs w:val="24"/>
        </w:rPr>
        <w:t>影响工程设备远期价格的因素主要包括：</w:t>
      </w:r>
      <w:r w:rsidR="00AC0A8D" w:rsidRPr="003769EA">
        <w:rPr>
          <w:rFonts w:ascii="微软雅黑" w:eastAsia="微软雅黑" w:hAnsi="微软雅黑" w:hint="eastAsia"/>
          <w:color w:val="FF0000"/>
          <w:sz w:val="24"/>
          <w:szCs w:val="24"/>
        </w:rPr>
        <w:t>（1）原材料价格（2）工资（3）汇率和利率方面的风险。（4）国内外其他政治、经济情况的变动</w:t>
      </w:r>
      <w:r w:rsidR="00AC0A8D">
        <w:rPr>
          <w:rFonts w:ascii="微软雅黑" w:eastAsia="微软雅黑" w:hAnsi="微软雅黑" w:hint="eastAsia"/>
          <w:sz w:val="24"/>
          <w:szCs w:val="24"/>
        </w:rPr>
        <w:t>。</w:t>
      </w:r>
    </w:p>
    <w:p w:rsidR="00CE6F76" w:rsidRPr="00AC0A8D" w:rsidRDefault="00543A5D" w:rsidP="00AC0A8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8.</w:t>
      </w:r>
      <w:r w:rsidR="00CE6F76" w:rsidRPr="00CE6F76">
        <w:rPr>
          <w:rFonts w:ascii="微软雅黑" w:eastAsia="微软雅黑" w:hAnsi="微软雅黑" w:hint="eastAsia"/>
          <w:sz w:val="24"/>
          <w:szCs w:val="24"/>
        </w:rPr>
        <w:t>价格形式主要有</w:t>
      </w:r>
      <w:r w:rsidR="00CE6F76" w:rsidRPr="003769EA">
        <w:rPr>
          <w:rFonts w:ascii="微软雅黑" w:eastAsia="微软雅黑" w:hAnsi="微软雅黑" w:hint="eastAsia"/>
          <w:color w:val="FF0000"/>
          <w:sz w:val="24"/>
          <w:szCs w:val="24"/>
        </w:rPr>
        <w:t>固定价格、浮动价格和期货价格</w:t>
      </w:r>
      <w:r w:rsidR="00CE6F76">
        <w:rPr>
          <w:rFonts w:ascii="微软雅黑" w:eastAsia="微软雅黑" w:hAnsi="微软雅黑" w:hint="eastAsia"/>
          <w:sz w:val="24"/>
          <w:szCs w:val="24"/>
        </w:rPr>
        <w:t>。</w:t>
      </w:r>
    </w:p>
    <w:p w:rsidR="000F429E"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9.</w:t>
      </w:r>
      <w:r w:rsidR="00632BB2" w:rsidRPr="00632BB2">
        <w:rPr>
          <w:rFonts w:ascii="微软雅黑" w:eastAsia="微软雅黑" w:hAnsi="微软雅黑" w:hint="eastAsia"/>
          <w:sz w:val="24"/>
          <w:szCs w:val="24"/>
        </w:rPr>
        <w:t>合同风险包括</w:t>
      </w:r>
      <w:r w:rsidR="00632BB2" w:rsidRPr="003769EA">
        <w:rPr>
          <w:rFonts w:ascii="微软雅黑" w:eastAsia="微软雅黑" w:hAnsi="微软雅黑" w:hint="eastAsia"/>
          <w:color w:val="FF0000"/>
          <w:sz w:val="24"/>
          <w:szCs w:val="24"/>
        </w:rPr>
        <w:t>质量数量风险、交货风险、支付风险</w:t>
      </w:r>
      <w:r w:rsidR="00632BB2" w:rsidRPr="00632BB2">
        <w:rPr>
          <w:rFonts w:ascii="微软雅黑" w:eastAsia="微软雅黑" w:hAnsi="微软雅黑" w:hint="eastAsia"/>
          <w:sz w:val="24"/>
          <w:szCs w:val="24"/>
        </w:rPr>
        <w:t>。</w:t>
      </w:r>
    </w:p>
    <w:p w:rsidR="00632BB2"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10.</w:t>
      </w:r>
      <w:r w:rsidR="00CE6F76" w:rsidRPr="00CE6F76">
        <w:rPr>
          <w:rFonts w:ascii="微软雅黑" w:eastAsia="微软雅黑" w:hAnsi="微软雅黑" w:hint="eastAsia"/>
          <w:sz w:val="24"/>
          <w:szCs w:val="24"/>
        </w:rPr>
        <w:t>国际运输的特点：</w:t>
      </w:r>
      <w:r w:rsidR="00CE6F76" w:rsidRPr="003769EA">
        <w:rPr>
          <w:rFonts w:ascii="微软雅黑" w:eastAsia="微软雅黑" w:hAnsi="微软雅黑" w:hint="eastAsia"/>
          <w:color w:val="FF0000"/>
          <w:sz w:val="24"/>
          <w:szCs w:val="24"/>
        </w:rPr>
        <w:t>路线广、环节多、时间性强、情况复杂、风险大</w:t>
      </w:r>
      <w:r w:rsidR="00CE6F76">
        <w:rPr>
          <w:rFonts w:ascii="微软雅黑" w:eastAsia="微软雅黑" w:hAnsi="微软雅黑" w:hint="eastAsia"/>
          <w:sz w:val="24"/>
          <w:szCs w:val="24"/>
        </w:rPr>
        <w:t>。</w:t>
      </w:r>
    </w:p>
    <w:p w:rsidR="00CE6F76"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11.</w:t>
      </w:r>
      <w:proofErr w:type="gramStart"/>
      <w:r w:rsidR="00065B21" w:rsidRPr="00065B21">
        <w:rPr>
          <w:rFonts w:ascii="微软雅黑" w:eastAsia="微软雅黑" w:hAnsi="微软雅黑" w:hint="eastAsia"/>
          <w:sz w:val="24"/>
          <w:szCs w:val="24"/>
        </w:rPr>
        <w:t>纯风险</w:t>
      </w:r>
      <w:proofErr w:type="gramEnd"/>
      <w:r w:rsidR="00065B21" w:rsidRPr="00065B21">
        <w:rPr>
          <w:rFonts w:ascii="微软雅黑" w:eastAsia="微软雅黑" w:hAnsi="微软雅黑" w:hint="eastAsia"/>
          <w:sz w:val="24"/>
          <w:szCs w:val="24"/>
        </w:rPr>
        <w:t>和投机风险是</w:t>
      </w:r>
      <w:r w:rsidR="00065B21" w:rsidRPr="003769EA">
        <w:rPr>
          <w:rFonts w:ascii="微软雅黑" w:eastAsia="微软雅黑" w:hAnsi="微软雅黑" w:hint="eastAsia"/>
          <w:color w:val="FF0000"/>
          <w:sz w:val="24"/>
          <w:szCs w:val="24"/>
        </w:rPr>
        <w:t>同时存在</w:t>
      </w:r>
      <w:r w:rsidR="00065B21" w:rsidRPr="00065B21">
        <w:rPr>
          <w:rFonts w:ascii="微软雅黑" w:eastAsia="微软雅黑" w:hAnsi="微软雅黑" w:hint="eastAsia"/>
          <w:sz w:val="24"/>
          <w:szCs w:val="24"/>
        </w:rPr>
        <w:t>的。</w:t>
      </w:r>
    </w:p>
    <w:p w:rsidR="00065B21" w:rsidRPr="00065B21"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12.</w:t>
      </w:r>
      <w:r w:rsidR="00065B21" w:rsidRPr="00065B21">
        <w:rPr>
          <w:rFonts w:ascii="微软雅黑" w:eastAsia="微软雅黑" w:hAnsi="微软雅黑" w:hint="eastAsia"/>
          <w:sz w:val="24"/>
          <w:szCs w:val="24"/>
        </w:rPr>
        <w:t>评价风险的焦点集中在两个方面：</w:t>
      </w:r>
      <w:r w:rsidR="00065B21" w:rsidRPr="003769EA">
        <w:rPr>
          <w:rFonts w:ascii="微软雅黑" w:eastAsia="微软雅黑" w:hAnsi="微软雅黑" w:hint="eastAsia"/>
          <w:color w:val="FF0000"/>
          <w:sz w:val="24"/>
          <w:szCs w:val="24"/>
        </w:rPr>
        <w:t>对损失程度的估计；对事件发生概率大小的估计</w:t>
      </w:r>
      <w:r w:rsidR="00065B21" w:rsidRPr="00065B21">
        <w:rPr>
          <w:rFonts w:ascii="微软雅黑" w:eastAsia="微软雅黑" w:hAnsi="微软雅黑" w:hint="eastAsia"/>
          <w:sz w:val="24"/>
          <w:szCs w:val="24"/>
        </w:rPr>
        <w:t>。人员因素引起的风险大多比较容易预先估计到</w:t>
      </w:r>
      <w:r w:rsidR="00065B21">
        <w:rPr>
          <w:rFonts w:ascii="微软雅黑" w:eastAsia="微软雅黑" w:hAnsi="微软雅黑" w:hint="eastAsia"/>
          <w:sz w:val="24"/>
          <w:szCs w:val="24"/>
        </w:rPr>
        <w:t>，</w:t>
      </w:r>
      <w:r w:rsidR="00065B21" w:rsidRPr="00065B21">
        <w:rPr>
          <w:rFonts w:ascii="微软雅黑" w:eastAsia="微软雅黑" w:hAnsi="微软雅黑" w:hint="eastAsia"/>
          <w:sz w:val="24"/>
          <w:szCs w:val="24"/>
        </w:rPr>
        <w:t>预见和控制非人员风险的难度较大。</w:t>
      </w:r>
    </w:p>
    <w:p w:rsidR="00065B21"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13.</w:t>
      </w:r>
      <w:r w:rsidR="0039479C" w:rsidRPr="0039479C">
        <w:rPr>
          <w:rFonts w:ascii="微软雅黑" w:eastAsia="微软雅黑" w:hAnsi="微软雅黑" w:hint="eastAsia"/>
          <w:sz w:val="24"/>
          <w:szCs w:val="24"/>
        </w:rPr>
        <w:t>保险一般仅适用于</w:t>
      </w:r>
      <w:r w:rsidR="0039479C" w:rsidRPr="003769EA">
        <w:rPr>
          <w:rFonts w:ascii="微软雅黑" w:eastAsia="微软雅黑" w:hAnsi="微软雅黑" w:hint="eastAsia"/>
          <w:color w:val="FF0000"/>
          <w:sz w:val="24"/>
          <w:szCs w:val="24"/>
        </w:rPr>
        <w:t>纯风险</w:t>
      </w:r>
      <w:r w:rsidR="0039479C" w:rsidRPr="0039479C">
        <w:rPr>
          <w:rFonts w:ascii="微软雅黑" w:eastAsia="微软雅黑" w:hAnsi="微软雅黑" w:hint="eastAsia"/>
          <w:sz w:val="24"/>
          <w:szCs w:val="24"/>
        </w:rPr>
        <w:t>。</w:t>
      </w:r>
    </w:p>
    <w:p w:rsidR="00065B21" w:rsidRDefault="00543A5D" w:rsidP="000F429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14.信贷担保是一种</w:t>
      </w:r>
      <w:r w:rsidRPr="003769EA">
        <w:rPr>
          <w:rFonts w:ascii="微软雅黑" w:eastAsia="微软雅黑" w:hAnsi="微软雅黑" w:hint="eastAsia"/>
          <w:color w:val="FF0000"/>
          <w:sz w:val="24"/>
          <w:szCs w:val="24"/>
        </w:rPr>
        <w:t>支付手段</w:t>
      </w:r>
      <w:r>
        <w:rPr>
          <w:rFonts w:ascii="微软雅黑" w:eastAsia="微软雅黑" w:hAnsi="微软雅黑" w:hint="eastAsia"/>
          <w:sz w:val="24"/>
          <w:szCs w:val="24"/>
        </w:rPr>
        <w:t>，也有</w:t>
      </w:r>
      <w:r w:rsidRPr="003769EA">
        <w:rPr>
          <w:rFonts w:ascii="微软雅黑" w:eastAsia="微软雅黑" w:hAnsi="微软雅黑" w:hint="eastAsia"/>
          <w:color w:val="FF0000"/>
          <w:sz w:val="24"/>
          <w:szCs w:val="24"/>
        </w:rPr>
        <w:t>规避风险</w:t>
      </w:r>
      <w:r>
        <w:rPr>
          <w:rFonts w:ascii="微软雅黑" w:eastAsia="微软雅黑" w:hAnsi="微软雅黑" w:hint="eastAsia"/>
          <w:sz w:val="24"/>
          <w:szCs w:val="24"/>
        </w:rPr>
        <w:t>的作用。通常由银行</w:t>
      </w:r>
      <w:proofErr w:type="gramStart"/>
      <w:r>
        <w:rPr>
          <w:rFonts w:ascii="微软雅黑" w:eastAsia="微软雅黑" w:hAnsi="微软雅黑" w:hint="eastAsia"/>
          <w:sz w:val="24"/>
          <w:szCs w:val="24"/>
        </w:rPr>
        <w:t>作出</w:t>
      </w:r>
      <w:proofErr w:type="gramEnd"/>
      <w:r>
        <w:rPr>
          <w:rFonts w:ascii="微软雅黑" w:eastAsia="微软雅黑" w:hAnsi="微软雅黑" w:hint="eastAsia"/>
          <w:sz w:val="24"/>
          <w:szCs w:val="24"/>
        </w:rPr>
        <w:t>，分</w:t>
      </w:r>
      <w:r w:rsidR="0039479C" w:rsidRPr="0039479C">
        <w:rPr>
          <w:rFonts w:ascii="微软雅黑" w:eastAsia="微软雅黑" w:hAnsi="微软雅黑" w:hint="eastAsia"/>
          <w:sz w:val="24"/>
          <w:szCs w:val="24"/>
        </w:rPr>
        <w:t>三种：</w:t>
      </w:r>
    </w:p>
    <w:p w:rsidR="0039479C" w:rsidRPr="0039479C" w:rsidRDefault="0039479C" w:rsidP="0039479C">
      <w:pPr>
        <w:spacing w:line="276" w:lineRule="auto"/>
        <w:rPr>
          <w:rFonts w:ascii="微软雅黑" w:eastAsia="微软雅黑" w:hAnsi="微软雅黑" w:hint="eastAsia"/>
          <w:sz w:val="24"/>
          <w:szCs w:val="24"/>
        </w:rPr>
      </w:pPr>
      <w:r w:rsidRPr="0039479C">
        <w:rPr>
          <w:rFonts w:ascii="微软雅黑" w:eastAsia="微软雅黑" w:hAnsi="微软雅黑" w:hint="eastAsia"/>
          <w:sz w:val="24"/>
          <w:szCs w:val="24"/>
        </w:rPr>
        <w:t>（1）</w:t>
      </w:r>
      <w:r w:rsidRPr="003769EA">
        <w:rPr>
          <w:rFonts w:ascii="微软雅黑" w:eastAsia="微软雅黑" w:hAnsi="微软雅黑" w:hint="eastAsia"/>
          <w:color w:val="FF0000"/>
          <w:sz w:val="24"/>
          <w:szCs w:val="24"/>
        </w:rPr>
        <w:t>投标保证书</w:t>
      </w:r>
      <w:r w:rsidRPr="0039479C">
        <w:rPr>
          <w:rFonts w:ascii="微软雅黑" w:eastAsia="微软雅黑" w:hAnsi="微软雅黑" w:hint="eastAsia"/>
          <w:sz w:val="24"/>
          <w:szCs w:val="24"/>
        </w:rPr>
        <w:t>。为了阻止投标者在中标后不依照投标报价签订合同，要求投标者在投标的同时提供银行的投标保证书。</w:t>
      </w:r>
    </w:p>
    <w:p w:rsidR="0039479C" w:rsidRPr="0039479C" w:rsidRDefault="0039479C" w:rsidP="0039479C">
      <w:pPr>
        <w:spacing w:line="276" w:lineRule="auto"/>
        <w:rPr>
          <w:rFonts w:ascii="微软雅黑" w:eastAsia="微软雅黑" w:hAnsi="微软雅黑" w:hint="eastAsia"/>
          <w:sz w:val="24"/>
          <w:szCs w:val="24"/>
        </w:rPr>
      </w:pPr>
      <w:r w:rsidRPr="0039479C">
        <w:rPr>
          <w:rFonts w:ascii="微软雅黑" w:eastAsia="微软雅黑" w:hAnsi="微软雅黑" w:hint="eastAsia"/>
          <w:sz w:val="24"/>
          <w:szCs w:val="24"/>
        </w:rPr>
        <w:t>（2）</w:t>
      </w:r>
      <w:r w:rsidRPr="003769EA">
        <w:rPr>
          <w:rFonts w:ascii="微软雅黑" w:eastAsia="微软雅黑" w:hAnsi="微软雅黑" w:hint="eastAsia"/>
          <w:color w:val="FF0000"/>
          <w:sz w:val="24"/>
          <w:szCs w:val="24"/>
        </w:rPr>
        <w:t>履约保证书</w:t>
      </w:r>
      <w:r w:rsidRPr="003769EA">
        <w:rPr>
          <w:rFonts w:ascii="微软雅黑" w:eastAsia="微软雅黑" w:hAnsi="微软雅黑" w:hint="eastAsia"/>
          <w:sz w:val="24"/>
          <w:szCs w:val="24"/>
        </w:rPr>
        <w:t>。业主可以要求供应商提供银行担保，一旦发生不履约情况，业主就可以从银</w:t>
      </w:r>
      <w:r w:rsidRPr="0039479C">
        <w:rPr>
          <w:rFonts w:ascii="微软雅黑" w:eastAsia="微软雅黑" w:hAnsi="微软雅黑" w:hint="eastAsia"/>
          <w:sz w:val="24"/>
          <w:szCs w:val="24"/>
        </w:rPr>
        <w:t>行得到补偿。</w:t>
      </w:r>
    </w:p>
    <w:p w:rsidR="00065B21" w:rsidRDefault="0039479C" w:rsidP="0039479C">
      <w:pPr>
        <w:spacing w:line="276" w:lineRule="auto"/>
        <w:rPr>
          <w:rFonts w:ascii="微软雅黑" w:eastAsia="微软雅黑" w:hAnsi="微软雅黑" w:hint="eastAsia"/>
          <w:sz w:val="24"/>
          <w:szCs w:val="24"/>
        </w:rPr>
      </w:pPr>
      <w:r w:rsidRPr="0039479C">
        <w:rPr>
          <w:rFonts w:ascii="微软雅黑" w:eastAsia="微软雅黑" w:hAnsi="微软雅黑" w:hint="eastAsia"/>
          <w:sz w:val="24"/>
          <w:szCs w:val="24"/>
        </w:rPr>
        <w:lastRenderedPageBreak/>
        <w:t>（3）</w:t>
      </w:r>
      <w:r w:rsidRPr="00F31AAC">
        <w:rPr>
          <w:rFonts w:ascii="微软雅黑" w:eastAsia="微软雅黑" w:hAnsi="微软雅黑" w:hint="eastAsia"/>
          <w:color w:val="FF0000"/>
          <w:sz w:val="24"/>
          <w:szCs w:val="24"/>
        </w:rPr>
        <w:t>预付款担保</w:t>
      </w:r>
      <w:r w:rsidRPr="0039479C">
        <w:rPr>
          <w:rFonts w:ascii="微软雅黑" w:eastAsia="微软雅黑" w:hAnsi="微软雅黑" w:hint="eastAsia"/>
          <w:sz w:val="24"/>
          <w:szCs w:val="24"/>
        </w:rPr>
        <w:t>。在业主向供应商支付预付款时，可向供应商等索取银行担保，以保证自身利益。</w:t>
      </w:r>
    </w:p>
    <w:p w:rsidR="0039479C" w:rsidRDefault="00543A5D" w:rsidP="0039479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15.</w:t>
      </w:r>
      <w:r w:rsidR="003130A5" w:rsidRPr="00F31AAC">
        <w:rPr>
          <w:rFonts w:ascii="微软雅黑" w:eastAsia="微软雅黑" w:hAnsi="微软雅黑" w:hint="eastAsia"/>
          <w:color w:val="FF0000"/>
          <w:sz w:val="24"/>
          <w:szCs w:val="24"/>
        </w:rPr>
        <w:t>马丁·迈耶</w:t>
      </w:r>
      <w:r w:rsidR="003130A5" w:rsidRPr="003130A5">
        <w:rPr>
          <w:rFonts w:ascii="微软雅黑" w:eastAsia="微软雅黑" w:hAnsi="微软雅黑" w:hint="eastAsia"/>
          <w:sz w:val="24"/>
          <w:szCs w:val="24"/>
        </w:rPr>
        <w:t>针对</w:t>
      </w:r>
      <w:r w:rsidR="003130A5" w:rsidRPr="00F31AAC">
        <w:rPr>
          <w:rFonts w:ascii="微软雅黑" w:eastAsia="微软雅黑" w:hAnsi="微软雅黑" w:hint="eastAsia"/>
          <w:color w:val="FF0000"/>
          <w:sz w:val="24"/>
          <w:szCs w:val="24"/>
        </w:rPr>
        <w:t>期货交易</w:t>
      </w:r>
      <w:r w:rsidR="003130A5" w:rsidRPr="003130A5">
        <w:rPr>
          <w:rFonts w:ascii="微软雅黑" w:eastAsia="微软雅黑" w:hAnsi="微软雅黑" w:hint="eastAsia"/>
          <w:sz w:val="24"/>
          <w:szCs w:val="24"/>
        </w:rPr>
        <w:t>说：它</w:t>
      </w:r>
      <w:proofErr w:type="gramStart"/>
      <w:r w:rsidR="003130A5" w:rsidRPr="003130A5">
        <w:rPr>
          <w:rFonts w:ascii="微软雅黑" w:eastAsia="微软雅黑" w:hAnsi="微软雅黑" w:hint="eastAsia"/>
          <w:sz w:val="24"/>
          <w:szCs w:val="24"/>
        </w:rPr>
        <w:t>既是能</w:t>
      </w:r>
      <w:proofErr w:type="gramEnd"/>
      <w:r w:rsidR="003130A5" w:rsidRPr="003130A5">
        <w:rPr>
          <w:rFonts w:ascii="微软雅黑" w:eastAsia="微软雅黑" w:hAnsi="微软雅黑" w:hint="eastAsia"/>
          <w:sz w:val="24"/>
          <w:szCs w:val="24"/>
        </w:rPr>
        <w:t>发挥巨大作用的杰克尔博士，又是能带来巨大风险的海地先生。</w:t>
      </w:r>
    </w:p>
    <w:p w:rsidR="0039479C" w:rsidRDefault="00543A5D" w:rsidP="0039479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16.</w:t>
      </w:r>
      <w:r w:rsidR="003130A5" w:rsidRPr="00F31AAC">
        <w:rPr>
          <w:rFonts w:ascii="微软雅黑" w:eastAsia="微软雅黑" w:hAnsi="微软雅黑" w:hint="eastAsia"/>
          <w:color w:val="FF0000"/>
          <w:sz w:val="24"/>
          <w:szCs w:val="24"/>
        </w:rPr>
        <w:t>期权</w:t>
      </w:r>
      <w:r w:rsidR="003130A5" w:rsidRPr="003130A5">
        <w:rPr>
          <w:rFonts w:ascii="微软雅黑" w:eastAsia="微软雅黑" w:hAnsi="微软雅黑" w:hint="eastAsia"/>
          <w:sz w:val="24"/>
          <w:szCs w:val="24"/>
        </w:rPr>
        <w:t>是事先以较小的代价购买一种在未来规定时间内以某一价格卖出或卖出某种金融工具的</w:t>
      </w:r>
      <w:r w:rsidR="003130A5" w:rsidRPr="00F31AAC">
        <w:rPr>
          <w:rFonts w:ascii="微软雅黑" w:eastAsia="微软雅黑" w:hAnsi="微软雅黑" w:hint="eastAsia"/>
          <w:color w:val="FF0000"/>
          <w:sz w:val="24"/>
          <w:szCs w:val="24"/>
        </w:rPr>
        <w:t>权利</w:t>
      </w:r>
      <w:r w:rsidR="003130A5" w:rsidRPr="003130A5">
        <w:rPr>
          <w:rFonts w:ascii="微软雅黑" w:eastAsia="微软雅黑" w:hAnsi="微软雅黑" w:hint="eastAsia"/>
          <w:sz w:val="24"/>
          <w:szCs w:val="24"/>
        </w:rPr>
        <w:t>。</w:t>
      </w:r>
    </w:p>
    <w:p w:rsidR="003130A5" w:rsidRDefault="00543A5D" w:rsidP="0039479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17.</w:t>
      </w:r>
      <w:r w:rsidR="003130A5" w:rsidRPr="00F31AAC">
        <w:rPr>
          <w:rFonts w:ascii="微软雅黑" w:eastAsia="微软雅黑" w:hAnsi="微软雅黑" w:hint="eastAsia"/>
          <w:color w:val="FF0000"/>
          <w:sz w:val="24"/>
          <w:szCs w:val="24"/>
        </w:rPr>
        <w:t>买入期权</w:t>
      </w:r>
      <w:r w:rsidR="003130A5" w:rsidRPr="003130A5">
        <w:rPr>
          <w:rFonts w:ascii="微软雅黑" w:eastAsia="微软雅黑" w:hAnsi="微软雅黑" w:hint="eastAsia"/>
          <w:sz w:val="24"/>
          <w:szCs w:val="24"/>
        </w:rPr>
        <w:t>也叫</w:t>
      </w:r>
      <w:r w:rsidR="003130A5" w:rsidRPr="00F31AAC">
        <w:rPr>
          <w:rFonts w:ascii="微软雅黑" w:eastAsia="微软雅黑" w:hAnsi="微软雅黑" w:hint="eastAsia"/>
          <w:color w:val="FF0000"/>
          <w:sz w:val="24"/>
          <w:szCs w:val="24"/>
        </w:rPr>
        <w:t>看涨期权</w:t>
      </w:r>
      <w:r w:rsidR="003130A5" w:rsidRPr="003130A5">
        <w:rPr>
          <w:rFonts w:ascii="微软雅黑" w:eastAsia="微软雅黑" w:hAnsi="微软雅黑" w:hint="eastAsia"/>
          <w:sz w:val="24"/>
          <w:szCs w:val="24"/>
        </w:rPr>
        <w:t>，指期权的购买者预期某产品的价格会上涨时，以一定的期权费</w:t>
      </w:r>
      <w:r w:rsidR="003130A5" w:rsidRPr="00F31AAC">
        <w:rPr>
          <w:rFonts w:ascii="微软雅黑" w:eastAsia="微软雅黑" w:hAnsi="微软雅黑" w:hint="eastAsia"/>
          <w:sz w:val="24"/>
          <w:szCs w:val="24"/>
        </w:rPr>
        <w:t>购买</w:t>
      </w:r>
      <w:r w:rsidR="00F31AAC">
        <w:rPr>
          <w:rFonts w:ascii="微软雅黑" w:eastAsia="微软雅黑" w:hAnsi="微软雅黑" w:hint="eastAsia"/>
          <w:sz w:val="24"/>
          <w:szCs w:val="24"/>
        </w:rPr>
        <w:t>，</w:t>
      </w:r>
      <w:r w:rsidR="003130A5" w:rsidRPr="003130A5">
        <w:rPr>
          <w:rFonts w:ascii="微软雅黑" w:eastAsia="微软雅黑" w:hAnsi="微软雅黑" w:hint="eastAsia"/>
          <w:sz w:val="24"/>
          <w:szCs w:val="24"/>
        </w:rPr>
        <w:t>在未来约定时期内以约定价格</w:t>
      </w:r>
      <w:r w:rsidR="003130A5" w:rsidRPr="00F31AAC">
        <w:rPr>
          <w:rFonts w:ascii="微软雅黑" w:eastAsia="微软雅黑" w:hAnsi="微软雅黑" w:hint="eastAsia"/>
          <w:color w:val="FF0000"/>
          <w:sz w:val="24"/>
          <w:szCs w:val="24"/>
        </w:rPr>
        <w:t>购买</w:t>
      </w:r>
      <w:r w:rsidR="003130A5" w:rsidRPr="003130A5">
        <w:rPr>
          <w:rFonts w:ascii="微软雅黑" w:eastAsia="微软雅黑" w:hAnsi="微软雅黑" w:hint="eastAsia"/>
          <w:sz w:val="24"/>
          <w:szCs w:val="24"/>
        </w:rPr>
        <w:t>它的权利。</w:t>
      </w:r>
    </w:p>
    <w:p w:rsidR="003130A5" w:rsidRDefault="00543A5D" w:rsidP="003130A5">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18.</w:t>
      </w:r>
      <w:r w:rsidR="00F31AAC" w:rsidRPr="00F31AAC">
        <w:rPr>
          <w:rFonts w:ascii="微软雅黑" w:eastAsia="微软雅黑" w:hAnsi="微软雅黑" w:hint="eastAsia"/>
          <w:color w:val="FF0000"/>
          <w:sz w:val="24"/>
          <w:szCs w:val="24"/>
        </w:rPr>
        <w:t>卖</w:t>
      </w:r>
      <w:r w:rsidR="003130A5" w:rsidRPr="00F31AAC">
        <w:rPr>
          <w:rFonts w:ascii="微软雅黑" w:eastAsia="微软雅黑" w:hAnsi="微软雅黑" w:hint="eastAsia"/>
          <w:color w:val="FF0000"/>
          <w:sz w:val="24"/>
          <w:szCs w:val="24"/>
        </w:rPr>
        <w:t>出期权</w:t>
      </w:r>
      <w:r w:rsidR="003130A5" w:rsidRPr="003130A5">
        <w:rPr>
          <w:rFonts w:ascii="微软雅黑" w:eastAsia="微软雅黑" w:hAnsi="微软雅黑" w:hint="eastAsia"/>
          <w:sz w:val="24"/>
          <w:szCs w:val="24"/>
        </w:rPr>
        <w:t>也叫</w:t>
      </w:r>
      <w:r w:rsidR="003130A5" w:rsidRPr="00F31AAC">
        <w:rPr>
          <w:rFonts w:ascii="微软雅黑" w:eastAsia="微软雅黑" w:hAnsi="微软雅黑" w:hint="eastAsia"/>
          <w:color w:val="FF0000"/>
          <w:sz w:val="24"/>
          <w:szCs w:val="24"/>
        </w:rPr>
        <w:t>看跌期权</w:t>
      </w:r>
      <w:r w:rsidR="003130A5" w:rsidRPr="003130A5">
        <w:rPr>
          <w:rFonts w:ascii="微软雅黑" w:eastAsia="微软雅黑" w:hAnsi="微软雅黑" w:hint="eastAsia"/>
          <w:sz w:val="24"/>
          <w:szCs w:val="24"/>
        </w:rPr>
        <w:t>，是指期权的购买者预期某种产品的价格会下跌时，以一定的期权费购买</w:t>
      </w:r>
      <w:r w:rsidR="00F31AAC">
        <w:rPr>
          <w:rFonts w:ascii="微软雅黑" w:eastAsia="微软雅黑" w:hAnsi="微软雅黑" w:hint="eastAsia"/>
          <w:sz w:val="24"/>
          <w:szCs w:val="24"/>
        </w:rPr>
        <w:t>，</w:t>
      </w:r>
      <w:r w:rsidR="003130A5" w:rsidRPr="003130A5">
        <w:rPr>
          <w:rFonts w:ascii="微软雅黑" w:eastAsia="微软雅黑" w:hAnsi="微软雅黑" w:hint="eastAsia"/>
          <w:sz w:val="24"/>
          <w:szCs w:val="24"/>
        </w:rPr>
        <w:t>在未来约定时期内以约定价格</w:t>
      </w:r>
      <w:r w:rsidR="003130A5" w:rsidRPr="00F31AAC">
        <w:rPr>
          <w:rFonts w:ascii="微软雅黑" w:eastAsia="微软雅黑" w:hAnsi="微软雅黑" w:hint="eastAsia"/>
          <w:color w:val="FF0000"/>
          <w:sz w:val="24"/>
          <w:szCs w:val="24"/>
        </w:rPr>
        <w:t>卖出</w:t>
      </w:r>
      <w:r w:rsidR="003130A5" w:rsidRPr="003130A5">
        <w:rPr>
          <w:rFonts w:ascii="微软雅黑" w:eastAsia="微软雅黑" w:hAnsi="微软雅黑" w:hint="eastAsia"/>
          <w:sz w:val="24"/>
          <w:szCs w:val="24"/>
        </w:rPr>
        <w:t>该种产品的权利。</w:t>
      </w:r>
    </w:p>
    <w:p w:rsidR="003130A5" w:rsidRDefault="00543A5D" w:rsidP="003130A5">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19.</w:t>
      </w:r>
      <w:r w:rsidR="00B05825" w:rsidRPr="0098565A">
        <w:rPr>
          <w:rFonts w:ascii="微软雅黑" w:eastAsia="微软雅黑" w:hAnsi="微软雅黑" w:hint="eastAsia"/>
          <w:color w:val="FF0000"/>
          <w:sz w:val="24"/>
          <w:szCs w:val="24"/>
        </w:rPr>
        <w:t>卖期保值</w:t>
      </w:r>
      <w:r w:rsidR="00B05825" w:rsidRPr="00B05825">
        <w:rPr>
          <w:rFonts w:ascii="微软雅黑" w:eastAsia="微软雅黑" w:hAnsi="微软雅黑" w:hint="eastAsia"/>
          <w:sz w:val="24"/>
          <w:szCs w:val="24"/>
        </w:rPr>
        <w:t>是指套期保值者根据现货交易情况，先卖出期货合同（或称为建立</w:t>
      </w:r>
      <w:r w:rsidR="00B05825" w:rsidRPr="0098565A">
        <w:rPr>
          <w:rFonts w:ascii="微软雅黑" w:eastAsia="微软雅黑" w:hAnsi="微软雅黑" w:hint="eastAsia"/>
          <w:color w:val="FF0000"/>
          <w:sz w:val="24"/>
          <w:szCs w:val="24"/>
        </w:rPr>
        <w:t>空头交易地位</w:t>
      </w:r>
      <w:r w:rsidR="00B05825" w:rsidRPr="00B05825">
        <w:rPr>
          <w:rFonts w:ascii="微软雅黑" w:eastAsia="微软雅黑" w:hAnsi="微软雅黑" w:hint="eastAsia"/>
          <w:sz w:val="24"/>
          <w:szCs w:val="24"/>
        </w:rPr>
        <w:t>），再以多头进行平仓的做法。</w:t>
      </w:r>
    </w:p>
    <w:p w:rsidR="00B05825" w:rsidRDefault="00543A5D" w:rsidP="003130A5">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20.</w:t>
      </w:r>
      <w:proofErr w:type="gramStart"/>
      <w:r w:rsidR="00B05825" w:rsidRPr="0098565A">
        <w:rPr>
          <w:rFonts w:ascii="微软雅黑" w:eastAsia="微软雅黑" w:hAnsi="微软雅黑" w:hint="eastAsia"/>
          <w:color w:val="FF0000"/>
          <w:sz w:val="24"/>
          <w:szCs w:val="24"/>
        </w:rPr>
        <w:t>买期保值</w:t>
      </w:r>
      <w:proofErr w:type="gramEnd"/>
      <w:r w:rsidR="00B05825" w:rsidRPr="00B05825">
        <w:rPr>
          <w:rFonts w:ascii="微软雅黑" w:eastAsia="微软雅黑" w:hAnsi="微软雅黑" w:hint="eastAsia"/>
          <w:sz w:val="24"/>
          <w:szCs w:val="24"/>
        </w:rPr>
        <w:t>是指套期保值者根据现货交易情况，先在期货市场上买入期货合同（称为建立</w:t>
      </w:r>
      <w:r w:rsidR="00B05825" w:rsidRPr="0098565A">
        <w:rPr>
          <w:rFonts w:ascii="微软雅黑" w:eastAsia="微软雅黑" w:hAnsi="微软雅黑" w:hint="eastAsia"/>
          <w:color w:val="FF0000"/>
          <w:sz w:val="24"/>
          <w:szCs w:val="24"/>
        </w:rPr>
        <w:t>多头交易地位</w:t>
      </w:r>
      <w:r w:rsidR="00B05825" w:rsidRPr="00B05825">
        <w:rPr>
          <w:rFonts w:ascii="微软雅黑" w:eastAsia="微软雅黑" w:hAnsi="微软雅黑" w:hint="eastAsia"/>
          <w:sz w:val="24"/>
          <w:szCs w:val="24"/>
        </w:rPr>
        <w:t>），再卖出期货合同进行平仓的做法。</w:t>
      </w:r>
    </w:p>
    <w:p w:rsidR="00B05825" w:rsidRPr="00CE6F76" w:rsidRDefault="00B05825" w:rsidP="003130A5">
      <w:pPr>
        <w:spacing w:line="276" w:lineRule="auto"/>
        <w:rPr>
          <w:rFonts w:ascii="微软雅黑" w:eastAsia="微软雅黑" w:hAnsi="微软雅黑"/>
          <w:sz w:val="24"/>
          <w:szCs w:val="24"/>
        </w:rPr>
      </w:pPr>
    </w:p>
    <w:p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AB3FE2">
        <w:rPr>
          <w:rFonts w:ascii="微软雅黑" w:eastAsia="微软雅黑" w:hAnsi="微软雅黑" w:hint="eastAsia"/>
          <w:sz w:val="24"/>
          <w:szCs w:val="24"/>
        </w:rPr>
        <w:t>21</w:t>
      </w:r>
      <w:r>
        <w:rPr>
          <w:rFonts w:ascii="微软雅黑" w:eastAsia="微软雅黑" w:hAnsi="微软雅黑" w:hint="eastAsia"/>
          <w:sz w:val="24"/>
          <w:szCs w:val="24"/>
        </w:rPr>
        <w:t>道）</w:t>
      </w:r>
    </w:p>
    <w:p w:rsidR="00D323A9" w:rsidRPr="008322D0" w:rsidRDefault="00A0682F" w:rsidP="00C43EE9">
      <w:pPr>
        <w:spacing w:line="276" w:lineRule="auto"/>
        <w:rPr>
          <w:rFonts w:ascii="微软雅黑" w:eastAsia="微软雅黑" w:hAnsi="微软雅黑" w:hint="eastAsia"/>
          <w:b/>
          <w:sz w:val="24"/>
          <w:szCs w:val="24"/>
        </w:rPr>
      </w:pPr>
      <w:r w:rsidRPr="008322D0">
        <w:rPr>
          <w:rFonts w:ascii="微软雅黑" w:eastAsia="微软雅黑" w:hAnsi="微软雅黑" w:hint="eastAsia"/>
          <w:b/>
          <w:sz w:val="24"/>
          <w:szCs w:val="24"/>
        </w:rPr>
        <w:t>1.</w:t>
      </w:r>
      <w:r w:rsidR="00C43EE9" w:rsidRPr="008322D0">
        <w:rPr>
          <w:rFonts w:ascii="微软雅黑" w:eastAsia="微软雅黑" w:hAnsi="微软雅黑" w:hint="eastAsia"/>
          <w:b/>
          <w:sz w:val="24"/>
          <w:szCs w:val="24"/>
        </w:rPr>
        <w:t xml:space="preserve"> </w:t>
      </w:r>
      <w:r w:rsidR="00D323A9" w:rsidRPr="008322D0">
        <w:rPr>
          <w:rFonts w:ascii="微软雅黑" w:eastAsia="微软雅黑" w:hAnsi="微软雅黑" w:hint="eastAsia"/>
          <w:b/>
          <w:sz w:val="24"/>
          <w:szCs w:val="24"/>
        </w:rPr>
        <w:t>简述国际商务活动的风险类型。</w:t>
      </w:r>
    </w:p>
    <w:p w:rsidR="00D323A9" w:rsidRPr="00D323A9" w:rsidRDefault="00D323A9" w:rsidP="00D323A9">
      <w:pPr>
        <w:spacing w:line="276" w:lineRule="auto"/>
        <w:rPr>
          <w:rFonts w:ascii="微软雅黑" w:eastAsia="微软雅黑" w:hAnsi="微软雅黑" w:hint="eastAsia"/>
          <w:sz w:val="24"/>
          <w:szCs w:val="24"/>
        </w:rPr>
      </w:pPr>
      <w:r w:rsidRPr="00D323A9">
        <w:rPr>
          <w:rFonts w:ascii="微软雅黑" w:eastAsia="微软雅黑" w:hAnsi="微软雅黑" w:hint="eastAsia"/>
          <w:sz w:val="24"/>
          <w:szCs w:val="24"/>
        </w:rPr>
        <w:t xml:space="preserve">（1）谈判中的非人员风险，如政治风险、市场风险、技术风险、合同风险、自然风险等； </w:t>
      </w:r>
    </w:p>
    <w:p w:rsidR="00D323A9" w:rsidRPr="00D323A9" w:rsidRDefault="00D323A9" w:rsidP="00D323A9">
      <w:pPr>
        <w:spacing w:line="276" w:lineRule="auto"/>
        <w:rPr>
          <w:rFonts w:ascii="微软雅黑" w:eastAsia="微软雅黑" w:hAnsi="微软雅黑" w:hint="eastAsia"/>
          <w:sz w:val="24"/>
          <w:szCs w:val="24"/>
        </w:rPr>
      </w:pPr>
      <w:r w:rsidRPr="00D323A9">
        <w:rPr>
          <w:rFonts w:ascii="微软雅黑" w:eastAsia="微软雅黑" w:hAnsi="微软雅黑" w:hint="eastAsia"/>
          <w:sz w:val="24"/>
          <w:szCs w:val="24"/>
        </w:rPr>
        <w:t>（2）与之相对</w:t>
      </w:r>
      <w:r>
        <w:rPr>
          <w:rFonts w:ascii="微软雅黑" w:eastAsia="微软雅黑" w:hAnsi="微软雅黑" w:hint="eastAsia"/>
          <w:sz w:val="24"/>
          <w:szCs w:val="24"/>
        </w:rPr>
        <w:t>的是人员风险，</w:t>
      </w:r>
      <w:r w:rsidRPr="00D323A9">
        <w:rPr>
          <w:rFonts w:ascii="微软雅黑" w:eastAsia="微软雅黑" w:hAnsi="微软雅黑" w:hint="eastAsia"/>
          <w:sz w:val="24"/>
          <w:szCs w:val="24"/>
        </w:rPr>
        <w:t>主要有素质风险、技术风险、沟通风险等。</w:t>
      </w:r>
    </w:p>
    <w:p w:rsidR="00C43EE9" w:rsidRPr="00471A33" w:rsidRDefault="00543A5D" w:rsidP="00C43EE9">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sidR="00C43EE9" w:rsidRPr="00471A33">
        <w:rPr>
          <w:rFonts w:ascii="微软雅黑" w:eastAsia="微软雅黑" w:hAnsi="微软雅黑" w:hint="eastAsia"/>
          <w:b/>
          <w:sz w:val="24"/>
          <w:szCs w:val="24"/>
        </w:rPr>
        <w:t>名词解释：利率风险。</w:t>
      </w:r>
    </w:p>
    <w:p w:rsidR="00583562" w:rsidRDefault="00C43EE9" w:rsidP="00D36251">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利率风险主要是指国际金融市场上由于各种商业贷款利率的变动而可能给当事</w:t>
      </w:r>
      <w:r w:rsidRPr="00C43EE9">
        <w:rPr>
          <w:rFonts w:ascii="微软雅黑" w:eastAsia="微软雅黑" w:hAnsi="微软雅黑" w:hint="eastAsia"/>
          <w:sz w:val="24"/>
          <w:szCs w:val="24"/>
        </w:rPr>
        <w:lastRenderedPageBreak/>
        <w:t>人带来损益的风险。</w:t>
      </w:r>
    </w:p>
    <w:p w:rsidR="00C43EE9" w:rsidRPr="00C43EE9" w:rsidRDefault="00543A5D" w:rsidP="00D3625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3.</w:t>
      </w:r>
      <w:r w:rsidR="00C43EE9" w:rsidRPr="00C43EE9">
        <w:rPr>
          <w:rFonts w:ascii="微软雅黑" w:eastAsia="微软雅黑" w:hAnsi="微软雅黑" w:hint="eastAsia"/>
          <w:b/>
          <w:sz w:val="24"/>
          <w:szCs w:val="24"/>
        </w:rPr>
        <w:t>名词解释：汇率风险。</w:t>
      </w:r>
    </w:p>
    <w:p w:rsidR="00C43EE9" w:rsidRDefault="00C43EE9" w:rsidP="00D36251">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汇率风险是指在较长的付款期内，由于汇率变动而造成结汇损失的风险；或指一个组织、经济实体或个人的以外币计价的资产与负债，由于汇率变化而引起的价值上涨或下降的可能。</w:t>
      </w:r>
    </w:p>
    <w:p w:rsidR="008322D0" w:rsidRPr="008322D0" w:rsidRDefault="00543A5D" w:rsidP="00D3625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4.</w:t>
      </w:r>
      <w:r w:rsidR="008322D0" w:rsidRPr="008322D0">
        <w:rPr>
          <w:rFonts w:ascii="微软雅黑" w:eastAsia="微软雅黑" w:hAnsi="微软雅黑" w:hint="eastAsia"/>
          <w:b/>
          <w:sz w:val="24"/>
          <w:szCs w:val="24"/>
        </w:rPr>
        <w:t>名词解释：价格风险。</w:t>
      </w:r>
    </w:p>
    <w:p w:rsidR="008322D0" w:rsidRDefault="008322D0" w:rsidP="00D36251">
      <w:pPr>
        <w:spacing w:line="276" w:lineRule="auto"/>
        <w:rPr>
          <w:rFonts w:ascii="微软雅黑" w:eastAsia="微软雅黑" w:hAnsi="微软雅黑" w:hint="eastAsia"/>
          <w:sz w:val="24"/>
          <w:szCs w:val="24"/>
        </w:rPr>
      </w:pPr>
      <w:r w:rsidRPr="008322D0">
        <w:rPr>
          <w:rFonts w:ascii="微软雅黑" w:eastAsia="微软雅黑" w:hAnsi="微软雅黑" w:hint="eastAsia"/>
          <w:sz w:val="24"/>
          <w:szCs w:val="24"/>
        </w:rPr>
        <w:t>价格风险是指撇开了作为外汇价格的汇率和作为资金价格的利率的风险问题，而且，它的产生是对于筹资规模较大、延续时间较长的项目而言的。</w:t>
      </w:r>
    </w:p>
    <w:p w:rsidR="00C811A1" w:rsidRDefault="00543A5D" w:rsidP="00D3625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5.</w:t>
      </w:r>
      <w:r w:rsidR="00C811A1" w:rsidRPr="00C811A1">
        <w:rPr>
          <w:rFonts w:ascii="微软雅黑" w:eastAsia="微软雅黑" w:hAnsi="微软雅黑" w:hint="eastAsia"/>
          <w:b/>
          <w:sz w:val="24"/>
          <w:szCs w:val="24"/>
        </w:rPr>
        <w:t>简述技术风险的主要内容。</w:t>
      </w:r>
    </w:p>
    <w:p w:rsidR="00C811A1" w:rsidRPr="00C811A1" w:rsidRDefault="00C811A1" w:rsidP="00C811A1">
      <w:pPr>
        <w:spacing w:line="276" w:lineRule="auto"/>
        <w:rPr>
          <w:rFonts w:ascii="微软雅黑" w:eastAsia="微软雅黑" w:hAnsi="微软雅黑" w:hint="eastAsia"/>
          <w:sz w:val="24"/>
          <w:szCs w:val="24"/>
        </w:rPr>
      </w:pPr>
      <w:r w:rsidRPr="00C811A1">
        <w:rPr>
          <w:rFonts w:ascii="微软雅黑" w:eastAsia="微软雅黑" w:hAnsi="微软雅黑" w:hint="eastAsia"/>
          <w:sz w:val="24"/>
          <w:szCs w:val="24"/>
        </w:rPr>
        <w:t xml:space="preserve">（1）强迫性要求造成的风险 </w:t>
      </w:r>
    </w:p>
    <w:p w:rsidR="00C811A1" w:rsidRPr="00C811A1" w:rsidRDefault="00C811A1" w:rsidP="00C811A1">
      <w:pPr>
        <w:spacing w:line="276" w:lineRule="auto"/>
        <w:rPr>
          <w:rFonts w:ascii="微软雅黑" w:eastAsia="微软雅黑" w:hAnsi="微软雅黑" w:hint="eastAsia"/>
          <w:sz w:val="24"/>
          <w:szCs w:val="24"/>
        </w:rPr>
      </w:pPr>
      <w:r w:rsidRPr="00C811A1">
        <w:rPr>
          <w:rFonts w:ascii="微软雅黑" w:eastAsia="微软雅黑" w:hAnsi="微软雅黑" w:hint="eastAsia"/>
          <w:sz w:val="24"/>
          <w:szCs w:val="24"/>
        </w:rPr>
        <w:t xml:space="preserve">（2）由于合作伙伴选择不当引起的风险 </w:t>
      </w:r>
    </w:p>
    <w:p w:rsidR="00C811A1" w:rsidRDefault="00C811A1" w:rsidP="00C811A1">
      <w:pPr>
        <w:spacing w:line="276" w:lineRule="auto"/>
        <w:rPr>
          <w:rFonts w:ascii="微软雅黑" w:eastAsia="微软雅黑" w:hAnsi="微软雅黑" w:hint="eastAsia"/>
          <w:sz w:val="24"/>
          <w:szCs w:val="24"/>
        </w:rPr>
      </w:pPr>
      <w:r w:rsidRPr="00C811A1">
        <w:rPr>
          <w:rFonts w:ascii="微软雅黑" w:eastAsia="微软雅黑" w:hAnsi="微软雅黑" w:hint="eastAsia"/>
          <w:sz w:val="24"/>
          <w:szCs w:val="24"/>
        </w:rPr>
        <w:t>（3）技术上过分奢求引起的风险</w:t>
      </w:r>
    </w:p>
    <w:p w:rsidR="00685935" w:rsidRPr="00685935" w:rsidRDefault="00543A5D" w:rsidP="00C811A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6.</w:t>
      </w:r>
      <w:r w:rsidR="00685935" w:rsidRPr="00685935">
        <w:rPr>
          <w:rFonts w:ascii="微软雅黑" w:eastAsia="微软雅黑" w:hAnsi="微软雅黑" w:hint="eastAsia"/>
          <w:b/>
          <w:sz w:val="24"/>
          <w:szCs w:val="24"/>
        </w:rPr>
        <w:t>名词解释：合同风险。</w:t>
      </w:r>
    </w:p>
    <w:p w:rsidR="00685935" w:rsidRDefault="00685935" w:rsidP="00C811A1">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在合同法上，广义的风险是指各种非正常的损失，它既包括可归责于合同一方或双方当事人的事由所导致的损失，又包括不可归责于合同双方当事人的事由所导致的损失；狭义的风险仅指因不可归责于合同双方当事人的事由所带来的非正常损失。</w:t>
      </w:r>
    </w:p>
    <w:p w:rsidR="00685935" w:rsidRPr="00685935" w:rsidRDefault="00543A5D" w:rsidP="00C811A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7.</w:t>
      </w:r>
      <w:r w:rsidR="00685935" w:rsidRPr="00685935">
        <w:rPr>
          <w:rFonts w:ascii="微软雅黑" w:eastAsia="微软雅黑" w:hAnsi="微软雅黑" w:hint="eastAsia"/>
          <w:b/>
          <w:sz w:val="24"/>
          <w:szCs w:val="24"/>
        </w:rPr>
        <w:t>名词解释：交货风险。</w:t>
      </w:r>
    </w:p>
    <w:p w:rsidR="00685935" w:rsidRDefault="00685935" w:rsidP="00C811A1">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交货风险是</w:t>
      </w:r>
      <w:proofErr w:type="gramStart"/>
      <w:r w:rsidRPr="00685935">
        <w:rPr>
          <w:rFonts w:ascii="微软雅黑" w:eastAsia="微软雅黑" w:hAnsi="微软雅黑" w:hint="eastAsia"/>
          <w:sz w:val="24"/>
          <w:szCs w:val="24"/>
        </w:rPr>
        <w:t>指安全</w:t>
      </w:r>
      <w:proofErr w:type="gramEnd"/>
      <w:r w:rsidRPr="00685935">
        <w:rPr>
          <w:rFonts w:ascii="微软雅黑" w:eastAsia="微软雅黑" w:hAnsi="微软雅黑" w:hint="eastAsia"/>
          <w:sz w:val="24"/>
          <w:szCs w:val="24"/>
        </w:rPr>
        <w:t>发货和收货所面临的风险，主要包括国际货物运输和保险两个方面。</w:t>
      </w:r>
    </w:p>
    <w:p w:rsidR="00971A3B" w:rsidRPr="00C43EE9" w:rsidRDefault="00543A5D" w:rsidP="00971A3B">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8.</w:t>
      </w:r>
      <w:r w:rsidR="00971A3B" w:rsidRPr="00C43EE9">
        <w:rPr>
          <w:rFonts w:ascii="微软雅黑" w:eastAsia="微软雅黑" w:hAnsi="微软雅黑" w:hint="eastAsia"/>
          <w:b/>
          <w:sz w:val="24"/>
          <w:szCs w:val="24"/>
        </w:rPr>
        <w:t>名词解释：人员素质风险。</w:t>
      </w:r>
    </w:p>
    <w:p w:rsidR="00971A3B" w:rsidRPr="00971A3B" w:rsidRDefault="00971A3B" w:rsidP="00C811A1">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人员素质风险是指，在开展国际商务活动中，由于参与者的素质</w:t>
      </w:r>
      <w:proofErr w:type="gramStart"/>
      <w:r w:rsidRPr="00C43EE9">
        <w:rPr>
          <w:rFonts w:ascii="微软雅黑" w:eastAsia="微软雅黑" w:hAnsi="微软雅黑" w:hint="eastAsia"/>
          <w:sz w:val="24"/>
          <w:szCs w:val="24"/>
        </w:rPr>
        <w:t>低下给</w:t>
      </w:r>
      <w:proofErr w:type="gramEnd"/>
      <w:r w:rsidRPr="00C43EE9">
        <w:rPr>
          <w:rFonts w:ascii="微软雅黑" w:eastAsia="微软雅黑" w:hAnsi="微软雅黑" w:hint="eastAsia"/>
          <w:sz w:val="24"/>
          <w:szCs w:val="24"/>
        </w:rPr>
        <w:t>谈判造成</w:t>
      </w:r>
      <w:r w:rsidRPr="00C43EE9">
        <w:rPr>
          <w:rFonts w:ascii="微软雅黑" w:eastAsia="微软雅黑" w:hAnsi="微软雅黑" w:hint="eastAsia"/>
          <w:sz w:val="24"/>
          <w:szCs w:val="24"/>
        </w:rPr>
        <w:lastRenderedPageBreak/>
        <w:t>的不必要的损失。</w:t>
      </w:r>
    </w:p>
    <w:p w:rsidR="00B10DD3" w:rsidRPr="00C43EE9" w:rsidRDefault="00543A5D" w:rsidP="00B10DD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9.</w:t>
      </w:r>
      <w:r w:rsidR="00B10DD3" w:rsidRPr="00C43EE9">
        <w:rPr>
          <w:rFonts w:ascii="微软雅黑" w:eastAsia="微软雅黑" w:hAnsi="微软雅黑" w:hint="eastAsia"/>
          <w:b/>
          <w:sz w:val="24"/>
          <w:szCs w:val="24"/>
        </w:rPr>
        <w:t>国际商务活动中的素质风险表现在哪些方面？</w:t>
      </w:r>
    </w:p>
    <w:p w:rsidR="00B10DD3" w:rsidRPr="00C43EE9" w:rsidRDefault="00B10DD3" w:rsidP="00B10DD3">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 xml:space="preserve">（1）有的谈判人员在谈判过程中表现出急躁情绪，如急于求成，好表现自己，或者拖泥带水，迟疑由于，怕承担责任，由此不能真正把握时机，争取最佳收益。 </w:t>
      </w:r>
    </w:p>
    <w:p w:rsidR="00B10DD3" w:rsidRPr="00C43EE9" w:rsidRDefault="00B10DD3" w:rsidP="00B10DD3">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 xml:space="preserve">（2）有些谈判人员不敢负担责任，一遇到来自对方的压力或来自自己上司的压力，就感到无所适从，不能自主。 </w:t>
      </w:r>
    </w:p>
    <w:p w:rsidR="00B10DD3" w:rsidRDefault="00B10DD3" w:rsidP="00B10DD3">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（3）有的谈判人员刚愎自用，自我表现欲望过强，在谈判中坚持一切都要以他的建议为合作条件，寸步不让，从而使有些合作伙伴不得不知难而退。其结果只会把商客吓跑，丧失良好的合作机会。</w:t>
      </w:r>
    </w:p>
    <w:p w:rsidR="00B10DD3" w:rsidRPr="00B10DD3" w:rsidRDefault="00B10DD3" w:rsidP="00C811A1">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（4）缺乏必要的知识，又没有充分地调查与研究以及虚心向专家请教，也会带来隐患。</w:t>
      </w:r>
    </w:p>
    <w:p w:rsidR="00D65915" w:rsidRPr="00D65915" w:rsidRDefault="00543A5D" w:rsidP="00C811A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10.</w:t>
      </w:r>
      <w:r w:rsidR="00D65915" w:rsidRPr="00D65915">
        <w:rPr>
          <w:rFonts w:ascii="微软雅黑" w:eastAsia="微软雅黑" w:hAnsi="微软雅黑" w:hint="eastAsia"/>
          <w:b/>
          <w:sz w:val="24"/>
          <w:szCs w:val="24"/>
        </w:rPr>
        <w:t>简述风险规避的内涵。</w:t>
      </w:r>
    </w:p>
    <w:p w:rsidR="00D65915" w:rsidRPr="00C811A1" w:rsidRDefault="00D65915" w:rsidP="00D65915">
      <w:pPr>
        <w:spacing w:line="276" w:lineRule="auto"/>
        <w:rPr>
          <w:rFonts w:ascii="微软雅黑" w:eastAsia="微软雅黑" w:hAnsi="微软雅黑" w:hint="eastAsia"/>
          <w:sz w:val="24"/>
          <w:szCs w:val="24"/>
        </w:rPr>
      </w:pPr>
      <w:r w:rsidRPr="00D65915">
        <w:rPr>
          <w:rFonts w:ascii="微软雅黑" w:eastAsia="微软雅黑" w:hAnsi="微软雅黑" w:hint="eastAsia"/>
          <w:sz w:val="24"/>
          <w:szCs w:val="24"/>
        </w:rPr>
        <w:t>风险规避并不意味着完全消灭风险，而是规避风险可能造成的损失。</w:t>
      </w:r>
      <w:r>
        <w:rPr>
          <w:rFonts w:ascii="微软雅黑" w:eastAsia="微软雅黑" w:hAnsi="微软雅黑" w:hint="eastAsia"/>
          <w:sz w:val="24"/>
          <w:szCs w:val="24"/>
        </w:rPr>
        <w:t>一</w:t>
      </w:r>
      <w:r w:rsidRPr="00D65915">
        <w:rPr>
          <w:rFonts w:ascii="微软雅黑" w:eastAsia="微软雅黑" w:hAnsi="微软雅黑" w:hint="eastAsia"/>
          <w:sz w:val="24"/>
          <w:szCs w:val="24"/>
        </w:rPr>
        <w:t>是要降低这种损失发生的概率。这主要是指采取事先控制措施。</w:t>
      </w:r>
      <w:r>
        <w:rPr>
          <w:rFonts w:ascii="微软雅黑" w:eastAsia="微软雅黑" w:hAnsi="微软雅黑" w:hint="eastAsia"/>
          <w:sz w:val="24"/>
          <w:szCs w:val="24"/>
        </w:rPr>
        <w:t>二</w:t>
      </w:r>
      <w:r w:rsidRPr="00D65915">
        <w:rPr>
          <w:rFonts w:ascii="微软雅黑" w:eastAsia="微软雅黑" w:hAnsi="微软雅黑" w:hint="eastAsia"/>
          <w:sz w:val="24"/>
          <w:szCs w:val="24"/>
        </w:rPr>
        <w:t>是要降低损失程度。这包括事先预控、事后补救两个方面。</w:t>
      </w:r>
    </w:p>
    <w:p w:rsidR="00D65915" w:rsidRPr="00C43EE9" w:rsidRDefault="00543A5D" w:rsidP="00D65915">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11.</w:t>
      </w:r>
      <w:r w:rsidR="00D65915" w:rsidRPr="00C43EE9">
        <w:rPr>
          <w:rFonts w:ascii="微软雅黑" w:eastAsia="微软雅黑" w:hAnsi="微软雅黑" w:hint="eastAsia"/>
          <w:b/>
          <w:sz w:val="24"/>
          <w:szCs w:val="24"/>
        </w:rPr>
        <w:t>名词解释：</w:t>
      </w:r>
      <w:r w:rsidR="0039479C">
        <w:rPr>
          <w:rFonts w:ascii="微软雅黑" w:eastAsia="微软雅黑" w:hAnsi="微软雅黑" w:hint="eastAsia"/>
          <w:b/>
          <w:sz w:val="24"/>
          <w:szCs w:val="24"/>
        </w:rPr>
        <w:t>纯</w:t>
      </w:r>
      <w:r w:rsidR="00D65915" w:rsidRPr="00C43EE9">
        <w:rPr>
          <w:rFonts w:ascii="微软雅黑" w:eastAsia="微软雅黑" w:hAnsi="微软雅黑" w:hint="eastAsia"/>
          <w:b/>
          <w:sz w:val="24"/>
          <w:szCs w:val="24"/>
        </w:rPr>
        <w:t>风险。</w:t>
      </w:r>
    </w:p>
    <w:p w:rsidR="00D65915" w:rsidRPr="00D65915" w:rsidRDefault="00D65915" w:rsidP="00D36251">
      <w:pPr>
        <w:spacing w:line="276" w:lineRule="auto"/>
        <w:rPr>
          <w:rFonts w:ascii="微软雅黑" w:eastAsia="微软雅黑" w:hAnsi="微软雅黑" w:hint="eastAsia"/>
          <w:sz w:val="24"/>
          <w:szCs w:val="24"/>
        </w:rPr>
      </w:pPr>
      <w:proofErr w:type="gramStart"/>
      <w:r>
        <w:rPr>
          <w:rFonts w:ascii="微软雅黑" w:eastAsia="微软雅黑" w:hAnsi="微软雅黑" w:hint="eastAsia"/>
          <w:sz w:val="24"/>
          <w:szCs w:val="24"/>
        </w:rPr>
        <w:t>纯风险</w:t>
      </w:r>
      <w:proofErr w:type="gramEnd"/>
      <w:r>
        <w:rPr>
          <w:rFonts w:ascii="微软雅黑" w:eastAsia="微软雅黑" w:hAnsi="微软雅黑" w:hint="eastAsia"/>
          <w:sz w:val="24"/>
          <w:szCs w:val="24"/>
        </w:rPr>
        <w:t>是</w:t>
      </w:r>
      <w:r w:rsidRPr="00D65915">
        <w:rPr>
          <w:rFonts w:ascii="微软雅黑" w:eastAsia="微软雅黑" w:hAnsi="微软雅黑" w:hint="eastAsia"/>
          <w:sz w:val="24"/>
          <w:szCs w:val="24"/>
        </w:rPr>
        <w:t>纯粹造成损失而没有受益机会的风险</w:t>
      </w:r>
      <w:r>
        <w:rPr>
          <w:rFonts w:ascii="微软雅黑" w:eastAsia="微软雅黑" w:hAnsi="微软雅黑" w:hint="eastAsia"/>
          <w:sz w:val="24"/>
          <w:szCs w:val="24"/>
        </w:rPr>
        <w:t>。</w:t>
      </w:r>
    </w:p>
    <w:p w:rsidR="00C43EE9" w:rsidRPr="00C43EE9" w:rsidRDefault="00543A5D" w:rsidP="00D3625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12.</w:t>
      </w:r>
      <w:r w:rsidR="00C43EE9" w:rsidRPr="00C43EE9">
        <w:rPr>
          <w:rFonts w:ascii="微软雅黑" w:eastAsia="微软雅黑" w:hAnsi="微软雅黑" w:hint="eastAsia"/>
          <w:b/>
          <w:sz w:val="24"/>
          <w:szCs w:val="24"/>
        </w:rPr>
        <w:t>名词解释：投机风险。</w:t>
      </w:r>
    </w:p>
    <w:p w:rsidR="00C43EE9" w:rsidRDefault="00C43EE9" w:rsidP="00D36251">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投机风险是指既能带来受益机会又存在损失可能的风险。</w:t>
      </w:r>
    </w:p>
    <w:p w:rsidR="00C43EE9" w:rsidRPr="00C43EE9" w:rsidRDefault="00543A5D" w:rsidP="00D3625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13.</w:t>
      </w:r>
      <w:r w:rsidR="00C43EE9" w:rsidRPr="00C43EE9">
        <w:rPr>
          <w:rFonts w:ascii="微软雅黑" w:eastAsia="微软雅黑" w:hAnsi="微软雅黑" w:hint="eastAsia"/>
          <w:b/>
          <w:sz w:val="24"/>
          <w:szCs w:val="24"/>
        </w:rPr>
        <w:t>控制国际商务合作中风险的措施有哪些？</w:t>
      </w:r>
    </w:p>
    <w:p w:rsidR="00C43EE9" w:rsidRPr="00C43EE9" w:rsidRDefault="00C43EE9" w:rsidP="00C43EE9">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 xml:space="preserve">（1）完全回避风险，即通过放弃或拒绝合作、停止业务活动来回避风险源。 </w:t>
      </w:r>
    </w:p>
    <w:p w:rsidR="00C43EE9" w:rsidRPr="00C43EE9" w:rsidRDefault="00C43EE9" w:rsidP="00C43EE9">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（2）风险损失的控制，即通过减少损失发生的机会，降低损失发生的严重性来</w:t>
      </w:r>
      <w:r w:rsidRPr="00C43EE9">
        <w:rPr>
          <w:rFonts w:ascii="微软雅黑" w:eastAsia="微软雅黑" w:hAnsi="微软雅黑" w:hint="eastAsia"/>
          <w:sz w:val="24"/>
          <w:szCs w:val="24"/>
        </w:rPr>
        <w:lastRenderedPageBreak/>
        <w:t xml:space="preserve">对付风险。 </w:t>
      </w:r>
    </w:p>
    <w:p w:rsidR="00C43EE9" w:rsidRPr="00C43EE9" w:rsidRDefault="00C43EE9" w:rsidP="00C43EE9">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 xml:space="preserve">（3）转移风险，即将自身可能要承受的潜在损失以一定的方式转移给第三者，包括保险与非保险两种方式。 </w:t>
      </w:r>
    </w:p>
    <w:p w:rsidR="00C43EE9" w:rsidRDefault="00C43EE9" w:rsidP="00C43EE9">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（4）自留风险。自留风险可以是被动的，也可以是主动的；可以是无意识的，也可以是有意识的。</w:t>
      </w:r>
    </w:p>
    <w:p w:rsidR="00D65915" w:rsidRPr="00C43EE9" w:rsidRDefault="00543A5D" w:rsidP="00D65915">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14.</w:t>
      </w:r>
      <w:r w:rsidR="00D65915" w:rsidRPr="00C43EE9">
        <w:rPr>
          <w:rFonts w:ascii="微软雅黑" w:eastAsia="微软雅黑" w:hAnsi="微软雅黑" w:hint="eastAsia"/>
          <w:b/>
          <w:sz w:val="24"/>
          <w:szCs w:val="24"/>
        </w:rPr>
        <w:t>规避国际商务合作中风险的措施通常有哪些？</w:t>
      </w:r>
    </w:p>
    <w:p w:rsidR="00D65915" w:rsidRPr="00C43EE9" w:rsidRDefault="00D65915" w:rsidP="00D65915">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 xml:space="preserve">（1）咨询专家法：专家可以帮助谈判人员了解客观环境。 </w:t>
      </w:r>
    </w:p>
    <w:p w:rsidR="00D65915" w:rsidRPr="00C43EE9" w:rsidRDefault="00D65915" w:rsidP="00D65915">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 xml:space="preserve">（2）利用保险市场和信贷担保工具避险法：在国际商务活动中，向保险公司投保已成为一种相当普遍的转移风险的方式。 </w:t>
      </w:r>
    </w:p>
    <w:p w:rsidR="00D65915" w:rsidRPr="00C43EE9" w:rsidRDefault="00D65915" w:rsidP="00D65915">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（3）利用各种技术手段法：对于市场风险中所涉及的外汇风险、利率风险、价格风险，是可以通过一定的财务手段加以调节和转化的。</w:t>
      </w:r>
    </w:p>
    <w:p w:rsidR="00D65915" w:rsidRPr="00D65915" w:rsidRDefault="00D65915" w:rsidP="00C43EE9">
      <w:pPr>
        <w:spacing w:line="276" w:lineRule="auto"/>
        <w:rPr>
          <w:rFonts w:ascii="微软雅黑" w:eastAsia="微软雅黑" w:hAnsi="微软雅黑" w:hint="eastAsia"/>
          <w:sz w:val="24"/>
          <w:szCs w:val="24"/>
        </w:rPr>
      </w:pPr>
      <w:r w:rsidRPr="00C43EE9">
        <w:rPr>
          <w:rFonts w:ascii="微软雅黑" w:eastAsia="微软雅黑" w:hAnsi="微软雅黑" w:hint="eastAsia"/>
          <w:sz w:val="24"/>
          <w:szCs w:val="24"/>
        </w:rPr>
        <w:t>（4</w:t>
      </w:r>
      <w:r w:rsidR="0079266A">
        <w:rPr>
          <w:rFonts w:ascii="微软雅黑" w:eastAsia="微软雅黑" w:hAnsi="微软雅黑" w:hint="eastAsia"/>
          <w:sz w:val="24"/>
          <w:szCs w:val="24"/>
        </w:rPr>
        <w:t>）提高谈判人员的素质</w:t>
      </w:r>
      <w:bookmarkStart w:id="0" w:name="_GoBack"/>
      <w:bookmarkEnd w:id="0"/>
      <w:r w:rsidRPr="00C43EE9">
        <w:rPr>
          <w:rFonts w:ascii="微软雅黑" w:eastAsia="微软雅黑" w:hAnsi="微软雅黑" w:hint="eastAsia"/>
          <w:sz w:val="24"/>
          <w:szCs w:val="24"/>
        </w:rPr>
        <w:t>。</w:t>
      </w:r>
    </w:p>
    <w:p w:rsidR="00D323A9" w:rsidRPr="00D323A9" w:rsidRDefault="00543A5D" w:rsidP="00C43EE9">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15.</w:t>
      </w:r>
      <w:r w:rsidR="00D323A9" w:rsidRPr="00D323A9">
        <w:rPr>
          <w:rFonts w:ascii="微软雅黑" w:eastAsia="微软雅黑" w:hAnsi="微软雅黑" w:hint="eastAsia"/>
          <w:b/>
          <w:sz w:val="24"/>
          <w:szCs w:val="24"/>
        </w:rPr>
        <w:t>名词解释：自留风险。</w:t>
      </w:r>
    </w:p>
    <w:p w:rsidR="00D323A9" w:rsidRDefault="00D323A9" w:rsidP="00C43EE9">
      <w:pPr>
        <w:spacing w:line="276" w:lineRule="auto"/>
        <w:rPr>
          <w:rFonts w:ascii="微软雅黑" w:eastAsia="微软雅黑" w:hAnsi="微软雅黑" w:hint="eastAsia"/>
          <w:sz w:val="24"/>
          <w:szCs w:val="24"/>
        </w:rPr>
      </w:pPr>
      <w:r w:rsidRPr="00D323A9">
        <w:rPr>
          <w:rFonts w:ascii="微软雅黑" w:eastAsia="微软雅黑" w:hAnsi="微软雅黑" w:hint="eastAsia"/>
          <w:sz w:val="24"/>
          <w:szCs w:val="24"/>
        </w:rPr>
        <w:t>所谓主动地或有计划地自留风险通常是采取建立一笔专项基金的做法，以此来弥补可能遭遇的不测事件所带来的损失。</w:t>
      </w:r>
    </w:p>
    <w:p w:rsidR="00D323A9" w:rsidRPr="00632BB2" w:rsidRDefault="00543A5D" w:rsidP="00D323A9">
      <w:pPr>
        <w:spacing w:line="276" w:lineRule="auto"/>
        <w:rPr>
          <w:rFonts w:ascii="微软雅黑" w:eastAsia="微软雅黑" w:hAnsi="微软雅黑"/>
          <w:b/>
          <w:sz w:val="24"/>
          <w:szCs w:val="24"/>
        </w:rPr>
      </w:pPr>
      <w:r>
        <w:rPr>
          <w:rFonts w:ascii="微软雅黑" w:eastAsia="微软雅黑" w:hAnsi="微软雅黑" w:hint="eastAsia"/>
          <w:b/>
          <w:sz w:val="24"/>
          <w:szCs w:val="24"/>
        </w:rPr>
        <w:t>16.</w:t>
      </w:r>
      <w:r w:rsidR="00D323A9" w:rsidRPr="00D323A9">
        <w:rPr>
          <w:rFonts w:ascii="微软雅黑" w:eastAsia="微软雅黑" w:hAnsi="微软雅黑" w:hint="eastAsia"/>
          <w:b/>
          <w:sz w:val="24"/>
          <w:szCs w:val="24"/>
        </w:rPr>
        <w:t>名词解释：</w:t>
      </w:r>
      <w:r w:rsidR="00C811A1" w:rsidRPr="00C811A1">
        <w:rPr>
          <w:rFonts w:ascii="微软雅黑" w:eastAsia="微软雅黑" w:hAnsi="微软雅黑" w:hint="eastAsia"/>
          <w:b/>
          <w:sz w:val="24"/>
          <w:szCs w:val="24"/>
        </w:rPr>
        <w:t>单项平衡</w:t>
      </w:r>
      <w:r w:rsidR="00C811A1">
        <w:rPr>
          <w:rFonts w:ascii="微软雅黑" w:eastAsia="微软雅黑" w:hAnsi="微软雅黑" w:hint="eastAsia"/>
          <w:b/>
          <w:sz w:val="24"/>
          <w:szCs w:val="24"/>
        </w:rPr>
        <w:t>法、</w:t>
      </w:r>
      <w:r w:rsidR="00D323A9" w:rsidRPr="00D323A9">
        <w:rPr>
          <w:rFonts w:ascii="微软雅黑" w:eastAsia="微软雅黑" w:hAnsi="微软雅黑" w:hint="eastAsia"/>
          <w:b/>
          <w:sz w:val="24"/>
          <w:szCs w:val="24"/>
        </w:rPr>
        <w:t>综合平衡法。</w:t>
      </w:r>
    </w:p>
    <w:p w:rsidR="00C811A1" w:rsidRDefault="00C811A1" w:rsidP="00D323A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单项平衡：</w:t>
      </w:r>
      <w:r w:rsidRPr="00C811A1">
        <w:rPr>
          <w:rFonts w:ascii="微软雅黑" w:eastAsia="微软雅黑" w:hAnsi="微软雅黑" w:hint="eastAsia"/>
          <w:sz w:val="24"/>
          <w:szCs w:val="24"/>
        </w:rPr>
        <w:t>将某一项具体交易的货币平衡称为单项平衡。</w:t>
      </w:r>
    </w:p>
    <w:p w:rsidR="00D323A9" w:rsidRDefault="00C811A1" w:rsidP="00D323A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综合平衡：</w:t>
      </w:r>
      <w:r w:rsidR="00D323A9" w:rsidRPr="00D323A9">
        <w:rPr>
          <w:rFonts w:ascii="微软雅黑" w:eastAsia="微软雅黑" w:hAnsi="微软雅黑" w:hint="eastAsia"/>
          <w:sz w:val="24"/>
          <w:szCs w:val="24"/>
        </w:rPr>
        <w:t>将公司一系列交易或整个对外经济活动中的货币平衡称为综合平衡。它是将两笔或多笔对外交易业务联结在一起选择计价货币。</w:t>
      </w:r>
    </w:p>
    <w:p w:rsidR="003130A5" w:rsidRPr="003130A5" w:rsidRDefault="00543A5D" w:rsidP="00D323A9">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17.</w:t>
      </w:r>
      <w:r w:rsidR="003130A5" w:rsidRPr="003130A5">
        <w:rPr>
          <w:rFonts w:ascii="微软雅黑" w:eastAsia="微软雅黑" w:hAnsi="微软雅黑" w:hint="eastAsia"/>
          <w:b/>
          <w:sz w:val="24"/>
          <w:szCs w:val="24"/>
        </w:rPr>
        <w:t>名词解释：易货交易法。</w:t>
      </w:r>
    </w:p>
    <w:p w:rsidR="003130A5" w:rsidRDefault="003130A5" w:rsidP="00D323A9">
      <w:pPr>
        <w:spacing w:line="276" w:lineRule="auto"/>
        <w:rPr>
          <w:rFonts w:ascii="微软雅黑" w:eastAsia="微软雅黑" w:hAnsi="微软雅黑" w:hint="eastAsia"/>
          <w:sz w:val="24"/>
          <w:szCs w:val="24"/>
        </w:rPr>
      </w:pPr>
      <w:r w:rsidRPr="003130A5">
        <w:rPr>
          <w:rFonts w:ascii="微软雅黑" w:eastAsia="微软雅黑" w:hAnsi="微软雅黑" w:hint="eastAsia"/>
          <w:sz w:val="24"/>
          <w:szCs w:val="24"/>
        </w:rPr>
        <w:t>如交易双方达成协议，在一定的时间内对等地从对方购买相同金额的货物或劳务，并用同一种货币进行清算，这就可以完全消除外汇风险。</w:t>
      </w:r>
    </w:p>
    <w:p w:rsidR="00685935" w:rsidRPr="00685935" w:rsidRDefault="00543A5D" w:rsidP="00D323A9">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lastRenderedPageBreak/>
        <w:t>18.</w:t>
      </w:r>
      <w:r w:rsidR="00685935" w:rsidRPr="00685935">
        <w:rPr>
          <w:rFonts w:ascii="微软雅黑" w:eastAsia="微软雅黑" w:hAnsi="微软雅黑" w:hint="eastAsia"/>
          <w:b/>
          <w:sz w:val="24"/>
          <w:szCs w:val="24"/>
        </w:rPr>
        <w:t>应对利率风险的技术手段有哪些？</w:t>
      </w:r>
    </w:p>
    <w:p w:rsidR="00685935" w:rsidRPr="00685935" w:rsidRDefault="00685935" w:rsidP="00685935">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 xml:space="preserve">（1）利用利率期货市场 </w:t>
      </w:r>
    </w:p>
    <w:p w:rsidR="00685935" w:rsidRPr="00685935" w:rsidRDefault="00685935" w:rsidP="00685935">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 xml:space="preserve">利率期货是指以债券类证券为标的物的期货合约，它可以回避银行利率波动所引起的证券价格变动的风险。 </w:t>
      </w:r>
    </w:p>
    <w:p w:rsidR="00685935" w:rsidRPr="00685935" w:rsidRDefault="00685935" w:rsidP="00685935">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 xml:space="preserve">（2）利用远期交易 </w:t>
      </w:r>
    </w:p>
    <w:p w:rsidR="00685935" w:rsidRPr="00685935" w:rsidRDefault="00685935" w:rsidP="00685935">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 xml:space="preserve">远期交易是交易双方约定在未来某个时期按照预先签订的协议交易某一特定产品的合约。该合约规定双方交易的资产、交换日期、交换价格等，其具体条款可由交易双方协商确定。 </w:t>
      </w:r>
    </w:p>
    <w:p w:rsidR="00685935" w:rsidRPr="00685935" w:rsidRDefault="00685935" w:rsidP="00685935">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 xml:space="preserve">（3）利用期权交易 </w:t>
      </w:r>
    </w:p>
    <w:p w:rsidR="00685935" w:rsidRPr="00685935" w:rsidRDefault="00685935" w:rsidP="00685935">
      <w:pPr>
        <w:spacing w:line="276" w:lineRule="auto"/>
        <w:rPr>
          <w:rFonts w:ascii="微软雅黑" w:eastAsia="微软雅黑" w:hAnsi="微软雅黑" w:hint="eastAsia"/>
          <w:sz w:val="24"/>
          <w:szCs w:val="24"/>
        </w:rPr>
      </w:pPr>
      <w:r w:rsidRPr="00685935">
        <w:rPr>
          <w:rFonts w:ascii="微软雅黑" w:eastAsia="微软雅黑" w:hAnsi="微软雅黑" w:hint="eastAsia"/>
          <w:sz w:val="24"/>
          <w:szCs w:val="24"/>
        </w:rPr>
        <w:t>期权是事先以较小的代价购买一种在未来规定的时间内以某一确定价格卖出或卖出某种金融工具的权利。与远期交易类似，当国际商务活动中需要接收或支付一定外汇时，可以利用相应的期权交易进行套期保值。</w:t>
      </w:r>
    </w:p>
    <w:p w:rsidR="008322D0" w:rsidRPr="008322D0" w:rsidRDefault="00543A5D" w:rsidP="00D323A9">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19.</w:t>
      </w:r>
      <w:r w:rsidR="008322D0" w:rsidRPr="008322D0">
        <w:rPr>
          <w:rFonts w:ascii="微软雅黑" w:eastAsia="微软雅黑" w:hAnsi="微软雅黑" w:hint="eastAsia"/>
          <w:b/>
          <w:sz w:val="24"/>
          <w:szCs w:val="24"/>
        </w:rPr>
        <w:t>应对价格风险的技术手段有哪些？</w:t>
      </w:r>
    </w:p>
    <w:p w:rsidR="008322D0" w:rsidRPr="008322D0" w:rsidRDefault="008322D0" w:rsidP="008322D0">
      <w:pPr>
        <w:spacing w:line="276" w:lineRule="auto"/>
        <w:rPr>
          <w:rFonts w:ascii="微软雅黑" w:eastAsia="微软雅黑" w:hAnsi="微软雅黑" w:hint="eastAsia"/>
          <w:sz w:val="24"/>
          <w:szCs w:val="24"/>
        </w:rPr>
      </w:pPr>
      <w:r w:rsidRPr="008322D0">
        <w:rPr>
          <w:rFonts w:ascii="微软雅黑" w:eastAsia="微软雅黑" w:hAnsi="微软雅黑" w:hint="eastAsia"/>
          <w:sz w:val="24"/>
          <w:szCs w:val="24"/>
        </w:rPr>
        <w:t xml:space="preserve">（1）非固定价格 </w:t>
      </w:r>
    </w:p>
    <w:p w:rsidR="008322D0" w:rsidRPr="008322D0" w:rsidRDefault="008322D0" w:rsidP="008322D0">
      <w:pPr>
        <w:spacing w:line="276" w:lineRule="auto"/>
        <w:rPr>
          <w:rFonts w:ascii="微软雅黑" w:eastAsia="微软雅黑" w:hAnsi="微软雅黑" w:hint="eastAsia"/>
          <w:sz w:val="24"/>
          <w:szCs w:val="24"/>
        </w:rPr>
      </w:pPr>
      <w:r w:rsidRPr="008322D0">
        <w:rPr>
          <w:rFonts w:ascii="微软雅黑" w:eastAsia="微软雅黑" w:hAnsi="微软雅黑" w:hint="eastAsia"/>
          <w:sz w:val="24"/>
          <w:szCs w:val="24"/>
        </w:rPr>
        <w:t>非固定价格，即一般业务中所说的“活价”，可分为</w:t>
      </w:r>
      <w:r w:rsidR="00B05825">
        <w:rPr>
          <w:rFonts w:ascii="微软雅黑" w:eastAsia="微软雅黑" w:hAnsi="微软雅黑" w:hint="eastAsia"/>
          <w:sz w:val="24"/>
          <w:szCs w:val="24"/>
        </w:rPr>
        <w:t>三</w:t>
      </w:r>
      <w:r w:rsidRPr="008322D0">
        <w:rPr>
          <w:rFonts w:ascii="微软雅黑" w:eastAsia="微软雅黑" w:hAnsi="微软雅黑" w:hint="eastAsia"/>
          <w:sz w:val="24"/>
          <w:szCs w:val="24"/>
        </w:rPr>
        <w:t xml:space="preserve">种情况：具体价格待定、暂定价格和部分固定价格，部分非固定价格。 </w:t>
      </w:r>
    </w:p>
    <w:p w:rsidR="008322D0" w:rsidRPr="008322D0" w:rsidRDefault="008322D0" w:rsidP="008322D0">
      <w:pPr>
        <w:spacing w:line="276" w:lineRule="auto"/>
        <w:rPr>
          <w:rFonts w:ascii="微软雅黑" w:eastAsia="微软雅黑" w:hAnsi="微软雅黑" w:hint="eastAsia"/>
          <w:sz w:val="24"/>
          <w:szCs w:val="24"/>
        </w:rPr>
      </w:pPr>
      <w:r w:rsidRPr="008322D0">
        <w:rPr>
          <w:rFonts w:ascii="微软雅黑" w:eastAsia="微软雅黑" w:hAnsi="微软雅黑" w:hint="eastAsia"/>
          <w:sz w:val="24"/>
          <w:szCs w:val="24"/>
        </w:rPr>
        <w:t xml:space="preserve">（2）价格调整条款 </w:t>
      </w:r>
    </w:p>
    <w:p w:rsidR="008322D0" w:rsidRPr="008322D0" w:rsidRDefault="008322D0" w:rsidP="008322D0">
      <w:pPr>
        <w:spacing w:line="276" w:lineRule="auto"/>
        <w:rPr>
          <w:rFonts w:ascii="微软雅黑" w:eastAsia="微软雅黑" w:hAnsi="微软雅黑" w:hint="eastAsia"/>
          <w:sz w:val="24"/>
          <w:szCs w:val="24"/>
        </w:rPr>
      </w:pPr>
      <w:r w:rsidRPr="008322D0">
        <w:rPr>
          <w:rFonts w:ascii="微软雅黑" w:eastAsia="微软雅黑" w:hAnsi="微软雅黑" w:hint="eastAsia"/>
          <w:sz w:val="24"/>
          <w:szCs w:val="24"/>
        </w:rPr>
        <w:t xml:space="preserve">在国际商务合同中，对于加工周期较长的机械设备合同，都普遍采用所谓“价格调整条款”， 要求在订立合同时只规定初步价格，同时规定如原料价格、工资发生变化时，卖方保留调整价格的权利。 </w:t>
      </w:r>
    </w:p>
    <w:p w:rsidR="008322D0" w:rsidRPr="008322D0" w:rsidRDefault="008322D0" w:rsidP="008322D0">
      <w:pPr>
        <w:spacing w:line="276" w:lineRule="auto"/>
        <w:rPr>
          <w:rFonts w:ascii="微软雅黑" w:eastAsia="微软雅黑" w:hAnsi="微软雅黑" w:hint="eastAsia"/>
          <w:sz w:val="24"/>
          <w:szCs w:val="24"/>
        </w:rPr>
      </w:pPr>
      <w:r w:rsidRPr="008322D0">
        <w:rPr>
          <w:rFonts w:ascii="微软雅黑" w:eastAsia="微软雅黑" w:hAnsi="微软雅黑" w:hint="eastAsia"/>
          <w:sz w:val="24"/>
          <w:szCs w:val="24"/>
        </w:rPr>
        <w:t xml:space="preserve">（3）套期保值 </w:t>
      </w:r>
    </w:p>
    <w:p w:rsidR="008322D0" w:rsidRDefault="008322D0" w:rsidP="008322D0">
      <w:pPr>
        <w:spacing w:line="276" w:lineRule="auto"/>
        <w:rPr>
          <w:rFonts w:ascii="微软雅黑" w:eastAsia="微软雅黑" w:hAnsi="微软雅黑"/>
          <w:sz w:val="24"/>
          <w:szCs w:val="24"/>
        </w:rPr>
      </w:pPr>
      <w:r w:rsidRPr="008322D0">
        <w:rPr>
          <w:rFonts w:ascii="微软雅黑" w:eastAsia="微软雅黑" w:hAnsi="微软雅黑" w:hint="eastAsia"/>
          <w:sz w:val="24"/>
          <w:szCs w:val="24"/>
        </w:rPr>
        <w:t>套期保值是期货市场交易者将期货交易与现货交易结合起来进行的一种市场行</w:t>
      </w:r>
      <w:r w:rsidRPr="008322D0">
        <w:rPr>
          <w:rFonts w:ascii="微软雅黑" w:eastAsia="微软雅黑" w:hAnsi="微软雅黑" w:hint="eastAsia"/>
          <w:sz w:val="24"/>
          <w:szCs w:val="24"/>
        </w:rPr>
        <w:lastRenderedPageBreak/>
        <w:t>为，其目的就是要通过期货交易转移现货交易中的价格风险，并获得这两种交易相配合的最大利润。期货保值者在期货市场的做法有两种：卖期保值</w:t>
      </w:r>
      <w:proofErr w:type="gramStart"/>
      <w:r w:rsidRPr="008322D0">
        <w:rPr>
          <w:rFonts w:ascii="微软雅黑" w:eastAsia="微软雅黑" w:hAnsi="微软雅黑" w:hint="eastAsia"/>
          <w:sz w:val="24"/>
          <w:szCs w:val="24"/>
        </w:rPr>
        <w:t>和买期保值</w:t>
      </w:r>
      <w:proofErr w:type="gramEnd"/>
      <w:r w:rsidRPr="008322D0">
        <w:rPr>
          <w:rFonts w:ascii="微软雅黑" w:eastAsia="微软雅黑" w:hAnsi="微软雅黑" w:hint="eastAsia"/>
          <w:sz w:val="24"/>
          <w:szCs w:val="24"/>
        </w:rPr>
        <w:t>。</w:t>
      </w:r>
    </w:p>
    <w:p w:rsidR="00632BB2" w:rsidRPr="00632BB2" w:rsidRDefault="00543A5D" w:rsidP="00C43EE9">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20.</w:t>
      </w:r>
      <w:r w:rsidR="00632BB2" w:rsidRPr="00632BB2">
        <w:rPr>
          <w:rFonts w:ascii="微软雅黑" w:eastAsia="微软雅黑" w:hAnsi="微软雅黑" w:hint="eastAsia"/>
          <w:b/>
          <w:sz w:val="24"/>
          <w:szCs w:val="24"/>
        </w:rPr>
        <w:t>如何采用非固定价格法应对价格风险?</w:t>
      </w:r>
    </w:p>
    <w:p w:rsidR="00632BB2" w:rsidRPr="00632BB2" w:rsidRDefault="00632BB2" w:rsidP="00632BB2">
      <w:pPr>
        <w:spacing w:line="276" w:lineRule="auto"/>
        <w:rPr>
          <w:rFonts w:ascii="微软雅黑" w:eastAsia="微软雅黑" w:hAnsi="微软雅黑" w:hint="eastAsia"/>
          <w:sz w:val="24"/>
          <w:szCs w:val="24"/>
        </w:rPr>
      </w:pPr>
      <w:r w:rsidRPr="00632BB2">
        <w:rPr>
          <w:rFonts w:ascii="微软雅黑" w:eastAsia="微软雅黑" w:hAnsi="微软雅黑" w:hint="eastAsia"/>
          <w:sz w:val="24"/>
          <w:szCs w:val="24"/>
        </w:rPr>
        <w:t xml:space="preserve">（1）具体价格待定。可以在合同价格条款中明确规定定价时间和定价方法。 </w:t>
      </w:r>
    </w:p>
    <w:p w:rsidR="00632BB2" w:rsidRDefault="00632BB2" w:rsidP="00632BB2">
      <w:pPr>
        <w:spacing w:line="276" w:lineRule="auto"/>
        <w:rPr>
          <w:rFonts w:ascii="微软雅黑" w:eastAsia="微软雅黑" w:hAnsi="微软雅黑" w:hint="eastAsia"/>
          <w:sz w:val="24"/>
          <w:szCs w:val="24"/>
        </w:rPr>
      </w:pPr>
      <w:r w:rsidRPr="00632BB2">
        <w:rPr>
          <w:rFonts w:ascii="微软雅黑" w:eastAsia="微软雅黑" w:hAnsi="微软雅黑" w:hint="eastAsia"/>
          <w:sz w:val="24"/>
          <w:szCs w:val="24"/>
        </w:rPr>
        <w:t>（2）暂定价格。在合同中先订立一个初步价格，作为开立信用证和初步付款的依据，待双方确定最后价格后再进行最后结算，多退少补。</w:t>
      </w:r>
    </w:p>
    <w:p w:rsidR="00632BB2" w:rsidRDefault="00632BB2" w:rsidP="00632BB2">
      <w:pPr>
        <w:spacing w:line="276" w:lineRule="auto"/>
        <w:rPr>
          <w:rFonts w:ascii="微软雅黑" w:eastAsia="微软雅黑" w:hAnsi="微软雅黑" w:hint="eastAsia"/>
          <w:sz w:val="24"/>
          <w:szCs w:val="24"/>
        </w:rPr>
      </w:pPr>
      <w:r w:rsidRPr="00632BB2">
        <w:rPr>
          <w:rFonts w:ascii="微软雅黑" w:eastAsia="微软雅黑" w:hAnsi="微软雅黑" w:hint="eastAsia"/>
          <w:sz w:val="24"/>
          <w:szCs w:val="24"/>
        </w:rPr>
        <w:t>（3）部分固定价格，部分非固定价格。</w:t>
      </w:r>
    </w:p>
    <w:p w:rsidR="00C43EE9" w:rsidRPr="007C13E6" w:rsidRDefault="00543A5D" w:rsidP="00793D9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21.</w:t>
      </w:r>
      <w:r w:rsidR="007C13E6" w:rsidRPr="007C13E6">
        <w:rPr>
          <w:rFonts w:ascii="微软雅黑" w:eastAsia="微软雅黑" w:hAnsi="微软雅黑" w:hint="eastAsia"/>
          <w:b/>
          <w:sz w:val="24"/>
          <w:szCs w:val="24"/>
        </w:rPr>
        <w:t>如何提高人员素质，规避人员素质风险？</w:t>
      </w:r>
    </w:p>
    <w:p w:rsidR="007C13E6" w:rsidRPr="007C13E6" w:rsidRDefault="007C13E6" w:rsidP="007C13E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7C13E6">
        <w:rPr>
          <w:rFonts w:ascii="微软雅黑" w:eastAsia="微软雅黑" w:hAnsi="微软雅黑" w:hint="eastAsia"/>
          <w:sz w:val="24"/>
          <w:szCs w:val="24"/>
        </w:rPr>
        <w:t>谈判人员的素质要在经常的谈判实践磨练中不断发展。</w:t>
      </w:r>
    </w:p>
    <w:p w:rsidR="007C13E6" w:rsidRPr="007C13E6" w:rsidRDefault="007C13E6" w:rsidP="007C13E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7C13E6">
        <w:rPr>
          <w:rFonts w:ascii="微软雅黑" w:eastAsia="微软雅黑" w:hAnsi="微软雅黑" w:hint="eastAsia"/>
          <w:sz w:val="24"/>
          <w:szCs w:val="24"/>
        </w:rPr>
        <w:t>以事业为重，有较强自我控制能力，不图虚荣，敢于负责。</w:t>
      </w:r>
    </w:p>
    <w:p w:rsidR="007C13E6" w:rsidRPr="007C13E6" w:rsidRDefault="007C13E6" w:rsidP="007C13E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Pr="007C13E6">
        <w:rPr>
          <w:rFonts w:ascii="微软雅黑" w:eastAsia="微软雅黑" w:hAnsi="微软雅黑" w:hint="eastAsia"/>
          <w:sz w:val="24"/>
          <w:szCs w:val="24"/>
        </w:rPr>
        <w:t>应该知识面广，谦虚好学，能虚心求教他人。</w:t>
      </w:r>
    </w:p>
    <w:p w:rsidR="007C13E6" w:rsidRPr="007C13E6" w:rsidRDefault="007C13E6" w:rsidP="007C13E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（4）</w:t>
      </w:r>
      <w:r w:rsidRPr="007C13E6">
        <w:rPr>
          <w:rFonts w:ascii="微软雅黑" w:eastAsia="微软雅黑" w:hAnsi="微软雅黑" w:hint="eastAsia"/>
          <w:sz w:val="24"/>
          <w:szCs w:val="24"/>
        </w:rPr>
        <w:t>应该深入细致，洞察力强，信息渠道多，善于营造竞争局面，多方择优。</w:t>
      </w:r>
    </w:p>
    <w:p w:rsidR="007C13E6" w:rsidRPr="007C13E6" w:rsidRDefault="007C13E6" w:rsidP="007C13E6">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（5）</w:t>
      </w:r>
      <w:r w:rsidRPr="007C13E6">
        <w:rPr>
          <w:rFonts w:ascii="微软雅黑" w:eastAsia="微软雅黑" w:hAnsi="微软雅黑" w:hint="eastAsia"/>
          <w:sz w:val="24"/>
          <w:szCs w:val="24"/>
        </w:rPr>
        <w:t>应对政治与经济的辩证关系有所认识。</w:t>
      </w:r>
    </w:p>
    <w:p w:rsidR="00C43EE9" w:rsidRDefault="00C43EE9" w:rsidP="00793D91">
      <w:pPr>
        <w:spacing w:line="276" w:lineRule="auto"/>
        <w:rPr>
          <w:rFonts w:ascii="微软雅黑" w:eastAsia="微软雅黑" w:hAnsi="微软雅黑"/>
          <w:sz w:val="24"/>
          <w:szCs w:val="24"/>
        </w:rPr>
      </w:pPr>
    </w:p>
    <w:p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rsidR="002E4590" w:rsidRPr="002E4590" w:rsidRDefault="00583562" w:rsidP="002E4590">
      <w:pPr>
        <w:spacing w:line="276" w:lineRule="auto"/>
        <w:rPr>
          <w:rFonts w:ascii="微软雅黑" w:eastAsia="微软雅黑" w:hAnsi="微软雅黑" w:hint="eastAsia"/>
          <w:sz w:val="24"/>
          <w:szCs w:val="24"/>
        </w:rPr>
      </w:pPr>
      <w:r w:rsidRPr="00583562">
        <w:rPr>
          <w:rFonts w:ascii="微软雅黑" w:eastAsia="微软雅黑" w:hAnsi="微软雅黑" w:hint="eastAsia"/>
          <w:sz w:val="24"/>
          <w:szCs w:val="24"/>
        </w:rPr>
        <w:lastRenderedPageBreak/>
        <w:t xml:space="preserve">1. </w:t>
      </w:r>
      <w:r w:rsidR="002E4590" w:rsidRPr="002E4590">
        <w:rPr>
          <w:rFonts w:ascii="微软雅黑" w:eastAsia="微软雅黑" w:hAnsi="微软雅黑" w:hint="eastAsia"/>
          <w:sz w:val="24"/>
          <w:szCs w:val="24"/>
        </w:rPr>
        <w:t>下列各项中不属于人员风险的是（ ）</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质量风险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技术风险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素质风险</w:t>
      </w:r>
    </w:p>
    <w:p w:rsidR="00C43EE9"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沟通风险</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2. 2014年，乌克兰亲西方势力推翻了亚努科维奇政权，导致中国与乌克兰政府</w:t>
      </w:r>
      <w:r w:rsidRPr="002E4590">
        <w:rPr>
          <w:rFonts w:ascii="微软雅黑" w:eastAsia="微软雅黑" w:hAnsi="微软雅黑" w:hint="eastAsia"/>
          <w:sz w:val="24"/>
          <w:szCs w:val="24"/>
        </w:rPr>
        <w:lastRenderedPageBreak/>
        <w:t>之间的部分谈判陷入停滞状态。这种谈判风险属于（ ）</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市场风险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政治风险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技术风险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人员风险</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3. 撇开了作为外汇价格的汇率和作为资金价格的利率的风险被称为</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利率风险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外汇风险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会计风险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价格风险</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4. 下列选项中，不属于市场风险的是</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汇率风险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利率风险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技术风险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价格风险</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5. 下列风险中，不属于谈判中技术风险的是（ ）</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过分奢求引起的风险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合作伙伴选择不当引起的风险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强迫性要求造成的风险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谈判缺乏知识引起的风险</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6. 不属于合同风险的是（ ）</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支付风险</w:t>
      </w:r>
    </w:p>
    <w:p w:rsidR="002E4590" w:rsidRDefault="002E4590" w:rsidP="002E4590">
      <w:pPr>
        <w:spacing w:line="276" w:lineRule="auto"/>
        <w:rPr>
          <w:rFonts w:ascii="微软雅黑" w:eastAsia="微软雅黑" w:hAnsi="微软雅黑"/>
          <w:sz w:val="24"/>
          <w:szCs w:val="24"/>
        </w:rPr>
      </w:pPr>
      <w:r>
        <w:rPr>
          <w:rFonts w:ascii="微软雅黑" w:eastAsia="微软雅黑" w:hAnsi="微软雅黑"/>
          <w:sz w:val="24"/>
          <w:szCs w:val="24"/>
        </w:rPr>
        <w:lastRenderedPageBreak/>
        <w:t>B:</w:t>
      </w:r>
      <w:r w:rsidRPr="002E4590">
        <w:rPr>
          <w:rFonts w:ascii="MS Gothic" w:eastAsia="MS Gothic" w:hAnsi="MS Gothic" w:cs="MS Gothic" w:hint="eastAsia"/>
          <w:sz w:val="24"/>
          <w:szCs w:val="24"/>
        </w:rPr>
        <w:t>​</w:t>
      </w:r>
      <w:r w:rsidRPr="002E4590">
        <w:rPr>
          <w:rFonts w:ascii="微软雅黑" w:eastAsia="微软雅黑" w:hAnsi="微软雅黑" w:hint="eastAsia"/>
          <w:sz w:val="24"/>
          <w:szCs w:val="24"/>
        </w:rPr>
        <w:t>交货风险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技术风险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质量数量风险</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7. 货物运输途中</w:t>
      </w:r>
      <w:proofErr w:type="gramStart"/>
      <w:r w:rsidRPr="002E4590">
        <w:rPr>
          <w:rFonts w:ascii="微软雅黑" w:eastAsia="微软雅黑" w:hAnsi="微软雅黑" w:hint="eastAsia"/>
          <w:sz w:val="24"/>
          <w:szCs w:val="24"/>
        </w:rPr>
        <w:t>沉船货毁的</w:t>
      </w:r>
      <w:proofErr w:type="gramEnd"/>
      <w:r w:rsidRPr="002E4590">
        <w:rPr>
          <w:rFonts w:ascii="微软雅黑" w:eastAsia="微软雅黑" w:hAnsi="微软雅黑" w:hint="eastAsia"/>
          <w:sz w:val="24"/>
          <w:szCs w:val="24"/>
        </w:rPr>
        <w:t>风险属于（）</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纯风险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投机风险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 xml:space="preserve">市场风险 </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技术风险</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8. 通过减少损失发生的机会来对付风险的措施称为</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转移风险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自留风险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完全回避风险</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风险损失的控制</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9. 套期保值者根据现货交易情况，先在期货市场上建立多头交易地位，然后再以卖出期货合同进行平仓的做法叫（ ）</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卖期保值</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proofErr w:type="gramStart"/>
      <w:r w:rsidRPr="002E4590">
        <w:rPr>
          <w:rFonts w:ascii="微软雅黑" w:eastAsia="微软雅黑" w:hAnsi="微软雅黑" w:hint="eastAsia"/>
          <w:sz w:val="24"/>
          <w:szCs w:val="24"/>
        </w:rPr>
        <w:t>买期保值</w:t>
      </w:r>
      <w:proofErr w:type="gramEnd"/>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2E4590">
        <w:rPr>
          <w:rFonts w:ascii="微软雅黑" w:eastAsia="微软雅黑" w:hAnsi="微软雅黑" w:hint="eastAsia"/>
          <w:sz w:val="24"/>
          <w:szCs w:val="24"/>
        </w:rPr>
        <w:t>掉期交易</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期权交易</w:t>
      </w:r>
    </w:p>
    <w:p w:rsidR="002E4590" w:rsidRPr="002E4590" w:rsidRDefault="002E4590" w:rsidP="002E4590">
      <w:pPr>
        <w:spacing w:line="276" w:lineRule="auto"/>
        <w:rPr>
          <w:rFonts w:ascii="微软雅黑" w:eastAsia="微软雅黑" w:hAnsi="微软雅黑" w:hint="eastAsia"/>
          <w:sz w:val="24"/>
          <w:szCs w:val="24"/>
        </w:rPr>
      </w:pPr>
      <w:r w:rsidRPr="002E4590">
        <w:rPr>
          <w:rFonts w:ascii="微软雅黑" w:eastAsia="微软雅黑" w:hAnsi="微软雅黑" w:hint="eastAsia"/>
          <w:sz w:val="24"/>
          <w:szCs w:val="24"/>
        </w:rPr>
        <w:t>10. 以下各项中，不属于银行担保的是（ ）</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2E4590">
        <w:rPr>
          <w:rFonts w:ascii="微软雅黑" w:eastAsia="微软雅黑" w:hAnsi="微软雅黑" w:hint="eastAsia"/>
          <w:sz w:val="24"/>
          <w:szCs w:val="24"/>
        </w:rPr>
        <w:t>投标保证书</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2E4590">
        <w:rPr>
          <w:rFonts w:ascii="微软雅黑" w:eastAsia="微软雅黑" w:hAnsi="微软雅黑" w:hint="eastAsia"/>
          <w:sz w:val="24"/>
          <w:szCs w:val="24"/>
        </w:rPr>
        <w:t>履约保证书</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C:</w:t>
      </w:r>
      <w:r w:rsidRPr="002E4590">
        <w:rPr>
          <w:rFonts w:ascii="微软雅黑" w:eastAsia="微软雅黑" w:hAnsi="微软雅黑" w:hint="eastAsia"/>
          <w:sz w:val="24"/>
          <w:szCs w:val="24"/>
        </w:rPr>
        <w:t>预付款担保</w:t>
      </w:r>
    </w:p>
    <w:p w:rsidR="002E4590" w:rsidRDefault="002E4590" w:rsidP="002E459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2E4590">
        <w:rPr>
          <w:rFonts w:ascii="微软雅黑" w:eastAsia="微软雅黑" w:hAnsi="微软雅黑" w:hint="eastAsia"/>
          <w:sz w:val="24"/>
          <w:szCs w:val="24"/>
        </w:rPr>
        <w:t>财产保险</w:t>
      </w:r>
    </w:p>
    <w:p w:rsidR="004915B5" w:rsidRDefault="004915B5" w:rsidP="004915B5">
      <w:pPr>
        <w:spacing w:line="276" w:lineRule="auto"/>
        <w:rPr>
          <w:rFonts w:ascii="微软雅黑" w:eastAsia="微软雅黑" w:hAnsi="微软雅黑"/>
          <w:sz w:val="24"/>
          <w:szCs w:val="24"/>
        </w:rPr>
      </w:pPr>
    </w:p>
    <w:p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855F94">
        <w:rPr>
          <w:rFonts w:ascii="微软雅黑" w:eastAsia="微软雅黑" w:hAnsi="微软雅黑" w:hint="eastAsia"/>
          <w:sz w:val="24"/>
          <w:szCs w:val="24"/>
        </w:rPr>
        <w:t>ABDCD CADBD</w:t>
      </w:r>
    </w:p>
    <w:p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rsidR="000819F3" w:rsidRPr="00A0682F" w:rsidRDefault="000819F3" w:rsidP="00A0682F">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sectPr w:rsidR="000819F3" w:rsidRPr="00A0682F"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0EE" w:rsidRDefault="00C440EE" w:rsidP="000819F3">
      <w:r>
        <w:separator/>
      </w:r>
    </w:p>
  </w:endnote>
  <w:endnote w:type="continuationSeparator" w:id="0">
    <w:p w:rsidR="00C440EE" w:rsidRDefault="00C440EE"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0EE" w:rsidRDefault="00C440EE" w:rsidP="000819F3">
      <w:r>
        <w:separator/>
      </w:r>
    </w:p>
  </w:footnote>
  <w:footnote w:type="continuationSeparator" w:id="0">
    <w:p w:rsidR="00C440EE" w:rsidRDefault="00C440EE" w:rsidP="00081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7C0ACD"/>
    <w:multiLevelType w:val="hybridMultilevel"/>
    <w:tmpl w:val="62A4B5F0"/>
    <w:lvl w:ilvl="0" w:tplc="B63EE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5">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3"/>
  </w:num>
  <w:num w:numId="4">
    <w:abstractNumId w:val="0"/>
  </w:num>
  <w:num w:numId="5">
    <w:abstractNumId w:val="4"/>
  </w:num>
  <w:num w:numId="6">
    <w:abstractNumId w:val="10"/>
  </w:num>
  <w:num w:numId="7">
    <w:abstractNumId w:val="8"/>
  </w:num>
  <w:num w:numId="8">
    <w:abstractNumId w:val="2"/>
  </w:num>
  <w:num w:numId="9">
    <w:abstractNumId w:val="6"/>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03861"/>
    <w:rsid w:val="000365AC"/>
    <w:rsid w:val="00036B31"/>
    <w:rsid w:val="000473CA"/>
    <w:rsid w:val="00051961"/>
    <w:rsid w:val="00065B21"/>
    <w:rsid w:val="000819F3"/>
    <w:rsid w:val="00092780"/>
    <w:rsid w:val="00096646"/>
    <w:rsid w:val="000A5CAF"/>
    <w:rsid w:val="000B008B"/>
    <w:rsid w:val="000B2AF1"/>
    <w:rsid w:val="000D06E1"/>
    <w:rsid w:val="000D60AA"/>
    <w:rsid w:val="000D78E9"/>
    <w:rsid w:val="000E266E"/>
    <w:rsid w:val="000F429E"/>
    <w:rsid w:val="00107573"/>
    <w:rsid w:val="0011057B"/>
    <w:rsid w:val="001148F4"/>
    <w:rsid w:val="00121E0C"/>
    <w:rsid w:val="00124E6C"/>
    <w:rsid w:val="00126797"/>
    <w:rsid w:val="0013236D"/>
    <w:rsid w:val="001374CD"/>
    <w:rsid w:val="00154D79"/>
    <w:rsid w:val="00156262"/>
    <w:rsid w:val="00170A11"/>
    <w:rsid w:val="00194D53"/>
    <w:rsid w:val="0019731C"/>
    <w:rsid w:val="001A17FE"/>
    <w:rsid w:val="001C180A"/>
    <w:rsid w:val="001C296C"/>
    <w:rsid w:val="001D19FD"/>
    <w:rsid w:val="001E5B93"/>
    <w:rsid w:val="001F5323"/>
    <w:rsid w:val="001F5EA9"/>
    <w:rsid w:val="00210F88"/>
    <w:rsid w:val="00211A29"/>
    <w:rsid w:val="00252D3C"/>
    <w:rsid w:val="002544CC"/>
    <w:rsid w:val="002651E6"/>
    <w:rsid w:val="00282D9F"/>
    <w:rsid w:val="002852CC"/>
    <w:rsid w:val="002A1800"/>
    <w:rsid w:val="002A41C1"/>
    <w:rsid w:val="002A437F"/>
    <w:rsid w:val="002B7093"/>
    <w:rsid w:val="002C02FA"/>
    <w:rsid w:val="002D6FB4"/>
    <w:rsid w:val="002E4590"/>
    <w:rsid w:val="002F4243"/>
    <w:rsid w:val="002F6899"/>
    <w:rsid w:val="003130A5"/>
    <w:rsid w:val="00315235"/>
    <w:rsid w:val="00341062"/>
    <w:rsid w:val="00342AA3"/>
    <w:rsid w:val="00363217"/>
    <w:rsid w:val="00372E80"/>
    <w:rsid w:val="00372F1A"/>
    <w:rsid w:val="003769EA"/>
    <w:rsid w:val="00377B8E"/>
    <w:rsid w:val="00381ECB"/>
    <w:rsid w:val="003876E9"/>
    <w:rsid w:val="0039011F"/>
    <w:rsid w:val="0039479C"/>
    <w:rsid w:val="003A268D"/>
    <w:rsid w:val="003A3E5F"/>
    <w:rsid w:val="003D09D2"/>
    <w:rsid w:val="003D2E33"/>
    <w:rsid w:val="003D5EA8"/>
    <w:rsid w:val="004058F4"/>
    <w:rsid w:val="00407FDC"/>
    <w:rsid w:val="00415907"/>
    <w:rsid w:val="004379E7"/>
    <w:rsid w:val="00456833"/>
    <w:rsid w:val="00462F8F"/>
    <w:rsid w:val="00471A33"/>
    <w:rsid w:val="004732AE"/>
    <w:rsid w:val="004915B5"/>
    <w:rsid w:val="0049350C"/>
    <w:rsid w:val="004C49A5"/>
    <w:rsid w:val="004C7418"/>
    <w:rsid w:val="004D153D"/>
    <w:rsid w:val="004D3FF5"/>
    <w:rsid w:val="004E3F41"/>
    <w:rsid w:val="00501421"/>
    <w:rsid w:val="00513A4B"/>
    <w:rsid w:val="00513ED1"/>
    <w:rsid w:val="00514E09"/>
    <w:rsid w:val="005266ED"/>
    <w:rsid w:val="00543A5D"/>
    <w:rsid w:val="005513A3"/>
    <w:rsid w:val="00562783"/>
    <w:rsid w:val="0057423B"/>
    <w:rsid w:val="00583562"/>
    <w:rsid w:val="00584C6E"/>
    <w:rsid w:val="005911FA"/>
    <w:rsid w:val="00594ABA"/>
    <w:rsid w:val="005B70CD"/>
    <w:rsid w:val="005C33AF"/>
    <w:rsid w:val="005D0E00"/>
    <w:rsid w:val="005E022D"/>
    <w:rsid w:val="005E4529"/>
    <w:rsid w:val="005F0DFB"/>
    <w:rsid w:val="005F0ECA"/>
    <w:rsid w:val="006053F5"/>
    <w:rsid w:val="006203DF"/>
    <w:rsid w:val="006204C4"/>
    <w:rsid w:val="00632BB2"/>
    <w:rsid w:val="006422E2"/>
    <w:rsid w:val="0064324F"/>
    <w:rsid w:val="00685935"/>
    <w:rsid w:val="00685DA2"/>
    <w:rsid w:val="00692862"/>
    <w:rsid w:val="00693219"/>
    <w:rsid w:val="006A42BC"/>
    <w:rsid w:val="006A74BA"/>
    <w:rsid w:val="006B16F4"/>
    <w:rsid w:val="006C41C5"/>
    <w:rsid w:val="006D071A"/>
    <w:rsid w:val="007249D6"/>
    <w:rsid w:val="00731E45"/>
    <w:rsid w:val="00737E15"/>
    <w:rsid w:val="00746D1E"/>
    <w:rsid w:val="00756271"/>
    <w:rsid w:val="0079266A"/>
    <w:rsid w:val="00793D91"/>
    <w:rsid w:val="007A0D90"/>
    <w:rsid w:val="007B6E7E"/>
    <w:rsid w:val="007B7D37"/>
    <w:rsid w:val="007C13E6"/>
    <w:rsid w:val="007D2937"/>
    <w:rsid w:val="007E118C"/>
    <w:rsid w:val="007E4DAD"/>
    <w:rsid w:val="00801FC9"/>
    <w:rsid w:val="00802498"/>
    <w:rsid w:val="008103BD"/>
    <w:rsid w:val="0082792A"/>
    <w:rsid w:val="008322D0"/>
    <w:rsid w:val="008341DB"/>
    <w:rsid w:val="0083798F"/>
    <w:rsid w:val="00843D90"/>
    <w:rsid w:val="00851E8B"/>
    <w:rsid w:val="00855F94"/>
    <w:rsid w:val="008B5F10"/>
    <w:rsid w:val="008D11CA"/>
    <w:rsid w:val="008D3942"/>
    <w:rsid w:val="008E5775"/>
    <w:rsid w:val="008F6A82"/>
    <w:rsid w:val="00910F79"/>
    <w:rsid w:val="00912BE4"/>
    <w:rsid w:val="00931E66"/>
    <w:rsid w:val="00934838"/>
    <w:rsid w:val="0094300C"/>
    <w:rsid w:val="0094436B"/>
    <w:rsid w:val="00952C22"/>
    <w:rsid w:val="00965A0F"/>
    <w:rsid w:val="00971A3B"/>
    <w:rsid w:val="0098565A"/>
    <w:rsid w:val="009970BC"/>
    <w:rsid w:val="009B05E6"/>
    <w:rsid w:val="009B4A6C"/>
    <w:rsid w:val="009B7046"/>
    <w:rsid w:val="009D1817"/>
    <w:rsid w:val="009D18B1"/>
    <w:rsid w:val="009D5185"/>
    <w:rsid w:val="009F558A"/>
    <w:rsid w:val="00A04086"/>
    <w:rsid w:val="00A05FEB"/>
    <w:rsid w:val="00A0682F"/>
    <w:rsid w:val="00A17F27"/>
    <w:rsid w:val="00A3480A"/>
    <w:rsid w:val="00A460E0"/>
    <w:rsid w:val="00A461DF"/>
    <w:rsid w:val="00A75306"/>
    <w:rsid w:val="00A807A4"/>
    <w:rsid w:val="00A867F7"/>
    <w:rsid w:val="00AA363B"/>
    <w:rsid w:val="00AA477D"/>
    <w:rsid w:val="00AB052F"/>
    <w:rsid w:val="00AB09C6"/>
    <w:rsid w:val="00AB3FE2"/>
    <w:rsid w:val="00AC0A8D"/>
    <w:rsid w:val="00AE39C7"/>
    <w:rsid w:val="00AF440A"/>
    <w:rsid w:val="00AF7DB6"/>
    <w:rsid w:val="00B02753"/>
    <w:rsid w:val="00B05825"/>
    <w:rsid w:val="00B10DD3"/>
    <w:rsid w:val="00B12A2F"/>
    <w:rsid w:val="00B51D93"/>
    <w:rsid w:val="00B620FF"/>
    <w:rsid w:val="00BA1F76"/>
    <w:rsid w:val="00BB1ECB"/>
    <w:rsid w:val="00BB4B51"/>
    <w:rsid w:val="00BC4760"/>
    <w:rsid w:val="00BC71C4"/>
    <w:rsid w:val="00BD25F8"/>
    <w:rsid w:val="00BD3DB0"/>
    <w:rsid w:val="00BF5532"/>
    <w:rsid w:val="00C14403"/>
    <w:rsid w:val="00C31056"/>
    <w:rsid w:val="00C338AA"/>
    <w:rsid w:val="00C40CA1"/>
    <w:rsid w:val="00C43EE9"/>
    <w:rsid w:val="00C440EE"/>
    <w:rsid w:val="00C518DD"/>
    <w:rsid w:val="00C52643"/>
    <w:rsid w:val="00C811A1"/>
    <w:rsid w:val="00C81669"/>
    <w:rsid w:val="00C8284A"/>
    <w:rsid w:val="00C86C6D"/>
    <w:rsid w:val="00C92FDF"/>
    <w:rsid w:val="00CC4062"/>
    <w:rsid w:val="00CE5E48"/>
    <w:rsid w:val="00CE6F76"/>
    <w:rsid w:val="00CF4BBA"/>
    <w:rsid w:val="00D10095"/>
    <w:rsid w:val="00D232BF"/>
    <w:rsid w:val="00D24E3F"/>
    <w:rsid w:val="00D323A9"/>
    <w:rsid w:val="00D36251"/>
    <w:rsid w:val="00D47869"/>
    <w:rsid w:val="00D65915"/>
    <w:rsid w:val="00D8656E"/>
    <w:rsid w:val="00D97ABD"/>
    <w:rsid w:val="00DD0C1D"/>
    <w:rsid w:val="00DD3DD3"/>
    <w:rsid w:val="00DE7CDC"/>
    <w:rsid w:val="00DF5AC0"/>
    <w:rsid w:val="00E021A2"/>
    <w:rsid w:val="00E0362B"/>
    <w:rsid w:val="00E05095"/>
    <w:rsid w:val="00E06FC7"/>
    <w:rsid w:val="00E11AA2"/>
    <w:rsid w:val="00E161F0"/>
    <w:rsid w:val="00E22641"/>
    <w:rsid w:val="00E254CB"/>
    <w:rsid w:val="00E37CEE"/>
    <w:rsid w:val="00E66317"/>
    <w:rsid w:val="00E72159"/>
    <w:rsid w:val="00E721E4"/>
    <w:rsid w:val="00E7670C"/>
    <w:rsid w:val="00E808C3"/>
    <w:rsid w:val="00E80C56"/>
    <w:rsid w:val="00E845CF"/>
    <w:rsid w:val="00E90EDF"/>
    <w:rsid w:val="00E913AE"/>
    <w:rsid w:val="00E93A83"/>
    <w:rsid w:val="00EA0E78"/>
    <w:rsid w:val="00EE2C99"/>
    <w:rsid w:val="00EF10D4"/>
    <w:rsid w:val="00EF5C44"/>
    <w:rsid w:val="00F066C1"/>
    <w:rsid w:val="00F169B3"/>
    <w:rsid w:val="00F16FC0"/>
    <w:rsid w:val="00F229ED"/>
    <w:rsid w:val="00F25A36"/>
    <w:rsid w:val="00F31AAC"/>
    <w:rsid w:val="00F41C73"/>
    <w:rsid w:val="00F53F2A"/>
    <w:rsid w:val="00F550EA"/>
    <w:rsid w:val="00F62E12"/>
    <w:rsid w:val="00F96E4C"/>
    <w:rsid w:val="00FB4FB3"/>
    <w:rsid w:val="00FD374C"/>
    <w:rsid w:val="00FD3853"/>
    <w:rsid w:val="00FD6269"/>
    <w:rsid w:val="00FE445A"/>
    <w:rsid w:val="00FE7A6E"/>
    <w:rsid w:val="00FF1593"/>
    <w:rsid w:val="00FF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17705457">
      <w:bodyDiv w:val="1"/>
      <w:marLeft w:val="0"/>
      <w:marRight w:val="0"/>
      <w:marTop w:val="0"/>
      <w:marBottom w:val="0"/>
      <w:divBdr>
        <w:top w:val="none" w:sz="0" w:space="0" w:color="auto"/>
        <w:left w:val="none" w:sz="0" w:space="0" w:color="auto"/>
        <w:bottom w:val="none" w:sz="0" w:space="0" w:color="auto"/>
        <w:right w:val="none" w:sz="0" w:space="0" w:color="auto"/>
      </w:divBdr>
    </w:div>
    <w:div w:id="23216723">
      <w:bodyDiv w:val="1"/>
      <w:marLeft w:val="0"/>
      <w:marRight w:val="0"/>
      <w:marTop w:val="0"/>
      <w:marBottom w:val="0"/>
      <w:divBdr>
        <w:top w:val="none" w:sz="0" w:space="0" w:color="auto"/>
        <w:left w:val="none" w:sz="0" w:space="0" w:color="auto"/>
        <w:bottom w:val="none" w:sz="0" w:space="0" w:color="auto"/>
        <w:right w:val="none" w:sz="0" w:space="0" w:color="auto"/>
      </w:divBdr>
      <w:divsChild>
        <w:div w:id="767383687">
          <w:marLeft w:val="0"/>
          <w:marRight w:val="0"/>
          <w:marTop w:val="150"/>
          <w:marBottom w:val="150"/>
          <w:divBdr>
            <w:top w:val="none" w:sz="0" w:space="0" w:color="auto"/>
            <w:left w:val="none" w:sz="0" w:space="0" w:color="auto"/>
            <w:bottom w:val="none" w:sz="0" w:space="0" w:color="auto"/>
            <w:right w:val="none" w:sz="0" w:space="0" w:color="auto"/>
          </w:divBdr>
          <w:divsChild>
            <w:div w:id="909312365">
              <w:marLeft w:val="0"/>
              <w:marRight w:val="0"/>
              <w:marTop w:val="0"/>
              <w:marBottom w:val="0"/>
              <w:divBdr>
                <w:top w:val="none" w:sz="0" w:space="0" w:color="auto"/>
                <w:left w:val="none" w:sz="0" w:space="0" w:color="auto"/>
                <w:bottom w:val="none" w:sz="0" w:space="0" w:color="auto"/>
                <w:right w:val="none" w:sz="0" w:space="0" w:color="auto"/>
              </w:divBdr>
              <w:divsChild>
                <w:div w:id="1793133272">
                  <w:marLeft w:val="0"/>
                  <w:marRight w:val="300"/>
                  <w:marTop w:val="0"/>
                  <w:marBottom w:val="0"/>
                  <w:divBdr>
                    <w:top w:val="none" w:sz="0" w:space="0" w:color="auto"/>
                    <w:left w:val="none" w:sz="0" w:space="0" w:color="auto"/>
                    <w:bottom w:val="none" w:sz="0" w:space="0" w:color="auto"/>
                    <w:right w:val="none" w:sz="0" w:space="0" w:color="auto"/>
                  </w:divBdr>
                </w:div>
                <w:div w:id="18714531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72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8731">
          <w:marLeft w:val="0"/>
          <w:marRight w:val="0"/>
          <w:marTop w:val="150"/>
          <w:marBottom w:val="150"/>
          <w:divBdr>
            <w:top w:val="none" w:sz="0" w:space="0" w:color="auto"/>
            <w:left w:val="none" w:sz="0" w:space="0" w:color="auto"/>
            <w:bottom w:val="none" w:sz="0" w:space="0" w:color="auto"/>
            <w:right w:val="none" w:sz="0" w:space="0" w:color="auto"/>
          </w:divBdr>
        </w:div>
      </w:divsChild>
    </w:div>
    <w:div w:id="27534175">
      <w:bodyDiv w:val="1"/>
      <w:marLeft w:val="0"/>
      <w:marRight w:val="0"/>
      <w:marTop w:val="0"/>
      <w:marBottom w:val="0"/>
      <w:divBdr>
        <w:top w:val="none" w:sz="0" w:space="0" w:color="auto"/>
        <w:left w:val="none" w:sz="0" w:space="0" w:color="auto"/>
        <w:bottom w:val="none" w:sz="0" w:space="0" w:color="auto"/>
        <w:right w:val="none" w:sz="0" w:space="0" w:color="auto"/>
      </w:divBdr>
    </w:div>
    <w:div w:id="54087342">
      <w:bodyDiv w:val="1"/>
      <w:marLeft w:val="0"/>
      <w:marRight w:val="0"/>
      <w:marTop w:val="0"/>
      <w:marBottom w:val="0"/>
      <w:divBdr>
        <w:top w:val="none" w:sz="0" w:space="0" w:color="auto"/>
        <w:left w:val="none" w:sz="0" w:space="0" w:color="auto"/>
        <w:bottom w:val="none" w:sz="0" w:space="0" w:color="auto"/>
        <w:right w:val="none" w:sz="0" w:space="0" w:color="auto"/>
      </w:divBdr>
      <w:divsChild>
        <w:div w:id="1312980834">
          <w:marLeft w:val="0"/>
          <w:marRight w:val="300"/>
          <w:marTop w:val="0"/>
          <w:marBottom w:val="0"/>
          <w:divBdr>
            <w:top w:val="none" w:sz="0" w:space="0" w:color="auto"/>
            <w:left w:val="none" w:sz="0" w:space="0" w:color="auto"/>
            <w:bottom w:val="none" w:sz="0" w:space="0" w:color="auto"/>
            <w:right w:val="none" w:sz="0" w:space="0" w:color="auto"/>
          </w:divBdr>
        </w:div>
      </w:divsChild>
    </w:div>
    <w:div w:id="68237679">
      <w:bodyDiv w:val="1"/>
      <w:marLeft w:val="0"/>
      <w:marRight w:val="0"/>
      <w:marTop w:val="0"/>
      <w:marBottom w:val="0"/>
      <w:divBdr>
        <w:top w:val="none" w:sz="0" w:space="0" w:color="auto"/>
        <w:left w:val="none" w:sz="0" w:space="0" w:color="auto"/>
        <w:bottom w:val="none" w:sz="0" w:space="0" w:color="auto"/>
        <w:right w:val="none" w:sz="0" w:space="0" w:color="auto"/>
      </w:divBdr>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06043402">
      <w:bodyDiv w:val="1"/>
      <w:marLeft w:val="0"/>
      <w:marRight w:val="0"/>
      <w:marTop w:val="0"/>
      <w:marBottom w:val="0"/>
      <w:divBdr>
        <w:top w:val="none" w:sz="0" w:space="0" w:color="auto"/>
        <w:left w:val="none" w:sz="0" w:space="0" w:color="auto"/>
        <w:bottom w:val="none" w:sz="0" w:space="0" w:color="auto"/>
        <w:right w:val="none" w:sz="0" w:space="0" w:color="auto"/>
      </w:divBdr>
    </w:div>
    <w:div w:id="137888884">
      <w:bodyDiv w:val="1"/>
      <w:marLeft w:val="0"/>
      <w:marRight w:val="0"/>
      <w:marTop w:val="0"/>
      <w:marBottom w:val="0"/>
      <w:divBdr>
        <w:top w:val="none" w:sz="0" w:space="0" w:color="auto"/>
        <w:left w:val="none" w:sz="0" w:space="0" w:color="auto"/>
        <w:bottom w:val="none" w:sz="0" w:space="0" w:color="auto"/>
        <w:right w:val="none" w:sz="0" w:space="0" w:color="auto"/>
      </w:divBdr>
      <w:divsChild>
        <w:div w:id="498546073">
          <w:marLeft w:val="0"/>
          <w:marRight w:val="0"/>
          <w:marTop w:val="150"/>
          <w:marBottom w:val="150"/>
          <w:divBdr>
            <w:top w:val="none" w:sz="0" w:space="0" w:color="auto"/>
            <w:left w:val="none" w:sz="0" w:space="0" w:color="auto"/>
            <w:bottom w:val="none" w:sz="0" w:space="0" w:color="auto"/>
            <w:right w:val="none" w:sz="0" w:space="0" w:color="auto"/>
          </w:divBdr>
          <w:divsChild>
            <w:div w:id="1785686171">
              <w:marLeft w:val="0"/>
              <w:marRight w:val="0"/>
              <w:marTop w:val="0"/>
              <w:marBottom w:val="0"/>
              <w:divBdr>
                <w:top w:val="none" w:sz="0" w:space="0" w:color="auto"/>
                <w:left w:val="none" w:sz="0" w:space="0" w:color="auto"/>
                <w:bottom w:val="none" w:sz="0" w:space="0" w:color="auto"/>
                <w:right w:val="none" w:sz="0" w:space="0" w:color="auto"/>
              </w:divBdr>
              <w:divsChild>
                <w:div w:id="487091322">
                  <w:marLeft w:val="0"/>
                  <w:marRight w:val="300"/>
                  <w:marTop w:val="0"/>
                  <w:marBottom w:val="0"/>
                  <w:divBdr>
                    <w:top w:val="none" w:sz="0" w:space="0" w:color="auto"/>
                    <w:left w:val="none" w:sz="0" w:space="0" w:color="auto"/>
                    <w:bottom w:val="none" w:sz="0" w:space="0" w:color="auto"/>
                    <w:right w:val="none" w:sz="0" w:space="0" w:color="auto"/>
                  </w:divBdr>
                </w:div>
                <w:div w:id="941839182">
                  <w:marLeft w:val="0"/>
                  <w:marRight w:val="0"/>
                  <w:marTop w:val="0"/>
                  <w:marBottom w:val="300"/>
                  <w:divBdr>
                    <w:top w:val="single" w:sz="6" w:space="11" w:color="CFE3FF"/>
                    <w:left w:val="single" w:sz="6" w:space="11" w:color="CFE3FF"/>
                    <w:bottom w:val="single" w:sz="6" w:space="11" w:color="CFE3FF"/>
                    <w:right w:val="single" w:sz="6" w:space="11" w:color="CFE3FF"/>
                  </w:divBdr>
                  <w:divsChild>
                    <w:div w:id="9683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8545">
          <w:marLeft w:val="0"/>
          <w:marRight w:val="0"/>
          <w:marTop w:val="150"/>
          <w:marBottom w:val="15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142939415">
      <w:bodyDiv w:val="1"/>
      <w:marLeft w:val="0"/>
      <w:marRight w:val="0"/>
      <w:marTop w:val="0"/>
      <w:marBottom w:val="0"/>
      <w:divBdr>
        <w:top w:val="none" w:sz="0" w:space="0" w:color="auto"/>
        <w:left w:val="none" w:sz="0" w:space="0" w:color="auto"/>
        <w:bottom w:val="none" w:sz="0" w:space="0" w:color="auto"/>
        <w:right w:val="none" w:sz="0" w:space="0" w:color="auto"/>
      </w:divBdr>
      <w:divsChild>
        <w:div w:id="2095781321">
          <w:marLeft w:val="0"/>
          <w:marRight w:val="0"/>
          <w:marTop w:val="150"/>
          <w:marBottom w:val="150"/>
          <w:divBdr>
            <w:top w:val="none" w:sz="0" w:space="0" w:color="auto"/>
            <w:left w:val="none" w:sz="0" w:space="0" w:color="auto"/>
            <w:bottom w:val="none" w:sz="0" w:space="0" w:color="auto"/>
            <w:right w:val="none" w:sz="0" w:space="0" w:color="auto"/>
          </w:divBdr>
          <w:divsChild>
            <w:div w:id="31804124">
              <w:marLeft w:val="0"/>
              <w:marRight w:val="0"/>
              <w:marTop w:val="0"/>
              <w:marBottom w:val="0"/>
              <w:divBdr>
                <w:top w:val="none" w:sz="0" w:space="0" w:color="auto"/>
                <w:left w:val="none" w:sz="0" w:space="0" w:color="auto"/>
                <w:bottom w:val="none" w:sz="0" w:space="0" w:color="auto"/>
                <w:right w:val="none" w:sz="0" w:space="0" w:color="auto"/>
              </w:divBdr>
              <w:divsChild>
                <w:div w:id="9915399">
                  <w:marLeft w:val="0"/>
                  <w:marRight w:val="300"/>
                  <w:marTop w:val="0"/>
                  <w:marBottom w:val="0"/>
                  <w:divBdr>
                    <w:top w:val="none" w:sz="0" w:space="0" w:color="auto"/>
                    <w:left w:val="none" w:sz="0" w:space="0" w:color="auto"/>
                    <w:bottom w:val="none" w:sz="0" w:space="0" w:color="auto"/>
                    <w:right w:val="none" w:sz="0" w:space="0" w:color="auto"/>
                  </w:divBdr>
                </w:div>
                <w:div w:id="115954121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095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2337">
          <w:marLeft w:val="0"/>
          <w:marRight w:val="0"/>
          <w:marTop w:val="150"/>
          <w:marBottom w:val="150"/>
          <w:divBdr>
            <w:top w:val="none" w:sz="0" w:space="0" w:color="auto"/>
            <w:left w:val="none" w:sz="0" w:space="0" w:color="auto"/>
            <w:bottom w:val="none" w:sz="0" w:space="0" w:color="auto"/>
            <w:right w:val="none" w:sz="0" w:space="0" w:color="auto"/>
          </w:divBdr>
        </w:div>
      </w:divsChild>
    </w:div>
    <w:div w:id="164516261">
      <w:bodyDiv w:val="1"/>
      <w:marLeft w:val="0"/>
      <w:marRight w:val="0"/>
      <w:marTop w:val="0"/>
      <w:marBottom w:val="0"/>
      <w:divBdr>
        <w:top w:val="none" w:sz="0" w:space="0" w:color="auto"/>
        <w:left w:val="none" w:sz="0" w:space="0" w:color="auto"/>
        <w:bottom w:val="none" w:sz="0" w:space="0" w:color="auto"/>
        <w:right w:val="none" w:sz="0" w:space="0" w:color="auto"/>
      </w:divBdr>
      <w:divsChild>
        <w:div w:id="1114716146">
          <w:marLeft w:val="0"/>
          <w:marRight w:val="0"/>
          <w:marTop w:val="150"/>
          <w:marBottom w:val="150"/>
          <w:divBdr>
            <w:top w:val="none" w:sz="0" w:space="0" w:color="auto"/>
            <w:left w:val="none" w:sz="0" w:space="0" w:color="auto"/>
            <w:bottom w:val="none" w:sz="0" w:space="0" w:color="auto"/>
            <w:right w:val="none" w:sz="0" w:space="0" w:color="auto"/>
          </w:divBdr>
          <w:divsChild>
            <w:div w:id="1911380293">
              <w:marLeft w:val="0"/>
              <w:marRight w:val="0"/>
              <w:marTop w:val="0"/>
              <w:marBottom w:val="0"/>
              <w:divBdr>
                <w:top w:val="none" w:sz="0" w:space="0" w:color="auto"/>
                <w:left w:val="none" w:sz="0" w:space="0" w:color="auto"/>
                <w:bottom w:val="none" w:sz="0" w:space="0" w:color="auto"/>
                <w:right w:val="none" w:sz="0" w:space="0" w:color="auto"/>
              </w:divBdr>
              <w:divsChild>
                <w:div w:id="1571227899">
                  <w:marLeft w:val="0"/>
                  <w:marRight w:val="300"/>
                  <w:marTop w:val="0"/>
                  <w:marBottom w:val="0"/>
                  <w:divBdr>
                    <w:top w:val="none" w:sz="0" w:space="0" w:color="auto"/>
                    <w:left w:val="none" w:sz="0" w:space="0" w:color="auto"/>
                    <w:bottom w:val="none" w:sz="0" w:space="0" w:color="auto"/>
                    <w:right w:val="none" w:sz="0" w:space="0" w:color="auto"/>
                  </w:divBdr>
                </w:div>
                <w:div w:id="137848071">
                  <w:marLeft w:val="0"/>
                  <w:marRight w:val="0"/>
                  <w:marTop w:val="0"/>
                  <w:marBottom w:val="300"/>
                  <w:divBdr>
                    <w:top w:val="single" w:sz="6" w:space="11" w:color="CFE3FF"/>
                    <w:left w:val="single" w:sz="6" w:space="11" w:color="CFE3FF"/>
                    <w:bottom w:val="single" w:sz="6" w:space="11" w:color="CFE3FF"/>
                    <w:right w:val="single" w:sz="6" w:space="11" w:color="CFE3FF"/>
                  </w:divBdr>
                  <w:divsChild>
                    <w:div w:id="3594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7888">
          <w:marLeft w:val="0"/>
          <w:marRight w:val="0"/>
          <w:marTop w:val="150"/>
          <w:marBottom w:val="150"/>
          <w:divBdr>
            <w:top w:val="none" w:sz="0" w:space="0" w:color="auto"/>
            <w:left w:val="none" w:sz="0" w:space="0" w:color="auto"/>
            <w:bottom w:val="none" w:sz="0" w:space="0" w:color="auto"/>
            <w:right w:val="none" w:sz="0" w:space="0" w:color="auto"/>
          </w:divBdr>
        </w:div>
      </w:divsChild>
    </w:div>
    <w:div w:id="227738585">
      <w:bodyDiv w:val="1"/>
      <w:marLeft w:val="0"/>
      <w:marRight w:val="0"/>
      <w:marTop w:val="0"/>
      <w:marBottom w:val="0"/>
      <w:divBdr>
        <w:top w:val="none" w:sz="0" w:space="0" w:color="auto"/>
        <w:left w:val="none" w:sz="0" w:space="0" w:color="auto"/>
        <w:bottom w:val="none" w:sz="0" w:space="0" w:color="auto"/>
        <w:right w:val="none" w:sz="0" w:space="0" w:color="auto"/>
      </w:divBdr>
    </w:div>
    <w:div w:id="244194195">
      <w:bodyDiv w:val="1"/>
      <w:marLeft w:val="0"/>
      <w:marRight w:val="0"/>
      <w:marTop w:val="0"/>
      <w:marBottom w:val="0"/>
      <w:divBdr>
        <w:top w:val="none" w:sz="0" w:space="0" w:color="auto"/>
        <w:left w:val="none" w:sz="0" w:space="0" w:color="auto"/>
        <w:bottom w:val="none" w:sz="0" w:space="0" w:color="auto"/>
        <w:right w:val="none" w:sz="0" w:space="0" w:color="auto"/>
      </w:divBdr>
    </w:div>
    <w:div w:id="256594260">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08435714">
      <w:bodyDiv w:val="1"/>
      <w:marLeft w:val="0"/>
      <w:marRight w:val="0"/>
      <w:marTop w:val="0"/>
      <w:marBottom w:val="0"/>
      <w:divBdr>
        <w:top w:val="none" w:sz="0" w:space="0" w:color="auto"/>
        <w:left w:val="none" w:sz="0" w:space="0" w:color="auto"/>
        <w:bottom w:val="none" w:sz="0" w:space="0" w:color="auto"/>
        <w:right w:val="none" w:sz="0" w:space="0" w:color="auto"/>
      </w:divBdr>
      <w:divsChild>
        <w:div w:id="45110202">
          <w:marLeft w:val="0"/>
          <w:marRight w:val="0"/>
          <w:marTop w:val="150"/>
          <w:marBottom w:val="150"/>
          <w:divBdr>
            <w:top w:val="none" w:sz="0" w:space="0" w:color="auto"/>
            <w:left w:val="none" w:sz="0" w:space="0" w:color="auto"/>
            <w:bottom w:val="none" w:sz="0" w:space="0" w:color="auto"/>
            <w:right w:val="none" w:sz="0" w:space="0" w:color="auto"/>
          </w:divBdr>
          <w:divsChild>
            <w:div w:id="1310288516">
              <w:marLeft w:val="0"/>
              <w:marRight w:val="0"/>
              <w:marTop w:val="0"/>
              <w:marBottom w:val="0"/>
              <w:divBdr>
                <w:top w:val="none" w:sz="0" w:space="0" w:color="auto"/>
                <w:left w:val="none" w:sz="0" w:space="0" w:color="auto"/>
                <w:bottom w:val="none" w:sz="0" w:space="0" w:color="auto"/>
                <w:right w:val="none" w:sz="0" w:space="0" w:color="auto"/>
              </w:divBdr>
              <w:divsChild>
                <w:div w:id="1426222400">
                  <w:marLeft w:val="0"/>
                  <w:marRight w:val="300"/>
                  <w:marTop w:val="0"/>
                  <w:marBottom w:val="0"/>
                  <w:divBdr>
                    <w:top w:val="none" w:sz="0" w:space="0" w:color="auto"/>
                    <w:left w:val="none" w:sz="0" w:space="0" w:color="auto"/>
                    <w:bottom w:val="none" w:sz="0" w:space="0" w:color="auto"/>
                    <w:right w:val="none" w:sz="0" w:space="0" w:color="auto"/>
                  </w:divBdr>
                </w:div>
                <w:div w:id="980673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6350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9710">
          <w:marLeft w:val="0"/>
          <w:marRight w:val="0"/>
          <w:marTop w:val="150"/>
          <w:marBottom w:val="150"/>
          <w:divBdr>
            <w:top w:val="none" w:sz="0" w:space="0" w:color="auto"/>
            <w:left w:val="none" w:sz="0" w:space="0" w:color="auto"/>
            <w:bottom w:val="none" w:sz="0" w:space="0" w:color="auto"/>
            <w:right w:val="none" w:sz="0" w:space="0" w:color="auto"/>
          </w:divBdr>
        </w:div>
      </w:divsChild>
    </w:div>
    <w:div w:id="327439924">
      <w:bodyDiv w:val="1"/>
      <w:marLeft w:val="0"/>
      <w:marRight w:val="0"/>
      <w:marTop w:val="0"/>
      <w:marBottom w:val="0"/>
      <w:divBdr>
        <w:top w:val="none" w:sz="0" w:space="0" w:color="auto"/>
        <w:left w:val="none" w:sz="0" w:space="0" w:color="auto"/>
        <w:bottom w:val="none" w:sz="0" w:space="0" w:color="auto"/>
        <w:right w:val="none" w:sz="0" w:space="0" w:color="auto"/>
      </w:divBdr>
      <w:divsChild>
        <w:div w:id="1308970164">
          <w:marLeft w:val="0"/>
          <w:marRight w:val="0"/>
          <w:marTop w:val="150"/>
          <w:marBottom w:val="150"/>
          <w:divBdr>
            <w:top w:val="none" w:sz="0" w:space="0" w:color="auto"/>
            <w:left w:val="none" w:sz="0" w:space="0" w:color="auto"/>
            <w:bottom w:val="none" w:sz="0" w:space="0" w:color="auto"/>
            <w:right w:val="none" w:sz="0" w:space="0" w:color="auto"/>
          </w:divBdr>
          <w:divsChild>
            <w:div w:id="1135178819">
              <w:marLeft w:val="0"/>
              <w:marRight w:val="0"/>
              <w:marTop w:val="0"/>
              <w:marBottom w:val="0"/>
              <w:divBdr>
                <w:top w:val="none" w:sz="0" w:space="0" w:color="auto"/>
                <w:left w:val="none" w:sz="0" w:space="0" w:color="auto"/>
                <w:bottom w:val="none" w:sz="0" w:space="0" w:color="auto"/>
                <w:right w:val="none" w:sz="0" w:space="0" w:color="auto"/>
              </w:divBdr>
              <w:divsChild>
                <w:div w:id="2095979325">
                  <w:marLeft w:val="0"/>
                  <w:marRight w:val="300"/>
                  <w:marTop w:val="0"/>
                  <w:marBottom w:val="0"/>
                  <w:divBdr>
                    <w:top w:val="none" w:sz="0" w:space="0" w:color="auto"/>
                    <w:left w:val="none" w:sz="0" w:space="0" w:color="auto"/>
                    <w:bottom w:val="none" w:sz="0" w:space="0" w:color="auto"/>
                    <w:right w:val="none" w:sz="0" w:space="0" w:color="auto"/>
                  </w:divBdr>
                </w:div>
                <w:div w:id="122895370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50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1029">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390467472">
      <w:bodyDiv w:val="1"/>
      <w:marLeft w:val="0"/>
      <w:marRight w:val="0"/>
      <w:marTop w:val="0"/>
      <w:marBottom w:val="0"/>
      <w:divBdr>
        <w:top w:val="none" w:sz="0" w:space="0" w:color="auto"/>
        <w:left w:val="none" w:sz="0" w:space="0" w:color="auto"/>
        <w:bottom w:val="none" w:sz="0" w:space="0" w:color="auto"/>
        <w:right w:val="none" w:sz="0" w:space="0" w:color="auto"/>
      </w:divBdr>
      <w:divsChild>
        <w:div w:id="1750494389">
          <w:marLeft w:val="0"/>
          <w:marRight w:val="0"/>
          <w:marTop w:val="150"/>
          <w:marBottom w:val="150"/>
          <w:divBdr>
            <w:top w:val="none" w:sz="0" w:space="0" w:color="auto"/>
            <w:left w:val="none" w:sz="0" w:space="0" w:color="auto"/>
            <w:bottom w:val="none" w:sz="0" w:space="0" w:color="auto"/>
            <w:right w:val="none" w:sz="0" w:space="0" w:color="auto"/>
          </w:divBdr>
          <w:divsChild>
            <w:div w:id="1722633447">
              <w:marLeft w:val="0"/>
              <w:marRight w:val="0"/>
              <w:marTop w:val="0"/>
              <w:marBottom w:val="0"/>
              <w:divBdr>
                <w:top w:val="none" w:sz="0" w:space="0" w:color="auto"/>
                <w:left w:val="none" w:sz="0" w:space="0" w:color="auto"/>
                <w:bottom w:val="none" w:sz="0" w:space="0" w:color="auto"/>
                <w:right w:val="none" w:sz="0" w:space="0" w:color="auto"/>
              </w:divBdr>
              <w:divsChild>
                <w:div w:id="1514228176">
                  <w:marLeft w:val="0"/>
                  <w:marRight w:val="300"/>
                  <w:marTop w:val="0"/>
                  <w:marBottom w:val="0"/>
                  <w:divBdr>
                    <w:top w:val="none" w:sz="0" w:space="0" w:color="auto"/>
                    <w:left w:val="none" w:sz="0" w:space="0" w:color="auto"/>
                    <w:bottom w:val="none" w:sz="0" w:space="0" w:color="auto"/>
                    <w:right w:val="none" w:sz="0" w:space="0" w:color="auto"/>
                  </w:divBdr>
                </w:div>
                <w:div w:id="1181621353">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83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7217">
          <w:marLeft w:val="0"/>
          <w:marRight w:val="0"/>
          <w:marTop w:val="150"/>
          <w:marBottom w:val="150"/>
          <w:divBdr>
            <w:top w:val="none" w:sz="0" w:space="0" w:color="auto"/>
            <w:left w:val="none" w:sz="0" w:space="0" w:color="auto"/>
            <w:bottom w:val="none" w:sz="0" w:space="0" w:color="auto"/>
            <w:right w:val="none" w:sz="0" w:space="0" w:color="auto"/>
          </w:divBdr>
        </w:div>
      </w:divsChild>
    </w:div>
    <w:div w:id="394546723">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15906611">
      <w:bodyDiv w:val="1"/>
      <w:marLeft w:val="0"/>
      <w:marRight w:val="0"/>
      <w:marTop w:val="0"/>
      <w:marBottom w:val="0"/>
      <w:divBdr>
        <w:top w:val="none" w:sz="0" w:space="0" w:color="auto"/>
        <w:left w:val="none" w:sz="0" w:space="0" w:color="auto"/>
        <w:bottom w:val="none" w:sz="0" w:space="0" w:color="auto"/>
        <w:right w:val="none" w:sz="0" w:space="0" w:color="auto"/>
      </w:divBdr>
    </w:div>
    <w:div w:id="424426163">
      <w:bodyDiv w:val="1"/>
      <w:marLeft w:val="0"/>
      <w:marRight w:val="0"/>
      <w:marTop w:val="0"/>
      <w:marBottom w:val="0"/>
      <w:divBdr>
        <w:top w:val="none" w:sz="0" w:space="0" w:color="auto"/>
        <w:left w:val="none" w:sz="0" w:space="0" w:color="auto"/>
        <w:bottom w:val="none" w:sz="0" w:space="0" w:color="auto"/>
        <w:right w:val="none" w:sz="0" w:space="0" w:color="auto"/>
      </w:divBdr>
      <w:divsChild>
        <w:div w:id="1495026370">
          <w:marLeft w:val="0"/>
          <w:marRight w:val="0"/>
          <w:marTop w:val="150"/>
          <w:marBottom w:val="150"/>
          <w:divBdr>
            <w:top w:val="none" w:sz="0" w:space="0" w:color="auto"/>
            <w:left w:val="none" w:sz="0" w:space="0" w:color="auto"/>
            <w:bottom w:val="none" w:sz="0" w:space="0" w:color="auto"/>
            <w:right w:val="none" w:sz="0" w:space="0" w:color="auto"/>
          </w:divBdr>
          <w:divsChild>
            <w:div w:id="189997100">
              <w:marLeft w:val="0"/>
              <w:marRight w:val="0"/>
              <w:marTop w:val="0"/>
              <w:marBottom w:val="0"/>
              <w:divBdr>
                <w:top w:val="none" w:sz="0" w:space="0" w:color="auto"/>
                <w:left w:val="none" w:sz="0" w:space="0" w:color="auto"/>
                <w:bottom w:val="none" w:sz="0" w:space="0" w:color="auto"/>
                <w:right w:val="none" w:sz="0" w:space="0" w:color="auto"/>
              </w:divBdr>
              <w:divsChild>
                <w:div w:id="1974291179">
                  <w:marLeft w:val="0"/>
                  <w:marRight w:val="300"/>
                  <w:marTop w:val="0"/>
                  <w:marBottom w:val="0"/>
                  <w:divBdr>
                    <w:top w:val="none" w:sz="0" w:space="0" w:color="auto"/>
                    <w:left w:val="none" w:sz="0" w:space="0" w:color="auto"/>
                    <w:bottom w:val="none" w:sz="0" w:space="0" w:color="auto"/>
                    <w:right w:val="none" w:sz="0" w:space="0" w:color="auto"/>
                  </w:divBdr>
                </w:div>
                <w:div w:id="1453523478">
                  <w:marLeft w:val="0"/>
                  <w:marRight w:val="0"/>
                  <w:marTop w:val="0"/>
                  <w:marBottom w:val="300"/>
                  <w:divBdr>
                    <w:top w:val="single" w:sz="6" w:space="11" w:color="CFE3FF"/>
                    <w:left w:val="single" w:sz="6" w:space="11" w:color="CFE3FF"/>
                    <w:bottom w:val="single" w:sz="6" w:space="11" w:color="CFE3FF"/>
                    <w:right w:val="single" w:sz="6" w:space="11" w:color="CFE3FF"/>
                  </w:divBdr>
                  <w:divsChild>
                    <w:div w:id="11693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7300">
          <w:marLeft w:val="0"/>
          <w:marRight w:val="0"/>
          <w:marTop w:val="150"/>
          <w:marBottom w:val="150"/>
          <w:divBdr>
            <w:top w:val="none" w:sz="0" w:space="0" w:color="auto"/>
            <w:left w:val="none" w:sz="0" w:space="0" w:color="auto"/>
            <w:bottom w:val="none" w:sz="0" w:space="0" w:color="auto"/>
            <w:right w:val="none" w:sz="0" w:space="0" w:color="auto"/>
          </w:divBdr>
        </w:div>
      </w:divsChild>
    </w:div>
    <w:div w:id="436407009">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3837586">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58307926">
      <w:bodyDiv w:val="1"/>
      <w:marLeft w:val="0"/>
      <w:marRight w:val="0"/>
      <w:marTop w:val="0"/>
      <w:marBottom w:val="0"/>
      <w:divBdr>
        <w:top w:val="none" w:sz="0" w:space="0" w:color="auto"/>
        <w:left w:val="none" w:sz="0" w:space="0" w:color="auto"/>
        <w:bottom w:val="none" w:sz="0" w:space="0" w:color="auto"/>
        <w:right w:val="none" w:sz="0" w:space="0" w:color="auto"/>
      </w:divBdr>
      <w:divsChild>
        <w:div w:id="122624620">
          <w:marLeft w:val="0"/>
          <w:marRight w:val="0"/>
          <w:marTop w:val="150"/>
          <w:marBottom w:val="150"/>
          <w:divBdr>
            <w:top w:val="none" w:sz="0" w:space="0" w:color="auto"/>
            <w:left w:val="none" w:sz="0" w:space="0" w:color="auto"/>
            <w:bottom w:val="none" w:sz="0" w:space="0" w:color="auto"/>
            <w:right w:val="none" w:sz="0" w:space="0" w:color="auto"/>
          </w:divBdr>
          <w:divsChild>
            <w:div w:id="903683384">
              <w:marLeft w:val="0"/>
              <w:marRight w:val="0"/>
              <w:marTop w:val="0"/>
              <w:marBottom w:val="0"/>
              <w:divBdr>
                <w:top w:val="none" w:sz="0" w:space="0" w:color="auto"/>
                <w:left w:val="none" w:sz="0" w:space="0" w:color="auto"/>
                <w:bottom w:val="none" w:sz="0" w:space="0" w:color="auto"/>
                <w:right w:val="none" w:sz="0" w:space="0" w:color="auto"/>
              </w:divBdr>
              <w:divsChild>
                <w:div w:id="221184952">
                  <w:marLeft w:val="0"/>
                  <w:marRight w:val="300"/>
                  <w:marTop w:val="0"/>
                  <w:marBottom w:val="0"/>
                  <w:divBdr>
                    <w:top w:val="none" w:sz="0" w:space="0" w:color="auto"/>
                    <w:left w:val="none" w:sz="0" w:space="0" w:color="auto"/>
                    <w:bottom w:val="none" w:sz="0" w:space="0" w:color="auto"/>
                    <w:right w:val="none" w:sz="0" w:space="0" w:color="auto"/>
                  </w:divBdr>
                </w:div>
                <w:div w:id="402526701">
                  <w:marLeft w:val="0"/>
                  <w:marRight w:val="0"/>
                  <w:marTop w:val="0"/>
                  <w:marBottom w:val="300"/>
                  <w:divBdr>
                    <w:top w:val="single" w:sz="6" w:space="11" w:color="CFE3FF"/>
                    <w:left w:val="single" w:sz="6" w:space="11" w:color="CFE3FF"/>
                    <w:bottom w:val="single" w:sz="6" w:space="11" w:color="CFE3FF"/>
                    <w:right w:val="single" w:sz="6" w:space="11" w:color="CFE3FF"/>
                  </w:divBdr>
                  <w:divsChild>
                    <w:div w:id="9950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8528">
          <w:marLeft w:val="0"/>
          <w:marRight w:val="0"/>
          <w:marTop w:val="150"/>
          <w:marBottom w:val="150"/>
          <w:divBdr>
            <w:top w:val="none" w:sz="0" w:space="0" w:color="auto"/>
            <w:left w:val="none" w:sz="0" w:space="0" w:color="auto"/>
            <w:bottom w:val="none" w:sz="0" w:space="0" w:color="auto"/>
            <w:right w:val="none" w:sz="0" w:space="0" w:color="auto"/>
          </w:divBdr>
        </w:div>
      </w:divsChild>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12963511">
      <w:bodyDiv w:val="1"/>
      <w:marLeft w:val="0"/>
      <w:marRight w:val="0"/>
      <w:marTop w:val="0"/>
      <w:marBottom w:val="0"/>
      <w:divBdr>
        <w:top w:val="none" w:sz="0" w:space="0" w:color="auto"/>
        <w:left w:val="none" w:sz="0" w:space="0" w:color="auto"/>
        <w:bottom w:val="none" w:sz="0" w:space="0" w:color="auto"/>
        <w:right w:val="none" w:sz="0" w:space="0" w:color="auto"/>
      </w:divBdr>
      <w:divsChild>
        <w:div w:id="2005277435">
          <w:marLeft w:val="0"/>
          <w:marRight w:val="0"/>
          <w:marTop w:val="150"/>
          <w:marBottom w:val="150"/>
          <w:divBdr>
            <w:top w:val="none" w:sz="0" w:space="0" w:color="auto"/>
            <w:left w:val="none" w:sz="0" w:space="0" w:color="auto"/>
            <w:bottom w:val="none" w:sz="0" w:space="0" w:color="auto"/>
            <w:right w:val="none" w:sz="0" w:space="0" w:color="auto"/>
          </w:divBdr>
          <w:divsChild>
            <w:div w:id="212934584">
              <w:marLeft w:val="0"/>
              <w:marRight w:val="0"/>
              <w:marTop w:val="0"/>
              <w:marBottom w:val="0"/>
              <w:divBdr>
                <w:top w:val="none" w:sz="0" w:space="0" w:color="auto"/>
                <w:left w:val="none" w:sz="0" w:space="0" w:color="auto"/>
                <w:bottom w:val="none" w:sz="0" w:space="0" w:color="auto"/>
                <w:right w:val="none" w:sz="0" w:space="0" w:color="auto"/>
              </w:divBdr>
              <w:divsChild>
                <w:div w:id="373043917">
                  <w:marLeft w:val="0"/>
                  <w:marRight w:val="300"/>
                  <w:marTop w:val="0"/>
                  <w:marBottom w:val="0"/>
                  <w:divBdr>
                    <w:top w:val="none" w:sz="0" w:space="0" w:color="auto"/>
                    <w:left w:val="none" w:sz="0" w:space="0" w:color="auto"/>
                    <w:bottom w:val="none" w:sz="0" w:space="0" w:color="auto"/>
                    <w:right w:val="none" w:sz="0" w:space="0" w:color="auto"/>
                  </w:divBdr>
                </w:div>
                <w:div w:id="14165358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65509">
          <w:marLeft w:val="0"/>
          <w:marRight w:val="0"/>
          <w:marTop w:val="150"/>
          <w:marBottom w:val="150"/>
          <w:divBdr>
            <w:top w:val="none" w:sz="0" w:space="0" w:color="auto"/>
            <w:left w:val="none" w:sz="0" w:space="0" w:color="auto"/>
            <w:bottom w:val="none" w:sz="0" w:space="0" w:color="auto"/>
            <w:right w:val="none" w:sz="0" w:space="0" w:color="auto"/>
          </w:divBdr>
        </w:div>
      </w:divsChild>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56360564">
      <w:bodyDiv w:val="1"/>
      <w:marLeft w:val="0"/>
      <w:marRight w:val="0"/>
      <w:marTop w:val="0"/>
      <w:marBottom w:val="0"/>
      <w:divBdr>
        <w:top w:val="none" w:sz="0" w:space="0" w:color="auto"/>
        <w:left w:val="none" w:sz="0" w:space="0" w:color="auto"/>
        <w:bottom w:val="none" w:sz="0" w:space="0" w:color="auto"/>
        <w:right w:val="none" w:sz="0" w:space="0" w:color="auto"/>
      </w:divBdr>
      <w:divsChild>
        <w:div w:id="1851291746">
          <w:marLeft w:val="0"/>
          <w:marRight w:val="0"/>
          <w:marTop w:val="150"/>
          <w:marBottom w:val="150"/>
          <w:divBdr>
            <w:top w:val="none" w:sz="0" w:space="0" w:color="auto"/>
            <w:left w:val="none" w:sz="0" w:space="0" w:color="auto"/>
            <w:bottom w:val="none" w:sz="0" w:space="0" w:color="auto"/>
            <w:right w:val="none" w:sz="0" w:space="0" w:color="auto"/>
          </w:divBdr>
          <w:divsChild>
            <w:div w:id="796610251">
              <w:marLeft w:val="0"/>
              <w:marRight w:val="0"/>
              <w:marTop w:val="0"/>
              <w:marBottom w:val="0"/>
              <w:divBdr>
                <w:top w:val="none" w:sz="0" w:space="0" w:color="auto"/>
                <w:left w:val="none" w:sz="0" w:space="0" w:color="auto"/>
                <w:bottom w:val="none" w:sz="0" w:space="0" w:color="auto"/>
                <w:right w:val="none" w:sz="0" w:space="0" w:color="auto"/>
              </w:divBdr>
              <w:divsChild>
                <w:div w:id="235673587">
                  <w:marLeft w:val="0"/>
                  <w:marRight w:val="300"/>
                  <w:marTop w:val="0"/>
                  <w:marBottom w:val="0"/>
                  <w:divBdr>
                    <w:top w:val="none" w:sz="0" w:space="0" w:color="auto"/>
                    <w:left w:val="none" w:sz="0" w:space="0" w:color="auto"/>
                    <w:bottom w:val="none" w:sz="0" w:space="0" w:color="auto"/>
                    <w:right w:val="none" w:sz="0" w:space="0" w:color="auto"/>
                  </w:divBdr>
                </w:div>
                <w:div w:id="162334383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6197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1381">
          <w:marLeft w:val="0"/>
          <w:marRight w:val="0"/>
          <w:marTop w:val="150"/>
          <w:marBottom w:val="150"/>
          <w:divBdr>
            <w:top w:val="none" w:sz="0" w:space="0" w:color="auto"/>
            <w:left w:val="none" w:sz="0" w:space="0" w:color="auto"/>
            <w:bottom w:val="none" w:sz="0" w:space="0" w:color="auto"/>
            <w:right w:val="none" w:sz="0" w:space="0" w:color="auto"/>
          </w:divBdr>
        </w:div>
      </w:divsChild>
    </w:div>
    <w:div w:id="574163601">
      <w:bodyDiv w:val="1"/>
      <w:marLeft w:val="0"/>
      <w:marRight w:val="0"/>
      <w:marTop w:val="0"/>
      <w:marBottom w:val="0"/>
      <w:divBdr>
        <w:top w:val="none" w:sz="0" w:space="0" w:color="auto"/>
        <w:left w:val="none" w:sz="0" w:space="0" w:color="auto"/>
        <w:bottom w:val="none" w:sz="0" w:space="0" w:color="auto"/>
        <w:right w:val="none" w:sz="0" w:space="0" w:color="auto"/>
      </w:divBdr>
      <w:divsChild>
        <w:div w:id="937449873">
          <w:marLeft w:val="0"/>
          <w:marRight w:val="0"/>
          <w:marTop w:val="150"/>
          <w:marBottom w:val="150"/>
          <w:divBdr>
            <w:top w:val="none" w:sz="0" w:space="0" w:color="auto"/>
            <w:left w:val="none" w:sz="0" w:space="0" w:color="auto"/>
            <w:bottom w:val="none" w:sz="0" w:space="0" w:color="auto"/>
            <w:right w:val="none" w:sz="0" w:space="0" w:color="auto"/>
          </w:divBdr>
          <w:divsChild>
            <w:div w:id="1821264626">
              <w:marLeft w:val="0"/>
              <w:marRight w:val="0"/>
              <w:marTop w:val="0"/>
              <w:marBottom w:val="0"/>
              <w:divBdr>
                <w:top w:val="none" w:sz="0" w:space="0" w:color="auto"/>
                <w:left w:val="none" w:sz="0" w:space="0" w:color="auto"/>
                <w:bottom w:val="none" w:sz="0" w:space="0" w:color="auto"/>
                <w:right w:val="none" w:sz="0" w:space="0" w:color="auto"/>
              </w:divBdr>
              <w:divsChild>
                <w:div w:id="1343165878">
                  <w:marLeft w:val="0"/>
                  <w:marRight w:val="300"/>
                  <w:marTop w:val="0"/>
                  <w:marBottom w:val="0"/>
                  <w:divBdr>
                    <w:top w:val="none" w:sz="0" w:space="0" w:color="auto"/>
                    <w:left w:val="none" w:sz="0" w:space="0" w:color="auto"/>
                    <w:bottom w:val="none" w:sz="0" w:space="0" w:color="auto"/>
                    <w:right w:val="none" w:sz="0" w:space="0" w:color="auto"/>
                  </w:divBdr>
                </w:div>
                <w:div w:id="161512242">
                  <w:marLeft w:val="0"/>
                  <w:marRight w:val="0"/>
                  <w:marTop w:val="0"/>
                  <w:marBottom w:val="300"/>
                  <w:divBdr>
                    <w:top w:val="single" w:sz="6" w:space="11" w:color="CFE3FF"/>
                    <w:left w:val="single" w:sz="6" w:space="11" w:color="CFE3FF"/>
                    <w:bottom w:val="single" w:sz="6" w:space="11" w:color="CFE3FF"/>
                    <w:right w:val="single" w:sz="6" w:space="11" w:color="CFE3FF"/>
                  </w:divBdr>
                  <w:divsChild>
                    <w:div w:id="51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8429">
          <w:marLeft w:val="0"/>
          <w:marRight w:val="0"/>
          <w:marTop w:val="150"/>
          <w:marBottom w:val="150"/>
          <w:divBdr>
            <w:top w:val="none" w:sz="0" w:space="0" w:color="auto"/>
            <w:left w:val="none" w:sz="0" w:space="0" w:color="auto"/>
            <w:bottom w:val="none" w:sz="0" w:space="0" w:color="auto"/>
            <w:right w:val="none" w:sz="0" w:space="0" w:color="auto"/>
          </w:divBdr>
        </w:div>
      </w:divsChild>
    </w:div>
    <w:div w:id="580406155">
      <w:bodyDiv w:val="1"/>
      <w:marLeft w:val="0"/>
      <w:marRight w:val="0"/>
      <w:marTop w:val="0"/>
      <w:marBottom w:val="0"/>
      <w:divBdr>
        <w:top w:val="none" w:sz="0" w:space="0" w:color="auto"/>
        <w:left w:val="none" w:sz="0" w:space="0" w:color="auto"/>
        <w:bottom w:val="none" w:sz="0" w:space="0" w:color="auto"/>
        <w:right w:val="none" w:sz="0" w:space="0" w:color="auto"/>
      </w:divBdr>
      <w:divsChild>
        <w:div w:id="2113813496">
          <w:marLeft w:val="0"/>
          <w:marRight w:val="0"/>
          <w:marTop w:val="150"/>
          <w:marBottom w:val="150"/>
          <w:divBdr>
            <w:top w:val="none" w:sz="0" w:space="0" w:color="auto"/>
            <w:left w:val="none" w:sz="0" w:space="0" w:color="auto"/>
            <w:bottom w:val="none" w:sz="0" w:space="0" w:color="auto"/>
            <w:right w:val="none" w:sz="0" w:space="0" w:color="auto"/>
          </w:divBdr>
          <w:divsChild>
            <w:div w:id="2089618276">
              <w:marLeft w:val="0"/>
              <w:marRight w:val="0"/>
              <w:marTop w:val="0"/>
              <w:marBottom w:val="0"/>
              <w:divBdr>
                <w:top w:val="none" w:sz="0" w:space="0" w:color="auto"/>
                <w:left w:val="none" w:sz="0" w:space="0" w:color="auto"/>
                <w:bottom w:val="none" w:sz="0" w:space="0" w:color="auto"/>
                <w:right w:val="none" w:sz="0" w:space="0" w:color="auto"/>
              </w:divBdr>
              <w:divsChild>
                <w:div w:id="1943222375">
                  <w:marLeft w:val="0"/>
                  <w:marRight w:val="300"/>
                  <w:marTop w:val="0"/>
                  <w:marBottom w:val="0"/>
                  <w:divBdr>
                    <w:top w:val="none" w:sz="0" w:space="0" w:color="auto"/>
                    <w:left w:val="none" w:sz="0" w:space="0" w:color="auto"/>
                    <w:bottom w:val="none" w:sz="0" w:space="0" w:color="auto"/>
                    <w:right w:val="none" w:sz="0" w:space="0" w:color="auto"/>
                  </w:divBdr>
                </w:div>
                <w:div w:id="143039047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412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2084">
          <w:marLeft w:val="0"/>
          <w:marRight w:val="0"/>
          <w:marTop w:val="150"/>
          <w:marBottom w:val="150"/>
          <w:divBdr>
            <w:top w:val="none" w:sz="0" w:space="0" w:color="auto"/>
            <w:left w:val="none" w:sz="0" w:space="0" w:color="auto"/>
            <w:bottom w:val="none" w:sz="0" w:space="0" w:color="auto"/>
            <w:right w:val="none" w:sz="0" w:space="0" w:color="auto"/>
          </w:divBdr>
        </w:div>
      </w:divsChild>
    </w:div>
    <w:div w:id="587692764">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591011773">
      <w:bodyDiv w:val="1"/>
      <w:marLeft w:val="0"/>
      <w:marRight w:val="0"/>
      <w:marTop w:val="0"/>
      <w:marBottom w:val="0"/>
      <w:divBdr>
        <w:top w:val="none" w:sz="0" w:space="0" w:color="auto"/>
        <w:left w:val="none" w:sz="0" w:space="0" w:color="auto"/>
        <w:bottom w:val="none" w:sz="0" w:space="0" w:color="auto"/>
        <w:right w:val="none" w:sz="0" w:space="0" w:color="auto"/>
      </w:divBdr>
      <w:divsChild>
        <w:div w:id="1788088292">
          <w:marLeft w:val="0"/>
          <w:marRight w:val="0"/>
          <w:marTop w:val="150"/>
          <w:marBottom w:val="150"/>
          <w:divBdr>
            <w:top w:val="none" w:sz="0" w:space="0" w:color="auto"/>
            <w:left w:val="none" w:sz="0" w:space="0" w:color="auto"/>
            <w:bottom w:val="none" w:sz="0" w:space="0" w:color="auto"/>
            <w:right w:val="none" w:sz="0" w:space="0" w:color="auto"/>
          </w:divBdr>
          <w:divsChild>
            <w:div w:id="1848521898">
              <w:marLeft w:val="0"/>
              <w:marRight w:val="0"/>
              <w:marTop w:val="0"/>
              <w:marBottom w:val="0"/>
              <w:divBdr>
                <w:top w:val="none" w:sz="0" w:space="0" w:color="auto"/>
                <w:left w:val="none" w:sz="0" w:space="0" w:color="auto"/>
                <w:bottom w:val="none" w:sz="0" w:space="0" w:color="auto"/>
                <w:right w:val="none" w:sz="0" w:space="0" w:color="auto"/>
              </w:divBdr>
              <w:divsChild>
                <w:div w:id="1446382257">
                  <w:marLeft w:val="0"/>
                  <w:marRight w:val="300"/>
                  <w:marTop w:val="0"/>
                  <w:marBottom w:val="0"/>
                  <w:divBdr>
                    <w:top w:val="none" w:sz="0" w:space="0" w:color="auto"/>
                    <w:left w:val="none" w:sz="0" w:space="0" w:color="auto"/>
                    <w:bottom w:val="none" w:sz="0" w:space="0" w:color="auto"/>
                    <w:right w:val="none" w:sz="0" w:space="0" w:color="auto"/>
                  </w:divBdr>
                </w:div>
                <w:div w:id="763526979">
                  <w:marLeft w:val="0"/>
                  <w:marRight w:val="0"/>
                  <w:marTop w:val="0"/>
                  <w:marBottom w:val="300"/>
                  <w:divBdr>
                    <w:top w:val="single" w:sz="6" w:space="11" w:color="CFE3FF"/>
                    <w:left w:val="single" w:sz="6" w:space="11" w:color="CFE3FF"/>
                    <w:bottom w:val="single" w:sz="6" w:space="11" w:color="CFE3FF"/>
                    <w:right w:val="single" w:sz="6" w:space="11" w:color="CFE3FF"/>
                  </w:divBdr>
                  <w:divsChild>
                    <w:div w:id="5955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1239">
          <w:marLeft w:val="0"/>
          <w:marRight w:val="0"/>
          <w:marTop w:val="150"/>
          <w:marBottom w:val="150"/>
          <w:divBdr>
            <w:top w:val="none" w:sz="0" w:space="0" w:color="auto"/>
            <w:left w:val="none" w:sz="0" w:space="0" w:color="auto"/>
            <w:bottom w:val="none" w:sz="0" w:space="0" w:color="auto"/>
            <w:right w:val="none" w:sz="0" w:space="0" w:color="auto"/>
          </w:divBdr>
        </w:div>
      </w:divsChild>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45277240">
      <w:bodyDiv w:val="1"/>
      <w:marLeft w:val="0"/>
      <w:marRight w:val="0"/>
      <w:marTop w:val="0"/>
      <w:marBottom w:val="0"/>
      <w:divBdr>
        <w:top w:val="none" w:sz="0" w:space="0" w:color="auto"/>
        <w:left w:val="none" w:sz="0" w:space="0" w:color="auto"/>
        <w:bottom w:val="none" w:sz="0" w:space="0" w:color="auto"/>
        <w:right w:val="none" w:sz="0" w:space="0" w:color="auto"/>
      </w:divBdr>
    </w:div>
    <w:div w:id="654189332">
      <w:bodyDiv w:val="1"/>
      <w:marLeft w:val="0"/>
      <w:marRight w:val="0"/>
      <w:marTop w:val="0"/>
      <w:marBottom w:val="0"/>
      <w:divBdr>
        <w:top w:val="none" w:sz="0" w:space="0" w:color="auto"/>
        <w:left w:val="none" w:sz="0" w:space="0" w:color="auto"/>
        <w:bottom w:val="none" w:sz="0" w:space="0" w:color="auto"/>
        <w:right w:val="none" w:sz="0" w:space="0" w:color="auto"/>
      </w:divBdr>
      <w:divsChild>
        <w:div w:id="869102445">
          <w:marLeft w:val="0"/>
          <w:marRight w:val="0"/>
          <w:marTop w:val="150"/>
          <w:marBottom w:val="150"/>
          <w:divBdr>
            <w:top w:val="none" w:sz="0" w:space="0" w:color="auto"/>
            <w:left w:val="none" w:sz="0" w:space="0" w:color="auto"/>
            <w:bottom w:val="none" w:sz="0" w:space="0" w:color="auto"/>
            <w:right w:val="none" w:sz="0" w:space="0" w:color="auto"/>
          </w:divBdr>
          <w:divsChild>
            <w:div w:id="1009916217">
              <w:marLeft w:val="0"/>
              <w:marRight w:val="0"/>
              <w:marTop w:val="0"/>
              <w:marBottom w:val="0"/>
              <w:divBdr>
                <w:top w:val="none" w:sz="0" w:space="0" w:color="auto"/>
                <w:left w:val="none" w:sz="0" w:space="0" w:color="auto"/>
                <w:bottom w:val="none" w:sz="0" w:space="0" w:color="auto"/>
                <w:right w:val="none" w:sz="0" w:space="0" w:color="auto"/>
              </w:divBdr>
              <w:divsChild>
                <w:div w:id="1059087910">
                  <w:marLeft w:val="0"/>
                  <w:marRight w:val="300"/>
                  <w:marTop w:val="0"/>
                  <w:marBottom w:val="0"/>
                  <w:divBdr>
                    <w:top w:val="none" w:sz="0" w:space="0" w:color="auto"/>
                    <w:left w:val="none" w:sz="0" w:space="0" w:color="auto"/>
                    <w:bottom w:val="none" w:sz="0" w:space="0" w:color="auto"/>
                    <w:right w:val="none" w:sz="0" w:space="0" w:color="auto"/>
                  </w:divBdr>
                </w:div>
                <w:div w:id="129186148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9084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8918">
          <w:marLeft w:val="0"/>
          <w:marRight w:val="0"/>
          <w:marTop w:val="150"/>
          <w:marBottom w:val="150"/>
          <w:divBdr>
            <w:top w:val="none" w:sz="0" w:space="0" w:color="auto"/>
            <w:left w:val="none" w:sz="0" w:space="0" w:color="auto"/>
            <w:bottom w:val="none" w:sz="0" w:space="0" w:color="auto"/>
            <w:right w:val="none" w:sz="0" w:space="0" w:color="auto"/>
          </w:divBdr>
        </w:div>
      </w:divsChild>
    </w:div>
    <w:div w:id="737751455">
      <w:bodyDiv w:val="1"/>
      <w:marLeft w:val="0"/>
      <w:marRight w:val="0"/>
      <w:marTop w:val="0"/>
      <w:marBottom w:val="0"/>
      <w:divBdr>
        <w:top w:val="none" w:sz="0" w:space="0" w:color="auto"/>
        <w:left w:val="none" w:sz="0" w:space="0" w:color="auto"/>
        <w:bottom w:val="none" w:sz="0" w:space="0" w:color="auto"/>
        <w:right w:val="none" w:sz="0" w:space="0" w:color="auto"/>
      </w:divBdr>
      <w:divsChild>
        <w:div w:id="1643270011">
          <w:marLeft w:val="0"/>
          <w:marRight w:val="0"/>
          <w:marTop w:val="150"/>
          <w:marBottom w:val="150"/>
          <w:divBdr>
            <w:top w:val="none" w:sz="0" w:space="0" w:color="auto"/>
            <w:left w:val="none" w:sz="0" w:space="0" w:color="auto"/>
            <w:bottom w:val="none" w:sz="0" w:space="0" w:color="auto"/>
            <w:right w:val="none" w:sz="0" w:space="0" w:color="auto"/>
          </w:divBdr>
          <w:divsChild>
            <w:div w:id="579949633">
              <w:marLeft w:val="0"/>
              <w:marRight w:val="0"/>
              <w:marTop w:val="0"/>
              <w:marBottom w:val="0"/>
              <w:divBdr>
                <w:top w:val="none" w:sz="0" w:space="0" w:color="auto"/>
                <w:left w:val="none" w:sz="0" w:space="0" w:color="auto"/>
                <w:bottom w:val="none" w:sz="0" w:space="0" w:color="auto"/>
                <w:right w:val="none" w:sz="0" w:space="0" w:color="auto"/>
              </w:divBdr>
              <w:divsChild>
                <w:div w:id="405147449">
                  <w:marLeft w:val="0"/>
                  <w:marRight w:val="300"/>
                  <w:marTop w:val="0"/>
                  <w:marBottom w:val="0"/>
                  <w:divBdr>
                    <w:top w:val="none" w:sz="0" w:space="0" w:color="auto"/>
                    <w:left w:val="none" w:sz="0" w:space="0" w:color="auto"/>
                    <w:bottom w:val="none" w:sz="0" w:space="0" w:color="auto"/>
                    <w:right w:val="none" w:sz="0" w:space="0" w:color="auto"/>
                  </w:divBdr>
                </w:div>
                <w:div w:id="16504028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72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945">
          <w:marLeft w:val="0"/>
          <w:marRight w:val="0"/>
          <w:marTop w:val="150"/>
          <w:marBottom w:val="150"/>
          <w:divBdr>
            <w:top w:val="none" w:sz="0" w:space="0" w:color="auto"/>
            <w:left w:val="none" w:sz="0" w:space="0" w:color="auto"/>
            <w:bottom w:val="none" w:sz="0" w:space="0" w:color="auto"/>
            <w:right w:val="none" w:sz="0" w:space="0" w:color="auto"/>
          </w:divBdr>
        </w:div>
      </w:divsChild>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760683944">
      <w:bodyDiv w:val="1"/>
      <w:marLeft w:val="0"/>
      <w:marRight w:val="0"/>
      <w:marTop w:val="0"/>
      <w:marBottom w:val="0"/>
      <w:divBdr>
        <w:top w:val="none" w:sz="0" w:space="0" w:color="auto"/>
        <w:left w:val="none" w:sz="0" w:space="0" w:color="auto"/>
        <w:bottom w:val="none" w:sz="0" w:space="0" w:color="auto"/>
        <w:right w:val="none" w:sz="0" w:space="0" w:color="auto"/>
      </w:divBdr>
    </w:div>
    <w:div w:id="782043003">
      <w:bodyDiv w:val="1"/>
      <w:marLeft w:val="0"/>
      <w:marRight w:val="0"/>
      <w:marTop w:val="0"/>
      <w:marBottom w:val="0"/>
      <w:divBdr>
        <w:top w:val="none" w:sz="0" w:space="0" w:color="auto"/>
        <w:left w:val="none" w:sz="0" w:space="0" w:color="auto"/>
        <w:bottom w:val="none" w:sz="0" w:space="0" w:color="auto"/>
        <w:right w:val="none" w:sz="0" w:space="0" w:color="auto"/>
      </w:divBdr>
    </w:div>
    <w:div w:id="794061550">
      <w:bodyDiv w:val="1"/>
      <w:marLeft w:val="0"/>
      <w:marRight w:val="0"/>
      <w:marTop w:val="0"/>
      <w:marBottom w:val="0"/>
      <w:divBdr>
        <w:top w:val="none" w:sz="0" w:space="0" w:color="auto"/>
        <w:left w:val="none" w:sz="0" w:space="0" w:color="auto"/>
        <w:bottom w:val="none" w:sz="0" w:space="0" w:color="auto"/>
        <w:right w:val="none" w:sz="0" w:space="0" w:color="auto"/>
      </w:divBdr>
      <w:divsChild>
        <w:div w:id="1398555601">
          <w:marLeft w:val="0"/>
          <w:marRight w:val="0"/>
          <w:marTop w:val="150"/>
          <w:marBottom w:val="150"/>
          <w:divBdr>
            <w:top w:val="none" w:sz="0" w:space="0" w:color="auto"/>
            <w:left w:val="none" w:sz="0" w:space="0" w:color="auto"/>
            <w:bottom w:val="none" w:sz="0" w:space="0" w:color="auto"/>
            <w:right w:val="none" w:sz="0" w:space="0" w:color="auto"/>
          </w:divBdr>
          <w:divsChild>
            <w:div w:id="1530529821">
              <w:marLeft w:val="0"/>
              <w:marRight w:val="0"/>
              <w:marTop w:val="0"/>
              <w:marBottom w:val="0"/>
              <w:divBdr>
                <w:top w:val="none" w:sz="0" w:space="0" w:color="auto"/>
                <w:left w:val="none" w:sz="0" w:space="0" w:color="auto"/>
                <w:bottom w:val="none" w:sz="0" w:space="0" w:color="auto"/>
                <w:right w:val="none" w:sz="0" w:space="0" w:color="auto"/>
              </w:divBdr>
              <w:divsChild>
                <w:div w:id="1812363726">
                  <w:marLeft w:val="0"/>
                  <w:marRight w:val="300"/>
                  <w:marTop w:val="0"/>
                  <w:marBottom w:val="0"/>
                  <w:divBdr>
                    <w:top w:val="none" w:sz="0" w:space="0" w:color="auto"/>
                    <w:left w:val="none" w:sz="0" w:space="0" w:color="auto"/>
                    <w:bottom w:val="none" w:sz="0" w:space="0" w:color="auto"/>
                    <w:right w:val="none" w:sz="0" w:space="0" w:color="auto"/>
                  </w:divBdr>
                </w:div>
                <w:div w:id="1234587943">
                  <w:marLeft w:val="0"/>
                  <w:marRight w:val="0"/>
                  <w:marTop w:val="0"/>
                  <w:marBottom w:val="300"/>
                  <w:divBdr>
                    <w:top w:val="single" w:sz="6" w:space="11" w:color="CFE3FF"/>
                    <w:left w:val="single" w:sz="6" w:space="11" w:color="CFE3FF"/>
                    <w:bottom w:val="single" w:sz="6" w:space="11" w:color="CFE3FF"/>
                    <w:right w:val="single" w:sz="6" w:space="11" w:color="CFE3FF"/>
                  </w:divBdr>
                  <w:divsChild>
                    <w:div w:id="1086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4798">
          <w:marLeft w:val="0"/>
          <w:marRight w:val="0"/>
          <w:marTop w:val="150"/>
          <w:marBottom w:val="150"/>
          <w:divBdr>
            <w:top w:val="none" w:sz="0" w:space="0" w:color="auto"/>
            <w:left w:val="none" w:sz="0" w:space="0" w:color="auto"/>
            <w:bottom w:val="none" w:sz="0" w:space="0" w:color="auto"/>
            <w:right w:val="none" w:sz="0" w:space="0" w:color="auto"/>
          </w:divBdr>
        </w:div>
      </w:divsChild>
    </w:div>
    <w:div w:id="817649180">
      <w:bodyDiv w:val="1"/>
      <w:marLeft w:val="0"/>
      <w:marRight w:val="0"/>
      <w:marTop w:val="0"/>
      <w:marBottom w:val="0"/>
      <w:divBdr>
        <w:top w:val="none" w:sz="0" w:space="0" w:color="auto"/>
        <w:left w:val="none" w:sz="0" w:space="0" w:color="auto"/>
        <w:bottom w:val="none" w:sz="0" w:space="0" w:color="auto"/>
        <w:right w:val="none" w:sz="0" w:space="0" w:color="auto"/>
      </w:divBdr>
      <w:divsChild>
        <w:div w:id="1789811676">
          <w:marLeft w:val="0"/>
          <w:marRight w:val="0"/>
          <w:marTop w:val="150"/>
          <w:marBottom w:val="150"/>
          <w:divBdr>
            <w:top w:val="none" w:sz="0" w:space="0" w:color="auto"/>
            <w:left w:val="none" w:sz="0" w:space="0" w:color="auto"/>
            <w:bottom w:val="none" w:sz="0" w:space="0" w:color="auto"/>
            <w:right w:val="none" w:sz="0" w:space="0" w:color="auto"/>
          </w:divBdr>
          <w:divsChild>
            <w:div w:id="478962654">
              <w:marLeft w:val="0"/>
              <w:marRight w:val="0"/>
              <w:marTop w:val="0"/>
              <w:marBottom w:val="0"/>
              <w:divBdr>
                <w:top w:val="none" w:sz="0" w:space="0" w:color="auto"/>
                <w:left w:val="none" w:sz="0" w:space="0" w:color="auto"/>
                <w:bottom w:val="none" w:sz="0" w:space="0" w:color="auto"/>
                <w:right w:val="none" w:sz="0" w:space="0" w:color="auto"/>
              </w:divBdr>
              <w:divsChild>
                <w:div w:id="678823013">
                  <w:marLeft w:val="0"/>
                  <w:marRight w:val="300"/>
                  <w:marTop w:val="0"/>
                  <w:marBottom w:val="0"/>
                  <w:divBdr>
                    <w:top w:val="none" w:sz="0" w:space="0" w:color="auto"/>
                    <w:left w:val="none" w:sz="0" w:space="0" w:color="auto"/>
                    <w:bottom w:val="none" w:sz="0" w:space="0" w:color="auto"/>
                    <w:right w:val="none" w:sz="0" w:space="0" w:color="auto"/>
                  </w:divBdr>
                </w:div>
                <w:div w:id="387191533">
                  <w:marLeft w:val="0"/>
                  <w:marRight w:val="0"/>
                  <w:marTop w:val="0"/>
                  <w:marBottom w:val="300"/>
                  <w:divBdr>
                    <w:top w:val="single" w:sz="6" w:space="11" w:color="CFE3FF"/>
                    <w:left w:val="single" w:sz="6" w:space="11" w:color="CFE3FF"/>
                    <w:bottom w:val="single" w:sz="6" w:space="11" w:color="CFE3FF"/>
                    <w:right w:val="single" w:sz="6" w:space="11" w:color="CFE3FF"/>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021">
          <w:marLeft w:val="0"/>
          <w:marRight w:val="0"/>
          <w:marTop w:val="150"/>
          <w:marBottom w:val="150"/>
          <w:divBdr>
            <w:top w:val="none" w:sz="0" w:space="0" w:color="auto"/>
            <w:left w:val="none" w:sz="0" w:space="0" w:color="auto"/>
            <w:bottom w:val="none" w:sz="0" w:space="0" w:color="auto"/>
            <w:right w:val="none" w:sz="0" w:space="0" w:color="auto"/>
          </w:divBdr>
        </w:div>
      </w:divsChild>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42862487">
      <w:bodyDiv w:val="1"/>
      <w:marLeft w:val="0"/>
      <w:marRight w:val="0"/>
      <w:marTop w:val="0"/>
      <w:marBottom w:val="0"/>
      <w:divBdr>
        <w:top w:val="none" w:sz="0" w:space="0" w:color="auto"/>
        <w:left w:val="none" w:sz="0" w:space="0" w:color="auto"/>
        <w:bottom w:val="none" w:sz="0" w:space="0" w:color="auto"/>
        <w:right w:val="none" w:sz="0" w:space="0" w:color="auto"/>
      </w:divBdr>
    </w:div>
    <w:div w:id="880364638">
      <w:bodyDiv w:val="1"/>
      <w:marLeft w:val="0"/>
      <w:marRight w:val="0"/>
      <w:marTop w:val="0"/>
      <w:marBottom w:val="0"/>
      <w:divBdr>
        <w:top w:val="none" w:sz="0" w:space="0" w:color="auto"/>
        <w:left w:val="none" w:sz="0" w:space="0" w:color="auto"/>
        <w:bottom w:val="none" w:sz="0" w:space="0" w:color="auto"/>
        <w:right w:val="none" w:sz="0" w:space="0" w:color="auto"/>
      </w:divBdr>
      <w:divsChild>
        <w:div w:id="1686131031">
          <w:marLeft w:val="0"/>
          <w:marRight w:val="0"/>
          <w:marTop w:val="150"/>
          <w:marBottom w:val="150"/>
          <w:divBdr>
            <w:top w:val="none" w:sz="0" w:space="0" w:color="auto"/>
            <w:left w:val="none" w:sz="0" w:space="0" w:color="auto"/>
            <w:bottom w:val="none" w:sz="0" w:space="0" w:color="auto"/>
            <w:right w:val="none" w:sz="0" w:space="0" w:color="auto"/>
          </w:divBdr>
          <w:divsChild>
            <w:div w:id="1416395323">
              <w:marLeft w:val="0"/>
              <w:marRight w:val="0"/>
              <w:marTop w:val="0"/>
              <w:marBottom w:val="0"/>
              <w:divBdr>
                <w:top w:val="none" w:sz="0" w:space="0" w:color="auto"/>
                <w:left w:val="none" w:sz="0" w:space="0" w:color="auto"/>
                <w:bottom w:val="none" w:sz="0" w:space="0" w:color="auto"/>
                <w:right w:val="none" w:sz="0" w:space="0" w:color="auto"/>
              </w:divBdr>
              <w:divsChild>
                <w:div w:id="601106089">
                  <w:marLeft w:val="0"/>
                  <w:marRight w:val="300"/>
                  <w:marTop w:val="0"/>
                  <w:marBottom w:val="0"/>
                  <w:divBdr>
                    <w:top w:val="none" w:sz="0" w:space="0" w:color="auto"/>
                    <w:left w:val="none" w:sz="0" w:space="0" w:color="auto"/>
                    <w:bottom w:val="none" w:sz="0" w:space="0" w:color="auto"/>
                    <w:right w:val="none" w:sz="0" w:space="0" w:color="auto"/>
                  </w:divBdr>
                </w:div>
                <w:div w:id="1974559493">
                  <w:marLeft w:val="0"/>
                  <w:marRight w:val="0"/>
                  <w:marTop w:val="0"/>
                  <w:marBottom w:val="300"/>
                  <w:divBdr>
                    <w:top w:val="single" w:sz="6" w:space="11" w:color="CFE3FF"/>
                    <w:left w:val="single" w:sz="6" w:space="11" w:color="CFE3FF"/>
                    <w:bottom w:val="single" w:sz="6" w:space="11" w:color="CFE3FF"/>
                    <w:right w:val="single" w:sz="6" w:space="11" w:color="CFE3FF"/>
                  </w:divBdr>
                  <w:divsChild>
                    <w:div w:id="8750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7252">
          <w:marLeft w:val="0"/>
          <w:marRight w:val="0"/>
          <w:marTop w:val="150"/>
          <w:marBottom w:val="150"/>
          <w:divBdr>
            <w:top w:val="none" w:sz="0" w:space="0" w:color="auto"/>
            <w:left w:val="none" w:sz="0" w:space="0" w:color="auto"/>
            <w:bottom w:val="none" w:sz="0" w:space="0" w:color="auto"/>
            <w:right w:val="none" w:sz="0" w:space="0" w:color="auto"/>
          </w:divBdr>
        </w:div>
      </w:divsChild>
    </w:div>
    <w:div w:id="899025803">
      <w:bodyDiv w:val="1"/>
      <w:marLeft w:val="0"/>
      <w:marRight w:val="0"/>
      <w:marTop w:val="0"/>
      <w:marBottom w:val="0"/>
      <w:divBdr>
        <w:top w:val="none" w:sz="0" w:space="0" w:color="auto"/>
        <w:left w:val="none" w:sz="0" w:space="0" w:color="auto"/>
        <w:bottom w:val="none" w:sz="0" w:space="0" w:color="auto"/>
        <w:right w:val="none" w:sz="0" w:space="0" w:color="auto"/>
      </w:divBdr>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50865600">
      <w:bodyDiv w:val="1"/>
      <w:marLeft w:val="0"/>
      <w:marRight w:val="0"/>
      <w:marTop w:val="0"/>
      <w:marBottom w:val="0"/>
      <w:divBdr>
        <w:top w:val="none" w:sz="0" w:space="0" w:color="auto"/>
        <w:left w:val="none" w:sz="0" w:space="0" w:color="auto"/>
        <w:bottom w:val="none" w:sz="0" w:space="0" w:color="auto"/>
        <w:right w:val="none" w:sz="0" w:space="0" w:color="auto"/>
      </w:divBdr>
    </w:div>
    <w:div w:id="955598368">
      <w:bodyDiv w:val="1"/>
      <w:marLeft w:val="0"/>
      <w:marRight w:val="0"/>
      <w:marTop w:val="0"/>
      <w:marBottom w:val="0"/>
      <w:divBdr>
        <w:top w:val="none" w:sz="0" w:space="0" w:color="auto"/>
        <w:left w:val="none" w:sz="0" w:space="0" w:color="auto"/>
        <w:bottom w:val="none" w:sz="0" w:space="0" w:color="auto"/>
        <w:right w:val="none" w:sz="0" w:space="0" w:color="auto"/>
      </w:divBdr>
      <w:divsChild>
        <w:div w:id="790585933">
          <w:marLeft w:val="0"/>
          <w:marRight w:val="0"/>
          <w:marTop w:val="150"/>
          <w:marBottom w:val="150"/>
          <w:divBdr>
            <w:top w:val="none" w:sz="0" w:space="0" w:color="auto"/>
            <w:left w:val="none" w:sz="0" w:space="0" w:color="auto"/>
            <w:bottom w:val="none" w:sz="0" w:space="0" w:color="auto"/>
            <w:right w:val="none" w:sz="0" w:space="0" w:color="auto"/>
          </w:divBdr>
          <w:divsChild>
            <w:div w:id="1390111502">
              <w:marLeft w:val="0"/>
              <w:marRight w:val="0"/>
              <w:marTop w:val="0"/>
              <w:marBottom w:val="0"/>
              <w:divBdr>
                <w:top w:val="none" w:sz="0" w:space="0" w:color="auto"/>
                <w:left w:val="none" w:sz="0" w:space="0" w:color="auto"/>
                <w:bottom w:val="none" w:sz="0" w:space="0" w:color="auto"/>
                <w:right w:val="none" w:sz="0" w:space="0" w:color="auto"/>
              </w:divBdr>
              <w:divsChild>
                <w:div w:id="1816683028">
                  <w:marLeft w:val="0"/>
                  <w:marRight w:val="300"/>
                  <w:marTop w:val="0"/>
                  <w:marBottom w:val="0"/>
                  <w:divBdr>
                    <w:top w:val="none" w:sz="0" w:space="0" w:color="auto"/>
                    <w:left w:val="none" w:sz="0" w:space="0" w:color="auto"/>
                    <w:bottom w:val="none" w:sz="0" w:space="0" w:color="auto"/>
                    <w:right w:val="none" w:sz="0" w:space="0" w:color="auto"/>
                  </w:divBdr>
                </w:div>
                <w:div w:id="757749128">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632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6891">
          <w:marLeft w:val="0"/>
          <w:marRight w:val="0"/>
          <w:marTop w:val="150"/>
          <w:marBottom w:val="150"/>
          <w:divBdr>
            <w:top w:val="none" w:sz="0" w:space="0" w:color="auto"/>
            <w:left w:val="none" w:sz="0" w:space="0" w:color="auto"/>
            <w:bottom w:val="none" w:sz="0" w:space="0" w:color="auto"/>
            <w:right w:val="none" w:sz="0" w:space="0" w:color="auto"/>
          </w:divBdr>
        </w:div>
      </w:divsChild>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79388056">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431305">
      <w:bodyDiv w:val="1"/>
      <w:marLeft w:val="0"/>
      <w:marRight w:val="0"/>
      <w:marTop w:val="0"/>
      <w:marBottom w:val="0"/>
      <w:divBdr>
        <w:top w:val="none" w:sz="0" w:space="0" w:color="auto"/>
        <w:left w:val="none" w:sz="0" w:space="0" w:color="auto"/>
        <w:bottom w:val="none" w:sz="0" w:space="0" w:color="auto"/>
        <w:right w:val="none" w:sz="0" w:space="0" w:color="auto"/>
      </w:divBdr>
      <w:divsChild>
        <w:div w:id="114914121">
          <w:marLeft w:val="0"/>
          <w:marRight w:val="0"/>
          <w:marTop w:val="150"/>
          <w:marBottom w:val="150"/>
          <w:divBdr>
            <w:top w:val="none" w:sz="0" w:space="0" w:color="auto"/>
            <w:left w:val="none" w:sz="0" w:space="0" w:color="auto"/>
            <w:bottom w:val="none" w:sz="0" w:space="0" w:color="auto"/>
            <w:right w:val="none" w:sz="0" w:space="0" w:color="auto"/>
          </w:divBdr>
          <w:divsChild>
            <w:div w:id="1518731948">
              <w:marLeft w:val="0"/>
              <w:marRight w:val="0"/>
              <w:marTop w:val="0"/>
              <w:marBottom w:val="0"/>
              <w:divBdr>
                <w:top w:val="none" w:sz="0" w:space="0" w:color="auto"/>
                <w:left w:val="none" w:sz="0" w:space="0" w:color="auto"/>
                <w:bottom w:val="none" w:sz="0" w:space="0" w:color="auto"/>
                <w:right w:val="none" w:sz="0" w:space="0" w:color="auto"/>
              </w:divBdr>
              <w:divsChild>
                <w:div w:id="1299798080">
                  <w:marLeft w:val="0"/>
                  <w:marRight w:val="300"/>
                  <w:marTop w:val="0"/>
                  <w:marBottom w:val="0"/>
                  <w:divBdr>
                    <w:top w:val="none" w:sz="0" w:space="0" w:color="auto"/>
                    <w:left w:val="none" w:sz="0" w:space="0" w:color="auto"/>
                    <w:bottom w:val="none" w:sz="0" w:space="0" w:color="auto"/>
                    <w:right w:val="none" w:sz="0" w:space="0" w:color="auto"/>
                  </w:divBdr>
                </w:div>
                <w:div w:id="1137721000">
                  <w:marLeft w:val="0"/>
                  <w:marRight w:val="0"/>
                  <w:marTop w:val="0"/>
                  <w:marBottom w:val="300"/>
                  <w:divBdr>
                    <w:top w:val="single" w:sz="6" w:space="11" w:color="CFE3FF"/>
                    <w:left w:val="single" w:sz="6" w:space="11" w:color="CFE3FF"/>
                    <w:bottom w:val="single" w:sz="6" w:space="11" w:color="CFE3FF"/>
                    <w:right w:val="single" w:sz="6" w:space="11" w:color="CFE3FF"/>
                  </w:divBdr>
                  <w:divsChild>
                    <w:div w:id="10020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3594">
          <w:marLeft w:val="0"/>
          <w:marRight w:val="0"/>
          <w:marTop w:val="150"/>
          <w:marBottom w:val="150"/>
          <w:divBdr>
            <w:top w:val="none" w:sz="0" w:space="0" w:color="auto"/>
            <w:left w:val="none" w:sz="0" w:space="0" w:color="auto"/>
            <w:bottom w:val="none" w:sz="0" w:space="0" w:color="auto"/>
            <w:right w:val="none" w:sz="0" w:space="0" w:color="auto"/>
          </w:divBdr>
        </w:div>
      </w:divsChild>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991518670">
      <w:bodyDiv w:val="1"/>
      <w:marLeft w:val="0"/>
      <w:marRight w:val="0"/>
      <w:marTop w:val="0"/>
      <w:marBottom w:val="0"/>
      <w:divBdr>
        <w:top w:val="none" w:sz="0" w:space="0" w:color="auto"/>
        <w:left w:val="none" w:sz="0" w:space="0" w:color="auto"/>
        <w:bottom w:val="none" w:sz="0" w:space="0" w:color="auto"/>
        <w:right w:val="none" w:sz="0" w:space="0" w:color="auto"/>
      </w:divBdr>
    </w:div>
    <w:div w:id="993802303">
      <w:bodyDiv w:val="1"/>
      <w:marLeft w:val="0"/>
      <w:marRight w:val="0"/>
      <w:marTop w:val="0"/>
      <w:marBottom w:val="0"/>
      <w:divBdr>
        <w:top w:val="none" w:sz="0" w:space="0" w:color="auto"/>
        <w:left w:val="none" w:sz="0" w:space="0" w:color="auto"/>
        <w:bottom w:val="none" w:sz="0" w:space="0" w:color="auto"/>
        <w:right w:val="none" w:sz="0" w:space="0" w:color="auto"/>
      </w:divBdr>
      <w:divsChild>
        <w:div w:id="290018112">
          <w:marLeft w:val="0"/>
          <w:marRight w:val="0"/>
          <w:marTop w:val="150"/>
          <w:marBottom w:val="150"/>
          <w:divBdr>
            <w:top w:val="none" w:sz="0" w:space="0" w:color="auto"/>
            <w:left w:val="none" w:sz="0" w:space="0" w:color="auto"/>
            <w:bottom w:val="none" w:sz="0" w:space="0" w:color="auto"/>
            <w:right w:val="none" w:sz="0" w:space="0" w:color="auto"/>
          </w:divBdr>
          <w:divsChild>
            <w:div w:id="825053080">
              <w:marLeft w:val="0"/>
              <w:marRight w:val="0"/>
              <w:marTop w:val="0"/>
              <w:marBottom w:val="0"/>
              <w:divBdr>
                <w:top w:val="none" w:sz="0" w:space="0" w:color="auto"/>
                <w:left w:val="none" w:sz="0" w:space="0" w:color="auto"/>
                <w:bottom w:val="none" w:sz="0" w:space="0" w:color="auto"/>
                <w:right w:val="none" w:sz="0" w:space="0" w:color="auto"/>
              </w:divBdr>
              <w:divsChild>
                <w:div w:id="204635754">
                  <w:marLeft w:val="0"/>
                  <w:marRight w:val="300"/>
                  <w:marTop w:val="0"/>
                  <w:marBottom w:val="0"/>
                  <w:divBdr>
                    <w:top w:val="none" w:sz="0" w:space="0" w:color="auto"/>
                    <w:left w:val="none" w:sz="0" w:space="0" w:color="auto"/>
                    <w:bottom w:val="none" w:sz="0" w:space="0" w:color="auto"/>
                    <w:right w:val="none" w:sz="0" w:space="0" w:color="auto"/>
                  </w:divBdr>
                </w:div>
                <w:div w:id="6476596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17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7109">
          <w:marLeft w:val="0"/>
          <w:marRight w:val="0"/>
          <w:marTop w:val="150"/>
          <w:marBottom w:val="150"/>
          <w:divBdr>
            <w:top w:val="none" w:sz="0" w:space="0" w:color="auto"/>
            <w:left w:val="none" w:sz="0" w:space="0" w:color="auto"/>
            <w:bottom w:val="none" w:sz="0" w:space="0" w:color="auto"/>
            <w:right w:val="none" w:sz="0" w:space="0" w:color="auto"/>
          </w:divBdr>
        </w:div>
      </w:divsChild>
    </w:div>
    <w:div w:id="1009135171">
      <w:bodyDiv w:val="1"/>
      <w:marLeft w:val="0"/>
      <w:marRight w:val="0"/>
      <w:marTop w:val="0"/>
      <w:marBottom w:val="0"/>
      <w:divBdr>
        <w:top w:val="none" w:sz="0" w:space="0" w:color="auto"/>
        <w:left w:val="none" w:sz="0" w:space="0" w:color="auto"/>
        <w:bottom w:val="none" w:sz="0" w:space="0" w:color="auto"/>
        <w:right w:val="none" w:sz="0" w:space="0" w:color="auto"/>
      </w:divBdr>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3359893">
      <w:bodyDiv w:val="1"/>
      <w:marLeft w:val="0"/>
      <w:marRight w:val="0"/>
      <w:marTop w:val="0"/>
      <w:marBottom w:val="0"/>
      <w:divBdr>
        <w:top w:val="none" w:sz="0" w:space="0" w:color="auto"/>
        <w:left w:val="none" w:sz="0" w:space="0" w:color="auto"/>
        <w:bottom w:val="none" w:sz="0" w:space="0" w:color="auto"/>
        <w:right w:val="none" w:sz="0" w:space="0" w:color="auto"/>
      </w:divBdr>
      <w:divsChild>
        <w:div w:id="151722499">
          <w:marLeft w:val="0"/>
          <w:marRight w:val="0"/>
          <w:marTop w:val="150"/>
          <w:marBottom w:val="150"/>
          <w:divBdr>
            <w:top w:val="none" w:sz="0" w:space="0" w:color="auto"/>
            <w:left w:val="none" w:sz="0" w:space="0" w:color="auto"/>
            <w:bottom w:val="none" w:sz="0" w:space="0" w:color="auto"/>
            <w:right w:val="none" w:sz="0" w:space="0" w:color="auto"/>
          </w:divBdr>
          <w:divsChild>
            <w:div w:id="343941910">
              <w:marLeft w:val="0"/>
              <w:marRight w:val="0"/>
              <w:marTop w:val="0"/>
              <w:marBottom w:val="0"/>
              <w:divBdr>
                <w:top w:val="none" w:sz="0" w:space="0" w:color="auto"/>
                <w:left w:val="none" w:sz="0" w:space="0" w:color="auto"/>
                <w:bottom w:val="none" w:sz="0" w:space="0" w:color="auto"/>
                <w:right w:val="none" w:sz="0" w:space="0" w:color="auto"/>
              </w:divBdr>
              <w:divsChild>
                <w:div w:id="2013876557">
                  <w:marLeft w:val="0"/>
                  <w:marRight w:val="300"/>
                  <w:marTop w:val="0"/>
                  <w:marBottom w:val="0"/>
                  <w:divBdr>
                    <w:top w:val="none" w:sz="0" w:space="0" w:color="auto"/>
                    <w:left w:val="none" w:sz="0" w:space="0" w:color="auto"/>
                    <w:bottom w:val="none" w:sz="0" w:space="0" w:color="auto"/>
                    <w:right w:val="none" w:sz="0" w:space="0" w:color="auto"/>
                  </w:divBdr>
                </w:div>
                <w:div w:id="1482039752">
                  <w:marLeft w:val="0"/>
                  <w:marRight w:val="0"/>
                  <w:marTop w:val="0"/>
                  <w:marBottom w:val="300"/>
                  <w:divBdr>
                    <w:top w:val="single" w:sz="6" w:space="11" w:color="CFE3FF"/>
                    <w:left w:val="single" w:sz="6" w:space="11" w:color="CFE3FF"/>
                    <w:bottom w:val="single" w:sz="6" w:space="11" w:color="CFE3FF"/>
                    <w:right w:val="single" w:sz="6" w:space="11" w:color="CFE3FF"/>
                  </w:divBdr>
                  <w:divsChild>
                    <w:div w:id="5073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9825">
          <w:marLeft w:val="0"/>
          <w:marRight w:val="0"/>
          <w:marTop w:val="150"/>
          <w:marBottom w:val="15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50878951">
      <w:bodyDiv w:val="1"/>
      <w:marLeft w:val="0"/>
      <w:marRight w:val="0"/>
      <w:marTop w:val="0"/>
      <w:marBottom w:val="0"/>
      <w:divBdr>
        <w:top w:val="none" w:sz="0" w:space="0" w:color="auto"/>
        <w:left w:val="none" w:sz="0" w:space="0" w:color="auto"/>
        <w:bottom w:val="none" w:sz="0" w:space="0" w:color="auto"/>
        <w:right w:val="none" w:sz="0" w:space="0" w:color="auto"/>
      </w:divBdr>
      <w:divsChild>
        <w:div w:id="1465192024">
          <w:marLeft w:val="0"/>
          <w:marRight w:val="0"/>
          <w:marTop w:val="150"/>
          <w:marBottom w:val="150"/>
          <w:divBdr>
            <w:top w:val="none" w:sz="0" w:space="0" w:color="auto"/>
            <w:left w:val="none" w:sz="0" w:space="0" w:color="auto"/>
            <w:bottom w:val="none" w:sz="0" w:space="0" w:color="auto"/>
            <w:right w:val="none" w:sz="0" w:space="0" w:color="auto"/>
          </w:divBdr>
          <w:divsChild>
            <w:div w:id="1715501784">
              <w:marLeft w:val="0"/>
              <w:marRight w:val="0"/>
              <w:marTop w:val="0"/>
              <w:marBottom w:val="0"/>
              <w:divBdr>
                <w:top w:val="none" w:sz="0" w:space="0" w:color="auto"/>
                <w:left w:val="none" w:sz="0" w:space="0" w:color="auto"/>
                <w:bottom w:val="none" w:sz="0" w:space="0" w:color="auto"/>
                <w:right w:val="none" w:sz="0" w:space="0" w:color="auto"/>
              </w:divBdr>
              <w:divsChild>
                <w:div w:id="359815214">
                  <w:marLeft w:val="0"/>
                  <w:marRight w:val="300"/>
                  <w:marTop w:val="0"/>
                  <w:marBottom w:val="0"/>
                  <w:divBdr>
                    <w:top w:val="none" w:sz="0" w:space="0" w:color="auto"/>
                    <w:left w:val="none" w:sz="0" w:space="0" w:color="auto"/>
                    <w:bottom w:val="none" w:sz="0" w:space="0" w:color="auto"/>
                    <w:right w:val="none" w:sz="0" w:space="0" w:color="auto"/>
                  </w:divBdr>
                </w:div>
                <w:div w:id="461461459">
                  <w:marLeft w:val="0"/>
                  <w:marRight w:val="0"/>
                  <w:marTop w:val="0"/>
                  <w:marBottom w:val="300"/>
                  <w:divBdr>
                    <w:top w:val="single" w:sz="6" w:space="11" w:color="CFE3FF"/>
                    <w:left w:val="single" w:sz="6" w:space="11" w:color="CFE3FF"/>
                    <w:bottom w:val="single" w:sz="6" w:space="11" w:color="CFE3FF"/>
                    <w:right w:val="single" w:sz="6" w:space="11" w:color="CFE3FF"/>
                  </w:divBdr>
                  <w:divsChild>
                    <w:div w:id="19194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068">
          <w:marLeft w:val="0"/>
          <w:marRight w:val="0"/>
          <w:marTop w:val="150"/>
          <w:marBottom w:val="150"/>
          <w:divBdr>
            <w:top w:val="none" w:sz="0" w:space="0" w:color="auto"/>
            <w:left w:val="none" w:sz="0" w:space="0" w:color="auto"/>
            <w:bottom w:val="none" w:sz="0" w:space="0" w:color="auto"/>
            <w:right w:val="none" w:sz="0" w:space="0" w:color="auto"/>
          </w:divBdr>
        </w:div>
      </w:divsChild>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08744217">
      <w:bodyDiv w:val="1"/>
      <w:marLeft w:val="0"/>
      <w:marRight w:val="0"/>
      <w:marTop w:val="0"/>
      <w:marBottom w:val="0"/>
      <w:divBdr>
        <w:top w:val="none" w:sz="0" w:space="0" w:color="auto"/>
        <w:left w:val="none" w:sz="0" w:space="0" w:color="auto"/>
        <w:bottom w:val="none" w:sz="0" w:space="0" w:color="auto"/>
        <w:right w:val="none" w:sz="0" w:space="0" w:color="auto"/>
      </w:divBdr>
      <w:divsChild>
        <w:div w:id="2124223296">
          <w:marLeft w:val="0"/>
          <w:marRight w:val="0"/>
          <w:marTop w:val="150"/>
          <w:marBottom w:val="150"/>
          <w:divBdr>
            <w:top w:val="none" w:sz="0" w:space="0" w:color="auto"/>
            <w:left w:val="none" w:sz="0" w:space="0" w:color="auto"/>
            <w:bottom w:val="none" w:sz="0" w:space="0" w:color="auto"/>
            <w:right w:val="none" w:sz="0" w:space="0" w:color="auto"/>
          </w:divBdr>
          <w:divsChild>
            <w:div w:id="1073893011">
              <w:marLeft w:val="0"/>
              <w:marRight w:val="0"/>
              <w:marTop w:val="0"/>
              <w:marBottom w:val="0"/>
              <w:divBdr>
                <w:top w:val="none" w:sz="0" w:space="0" w:color="auto"/>
                <w:left w:val="none" w:sz="0" w:space="0" w:color="auto"/>
                <w:bottom w:val="none" w:sz="0" w:space="0" w:color="auto"/>
                <w:right w:val="none" w:sz="0" w:space="0" w:color="auto"/>
              </w:divBdr>
              <w:divsChild>
                <w:div w:id="623922177">
                  <w:marLeft w:val="0"/>
                  <w:marRight w:val="300"/>
                  <w:marTop w:val="0"/>
                  <w:marBottom w:val="0"/>
                  <w:divBdr>
                    <w:top w:val="none" w:sz="0" w:space="0" w:color="auto"/>
                    <w:left w:val="none" w:sz="0" w:space="0" w:color="auto"/>
                    <w:bottom w:val="none" w:sz="0" w:space="0" w:color="auto"/>
                    <w:right w:val="none" w:sz="0" w:space="0" w:color="auto"/>
                  </w:divBdr>
                </w:div>
                <w:div w:id="110777679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958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50532">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3446456">
      <w:bodyDiv w:val="1"/>
      <w:marLeft w:val="0"/>
      <w:marRight w:val="0"/>
      <w:marTop w:val="0"/>
      <w:marBottom w:val="0"/>
      <w:divBdr>
        <w:top w:val="none" w:sz="0" w:space="0" w:color="auto"/>
        <w:left w:val="none" w:sz="0" w:space="0" w:color="auto"/>
        <w:bottom w:val="none" w:sz="0" w:space="0" w:color="auto"/>
        <w:right w:val="none" w:sz="0" w:space="0" w:color="auto"/>
      </w:divBdr>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0536403">
      <w:bodyDiv w:val="1"/>
      <w:marLeft w:val="0"/>
      <w:marRight w:val="0"/>
      <w:marTop w:val="0"/>
      <w:marBottom w:val="0"/>
      <w:divBdr>
        <w:top w:val="none" w:sz="0" w:space="0" w:color="auto"/>
        <w:left w:val="none" w:sz="0" w:space="0" w:color="auto"/>
        <w:bottom w:val="none" w:sz="0" w:space="0" w:color="auto"/>
        <w:right w:val="none" w:sz="0" w:space="0" w:color="auto"/>
      </w:divBdr>
      <w:divsChild>
        <w:div w:id="1188445615">
          <w:marLeft w:val="0"/>
          <w:marRight w:val="0"/>
          <w:marTop w:val="150"/>
          <w:marBottom w:val="150"/>
          <w:divBdr>
            <w:top w:val="none" w:sz="0" w:space="0" w:color="auto"/>
            <w:left w:val="none" w:sz="0" w:space="0" w:color="auto"/>
            <w:bottom w:val="none" w:sz="0" w:space="0" w:color="auto"/>
            <w:right w:val="none" w:sz="0" w:space="0" w:color="auto"/>
          </w:divBdr>
          <w:divsChild>
            <w:div w:id="263348259">
              <w:marLeft w:val="0"/>
              <w:marRight w:val="0"/>
              <w:marTop w:val="0"/>
              <w:marBottom w:val="0"/>
              <w:divBdr>
                <w:top w:val="none" w:sz="0" w:space="0" w:color="auto"/>
                <w:left w:val="none" w:sz="0" w:space="0" w:color="auto"/>
                <w:bottom w:val="none" w:sz="0" w:space="0" w:color="auto"/>
                <w:right w:val="none" w:sz="0" w:space="0" w:color="auto"/>
              </w:divBdr>
              <w:divsChild>
                <w:div w:id="415058093">
                  <w:marLeft w:val="0"/>
                  <w:marRight w:val="300"/>
                  <w:marTop w:val="0"/>
                  <w:marBottom w:val="0"/>
                  <w:divBdr>
                    <w:top w:val="none" w:sz="0" w:space="0" w:color="auto"/>
                    <w:left w:val="none" w:sz="0" w:space="0" w:color="auto"/>
                    <w:bottom w:val="none" w:sz="0" w:space="0" w:color="auto"/>
                    <w:right w:val="none" w:sz="0" w:space="0" w:color="auto"/>
                  </w:divBdr>
                </w:div>
                <w:div w:id="450167084">
                  <w:marLeft w:val="0"/>
                  <w:marRight w:val="0"/>
                  <w:marTop w:val="0"/>
                  <w:marBottom w:val="300"/>
                  <w:divBdr>
                    <w:top w:val="single" w:sz="6" w:space="11" w:color="CFE3FF"/>
                    <w:left w:val="single" w:sz="6" w:space="11" w:color="CFE3FF"/>
                    <w:bottom w:val="single" w:sz="6" w:space="11" w:color="CFE3FF"/>
                    <w:right w:val="single" w:sz="6" w:space="11" w:color="CFE3FF"/>
                  </w:divBdr>
                  <w:divsChild>
                    <w:div w:id="8683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8409">
          <w:marLeft w:val="0"/>
          <w:marRight w:val="0"/>
          <w:marTop w:val="150"/>
          <w:marBottom w:val="150"/>
          <w:divBdr>
            <w:top w:val="none" w:sz="0" w:space="0" w:color="auto"/>
            <w:left w:val="none" w:sz="0" w:space="0" w:color="auto"/>
            <w:bottom w:val="none" w:sz="0" w:space="0" w:color="auto"/>
            <w:right w:val="none" w:sz="0" w:space="0" w:color="auto"/>
          </w:divBdr>
        </w:div>
      </w:divsChild>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78077455">
      <w:bodyDiv w:val="1"/>
      <w:marLeft w:val="0"/>
      <w:marRight w:val="0"/>
      <w:marTop w:val="0"/>
      <w:marBottom w:val="0"/>
      <w:divBdr>
        <w:top w:val="none" w:sz="0" w:space="0" w:color="auto"/>
        <w:left w:val="none" w:sz="0" w:space="0" w:color="auto"/>
        <w:bottom w:val="none" w:sz="0" w:space="0" w:color="auto"/>
        <w:right w:val="none" w:sz="0" w:space="0" w:color="auto"/>
      </w:divBdr>
      <w:divsChild>
        <w:div w:id="564267390">
          <w:marLeft w:val="0"/>
          <w:marRight w:val="0"/>
          <w:marTop w:val="150"/>
          <w:marBottom w:val="150"/>
          <w:divBdr>
            <w:top w:val="none" w:sz="0" w:space="0" w:color="auto"/>
            <w:left w:val="none" w:sz="0" w:space="0" w:color="auto"/>
            <w:bottom w:val="none" w:sz="0" w:space="0" w:color="auto"/>
            <w:right w:val="none" w:sz="0" w:space="0" w:color="auto"/>
          </w:divBdr>
          <w:divsChild>
            <w:div w:id="206574247">
              <w:marLeft w:val="0"/>
              <w:marRight w:val="0"/>
              <w:marTop w:val="0"/>
              <w:marBottom w:val="0"/>
              <w:divBdr>
                <w:top w:val="none" w:sz="0" w:space="0" w:color="auto"/>
                <w:left w:val="none" w:sz="0" w:space="0" w:color="auto"/>
                <w:bottom w:val="none" w:sz="0" w:space="0" w:color="auto"/>
                <w:right w:val="none" w:sz="0" w:space="0" w:color="auto"/>
              </w:divBdr>
              <w:divsChild>
                <w:div w:id="1549996386">
                  <w:marLeft w:val="0"/>
                  <w:marRight w:val="300"/>
                  <w:marTop w:val="0"/>
                  <w:marBottom w:val="0"/>
                  <w:divBdr>
                    <w:top w:val="none" w:sz="0" w:space="0" w:color="auto"/>
                    <w:left w:val="none" w:sz="0" w:space="0" w:color="auto"/>
                    <w:bottom w:val="none" w:sz="0" w:space="0" w:color="auto"/>
                    <w:right w:val="none" w:sz="0" w:space="0" w:color="auto"/>
                  </w:divBdr>
                </w:div>
                <w:div w:id="112296348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853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8609">
          <w:marLeft w:val="0"/>
          <w:marRight w:val="0"/>
          <w:marTop w:val="150"/>
          <w:marBottom w:val="150"/>
          <w:divBdr>
            <w:top w:val="none" w:sz="0" w:space="0" w:color="auto"/>
            <w:left w:val="none" w:sz="0" w:space="0" w:color="auto"/>
            <w:bottom w:val="none" w:sz="0" w:space="0" w:color="auto"/>
            <w:right w:val="none" w:sz="0" w:space="0" w:color="auto"/>
          </w:divBdr>
        </w:div>
      </w:divsChild>
    </w:div>
    <w:div w:id="1180242299">
      <w:bodyDiv w:val="1"/>
      <w:marLeft w:val="0"/>
      <w:marRight w:val="0"/>
      <w:marTop w:val="0"/>
      <w:marBottom w:val="0"/>
      <w:divBdr>
        <w:top w:val="none" w:sz="0" w:space="0" w:color="auto"/>
        <w:left w:val="none" w:sz="0" w:space="0" w:color="auto"/>
        <w:bottom w:val="none" w:sz="0" w:space="0" w:color="auto"/>
        <w:right w:val="none" w:sz="0" w:space="0" w:color="auto"/>
      </w:divBdr>
      <w:divsChild>
        <w:div w:id="290064087">
          <w:marLeft w:val="0"/>
          <w:marRight w:val="0"/>
          <w:marTop w:val="150"/>
          <w:marBottom w:val="150"/>
          <w:divBdr>
            <w:top w:val="none" w:sz="0" w:space="0" w:color="auto"/>
            <w:left w:val="none" w:sz="0" w:space="0" w:color="auto"/>
            <w:bottom w:val="none" w:sz="0" w:space="0" w:color="auto"/>
            <w:right w:val="none" w:sz="0" w:space="0" w:color="auto"/>
          </w:divBdr>
          <w:divsChild>
            <w:div w:id="466166273">
              <w:marLeft w:val="0"/>
              <w:marRight w:val="0"/>
              <w:marTop w:val="0"/>
              <w:marBottom w:val="0"/>
              <w:divBdr>
                <w:top w:val="none" w:sz="0" w:space="0" w:color="auto"/>
                <w:left w:val="none" w:sz="0" w:space="0" w:color="auto"/>
                <w:bottom w:val="none" w:sz="0" w:space="0" w:color="auto"/>
                <w:right w:val="none" w:sz="0" w:space="0" w:color="auto"/>
              </w:divBdr>
              <w:divsChild>
                <w:div w:id="1343048781">
                  <w:marLeft w:val="0"/>
                  <w:marRight w:val="300"/>
                  <w:marTop w:val="0"/>
                  <w:marBottom w:val="0"/>
                  <w:divBdr>
                    <w:top w:val="none" w:sz="0" w:space="0" w:color="auto"/>
                    <w:left w:val="none" w:sz="0" w:space="0" w:color="auto"/>
                    <w:bottom w:val="none" w:sz="0" w:space="0" w:color="auto"/>
                    <w:right w:val="none" w:sz="0" w:space="0" w:color="auto"/>
                  </w:divBdr>
                </w:div>
                <w:div w:id="567807568">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81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3636">
          <w:marLeft w:val="0"/>
          <w:marRight w:val="0"/>
          <w:marTop w:val="150"/>
          <w:marBottom w:val="150"/>
          <w:divBdr>
            <w:top w:val="none" w:sz="0" w:space="0" w:color="auto"/>
            <w:left w:val="none" w:sz="0" w:space="0" w:color="auto"/>
            <w:bottom w:val="none" w:sz="0" w:space="0" w:color="auto"/>
            <w:right w:val="none" w:sz="0" w:space="0" w:color="auto"/>
          </w:divBdr>
        </w:div>
      </w:divsChild>
    </w:div>
    <w:div w:id="1191266144">
      <w:bodyDiv w:val="1"/>
      <w:marLeft w:val="0"/>
      <w:marRight w:val="0"/>
      <w:marTop w:val="0"/>
      <w:marBottom w:val="0"/>
      <w:divBdr>
        <w:top w:val="none" w:sz="0" w:space="0" w:color="auto"/>
        <w:left w:val="none" w:sz="0" w:space="0" w:color="auto"/>
        <w:bottom w:val="none" w:sz="0" w:space="0" w:color="auto"/>
        <w:right w:val="none" w:sz="0" w:space="0" w:color="auto"/>
      </w:divBdr>
      <w:divsChild>
        <w:div w:id="1975090459">
          <w:marLeft w:val="0"/>
          <w:marRight w:val="0"/>
          <w:marTop w:val="150"/>
          <w:marBottom w:val="150"/>
          <w:divBdr>
            <w:top w:val="none" w:sz="0" w:space="0" w:color="auto"/>
            <w:left w:val="none" w:sz="0" w:space="0" w:color="auto"/>
            <w:bottom w:val="none" w:sz="0" w:space="0" w:color="auto"/>
            <w:right w:val="none" w:sz="0" w:space="0" w:color="auto"/>
          </w:divBdr>
          <w:divsChild>
            <w:div w:id="1057053602">
              <w:marLeft w:val="0"/>
              <w:marRight w:val="0"/>
              <w:marTop w:val="0"/>
              <w:marBottom w:val="0"/>
              <w:divBdr>
                <w:top w:val="none" w:sz="0" w:space="0" w:color="auto"/>
                <w:left w:val="none" w:sz="0" w:space="0" w:color="auto"/>
                <w:bottom w:val="none" w:sz="0" w:space="0" w:color="auto"/>
                <w:right w:val="none" w:sz="0" w:space="0" w:color="auto"/>
              </w:divBdr>
              <w:divsChild>
                <w:div w:id="193003721">
                  <w:marLeft w:val="0"/>
                  <w:marRight w:val="300"/>
                  <w:marTop w:val="0"/>
                  <w:marBottom w:val="0"/>
                  <w:divBdr>
                    <w:top w:val="none" w:sz="0" w:space="0" w:color="auto"/>
                    <w:left w:val="none" w:sz="0" w:space="0" w:color="auto"/>
                    <w:bottom w:val="none" w:sz="0" w:space="0" w:color="auto"/>
                    <w:right w:val="none" w:sz="0" w:space="0" w:color="auto"/>
                  </w:divBdr>
                </w:div>
                <w:div w:id="3597402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6102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7892">
          <w:marLeft w:val="0"/>
          <w:marRight w:val="0"/>
          <w:marTop w:val="150"/>
          <w:marBottom w:val="150"/>
          <w:divBdr>
            <w:top w:val="none" w:sz="0" w:space="0" w:color="auto"/>
            <w:left w:val="none" w:sz="0" w:space="0" w:color="auto"/>
            <w:bottom w:val="none" w:sz="0" w:space="0" w:color="auto"/>
            <w:right w:val="none" w:sz="0" w:space="0" w:color="auto"/>
          </w:divBdr>
        </w:div>
      </w:divsChild>
    </w:div>
    <w:div w:id="1244610202">
      <w:bodyDiv w:val="1"/>
      <w:marLeft w:val="0"/>
      <w:marRight w:val="0"/>
      <w:marTop w:val="0"/>
      <w:marBottom w:val="0"/>
      <w:divBdr>
        <w:top w:val="none" w:sz="0" w:space="0" w:color="auto"/>
        <w:left w:val="none" w:sz="0" w:space="0" w:color="auto"/>
        <w:bottom w:val="none" w:sz="0" w:space="0" w:color="auto"/>
        <w:right w:val="none" w:sz="0" w:space="0" w:color="auto"/>
      </w:divBdr>
    </w:div>
    <w:div w:id="1263876093">
      <w:bodyDiv w:val="1"/>
      <w:marLeft w:val="0"/>
      <w:marRight w:val="0"/>
      <w:marTop w:val="0"/>
      <w:marBottom w:val="0"/>
      <w:divBdr>
        <w:top w:val="none" w:sz="0" w:space="0" w:color="auto"/>
        <w:left w:val="none" w:sz="0" w:space="0" w:color="auto"/>
        <w:bottom w:val="none" w:sz="0" w:space="0" w:color="auto"/>
        <w:right w:val="none" w:sz="0" w:space="0" w:color="auto"/>
      </w:divBdr>
      <w:divsChild>
        <w:div w:id="1202476681">
          <w:marLeft w:val="0"/>
          <w:marRight w:val="0"/>
          <w:marTop w:val="150"/>
          <w:marBottom w:val="150"/>
          <w:divBdr>
            <w:top w:val="none" w:sz="0" w:space="0" w:color="auto"/>
            <w:left w:val="none" w:sz="0" w:space="0" w:color="auto"/>
            <w:bottom w:val="none" w:sz="0" w:space="0" w:color="auto"/>
            <w:right w:val="none" w:sz="0" w:space="0" w:color="auto"/>
          </w:divBdr>
          <w:divsChild>
            <w:div w:id="696077466">
              <w:marLeft w:val="0"/>
              <w:marRight w:val="0"/>
              <w:marTop w:val="0"/>
              <w:marBottom w:val="0"/>
              <w:divBdr>
                <w:top w:val="none" w:sz="0" w:space="0" w:color="auto"/>
                <w:left w:val="none" w:sz="0" w:space="0" w:color="auto"/>
                <w:bottom w:val="none" w:sz="0" w:space="0" w:color="auto"/>
                <w:right w:val="none" w:sz="0" w:space="0" w:color="auto"/>
              </w:divBdr>
              <w:divsChild>
                <w:div w:id="1185023834">
                  <w:marLeft w:val="0"/>
                  <w:marRight w:val="300"/>
                  <w:marTop w:val="0"/>
                  <w:marBottom w:val="0"/>
                  <w:divBdr>
                    <w:top w:val="none" w:sz="0" w:space="0" w:color="auto"/>
                    <w:left w:val="none" w:sz="0" w:space="0" w:color="auto"/>
                    <w:bottom w:val="none" w:sz="0" w:space="0" w:color="auto"/>
                    <w:right w:val="none" w:sz="0" w:space="0" w:color="auto"/>
                  </w:divBdr>
                </w:div>
                <w:div w:id="773524609">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13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8299">
          <w:marLeft w:val="0"/>
          <w:marRight w:val="0"/>
          <w:marTop w:val="150"/>
          <w:marBottom w:val="150"/>
          <w:divBdr>
            <w:top w:val="none" w:sz="0" w:space="0" w:color="auto"/>
            <w:left w:val="none" w:sz="0" w:space="0" w:color="auto"/>
            <w:bottom w:val="none" w:sz="0" w:space="0" w:color="auto"/>
            <w:right w:val="none" w:sz="0" w:space="0" w:color="auto"/>
          </w:divBdr>
        </w:div>
      </w:divsChild>
    </w:div>
    <w:div w:id="1278373491">
      <w:bodyDiv w:val="1"/>
      <w:marLeft w:val="0"/>
      <w:marRight w:val="0"/>
      <w:marTop w:val="0"/>
      <w:marBottom w:val="0"/>
      <w:divBdr>
        <w:top w:val="none" w:sz="0" w:space="0" w:color="auto"/>
        <w:left w:val="none" w:sz="0" w:space="0" w:color="auto"/>
        <w:bottom w:val="none" w:sz="0" w:space="0" w:color="auto"/>
        <w:right w:val="none" w:sz="0" w:space="0" w:color="auto"/>
      </w:divBdr>
      <w:divsChild>
        <w:div w:id="640430090">
          <w:marLeft w:val="0"/>
          <w:marRight w:val="0"/>
          <w:marTop w:val="150"/>
          <w:marBottom w:val="150"/>
          <w:divBdr>
            <w:top w:val="none" w:sz="0" w:space="0" w:color="auto"/>
            <w:left w:val="none" w:sz="0" w:space="0" w:color="auto"/>
            <w:bottom w:val="none" w:sz="0" w:space="0" w:color="auto"/>
            <w:right w:val="none" w:sz="0" w:space="0" w:color="auto"/>
          </w:divBdr>
          <w:divsChild>
            <w:div w:id="962729379">
              <w:marLeft w:val="0"/>
              <w:marRight w:val="0"/>
              <w:marTop w:val="0"/>
              <w:marBottom w:val="0"/>
              <w:divBdr>
                <w:top w:val="none" w:sz="0" w:space="0" w:color="auto"/>
                <w:left w:val="none" w:sz="0" w:space="0" w:color="auto"/>
                <w:bottom w:val="none" w:sz="0" w:space="0" w:color="auto"/>
                <w:right w:val="none" w:sz="0" w:space="0" w:color="auto"/>
              </w:divBdr>
              <w:divsChild>
                <w:div w:id="1675183520">
                  <w:marLeft w:val="0"/>
                  <w:marRight w:val="300"/>
                  <w:marTop w:val="0"/>
                  <w:marBottom w:val="0"/>
                  <w:divBdr>
                    <w:top w:val="none" w:sz="0" w:space="0" w:color="auto"/>
                    <w:left w:val="none" w:sz="0" w:space="0" w:color="auto"/>
                    <w:bottom w:val="none" w:sz="0" w:space="0" w:color="auto"/>
                    <w:right w:val="none" w:sz="0" w:space="0" w:color="auto"/>
                  </w:divBdr>
                </w:div>
                <w:div w:id="617420976">
                  <w:marLeft w:val="0"/>
                  <w:marRight w:val="0"/>
                  <w:marTop w:val="0"/>
                  <w:marBottom w:val="300"/>
                  <w:divBdr>
                    <w:top w:val="single" w:sz="6" w:space="11" w:color="CFE3FF"/>
                    <w:left w:val="single" w:sz="6" w:space="11" w:color="CFE3FF"/>
                    <w:bottom w:val="single" w:sz="6" w:space="11" w:color="CFE3FF"/>
                    <w:right w:val="single" w:sz="6" w:space="11" w:color="CFE3FF"/>
                  </w:divBdr>
                  <w:divsChild>
                    <w:div w:id="5368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885">
          <w:marLeft w:val="0"/>
          <w:marRight w:val="0"/>
          <w:marTop w:val="150"/>
          <w:marBottom w:val="150"/>
          <w:divBdr>
            <w:top w:val="none" w:sz="0" w:space="0" w:color="auto"/>
            <w:left w:val="none" w:sz="0" w:space="0" w:color="auto"/>
            <w:bottom w:val="none" w:sz="0" w:space="0" w:color="auto"/>
            <w:right w:val="none" w:sz="0" w:space="0" w:color="auto"/>
          </w:divBdr>
        </w:div>
      </w:divsChild>
    </w:div>
    <w:div w:id="1284114464">
      <w:bodyDiv w:val="1"/>
      <w:marLeft w:val="0"/>
      <w:marRight w:val="0"/>
      <w:marTop w:val="0"/>
      <w:marBottom w:val="0"/>
      <w:divBdr>
        <w:top w:val="none" w:sz="0" w:space="0" w:color="auto"/>
        <w:left w:val="none" w:sz="0" w:space="0" w:color="auto"/>
        <w:bottom w:val="none" w:sz="0" w:space="0" w:color="auto"/>
        <w:right w:val="none" w:sz="0" w:space="0" w:color="auto"/>
      </w:divBdr>
    </w:div>
    <w:div w:id="1295285540">
      <w:bodyDiv w:val="1"/>
      <w:marLeft w:val="0"/>
      <w:marRight w:val="0"/>
      <w:marTop w:val="0"/>
      <w:marBottom w:val="0"/>
      <w:divBdr>
        <w:top w:val="none" w:sz="0" w:space="0" w:color="auto"/>
        <w:left w:val="none" w:sz="0" w:space="0" w:color="auto"/>
        <w:bottom w:val="none" w:sz="0" w:space="0" w:color="auto"/>
        <w:right w:val="none" w:sz="0" w:space="0" w:color="auto"/>
      </w:divBdr>
    </w:div>
    <w:div w:id="1297756896">
      <w:bodyDiv w:val="1"/>
      <w:marLeft w:val="0"/>
      <w:marRight w:val="0"/>
      <w:marTop w:val="0"/>
      <w:marBottom w:val="0"/>
      <w:divBdr>
        <w:top w:val="none" w:sz="0" w:space="0" w:color="auto"/>
        <w:left w:val="none" w:sz="0" w:space="0" w:color="auto"/>
        <w:bottom w:val="none" w:sz="0" w:space="0" w:color="auto"/>
        <w:right w:val="none" w:sz="0" w:space="0" w:color="auto"/>
      </w:divBdr>
      <w:divsChild>
        <w:div w:id="1196188939">
          <w:marLeft w:val="0"/>
          <w:marRight w:val="300"/>
          <w:marTop w:val="0"/>
          <w:marBottom w:val="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4086580">
      <w:bodyDiv w:val="1"/>
      <w:marLeft w:val="0"/>
      <w:marRight w:val="0"/>
      <w:marTop w:val="0"/>
      <w:marBottom w:val="0"/>
      <w:divBdr>
        <w:top w:val="none" w:sz="0" w:space="0" w:color="auto"/>
        <w:left w:val="none" w:sz="0" w:space="0" w:color="auto"/>
        <w:bottom w:val="none" w:sz="0" w:space="0" w:color="auto"/>
        <w:right w:val="none" w:sz="0" w:space="0" w:color="auto"/>
      </w:divBdr>
      <w:divsChild>
        <w:div w:id="1472598243">
          <w:marLeft w:val="0"/>
          <w:marRight w:val="0"/>
          <w:marTop w:val="150"/>
          <w:marBottom w:val="150"/>
          <w:divBdr>
            <w:top w:val="none" w:sz="0" w:space="0" w:color="auto"/>
            <w:left w:val="none" w:sz="0" w:space="0" w:color="auto"/>
            <w:bottom w:val="none" w:sz="0" w:space="0" w:color="auto"/>
            <w:right w:val="none" w:sz="0" w:space="0" w:color="auto"/>
          </w:divBdr>
          <w:divsChild>
            <w:div w:id="2085292925">
              <w:marLeft w:val="0"/>
              <w:marRight w:val="0"/>
              <w:marTop w:val="0"/>
              <w:marBottom w:val="0"/>
              <w:divBdr>
                <w:top w:val="none" w:sz="0" w:space="0" w:color="auto"/>
                <w:left w:val="none" w:sz="0" w:space="0" w:color="auto"/>
                <w:bottom w:val="none" w:sz="0" w:space="0" w:color="auto"/>
                <w:right w:val="none" w:sz="0" w:space="0" w:color="auto"/>
              </w:divBdr>
              <w:divsChild>
                <w:div w:id="339163560">
                  <w:marLeft w:val="0"/>
                  <w:marRight w:val="300"/>
                  <w:marTop w:val="0"/>
                  <w:marBottom w:val="0"/>
                  <w:divBdr>
                    <w:top w:val="none" w:sz="0" w:space="0" w:color="auto"/>
                    <w:left w:val="none" w:sz="0" w:space="0" w:color="auto"/>
                    <w:bottom w:val="none" w:sz="0" w:space="0" w:color="auto"/>
                    <w:right w:val="none" w:sz="0" w:space="0" w:color="auto"/>
                  </w:divBdr>
                </w:div>
                <w:div w:id="130172069">
                  <w:marLeft w:val="0"/>
                  <w:marRight w:val="0"/>
                  <w:marTop w:val="0"/>
                  <w:marBottom w:val="300"/>
                  <w:divBdr>
                    <w:top w:val="single" w:sz="6" w:space="11" w:color="CFE3FF"/>
                    <w:left w:val="single" w:sz="6" w:space="11" w:color="CFE3FF"/>
                    <w:bottom w:val="single" w:sz="6" w:space="11" w:color="CFE3FF"/>
                    <w:right w:val="single" w:sz="6" w:space="11" w:color="CFE3FF"/>
                  </w:divBdr>
                  <w:divsChild>
                    <w:div w:id="19468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3660">
          <w:marLeft w:val="0"/>
          <w:marRight w:val="0"/>
          <w:marTop w:val="150"/>
          <w:marBottom w:val="15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382636809">
      <w:bodyDiv w:val="1"/>
      <w:marLeft w:val="0"/>
      <w:marRight w:val="0"/>
      <w:marTop w:val="0"/>
      <w:marBottom w:val="0"/>
      <w:divBdr>
        <w:top w:val="none" w:sz="0" w:space="0" w:color="auto"/>
        <w:left w:val="none" w:sz="0" w:space="0" w:color="auto"/>
        <w:bottom w:val="none" w:sz="0" w:space="0" w:color="auto"/>
        <w:right w:val="none" w:sz="0" w:space="0" w:color="auto"/>
      </w:divBdr>
      <w:divsChild>
        <w:div w:id="153451518">
          <w:marLeft w:val="0"/>
          <w:marRight w:val="0"/>
          <w:marTop w:val="150"/>
          <w:marBottom w:val="150"/>
          <w:divBdr>
            <w:top w:val="none" w:sz="0" w:space="0" w:color="auto"/>
            <w:left w:val="none" w:sz="0" w:space="0" w:color="auto"/>
            <w:bottom w:val="none" w:sz="0" w:space="0" w:color="auto"/>
            <w:right w:val="none" w:sz="0" w:space="0" w:color="auto"/>
          </w:divBdr>
          <w:divsChild>
            <w:div w:id="458573165">
              <w:marLeft w:val="0"/>
              <w:marRight w:val="0"/>
              <w:marTop w:val="0"/>
              <w:marBottom w:val="0"/>
              <w:divBdr>
                <w:top w:val="none" w:sz="0" w:space="0" w:color="auto"/>
                <w:left w:val="none" w:sz="0" w:space="0" w:color="auto"/>
                <w:bottom w:val="none" w:sz="0" w:space="0" w:color="auto"/>
                <w:right w:val="none" w:sz="0" w:space="0" w:color="auto"/>
              </w:divBdr>
              <w:divsChild>
                <w:div w:id="291716434">
                  <w:marLeft w:val="0"/>
                  <w:marRight w:val="300"/>
                  <w:marTop w:val="0"/>
                  <w:marBottom w:val="0"/>
                  <w:divBdr>
                    <w:top w:val="none" w:sz="0" w:space="0" w:color="auto"/>
                    <w:left w:val="none" w:sz="0" w:space="0" w:color="auto"/>
                    <w:bottom w:val="none" w:sz="0" w:space="0" w:color="auto"/>
                    <w:right w:val="none" w:sz="0" w:space="0" w:color="auto"/>
                  </w:divBdr>
                </w:div>
                <w:div w:id="52197629">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5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4789">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20710912">
      <w:bodyDiv w:val="1"/>
      <w:marLeft w:val="0"/>
      <w:marRight w:val="0"/>
      <w:marTop w:val="0"/>
      <w:marBottom w:val="0"/>
      <w:divBdr>
        <w:top w:val="none" w:sz="0" w:space="0" w:color="auto"/>
        <w:left w:val="none" w:sz="0" w:space="0" w:color="auto"/>
        <w:bottom w:val="none" w:sz="0" w:space="0" w:color="auto"/>
        <w:right w:val="none" w:sz="0" w:space="0" w:color="auto"/>
      </w:divBdr>
      <w:divsChild>
        <w:div w:id="420756514">
          <w:marLeft w:val="0"/>
          <w:marRight w:val="0"/>
          <w:marTop w:val="150"/>
          <w:marBottom w:val="150"/>
          <w:divBdr>
            <w:top w:val="none" w:sz="0" w:space="0" w:color="auto"/>
            <w:left w:val="none" w:sz="0" w:space="0" w:color="auto"/>
            <w:bottom w:val="none" w:sz="0" w:space="0" w:color="auto"/>
            <w:right w:val="none" w:sz="0" w:space="0" w:color="auto"/>
          </w:divBdr>
          <w:divsChild>
            <w:div w:id="1654794747">
              <w:marLeft w:val="0"/>
              <w:marRight w:val="0"/>
              <w:marTop w:val="0"/>
              <w:marBottom w:val="0"/>
              <w:divBdr>
                <w:top w:val="none" w:sz="0" w:space="0" w:color="auto"/>
                <w:left w:val="none" w:sz="0" w:space="0" w:color="auto"/>
                <w:bottom w:val="none" w:sz="0" w:space="0" w:color="auto"/>
                <w:right w:val="none" w:sz="0" w:space="0" w:color="auto"/>
              </w:divBdr>
              <w:divsChild>
                <w:div w:id="675351042">
                  <w:marLeft w:val="0"/>
                  <w:marRight w:val="300"/>
                  <w:marTop w:val="0"/>
                  <w:marBottom w:val="0"/>
                  <w:divBdr>
                    <w:top w:val="none" w:sz="0" w:space="0" w:color="auto"/>
                    <w:left w:val="none" w:sz="0" w:space="0" w:color="auto"/>
                    <w:bottom w:val="none" w:sz="0" w:space="0" w:color="auto"/>
                    <w:right w:val="none" w:sz="0" w:space="0" w:color="auto"/>
                  </w:divBdr>
                </w:div>
                <w:div w:id="536889512">
                  <w:marLeft w:val="0"/>
                  <w:marRight w:val="0"/>
                  <w:marTop w:val="0"/>
                  <w:marBottom w:val="300"/>
                  <w:divBdr>
                    <w:top w:val="single" w:sz="6" w:space="11" w:color="CFE3FF"/>
                    <w:left w:val="single" w:sz="6" w:space="11" w:color="CFE3FF"/>
                    <w:bottom w:val="single" w:sz="6" w:space="11" w:color="CFE3FF"/>
                    <w:right w:val="single" w:sz="6" w:space="11" w:color="CFE3FF"/>
                  </w:divBdr>
                  <w:divsChild>
                    <w:div w:id="18411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136">
          <w:marLeft w:val="0"/>
          <w:marRight w:val="0"/>
          <w:marTop w:val="150"/>
          <w:marBottom w:val="150"/>
          <w:divBdr>
            <w:top w:val="none" w:sz="0" w:space="0" w:color="auto"/>
            <w:left w:val="none" w:sz="0" w:space="0" w:color="auto"/>
            <w:bottom w:val="none" w:sz="0" w:space="0" w:color="auto"/>
            <w:right w:val="none" w:sz="0" w:space="0" w:color="auto"/>
          </w:divBdr>
        </w:div>
      </w:divsChild>
    </w:div>
    <w:div w:id="1443184453">
      <w:bodyDiv w:val="1"/>
      <w:marLeft w:val="0"/>
      <w:marRight w:val="0"/>
      <w:marTop w:val="0"/>
      <w:marBottom w:val="0"/>
      <w:divBdr>
        <w:top w:val="none" w:sz="0" w:space="0" w:color="auto"/>
        <w:left w:val="none" w:sz="0" w:space="0" w:color="auto"/>
        <w:bottom w:val="none" w:sz="0" w:space="0" w:color="auto"/>
        <w:right w:val="none" w:sz="0" w:space="0" w:color="auto"/>
      </w:divBdr>
    </w:div>
    <w:div w:id="1444227214">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350017">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29642338">
      <w:bodyDiv w:val="1"/>
      <w:marLeft w:val="0"/>
      <w:marRight w:val="0"/>
      <w:marTop w:val="0"/>
      <w:marBottom w:val="0"/>
      <w:divBdr>
        <w:top w:val="none" w:sz="0" w:space="0" w:color="auto"/>
        <w:left w:val="none" w:sz="0" w:space="0" w:color="auto"/>
        <w:bottom w:val="none" w:sz="0" w:space="0" w:color="auto"/>
        <w:right w:val="none" w:sz="0" w:space="0" w:color="auto"/>
      </w:divBdr>
      <w:divsChild>
        <w:div w:id="94403190">
          <w:marLeft w:val="0"/>
          <w:marRight w:val="0"/>
          <w:marTop w:val="150"/>
          <w:marBottom w:val="150"/>
          <w:divBdr>
            <w:top w:val="none" w:sz="0" w:space="0" w:color="auto"/>
            <w:left w:val="none" w:sz="0" w:space="0" w:color="auto"/>
            <w:bottom w:val="none" w:sz="0" w:space="0" w:color="auto"/>
            <w:right w:val="none" w:sz="0" w:space="0" w:color="auto"/>
          </w:divBdr>
          <w:divsChild>
            <w:div w:id="710812705">
              <w:marLeft w:val="0"/>
              <w:marRight w:val="0"/>
              <w:marTop w:val="0"/>
              <w:marBottom w:val="0"/>
              <w:divBdr>
                <w:top w:val="none" w:sz="0" w:space="0" w:color="auto"/>
                <w:left w:val="none" w:sz="0" w:space="0" w:color="auto"/>
                <w:bottom w:val="none" w:sz="0" w:space="0" w:color="auto"/>
                <w:right w:val="none" w:sz="0" w:space="0" w:color="auto"/>
              </w:divBdr>
              <w:divsChild>
                <w:div w:id="2095472097">
                  <w:marLeft w:val="0"/>
                  <w:marRight w:val="300"/>
                  <w:marTop w:val="0"/>
                  <w:marBottom w:val="0"/>
                  <w:divBdr>
                    <w:top w:val="none" w:sz="0" w:space="0" w:color="auto"/>
                    <w:left w:val="none" w:sz="0" w:space="0" w:color="auto"/>
                    <w:bottom w:val="none" w:sz="0" w:space="0" w:color="auto"/>
                    <w:right w:val="none" w:sz="0" w:space="0" w:color="auto"/>
                  </w:divBdr>
                </w:div>
                <w:div w:id="87152946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703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8966">
          <w:marLeft w:val="0"/>
          <w:marRight w:val="0"/>
          <w:marTop w:val="150"/>
          <w:marBottom w:val="150"/>
          <w:divBdr>
            <w:top w:val="none" w:sz="0" w:space="0" w:color="auto"/>
            <w:left w:val="none" w:sz="0" w:space="0" w:color="auto"/>
            <w:bottom w:val="none" w:sz="0" w:space="0" w:color="auto"/>
            <w:right w:val="none" w:sz="0" w:space="0" w:color="auto"/>
          </w:divBdr>
        </w:div>
      </w:divsChild>
    </w:div>
    <w:div w:id="1531793778">
      <w:bodyDiv w:val="1"/>
      <w:marLeft w:val="0"/>
      <w:marRight w:val="0"/>
      <w:marTop w:val="0"/>
      <w:marBottom w:val="0"/>
      <w:divBdr>
        <w:top w:val="none" w:sz="0" w:space="0" w:color="auto"/>
        <w:left w:val="none" w:sz="0" w:space="0" w:color="auto"/>
        <w:bottom w:val="none" w:sz="0" w:space="0" w:color="auto"/>
        <w:right w:val="none" w:sz="0" w:space="0" w:color="auto"/>
      </w:divBdr>
      <w:divsChild>
        <w:div w:id="1408116350">
          <w:marLeft w:val="0"/>
          <w:marRight w:val="0"/>
          <w:marTop w:val="150"/>
          <w:marBottom w:val="150"/>
          <w:divBdr>
            <w:top w:val="none" w:sz="0" w:space="0" w:color="auto"/>
            <w:left w:val="none" w:sz="0" w:space="0" w:color="auto"/>
            <w:bottom w:val="none" w:sz="0" w:space="0" w:color="auto"/>
            <w:right w:val="none" w:sz="0" w:space="0" w:color="auto"/>
          </w:divBdr>
          <w:divsChild>
            <w:div w:id="437725416">
              <w:marLeft w:val="0"/>
              <w:marRight w:val="0"/>
              <w:marTop w:val="0"/>
              <w:marBottom w:val="0"/>
              <w:divBdr>
                <w:top w:val="none" w:sz="0" w:space="0" w:color="auto"/>
                <w:left w:val="none" w:sz="0" w:space="0" w:color="auto"/>
                <w:bottom w:val="none" w:sz="0" w:space="0" w:color="auto"/>
                <w:right w:val="none" w:sz="0" w:space="0" w:color="auto"/>
              </w:divBdr>
              <w:divsChild>
                <w:div w:id="1501502507">
                  <w:marLeft w:val="0"/>
                  <w:marRight w:val="300"/>
                  <w:marTop w:val="0"/>
                  <w:marBottom w:val="0"/>
                  <w:divBdr>
                    <w:top w:val="none" w:sz="0" w:space="0" w:color="auto"/>
                    <w:left w:val="none" w:sz="0" w:space="0" w:color="auto"/>
                    <w:bottom w:val="none" w:sz="0" w:space="0" w:color="auto"/>
                    <w:right w:val="none" w:sz="0" w:space="0" w:color="auto"/>
                  </w:divBdr>
                </w:div>
                <w:div w:id="1046641566">
                  <w:marLeft w:val="0"/>
                  <w:marRight w:val="0"/>
                  <w:marTop w:val="0"/>
                  <w:marBottom w:val="300"/>
                  <w:divBdr>
                    <w:top w:val="single" w:sz="6" w:space="11" w:color="CFE3FF"/>
                    <w:left w:val="single" w:sz="6" w:space="11" w:color="CFE3FF"/>
                    <w:bottom w:val="single" w:sz="6" w:space="11" w:color="CFE3FF"/>
                    <w:right w:val="single" w:sz="6" w:space="11" w:color="CFE3FF"/>
                  </w:divBdr>
                  <w:divsChild>
                    <w:div w:id="6845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7706">
          <w:marLeft w:val="0"/>
          <w:marRight w:val="0"/>
          <w:marTop w:val="150"/>
          <w:marBottom w:val="150"/>
          <w:divBdr>
            <w:top w:val="none" w:sz="0" w:space="0" w:color="auto"/>
            <w:left w:val="none" w:sz="0" w:space="0" w:color="auto"/>
            <w:bottom w:val="none" w:sz="0" w:space="0" w:color="auto"/>
            <w:right w:val="none" w:sz="0" w:space="0" w:color="auto"/>
          </w:divBdr>
        </w:div>
      </w:divsChild>
    </w:div>
    <w:div w:id="1535312839">
      <w:bodyDiv w:val="1"/>
      <w:marLeft w:val="0"/>
      <w:marRight w:val="0"/>
      <w:marTop w:val="0"/>
      <w:marBottom w:val="0"/>
      <w:divBdr>
        <w:top w:val="none" w:sz="0" w:space="0" w:color="auto"/>
        <w:left w:val="none" w:sz="0" w:space="0" w:color="auto"/>
        <w:bottom w:val="none" w:sz="0" w:space="0" w:color="auto"/>
        <w:right w:val="none" w:sz="0" w:space="0" w:color="auto"/>
      </w:divBdr>
    </w:div>
    <w:div w:id="1545754357">
      <w:bodyDiv w:val="1"/>
      <w:marLeft w:val="0"/>
      <w:marRight w:val="0"/>
      <w:marTop w:val="0"/>
      <w:marBottom w:val="0"/>
      <w:divBdr>
        <w:top w:val="none" w:sz="0" w:space="0" w:color="auto"/>
        <w:left w:val="none" w:sz="0" w:space="0" w:color="auto"/>
        <w:bottom w:val="none" w:sz="0" w:space="0" w:color="auto"/>
        <w:right w:val="none" w:sz="0" w:space="0" w:color="auto"/>
      </w:divBdr>
      <w:divsChild>
        <w:div w:id="1657496244">
          <w:marLeft w:val="0"/>
          <w:marRight w:val="0"/>
          <w:marTop w:val="150"/>
          <w:marBottom w:val="150"/>
          <w:divBdr>
            <w:top w:val="none" w:sz="0" w:space="0" w:color="auto"/>
            <w:left w:val="none" w:sz="0" w:space="0" w:color="auto"/>
            <w:bottom w:val="none" w:sz="0" w:space="0" w:color="auto"/>
            <w:right w:val="none" w:sz="0" w:space="0" w:color="auto"/>
          </w:divBdr>
          <w:divsChild>
            <w:div w:id="1401750621">
              <w:marLeft w:val="0"/>
              <w:marRight w:val="0"/>
              <w:marTop w:val="0"/>
              <w:marBottom w:val="0"/>
              <w:divBdr>
                <w:top w:val="none" w:sz="0" w:space="0" w:color="auto"/>
                <w:left w:val="none" w:sz="0" w:space="0" w:color="auto"/>
                <w:bottom w:val="none" w:sz="0" w:space="0" w:color="auto"/>
                <w:right w:val="none" w:sz="0" w:space="0" w:color="auto"/>
              </w:divBdr>
              <w:divsChild>
                <w:div w:id="1403525296">
                  <w:marLeft w:val="0"/>
                  <w:marRight w:val="300"/>
                  <w:marTop w:val="0"/>
                  <w:marBottom w:val="0"/>
                  <w:divBdr>
                    <w:top w:val="none" w:sz="0" w:space="0" w:color="auto"/>
                    <w:left w:val="none" w:sz="0" w:space="0" w:color="auto"/>
                    <w:bottom w:val="none" w:sz="0" w:space="0" w:color="auto"/>
                    <w:right w:val="none" w:sz="0" w:space="0" w:color="auto"/>
                  </w:divBdr>
                </w:div>
                <w:div w:id="1297640815">
                  <w:marLeft w:val="0"/>
                  <w:marRight w:val="0"/>
                  <w:marTop w:val="0"/>
                  <w:marBottom w:val="300"/>
                  <w:divBdr>
                    <w:top w:val="single" w:sz="6" w:space="11" w:color="CFE3FF"/>
                    <w:left w:val="single" w:sz="6" w:space="11" w:color="CFE3FF"/>
                    <w:bottom w:val="single" w:sz="6" w:space="11" w:color="CFE3FF"/>
                    <w:right w:val="single" w:sz="6" w:space="11" w:color="CFE3FF"/>
                  </w:divBdr>
                  <w:divsChild>
                    <w:div w:id="471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58214">
          <w:marLeft w:val="0"/>
          <w:marRight w:val="0"/>
          <w:marTop w:val="150"/>
          <w:marBottom w:val="150"/>
          <w:divBdr>
            <w:top w:val="none" w:sz="0" w:space="0" w:color="auto"/>
            <w:left w:val="none" w:sz="0" w:space="0" w:color="auto"/>
            <w:bottom w:val="none" w:sz="0" w:space="0" w:color="auto"/>
            <w:right w:val="none" w:sz="0" w:space="0" w:color="auto"/>
          </w:divBdr>
        </w:div>
      </w:divsChild>
    </w:div>
    <w:div w:id="1550531959">
      <w:bodyDiv w:val="1"/>
      <w:marLeft w:val="0"/>
      <w:marRight w:val="0"/>
      <w:marTop w:val="0"/>
      <w:marBottom w:val="0"/>
      <w:divBdr>
        <w:top w:val="none" w:sz="0" w:space="0" w:color="auto"/>
        <w:left w:val="none" w:sz="0" w:space="0" w:color="auto"/>
        <w:bottom w:val="none" w:sz="0" w:space="0" w:color="auto"/>
        <w:right w:val="none" w:sz="0" w:space="0" w:color="auto"/>
      </w:divBdr>
      <w:divsChild>
        <w:div w:id="1994792947">
          <w:marLeft w:val="0"/>
          <w:marRight w:val="0"/>
          <w:marTop w:val="150"/>
          <w:marBottom w:val="150"/>
          <w:divBdr>
            <w:top w:val="none" w:sz="0" w:space="0" w:color="auto"/>
            <w:left w:val="none" w:sz="0" w:space="0" w:color="auto"/>
            <w:bottom w:val="none" w:sz="0" w:space="0" w:color="auto"/>
            <w:right w:val="none" w:sz="0" w:space="0" w:color="auto"/>
          </w:divBdr>
          <w:divsChild>
            <w:div w:id="16274090">
              <w:marLeft w:val="0"/>
              <w:marRight w:val="0"/>
              <w:marTop w:val="0"/>
              <w:marBottom w:val="0"/>
              <w:divBdr>
                <w:top w:val="none" w:sz="0" w:space="0" w:color="auto"/>
                <w:left w:val="none" w:sz="0" w:space="0" w:color="auto"/>
                <w:bottom w:val="none" w:sz="0" w:space="0" w:color="auto"/>
                <w:right w:val="none" w:sz="0" w:space="0" w:color="auto"/>
              </w:divBdr>
              <w:divsChild>
                <w:div w:id="1917202311">
                  <w:marLeft w:val="0"/>
                  <w:marRight w:val="300"/>
                  <w:marTop w:val="0"/>
                  <w:marBottom w:val="0"/>
                  <w:divBdr>
                    <w:top w:val="none" w:sz="0" w:space="0" w:color="auto"/>
                    <w:left w:val="none" w:sz="0" w:space="0" w:color="auto"/>
                    <w:bottom w:val="none" w:sz="0" w:space="0" w:color="auto"/>
                    <w:right w:val="none" w:sz="0" w:space="0" w:color="auto"/>
                  </w:divBdr>
                </w:div>
                <w:div w:id="20303284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9231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86923">
          <w:marLeft w:val="0"/>
          <w:marRight w:val="0"/>
          <w:marTop w:val="150"/>
          <w:marBottom w:val="150"/>
          <w:divBdr>
            <w:top w:val="none" w:sz="0" w:space="0" w:color="auto"/>
            <w:left w:val="none" w:sz="0" w:space="0" w:color="auto"/>
            <w:bottom w:val="none" w:sz="0" w:space="0" w:color="auto"/>
            <w:right w:val="none" w:sz="0" w:space="0" w:color="auto"/>
          </w:divBdr>
        </w:div>
      </w:divsChild>
    </w:div>
    <w:div w:id="1550989958">
      <w:bodyDiv w:val="1"/>
      <w:marLeft w:val="0"/>
      <w:marRight w:val="0"/>
      <w:marTop w:val="0"/>
      <w:marBottom w:val="0"/>
      <w:divBdr>
        <w:top w:val="none" w:sz="0" w:space="0" w:color="auto"/>
        <w:left w:val="none" w:sz="0" w:space="0" w:color="auto"/>
        <w:bottom w:val="none" w:sz="0" w:space="0" w:color="auto"/>
        <w:right w:val="none" w:sz="0" w:space="0" w:color="auto"/>
      </w:divBdr>
      <w:divsChild>
        <w:div w:id="1795640211">
          <w:marLeft w:val="0"/>
          <w:marRight w:val="0"/>
          <w:marTop w:val="150"/>
          <w:marBottom w:val="150"/>
          <w:divBdr>
            <w:top w:val="none" w:sz="0" w:space="0" w:color="auto"/>
            <w:left w:val="none" w:sz="0" w:space="0" w:color="auto"/>
            <w:bottom w:val="none" w:sz="0" w:space="0" w:color="auto"/>
            <w:right w:val="none" w:sz="0" w:space="0" w:color="auto"/>
          </w:divBdr>
          <w:divsChild>
            <w:div w:id="1241525694">
              <w:marLeft w:val="0"/>
              <w:marRight w:val="0"/>
              <w:marTop w:val="0"/>
              <w:marBottom w:val="0"/>
              <w:divBdr>
                <w:top w:val="none" w:sz="0" w:space="0" w:color="auto"/>
                <w:left w:val="none" w:sz="0" w:space="0" w:color="auto"/>
                <w:bottom w:val="none" w:sz="0" w:space="0" w:color="auto"/>
                <w:right w:val="none" w:sz="0" w:space="0" w:color="auto"/>
              </w:divBdr>
              <w:divsChild>
                <w:div w:id="1591233353">
                  <w:marLeft w:val="0"/>
                  <w:marRight w:val="300"/>
                  <w:marTop w:val="0"/>
                  <w:marBottom w:val="0"/>
                  <w:divBdr>
                    <w:top w:val="none" w:sz="0" w:space="0" w:color="auto"/>
                    <w:left w:val="none" w:sz="0" w:space="0" w:color="auto"/>
                    <w:bottom w:val="none" w:sz="0" w:space="0" w:color="auto"/>
                    <w:right w:val="none" w:sz="0" w:space="0" w:color="auto"/>
                  </w:divBdr>
                </w:div>
                <w:div w:id="39736667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2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8998">
          <w:marLeft w:val="0"/>
          <w:marRight w:val="0"/>
          <w:marTop w:val="150"/>
          <w:marBottom w:val="150"/>
          <w:divBdr>
            <w:top w:val="none" w:sz="0" w:space="0" w:color="auto"/>
            <w:left w:val="none" w:sz="0" w:space="0" w:color="auto"/>
            <w:bottom w:val="none" w:sz="0" w:space="0" w:color="auto"/>
            <w:right w:val="none" w:sz="0" w:space="0" w:color="auto"/>
          </w:divBdr>
        </w:div>
      </w:divsChild>
    </w:div>
    <w:div w:id="1553037241">
      <w:bodyDiv w:val="1"/>
      <w:marLeft w:val="0"/>
      <w:marRight w:val="0"/>
      <w:marTop w:val="0"/>
      <w:marBottom w:val="0"/>
      <w:divBdr>
        <w:top w:val="none" w:sz="0" w:space="0" w:color="auto"/>
        <w:left w:val="none" w:sz="0" w:space="0" w:color="auto"/>
        <w:bottom w:val="none" w:sz="0" w:space="0" w:color="auto"/>
        <w:right w:val="none" w:sz="0" w:space="0" w:color="auto"/>
      </w:divBdr>
      <w:divsChild>
        <w:div w:id="2146659857">
          <w:marLeft w:val="0"/>
          <w:marRight w:val="0"/>
          <w:marTop w:val="150"/>
          <w:marBottom w:val="150"/>
          <w:divBdr>
            <w:top w:val="none" w:sz="0" w:space="0" w:color="auto"/>
            <w:left w:val="none" w:sz="0" w:space="0" w:color="auto"/>
            <w:bottom w:val="none" w:sz="0" w:space="0" w:color="auto"/>
            <w:right w:val="none" w:sz="0" w:space="0" w:color="auto"/>
          </w:divBdr>
          <w:divsChild>
            <w:div w:id="885213583">
              <w:marLeft w:val="0"/>
              <w:marRight w:val="0"/>
              <w:marTop w:val="0"/>
              <w:marBottom w:val="0"/>
              <w:divBdr>
                <w:top w:val="none" w:sz="0" w:space="0" w:color="auto"/>
                <w:left w:val="none" w:sz="0" w:space="0" w:color="auto"/>
                <w:bottom w:val="none" w:sz="0" w:space="0" w:color="auto"/>
                <w:right w:val="none" w:sz="0" w:space="0" w:color="auto"/>
              </w:divBdr>
              <w:divsChild>
                <w:div w:id="1806073421">
                  <w:marLeft w:val="0"/>
                  <w:marRight w:val="300"/>
                  <w:marTop w:val="0"/>
                  <w:marBottom w:val="0"/>
                  <w:divBdr>
                    <w:top w:val="none" w:sz="0" w:space="0" w:color="auto"/>
                    <w:left w:val="none" w:sz="0" w:space="0" w:color="auto"/>
                    <w:bottom w:val="none" w:sz="0" w:space="0" w:color="auto"/>
                    <w:right w:val="none" w:sz="0" w:space="0" w:color="auto"/>
                  </w:divBdr>
                </w:div>
                <w:div w:id="1955818798">
                  <w:marLeft w:val="0"/>
                  <w:marRight w:val="0"/>
                  <w:marTop w:val="0"/>
                  <w:marBottom w:val="300"/>
                  <w:divBdr>
                    <w:top w:val="single" w:sz="6" w:space="11" w:color="CFE3FF"/>
                    <w:left w:val="single" w:sz="6" w:space="11" w:color="CFE3FF"/>
                    <w:bottom w:val="single" w:sz="6" w:space="11" w:color="CFE3FF"/>
                    <w:right w:val="single" w:sz="6" w:space="11" w:color="CFE3FF"/>
                  </w:divBdr>
                  <w:divsChild>
                    <w:div w:id="20837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52699">
          <w:marLeft w:val="0"/>
          <w:marRight w:val="0"/>
          <w:marTop w:val="150"/>
          <w:marBottom w:val="150"/>
          <w:divBdr>
            <w:top w:val="none" w:sz="0" w:space="0" w:color="auto"/>
            <w:left w:val="none" w:sz="0" w:space="0" w:color="auto"/>
            <w:bottom w:val="none" w:sz="0" w:space="0" w:color="auto"/>
            <w:right w:val="none" w:sz="0" w:space="0" w:color="auto"/>
          </w:divBdr>
        </w:div>
      </w:divsChild>
    </w:div>
    <w:div w:id="1578437754">
      <w:bodyDiv w:val="1"/>
      <w:marLeft w:val="0"/>
      <w:marRight w:val="0"/>
      <w:marTop w:val="0"/>
      <w:marBottom w:val="0"/>
      <w:divBdr>
        <w:top w:val="none" w:sz="0" w:space="0" w:color="auto"/>
        <w:left w:val="none" w:sz="0" w:space="0" w:color="auto"/>
        <w:bottom w:val="none" w:sz="0" w:space="0" w:color="auto"/>
        <w:right w:val="none" w:sz="0" w:space="0" w:color="auto"/>
      </w:divBdr>
    </w:div>
    <w:div w:id="1590581454">
      <w:bodyDiv w:val="1"/>
      <w:marLeft w:val="0"/>
      <w:marRight w:val="0"/>
      <w:marTop w:val="0"/>
      <w:marBottom w:val="0"/>
      <w:divBdr>
        <w:top w:val="none" w:sz="0" w:space="0" w:color="auto"/>
        <w:left w:val="none" w:sz="0" w:space="0" w:color="auto"/>
        <w:bottom w:val="none" w:sz="0" w:space="0" w:color="auto"/>
        <w:right w:val="none" w:sz="0" w:space="0" w:color="auto"/>
      </w:divBdr>
      <w:divsChild>
        <w:div w:id="1101102236">
          <w:marLeft w:val="0"/>
          <w:marRight w:val="0"/>
          <w:marTop w:val="150"/>
          <w:marBottom w:val="150"/>
          <w:divBdr>
            <w:top w:val="none" w:sz="0" w:space="0" w:color="auto"/>
            <w:left w:val="none" w:sz="0" w:space="0" w:color="auto"/>
            <w:bottom w:val="none" w:sz="0" w:space="0" w:color="auto"/>
            <w:right w:val="none" w:sz="0" w:space="0" w:color="auto"/>
          </w:divBdr>
          <w:divsChild>
            <w:div w:id="2138330109">
              <w:marLeft w:val="0"/>
              <w:marRight w:val="0"/>
              <w:marTop w:val="0"/>
              <w:marBottom w:val="0"/>
              <w:divBdr>
                <w:top w:val="none" w:sz="0" w:space="0" w:color="auto"/>
                <w:left w:val="none" w:sz="0" w:space="0" w:color="auto"/>
                <w:bottom w:val="none" w:sz="0" w:space="0" w:color="auto"/>
                <w:right w:val="none" w:sz="0" w:space="0" w:color="auto"/>
              </w:divBdr>
              <w:divsChild>
                <w:div w:id="709836918">
                  <w:marLeft w:val="0"/>
                  <w:marRight w:val="300"/>
                  <w:marTop w:val="0"/>
                  <w:marBottom w:val="0"/>
                  <w:divBdr>
                    <w:top w:val="none" w:sz="0" w:space="0" w:color="auto"/>
                    <w:left w:val="none" w:sz="0" w:space="0" w:color="auto"/>
                    <w:bottom w:val="none" w:sz="0" w:space="0" w:color="auto"/>
                    <w:right w:val="none" w:sz="0" w:space="0" w:color="auto"/>
                  </w:divBdr>
                </w:div>
                <w:div w:id="1807773971">
                  <w:marLeft w:val="0"/>
                  <w:marRight w:val="0"/>
                  <w:marTop w:val="0"/>
                  <w:marBottom w:val="300"/>
                  <w:divBdr>
                    <w:top w:val="single" w:sz="6" w:space="11" w:color="CFE3FF"/>
                    <w:left w:val="single" w:sz="6" w:space="11" w:color="CFE3FF"/>
                    <w:bottom w:val="single" w:sz="6" w:space="11" w:color="CFE3FF"/>
                    <w:right w:val="single" w:sz="6" w:space="11" w:color="CFE3FF"/>
                  </w:divBdr>
                  <w:divsChild>
                    <w:div w:id="2051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6544">
          <w:marLeft w:val="0"/>
          <w:marRight w:val="0"/>
          <w:marTop w:val="150"/>
          <w:marBottom w:val="150"/>
          <w:divBdr>
            <w:top w:val="none" w:sz="0" w:space="0" w:color="auto"/>
            <w:left w:val="none" w:sz="0" w:space="0" w:color="auto"/>
            <w:bottom w:val="none" w:sz="0" w:space="0" w:color="auto"/>
            <w:right w:val="none" w:sz="0" w:space="0" w:color="auto"/>
          </w:divBdr>
        </w:div>
      </w:divsChild>
    </w:div>
    <w:div w:id="1650938655">
      <w:bodyDiv w:val="1"/>
      <w:marLeft w:val="0"/>
      <w:marRight w:val="0"/>
      <w:marTop w:val="0"/>
      <w:marBottom w:val="0"/>
      <w:divBdr>
        <w:top w:val="none" w:sz="0" w:space="0" w:color="auto"/>
        <w:left w:val="none" w:sz="0" w:space="0" w:color="auto"/>
        <w:bottom w:val="none" w:sz="0" w:space="0" w:color="auto"/>
        <w:right w:val="none" w:sz="0" w:space="0" w:color="auto"/>
      </w:divBdr>
    </w:div>
    <w:div w:id="1677539607">
      <w:bodyDiv w:val="1"/>
      <w:marLeft w:val="0"/>
      <w:marRight w:val="0"/>
      <w:marTop w:val="0"/>
      <w:marBottom w:val="0"/>
      <w:divBdr>
        <w:top w:val="none" w:sz="0" w:space="0" w:color="auto"/>
        <w:left w:val="none" w:sz="0" w:space="0" w:color="auto"/>
        <w:bottom w:val="none" w:sz="0" w:space="0" w:color="auto"/>
        <w:right w:val="none" w:sz="0" w:space="0" w:color="auto"/>
      </w:divBdr>
      <w:divsChild>
        <w:div w:id="984044029">
          <w:marLeft w:val="0"/>
          <w:marRight w:val="0"/>
          <w:marTop w:val="150"/>
          <w:marBottom w:val="150"/>
          <w:divBdr>
            <w:top w:val="none" w:sz="0" w:space="0" w:color="auto"/>
            <w:left w:val="none" w:sz="0" w:space="0" w:color="auto"/>
            <w:bottom w:val="none" w:sz="0" w:space="0" w:color="auto"/>
            <w:right w:val="none" w:sz="0" w:space="0" w:color="auto"/>
          </w:divBdr>
          <w:divsChild>
            <w:div w:id="2027098742">
              <w:marLeft w:val="0"/>
              <w:marRight w:val="0"/>
              <w:marTop w:val="0"/>
              <w:marBottom w:val="0"/>
              <w:divBdr>
                <w:top w:val="none" w:sz="0" w:space="0" w:color="auto"/>
                <w:left w:val="none" w:sz="0" w:space="0" w:color="auto"/>
                <w:bottom w:val="none" w:sz="0" w:space="0" w:color="auto"/>
                <w:right w:val="none" w:sz="0" w:space="0" w:color="auto"/>
              </w:divBdr>
              <w:divsChild>
                <w:div w:id="1177304749">
                  <w:marLeft w:val="0"/>
                  <w:marRight w:val="300"/>
                  <w:marTop w:val="0"/>
                  <w:marBottom w:val="0"/>
                  <w:divBdr>
                    <w:top w:val="none" w:sz="0" w:space="0" w:color="auto"/>
                    <w:left w:val="none" w:sz="0" w:space="0" w:color="auto"/>
                    <w:bottom w:val="none" w:sz="0" w:space="0" w:color="auto"/>
                    <w:right w:val="none" w:sz="0" w:space="0" w:color="auto"/>
                  </w:divBdr>
                </w:div>
                <w:div w:id="164993500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345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22530">
          <w:marLeft w:val="0"/>
          <w:marRight w:val="0"/>
          <w:marTop w:val="150"/>
          <w:marBottom w:val="150"/>
          <w:divBdr>
            <w:top w:val="none" w:sz="0" w:space="0" w:color="auto"/>
            <w:left w:val="none" w:sz="0" w:space="0" w:color="auto"/>
            <w:bottom w:val="none" w:sz="0" w:space="0" w:color="auto"/>
            <w:right w:val="none" w:sz="0" w:space="0" w:color="auto"/>
          </w:divBdr>
        </w:div>
      </w:divsChild>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05859402">
      <w:bodyDiv w:val="1"/>
      <w:marLeft w:val="0"/>
      <w:marRight w:val="0"/>
      <w:marTop w:val="0"/>
      <w:marBottom w:val="0"/>
      <w:divBdr>
        <w:top w:val="none" w:sz="0" w:space="0" w:color="auto"/>
        <w:left w:val="none" w:sz="0" w:space="0" w:color="auto"/>
        <w:bottom w:val="none" w:sz="0" w:space="0" w:color="auto"/>
        <w:right w:val="none" w:sz="0" w:space="0" w:color="auto"/>
      </w:divBdr>
    </w:div>
    <w:div w:id="1730615477">
      <w:bodyDiv w:val="1"/>
      <w:marLeft w:val="0"/>
      <w:marRight w:val="0"/>
      <w:marTop w:val="0"/>
      <w:marBottom w:val="0"/>
      <w:divBdr>
        <w:top w:val="none" w:sz="0" w:space="0" w:color="auto"/>
        <w:left w:val="none" w:sz="0" w:space="0" w:color="auto"/>
        <w:bottom w:val="none" w:sz="0" w:space="0" w:color="auto"/>
        <w:right w:val="none" w:sz="0" w:space="0" w:color="auto"/>
      </w:divBdr>
      <w:divsChild>
        <w:div w:id="1568297898">
          <w:marLeft w:val="0"/>
          <w:marRight w:val="0"/>
          <w:marTop w:val="150"/>
          <w:marBottom w:val="150"/>
          <w:divBdr>
            <w:top w:val="none" w:sz="0" w:space="0" w:color="auto"/>
            <w:left w:val="none" w:sz="0" w:space="0" w:color="auto"/>
            <w:bottom w:val="none" w:sz="0" w:space="0" w:color="auto"/>
            <w:right w:val="none" w:sz="0" w:space="0" w:color="auto"/>
          </w:divBdr>
          <w:divsChild>
            <w:div w:id="1398170236">
              <w:marLeft w:val="0"/>
              <w:marRight w:val="0"/>
              <w:marTop w:val="0"/>
              <w:marBottom w:val="0"/>
              <w:divBdr>
                <w:top w:val="none" w:sz="0" w:space="0" w:color="auto"/>
                <w:left w:val="none" w:sz="0" w:space="0" w:color="auto"/>
                <w:bottom w:val="none" w:sz="0" w:space="0" w:color="auto"/>
                <w:right w:val="none" w:sz="0" w:space="0" w:color="auto"/>
              </w:divBdr>
              <w:divsChild>
                <w:div w:id="1195727085">
                  <w:marLeft w:val="0"/>
                  <w:marRight w:val="300"/>
                  <w:marTop w:val="0"/>
                  <w:marBottom w:val="0"/>
                  <w:divBdr>
                    <w:top w:val="none" w:sz="0" w:space="0" w:color="auto"/>
                    <w:left w:val="none" w:sz="0" w:space="0" w:color="auto"/>
                    <w:bottom w:val="none" w:sz="0" w:space="0" w:color="auto"/>
                    <w:right w:val="none" w:sz="0" w:space="0" w:color="auto"/>
                  </w:divBdr>
                </w:div>
                <w:div w:id="566107177">
                  <w:marLeft w:val="0"/>
                  <w:marRight w:val="0"/>
                  <w:marTop w:val="0"/>
                  <w:marBottom w:val="300"/>
                  <w:divBdr>
                    <w:top w:val="single" w:sz="6" w:space="11" w:color="CFE3FF"/>
                    <w:left w:val="single" w:sz="6" w:space="11" w:color="CFE3FF"/>
                    <w:bottom w:val="single" w:sz="6" w:space="11" w:color="CFE3FF"/>
                    <w:right w:val="single" w:sz="6" w:space="11" w:color="CFE3FF"/>
                  </w:divBdr>
                  <w:divsChild>
                    <w:div w:id="5772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63178">
          <w:marLeft w:val="0"/>
          <w:marRight w:val="0"/>
          <w:marTop w:val="150"/>
          <w:marBottom w:val="150"/>
          <w:divBdr>
            <w:top w:val="none" w:sz="0" w:space="0" w:color="auto"/>
            <w:left w:val="none" w:sz="0" w:space="0" w:color="auto"/>
            <w:bottom w:val="none" w:sz="0" w:space="0" w:color="auto"/>
            <w:right w:val="none" w:sz="0" w:space="0" w:color="auto"/>
          </w:divBdr>
        </w:div>
      </w:divsChild>
    </w:div>
    <w:div w:id="1739671146">
      <w:bodyDiv w:val="1"/>
      <w:marLeft w:val="0"/>
      <w:marRight w:val="0"/>
      <w:marTop w:val="0"/>
      <w:marBottom w:val="0"/>
      <w:divBdr>
        <w:top w:val="none" w:sz="0" w:space="0" w:color="auto"/>
        <w:left w:val="none" w:sz="0" w:space="0" w:color="auto"/>
        <w:bottom w:val="none" w:sz="0" w:space="0" w:color="auto"/>
        <w:right w:val="none" w:sz="0" w:space="0" w:color="auto"/>
      </w:divBdr>
    </w:div>
    <w:div w:id="1757901146">
      <w:bodyDiv w:val="1"/>
      <w:marLeft w:val="0"/>
      <w:marRight w:val="0"/>
      <w:marTop w:val="0"/>
      <w:marBottom w:val="0"/>
      <w:divBdr>
        <w:top w:val="none" w:sz="0" w:space="0" w:color="auto"/>
        <w:left w:val="none" w:sz="0" w:space="0" w:color="auto"/>
        <w:bottom w:val="none" w:sz="0" w:space="0" w:color="auto"/>
        <w:right w:val="none" w:sz="0" w:space="0" w:color="auto"/>
      </w:divBdr>
    </w:div>
    <w:div w:id="1769888955">
      <w:bodyDiv w:val="1"/>
      <w:marLeft w:val="0"/>
      <w:marRight w:val="0"/>
      <w:marTop w:val="0"/>
      <w:marBottom w:val="0"/>
      <w:divBdr>
        <w:top w:val="none" w:sz="0" w:space="0" w:color="auto"/>
        <w:left w:val="none" w:sz="0" w:space="0" w:color="auto"/>
        <w:bottom w:val="none" w:sz="0" w:space="0" w:color="auto"/>
        <w:right w:val="none" w:sz="0" w:space="0" w:color="auto"/>
      </w:divBdr>
      <w:divsChild>
        <w:div w:id="1260143596">
          <w:marLeft w:val="0"/>
          <w:marRight w:val="0"/>
          <w:marTop w:val="150"/>
          <w:marBottom w:val="150"/>
          <w:divBdr>
            <w:top w:val="none" w:sz="0" w:space="0" w:color="auto"/>
            <w:left w:val="none" w:sz="0" w:space="0" w:color="auto"/>
            <w:bottom w:val="none" w:sz="0" w:space="0" w:color="auto"/>
            <w:right w:val="none" w:sz="0" w:space="0" w:color="auto"/>
          </w:divBdr>
          <w:divsChild>
            <w:div w:id="16540000">
              <w:marLeft w:val="0"/>
              <w:marRight w:val="0"/>
              <w:marTop w:val="0"/>
              <w:marBottom w:val="0"/>
              <w:divBdr>
                <w:top w:val="none" w:sz="0" w:space="0" w:color="auto"/>
                <w:left w:val="none" w:sz="0" w:space="0" w:color="auto"/>
                <w:bottom w:val="none" w:sz="0" w:space="0" w:color="auto"/>
                <w:right w:val="none" w:sz="0" w:space="0" w:color="auto"/>
              </w:divBdr>
              <w:divsChild>
                <w:div w:id="134837133">
                  <w:marLeft w:val="0"/>
                  <w:marRight w:val="300"/>
                  <w:marTop w:val="0"/>
                  <w:marBottom w:val="0"/>
                  <w:divBdr>
                    <w:top w:val="none" w:sz="0" w:space="0" w:color="auto"/>
                    <w:left w:val="none" w:sz="0" w:space="0" w:color="auto"/>
                    <w:bottom w:val="none" w:sz="0" w:space="0" w:color="auto"/>
                    <w:right w:val="none" w:sz="0" w:space="0" w:color="auto"/>
                  </w:divBdr>
                </w:div>
                <w:div w:id="144067891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28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51206">
          <w:marLeft w:val="0"/>
          <w:marRight w:val="0"/>
          <w:marTop w:val="150"/>
          <w:marBottom w:val="150"/>
          <w:divBdr>
            <w:top w:val="none" w:sz="0" w:space="0" w:color="auto"/>
            <w:left w:val="none" w:sz="0" w:space="0" w:color="auto"/>
            <w:bottom w:val="none" w:sz="0" w:space="0" w:color="auto"/>
            <w:right w:val="none" w:sz="0" w:space="0" w:color="auto"/>
          </w:divBdr>
        </w:div>
      </w:divsChild>
    </w:div>
    <w:div w:id="1798833484">
      <w:bodyDiv w:val="1"/>
      <w:marLeft w:val="0"/>
      <w:marRight w:val="0"/>
      <w:marTop w:val="0"/>
      <w:marBottom w:val="0"/>
      <w:divBdr>
        <w:top w:val="none" w:sz="0" w:space="0" w:color="auto"/>
        <w:left w:val="none" w:sz="0" w:space="0" w:color="auto"/>
        <w:bottom w:val="none" w:sz="0" w:space="0" w:color="auto"/>
        <w:right w:val="none" w:sz="0" w:space="0" w:color="auto"/>
      </w:divBdr>
      <w:divsChild>
        <w:div w:id="142894323">
          <w:marLeft w:val="0"/>
          <w:marRight w:val="0"/>
          <w:marTop w:val="150"/>
          <w:marBottom w:val="150"/>
          <w:divBdr>
            <w:top w:val="none" w:sz="0" w:space="0" w:color="auto"/>
            <w:left w:val="none" w:sz="0" w:space="0" w:color="auto"/>
            <w:bottom w:val="none" w:sz="0" w:space="0" w:color="auto"/>
            <w:right w:val="none" w:sz="0" w:space="0" w:color="auto"/>
          </w:divBdr>
          <w:divsChild>
            <w:div w:id="2095929734">
              <w:marLeft w:val="0"/>
              <w:marRight w:val="0"/>
              <w:marTop w:val="0"/>
              <w:marBottom w:val="0"/>
              <w:divBdr>
                <w:top w:val="none" w:sz="0" w:space="0" w:color="auto"/>
                <w:left w:val="none" w:sz="0" w:space="0" w:color="auto"/>
                <w:bottom w:val="none" w:sz="0" w:space="0" w:color="auto"/>
                <w:right w:val="none" w:sz="0" w:space="0" w:color="auto"/>
              </w:divBdr>
              <w:divsChild>
                <w:div w:id="906260467">
                  <w:marLeft w:val="0"/>
                  <w:marRight w:val="300"/>
                  <w:marTop w:val="0"/>
                  <w:marBottom w:val="0"/>
                  <w:divBdr>
                    <w:top w:val="none" w:sz="0" w:space="0" w:color="auto"/>
                    <w:left w:val="none" w:sz="0" w:space="0" w:color="auto"/>
                    <w:bottom w:val="none" w:sz="0" w:space="0" w:color="auto"/>
                    <w:right w:val="none" w:sz="0" w:space="0" w:color="auto"/>
                  </w:divBdr>
                </w:div>
                <w:div w:id="129244502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7569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8528">
          <w:marLeft w:val="0"/>
          <w:marRight w:val="0"/>
          <w:marTop w:val="150"/>
          <w:marBottom w:val="150"/>
          <w:divBdr>
            <w:top w:val="none" w:sz="0" w:space="0" w:color="auto"/>
            <w:left w:val="none" w:sz="0" w:space="0" w:color="auto"/>
            <w:bottom w:val="none" w:sz="0" w:space="0" w:color="auto"/>
            <w:right w:val="none" w:sz="0" w:space="0" w:color="auto"/>
          </w:divBdr>
        </w:div>
      </w:divsChild>
    </w:div>
    <w:div w:id="1807577119">
      <w:bodyDiv w:val="1"/>
      <w:marLeft w:val="0"/>
      <w:marRight w:val="0"/>
      <w:marTop w:val="0"/>
      <w:marBottom w:val="0"/>
      <w:divBdr>
        <w:top w:val="none" w:sz="0" w:space="0" w:color="auto"/>
        <w:left w:val="none" w:sz="0" w:space="0" w:color="auto"/>
        <w:bottom w:val="none" w:sz="0" w:space="0" w:color="auto"/>
        <w:right w:val="none" w:sz="0" w:space="0" w:color="auto"/>
      </w:divBdr>
    </w:div>
    <w:div w:id="1821070600">
      <w:bodyDiv w:val="1"/>
      <w:marLeft w:val="0"/>
      <w:marRight w:val="0"/>
      <w:marTop w:val="0"/>
      <w:marBottom w:val="0"/>
      <w:divBdr>
        <w:top w:val="none" w:sz="0" w:space="0" w:color="auto"/>
        <w:left w:val="none" w:sz="0" w:space="0" w:color="auto"/>
        <w:bottom w:val="none" w:sz="0" w:space="0" w:color="auto"/>
        <w:right w:val="none" w:sz="0" w:space="0" w:color="auto"/>
      </w:divBdr>
      <w:divsChild>
        <w:div w:id="1155534038">
          <w:marLeft w:val="0"/>
          <w:marRight w:val="0"/>
          <w:marTop w:val="150"/>
          <w:marBottom w:val="150"/>
          <w:divBdr>
            <w:top w:val="none" w:sz="0" w:space="0" w:color="auto"/>
            <w:left w:val="none" w:sz="0" w:space="0" w:color="auto"/>
            <w:bottom w:val="none" w:sz="0" w:space="0" w:color="auto"/>
            <w:right w:val="none" w:sz="0" w:space="0" w:color="auto"/>
          </w:divBdr>
          <w:divsChild>
            <w:div w:id="949705589">
              <w:marLeft w:val="0"/>
              <w:marRight w:val="0"/>
              <w:marTop w:val="0"/>
              <w:marBottom w:val="0"/>
              <w:divBdr>
                <w:top w:val="none" w:sz="0" w:space="0" w:color="auto"/>
                <w:left w:val="none" w:sz="0" w:space="0" w:color="auto"/>
                <w:bottom w:val="none" w:sz="0" w:space="0" w:color="auto"/>
                <w:right w:val="none" w:sz="0" w:space="0" w:color="auto"/>
              </w:divBdr>
              <w:divsChild>
                <w:div w:id="583685260">
                  <w:marLeft w:val="0"/>
                  <w:marRight w:val="300"/>
                  <w:marTop w:val="0"/>
                  <w:marBottom w:val="0"/>
                  <w:divBdr>
                    <w:top w:val="none" w:sz="0" w:space="0" w:color="auto"/>
                    <w:left w:val="none" w:sz="0" w:space="0" w:color="auto"/>
                    <w:bottom w:val="none" w:sz="0" w:space="0" w:color="auto"/>
                    <w:right w:val="none" w:sz="0" w:space="0" w:color="auto"/>
                  </w:divBdr>
                </w:div>
                <w:div w:id="74056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99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92961">
          <w:marLeft w:val="0"/>
          <w:marRight w:val="0"/>
          <w:marTop w:val="150"/>
          <w:marBottom w:val="150"/>
          <w:divBdr>
            <w:top w:val="none" w:sz="0" w:space="0" w:color="auto"/>
            <w:left w:val="none" w:sz="0" w:space="0" w:color="auto"/>
            <w:bottom w:val="none" w:sz="0" w:space="0" w:color="auto"/>
            <w:right w:val="none" w:sz="0" w:space="0" w:color="auto"/>
          </w:divBdr>
        </w:div>
      </w:divsChild>
    </w:div>
    <w:div w:id="1832332161">
      <w:bodyDiv w:val="1"/>
      <w:marLeft w:val="0"/>
      <w:marRight w:val="0"/>
      <w:marTop w:val="0"/>
      <w:marBottom w:val="0"/>
      <w:divBdr>
        <w:top w:val="none" w:sz="0" w:space="0" w:color="auto"/>
        <w:left w:val="none" w:sz="0" w:space="0" w:color="auto"/>
        <w:bottom w:val="none" w:sz="0" w:space="0" w:color="auto"/>
        <w:right w:val="none" w:sz="0" w:space="0" w:color="auto"/>
      </w:divBdr>
    </w:div>
    <w:div w:id="1897617531">
      <w:bodyDiv w:val="1"/>
      <w:marLeft w:val="0"/>
      <w:marRight w:val="0"/>
      <w:marTop w:val="0"/>
      <w:marBottom w:val="0"/>
      <w:divBdr>
        <w:top w:val="none" w:sz="0" w:space="0" w:color="auto"/>
        <w:left w:val="none" w:sz="0" w:space="0" w:color="auto"/>
        <w:bottom w:val="none" w:sz="0" w:space="0" w:color="auto"/>
        <w:right w:val="none" w:sz="0" w:space="0" w:color="auto"/>
      </w:divBdr>
      <w:divsChild>
        <w:div w:id="50616354">
          <w:marLeft w:val="0"/>
          <w:marRight w:val="0"/>
          <w:marTop w:val="150"/>
          <w:marBottom w:val="150"/>
          <w:divBdr>
            <w:top w:val="none" w:sz="0" w:space="0" w:color="auto"/>
            <w:left w:val="none" w:sz="0" w:space="0" w:color="auto"/>
            <w:bottom w:val="none" w:sz="0" w:space="0" w:color="auto"/>
            <w:right w:val="none" w:sz="0" w:space="0" w:color="auto"/>
          </w:divBdr>
          <w:divsChild>
            <w:div w:id="977488714">
              <w:marLeft w:val="0"/>
              <w:marRight w:val="0"/>
              <w:marTop w:val="0"/>
              <w:marBottom w:val="0"/>
              <w:divBdr>
                <w:top w:val="none" w:sz="0" w:space="0" w:color="auto"/>
                <w:left w:val="none" w:sz="0" w:space="0" w:color="auto"/>
                <w:bottom w:val="none" w:sz="0" w:space="0" w:color="auto"/>
                <w:right w:val="none" w:sz="0" w:space="0" w:color="auto"/>
              </w:divBdr>
              <w:divsChild>
                <w:div w:id="2049529596">
                  <w:marLeft w:val="0"/>
                  <w:marRight w:val="300"/>
                  <w:marTop w:val="0"/>
                  <w:marBottom w:val="0"/>
                  <w:divBdr>
                    <w:top w:val="none" w:sz="0" w:space="0" w:color="auto"/>
                    <w:left w:val="none" w:sz="0" w:space="0" w:color="auto"/>
                    <w:bottom w:val="none" w:sz="0" w:space="0" w:color="auto"/>
                    <w:right w:val="none" w:sz="0" w:space="0" w:color="auto"/>
                  </w:divBdr>
                </w:div>
                <w:div w:id="462622249">
                  <w:marLeft w:val="0"/>
                  <w:marRight w:val="0"/>
                  <w:marTop w:val="0"/>
                  <w:marBottom w:val="300"/>
                  <w:divBdr>
                    <w:top w:val="single" w:sz="6" w:space="11" w:color="CFE3FF"/>
                    <w:left w:val="single" w:sz="6" w:space="11" w:color="CFE3FF"/>
                    <w:bottom w:val="single" w:sz="6" w:space="11" w:color="CFE3FF"/>
                    <w:right w:val="single" w:sz="6" w:space="11" w:color="CFE3FF"/>
                  </w:divBdr>
                  <w:divsChild>
                    <w:div w:id="2739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1773">
          <w:marLeft w:val="0"/>
          <w:marRight w:val="0"/>
          <w:marTop w:val="150"/>
          <w:marBottom w:val="150"/>
          <w:divBdr>
            <w:top w:val="none" w:sz="0" w:space="0" w:color="auto"/>
            <w:left w:val="none" w:sz="0" w:space="0" w:color="auto"/>
            <w:bottom w:val="none" w:sz="0" w:space="0" w:color="auto"/>
            <w:right w:val="none" w:sz="0" w:space="0" w:color="auto"/>
          </w:divBdr>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53440883">
      <w:bodyDiv w:val="1"/>
      <w:marLeft w:val="0"/>
      <w:marRight w:val="0"/>
      <w:marTop w:val="0"/>
      <w:marBottom w:val="0"/>
      <w:divBdr>
        <w:top w:val="none" w:sz="0" w:space="0" w:color="auto"/>
        <w:left w:val="none" w:sz="0" w:space="0" w:color="auto"/>
        <w:bottom w:val="none" w:sz="0" w:space="0" w:color="auto"/>
        <w:right w:val="none" w:sz="0" w:space="0" w:color="auto"/>
      </w:divBdr>
    </w:div>
    <w:div w:id="1955866090">
      <w:bodyDiv w:val="1"/>
      <w:marLeft w:val="0"/>
      <w:marRight w:val="0"/>
      <w:marTop w:val="0"/>
      <w:marBottom w:val="0"/>
      <w:divBdr>
        <w:top w:val="none" w:sz="0" w:space="0" w:color="auto"/>
        <w:left w:val="none" w:sz="0" w:space="0" w:color="auto"/>
        <w:bottom w:val="none" w:sz="0" w:space="0" w:color="auto"/>
        <w:right w:val="none" w:sz="0" w:space="0" w:color="auto"/>
      </w:divBdr>
      <w:divsChild>
        <w:div w:id="850799516">
          <w:marLeft w:val="0"/>
          <w:marRight w:val="0"/>
          <w:marTop w:val="150"/>
          <w:marBottom w:val="150"/>
          <w:divBdr>
            <w:top w:val="none" w:sz="0" w:space="0" w:color="auto"/>
            <w:left w:val="none" w:sz="0" w:space="0" w:color="auto"/>
            <w:bottom w:val="none" w:sz="0" w:space="0" w:color="auto"/>
            <w:right w:val="none" w:sz="0" w:space="0" w:color="auto"/>
          </w:divBdr>
          <w:divsChild>
            <w:div w:id="1987123887">
              <w:marLeft w:val="0"/>
              <w:marRight w:val="0"/>
              <w:marTop w:val="0"/>
              <w:marBottom w:val="0"/>
              <w:divBdr>
                <w:top w:val="none" w:sz="0" w:space="0" w:color="auto"/>
                <w:left w:val="none" w:sz="0" w:space="0" w:color="auto"/>
                <w:bottom w:val="none" w:sz="0" w:space="0" w:color="auto"/>
                <w:right w:val="none" w:sz="0" w:space="0" w:color="auto"/>
              </w:divBdr>
              <w:divsChild>
                <w:div w:id="317423152">
                  <w:marLeft w:val="0"/>
                  <w:marRight w:val="300"/>
                  <w:marTop w:val="0"/>
                  <w:marBottom w:val="0"/>
                  <w:divBdr>
                    <w:top w:val="none" w:sz="0" w:space="0" w:color="auto"/>
                    <w:left w:val="none" w:sz="0" w:space="0" w:color="auto"/>
                    <w:bottom w:val="none" w:sz="0" w:space="0" w:color="auto"/>
                    <w:right w:val="none" w:sz="0" w:space="0" w:color="auto"/>
                  </w:divBdr>
                </w:div>
                <w:div w:id="1461218875">
                  <w:marLeft w:val="0"/>
                  <w:marRight w:val="0"/>
                  <w:marTop w:val="0"/>
                  <w:marBottom w:val="300"/>
                  <w:divBdr>
                    <w:top w:val="single" w:sz="6" w:space="11" w:color="CFE3FF"/>
                    <w:left w:val="single" w:sz="6" w:space="11" w:color="CFE3FF"/>
                    <w:bottom w:val="single" w:sz="6" w:space="11" w:color="CFE3FF"/>
                    <w:right w:val="single" w:sz="6" w:space="11" w:color="CFE3FF"/>
                  </w:divBdr>
                  <w:divsChild>
                    <w:div w:id="4497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1983">
          <w:marLeft w:val="0"/>
          <w:marRight w:val="0"/>
          <w:marTop w:val="150"/>
          <w:marBottom w:val="150"/>
          <w:divBdr>
            <w:top w:val="none" w:sz="0" w:space="0" w:color="auto"/>
            <w:left w:val="none" w:sz="0" w:space="0" w:color="auto"/>
            <w:bottom w:val="none" w:sz="0" w:space="0" w:color="auto"/>
            <w:right w:val="none" w:sz="0" w:space="0" w:color="auto"/>
          </w:divBdr>
        </w:div>
      </w:divsChild>
    </w:div>
    <w:div w:id="1965234092">
      <w:bodyDiv w:val="1"/>
      <w:marLeft w:val="0"/>
      <w:marRight w:val="0"/>
      <w:marTop w:val="0"/>
      <w:marBottom w:val="0"/>
      <w:divBdr>
        <w:top w:val="none" w:sz="0" w:space="0" w:color="auto"/>
        <w:left w:val="none" w:sz="0" w:space="0" w:color="auto"/>
        <w:bottom w:val="none" w:sz="0" w:space="0" w:color="auto"/>
        <w:right w:val="none" w:sz="0" w:space="0" w:color="auto"/>
      </w:divBdr>
      <w:divsChild>
        <w:div w:id="1222136161">
          <w:marLeft w:val="0"/>
          <w:marRight w:val="0"/>
          <w:marTop w:val="150"/>
          <w:marBottom w:val="150"/>
          <w:divBdr>
            <w:top w:val="none" w:sz="0" w:space="0" w:color="auto"/>
            <w:left w:val="none" w:sz="0" w:space="0" w:color="auto"/>
            <w:bottom w:val="none" w:sz="0" w:space="0" w:color="auto"/>
            <w:right w:val="none" w:sz="0" w:space="0" w:color="auto"/>
          </w:divBdr>
          <w:divsChild>
            <w:div w:id="1107962942">
              <w:marLeft w:val="0"/>
              <w:marRight w:val="0"/>
              <w:marTop w:val="0"/>
              <w:marBottom w:val="0"/>
              <w:divBdr>
                <w:top w:val="none" w:sz="0" w:space="0" w:color="auto"/>
                <w:left w:val="none" w:sz="0" w:space="0" w:color="auto"/>
                <w:bottom w:val="none" w:sz="0" w:space="0" w:color="auto"/>
                <w:right w:val="none" w:sz="0" w:space="0" w:color="auto"/>
              </w:divBdr>
              <w:divsChild>
                <w:div w:id="519855531">
                  <w:marLeft w:val="0"/>
                  <w:marRight w:val="300"/>
                  <w:marTop w:val="0"/>
                  <w:marBottom w:val="0"/>
                  <w:divBdr>
                    <w:top w:val="none" w:sz="0" w:space="0" w:color="auto"/>
                    <w:left w:val="none" w:sz="0" w:space="0" w:color="auto"/>
                    <w:bottom w:val="none" w:sz="0" w:space="0" w:color="auto"/>
                    <w:right w:val="none" w:sz="0" w:space="0" w:color="auto"/>
                  </w:divBdr>
                </w:div>
                <w:div w:id="1874030355">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182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7765">
          <w:marLeft w:val="0"/>
          <w:marRight w:val="0"/>
          <w:marTop w:val="150"/>
          <w:marBottom w:val="150"/>
          <w:divBdr>
            <w:top w:val="none" w:sz="0" w:space="0" w:color="auto"/>
            <w:left w:val="none" w:sz="0" w:space="0" w:color="auto"/>
            <w:bottom w:val="none" w:sz="0" w:space="0" w:color="auto"/>
            <w:right w:val="none" w:sz="0" w:space="0" w:color="auto"/>
          </w:divBdr>
        </w:div>
      </w:divsChild>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1989169583">
      <w:bodyDiv w:val="1"/>
      <w:marLeft w:val="0"/>
      <w:marRight w:val="0"/>
      <w:marTop w:val="0"/>
      <w:marBottom w:val="0"/>
      <w:divBdr>
        <w:top w:val="none" w:sz="0" w:space="0" w:color="auto"/>
        <w:left w:val="none" w:sz="0" w:space="0" w:color="auto"/>
        <w:bottom w:val="none" w:sz="0" w:space="0" w:color="auto"/>
        <w:right w:val="none" w:sz="0" w:space="0" w:color="auto"/>
      </w:divBdr>
      <w:divsChild>
        <w:div w:id="1046182080">
          <w:marLeft w:val="0"/>
          <w:marRight w:val="0"/>
          <w:marTop w:val="150"/>
          <w:marBottom w:val="150"/>
          <w:divBdr>
            <w:top w:val="none" w:sz="0" w:space="0" w:color="auto"/>
            <w:left w:val="none" w:sz="0" w:space="0" w:color="auto"/>
            <w:bottom w:val="none" w:sz="0" w:space="0" w:color="auto"/>
            <w:right w:val="none" w:sz="0" w:space="0" w:color="auto"/>
          </w:divBdr>
          <w:divsChild>
            <w:div w:id="910694333">
              <w:marLeft w:val="0"/>
              <w:marRight w:val="0"/>
              <w:marTop w:val="0"/>
              <w:marBottom w:val="0"/>
              <w:divBdr>
                <w:top w:val="none" w:sz="0" w:space="0" w:color="auto"/>
                <w:left w:val="none" w:sz="0" w:space="0" w:color="auto"/>
                <w:bottom w:val="none" w:sz="0" w:space="0" w:color="auto"/>
                <w:right w:val="none" w:sz="0" w:space="0" w:color="auto"/>
              </w:divBdr>
              <w:divsChild>
                <w:div w:id="1980500724">
                  <w:marLeft w:val="0"/>
                  <w:marRight w:val="300"/>
                  <w:marTop w:val="0"/>
                  <w:marBottom w:val="0"/>
                  <w:divBdr>
                    <w:top w:val="none" w:sz="0" w:space="0" w:color="auto"/>
                    <w:left w:val="none" w:sz="0" w:space="0" w:color="auto"/>
                    <w:bottom w:val="none" w:sz="0" w:space="0" w:color="auto"/>
                    <w:right w:val="none" w:sz="0" w:space="0" w:color="auto"/>
                  </w:divBdr>
                </w:div>
                <w:div w:id="209042218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287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71318">
          <w:marLeft w:val="0"/>
          <w:marRight w:val="0"/>
          <w:marTop w:val="150"/>
          <w:marBottom w:val="150"/>
          <w:divBdr>
            <w:top w:val="none" w:sz="0" w:space="0" w:color="auto"/>
            <w:left w:val="none" w:sz="0" w:space="0" w:color="auto"/>
            <w:bottom w:val="none" w:sz="0" w:space="0" w:color="auto"/>
            <w:right w:val="none" w:sz="0" w:space="0" w:color="auto"/>
          </w:divBdr>
        </w:div>
      </w:divsChild>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0450707">
      <w:bodyDiv w:val="1"/>
      <w:marLeft w:val="0"/>
      <w:marRight w:val="0"/>
      <w:marTop w:val="0"/>
      <w:marBottom w:val="0"/>
      <w:divBdr>
        <w:top w:val="none" w:sz="0" w:space="0" w:color="auto"/>
        <w:left w:val="none" w:sz="0" w:space="0" w:color="auto"/>
        <w:bottom w:val="none" w:sz="0" w:space="0" w:color="auto"/>
        <w:right w:val="none" w:sz="0" w:space="0" w:color="auto"/>
      </w:divBdr>
      <w:divsChild>
        <w:div w:id="1017972199">
          <w:marLeft w:val="0"/>
          <w:marRight w:val="0"/>
          <w:marTop w:val="150"/>
          <w:marBottom w:val="150"/>
          <w:divBdr>
            <w:top w:val="none" w:sz="0" w:space="0" w:color="auto"/>
            <w:left w:val="none" w:sz="0" w:space="0" w:color="auto"/>
            <w:bottom w:val="none" w:sz="0" w:space="0" w:color="auto"/>
            <w:right w:val="none" w:sz="0" w:space="0" w:color="auto"/>
          </w:divBdr>
          <w:divsChild>
            <w:div w:id="400518884">
              <w:marLeft w:val="0"/>
              <w:marRight w:val="0"/>
              <w:marTop w:val="0"/>
              <w:marBottom w:val="0"/>
              <w:divBdr>
                <w:top w:val="none" w:sz="0" w:space="0" w:color="auto"/>
                <w:left w:val="none" w:sz="0" w:space="0" w:color="auto"/>
                <w:bottom w:val="none" w:sz="0" w:space="0" w:color="auto"/>
                <w:right w:val="none" w:sz="0" w:space="0" w:color="auto"/>
              </w:divBdr>
              <w:divsChild>
                <w:div w:id="1022824128">
                  <w:marLeft w:val="0"/>
                  <w:marRight w:val="300"/>
                  <w:marTop w:val="0"/>
                  <w:marBottom w:val="0"/>
                  <w:divBdr>
                    <w:top w:val="none" w:sz="0" w:space="0" w:color="auto"/>
                    <w:left w:val="none" w:sz="0" w:space="0" w:color="auto"/>
                    <w:bottom w:val="none" w:sz="0" w:space="0" w:color="auto"/>
                    <w:right w:val="none" w:sz="0" w:space="0" w:color="auto"/>
                  </w:divBdr>
                </w:div>
                <w:div w:id="140806962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804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59998">
          <w:marLeft w:val="0"/>
          <w:marRight w:val="0"/>
          <w:marTop w:val="150"/>
          <w:marBottom w:val="150"/>
          <w:divBdr>
            <w:top w:val="none" w:sz="0" w:space="0" w:color="auto"/>
            <w:left w:val="none" w:sz="0" w:space="0" w:color="auto"/>
            <w:bottom w:val="none" w:sz="0" w:space="0" w:color="auto"/>
            <w:right w:val="none" w:sz="0" w:space="0" w:color="auto"/>
          </w:divBdr>
        </w:div>
      </w:divsChild>
    </w:div>
    <w:div w:id="2012826872">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022273520">
      <w:bodyDiv w:val="1"/>
      <w:marLeft w:val="0"/>
      <w:marRight w:val="0"/>
      <w:marTop w:val="0"/>
      <w:marBottom w:val="0"/>
      <w:divBdr>
        <w:top w:val="none" w:sz="0" w:space="0" w:color="auto"/>
        <w:left w:val="none" w:sz="0" w:space="0" w:color="auto"/>
        <w:bottom w:val="none" w:sz="0" w:space="0" w:color="auto"/>
        <w:right w:val="none" w:sz="0" w:space="0" w:color="auto"/>
      </w:divBdr>
      <w:divsChild>
        <w:div w:id="1897933437">
          <w:marLeft w:val="0"/>
          <w:marRight w:val="300"/>
          <w:marTop w:val="0"/>
          <w:marBottom w:val="0"/>
          <w:divBdr>
            <w:top w:val="none" w:sz="0" w:space="0" w:color="auto"/>
            <w:left w:val="none" w:sz="0" w:space="0" w:color="auto"/>
            <w:bottom w:val="none" w:sz="0" w:space="0" w:color="auto"/>
            <w:right w:val="none" w:sz="0" w:space="0" w:color="auto"/>
          </w:divBdr>
        </w:div>
      </w:divsChild>
    </w:div>
    <w:div w:id="2027167186">
      <w:bodyDiv w:val="1"/>
      <w:marLeft w:val="0"/>
      <w:marRight w:val="0"/>
      <w:marTop w:val="0"/>
      <w:marBottom w:val="0"/>
      <w:divBdr>
        <w:top w:val="none" w:sz="0" w:space="0" w:color="auto"/>
        <w:left w:val="none" w:sz="0" w:space="0" w:color="auto"/>
        <w:bottom w:val="none" w:sz="0" w:space="0" w:color="auto"/>
        <w:right w:val="none" w:sz="0" w:space="0" w:color="auto"/>
      </w:divBdr>
    </w:div>
    <w:div w:id="2103454014">
      <w:bodyDiv w:val="1"/>
      <w:marLeft w:val="0"/>
      <w:marRight w:val="0"/>
      <w:marTop w:val="0"/>
      <w:marBottom w:val="0"/>
      <w:divBdr>
        <w:top w:val="none" w:sz="0" w:space="0" w:color="auto"/>
        <w:left w:val="none" w:sz="0" w:space="0" w:color="auto"/>
        <w:bottom w:val="none" w:sz="0" w:space="0" w:color="auto"/>
        <w:right w:val="none" w:sz="0" w:space="0" w:color="auto"/>
      </w:divBdr>
      <w:divsChild>
        <w:div w:id="1701466762">
          <w:marLeft w:val="0"/>
          <w:marRight w:val="0"/>
          <w:marTop w:val="150"/>
          <w:marBottom w:val="150"/>
          <w:divBdr>
            <w:top w:val="none" w:sz="0" w:space="0" w:color="auto"/>
            <w:left w:val="none" w:sz="0" w:space="0" w:color="auto"/>
            <w:bottom w:val="none" w:sz="0" w:space="0" w:color="auto"/>
            <w:right w:val="none" w:sz="0" w:space="0" w:color="auto"/>
          </w:divBdr>
          <w:divsChild>
            <w:div w:id="1451169956">
              <w:marLeft w:val="0"/>
              <w:marRight w:val="0"/>
              <w:marTop w:val="0"/>
              <w:marBottom w:val="0"/>
              <w:divBdr>
                <w:top w:val="none" w:sz="0" w:space="0" w:color="auto"/>
                <w:left w:val="none" w:sz="0" w:space="0" w:color="auto"/>
                <w:bottom w:val="none" w:sz="0" w:space="0" w:color="auto"/>
                <w:right w:val="none" w:sz="0" w:space="0" w:color="auto"/>
              </w:divBdr>
              <w:divsChild>
                <w:div w:id="1832479852">
                  <w:marLeft w:val="0"/>
                  <w:marRight w:val="300"/>
                  <w:marTop w:val="0"/>
                  <w:marBottom w:val="0"/>
                  <w:divBdr>
                    <w:top w:val="none" w:sz="0" w:space="0" w:color="auto"/>
                    <w:left w:val="none" w:sz="0" w:space="0" w:color="auto"/>
                    <w:bottom w:val="none" w:sz="0" w:space="0" w:color="auto"/>
                    <w:right w:val="none" w:sz="0" w:space="0" w:color="auto"/>
                  </w:divBdr>
                </w:div>
                <w:div w:id="2830812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505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02393">
          <w:marLeft w:val="0"/>
          <w:marRight w:val="0"/>
          <w:marTop w:val="150"/>
          <w:marBottom w:val="150"/>
          <w:divBdr>
            <w:top w:val="none" w:sz="0" w:space="0" w:color="auto"/>
            <w:left w:val="none" w:sz="0" w:space="0" w:color="auto"/>
            <w:bottom w:val="none" w:sz="0" w:space="0" w:color="auto"/>
            <w:right w:val="none" w:sz="0" w:space="0" w:color="auto"/>
          </w:divBdr>
        </w:div>
      </w:divsChild>
    </w:div>
    <w:div w:id="2105344524">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 w:id="2140831125">
      <w:bodyDiv w:val="1"/>
      <w:marLeft w:val="0"/>
      <w:marRight w:val="0"/>
      <w:marTop w:val="0"/>
      <w:marBottom w:val="0"/>
      <w:divBdr>
        <w:top w:val="none" w:sz="0" w:space="0" w:color="auto"/>
        <w:left w:val="none" w:sz="0" w:space="0" w:color="auto"/>
        <w:bottom w:val="none" w:sz="0" w:space="0" w:color="auto"/>
        <w:right w:val="none" w:sz="0" w:space="0" w:color="auto"/>
      </w:divBdr>
      <w:divsChild>
        <w:div w:id="1867449164">
          <w:marLeft w:val="0"/>
          <w:marRight w:val="0"/>
          <w:marTop w:val="150"/>
          <w:marBottom w:val="150"/>
          <w:divBdr>
            <w:top w:val="none" w:sz="0" w:space="0" w:color="auto"/>
            <w:left w:val="none" w:sz="0" w:space="0" w:color="auto"/>
            <w:bottom w:val="none" w:sz="0" w:space="0" w:color="auto"/>
            <w:right w:val="none" w:sz="0" w:space="0" w:color="auto"/>
          </w:divBdr>
          <w:divsChild>
            <w:div w:id="777260920">
              <w:marLeft w:val="0"/>
              <w:marRight w:val="0"/>
              <w:marTop w:val="0"/>
              <w:marBottom w:val="0"/>
              <w:divBdr>
                <w:top w:val="none" w:sz="0" w:space="0" w:color="auto"/>
                <w:left w:val="none" w:sz="0" w:space="0" w:color="auto"/>
                <w:bottom w:val="none" w:sz="0" w:space="0" w:color="auto"/>
                <w:right w:val="none" w:sz="0" w:space="0" w:color="auto"/>
              </w:divBdr>
              <w:divsChild>
                <w:div w:id="1589655281">
                  <w:marLeft w:val="0"/>
                  <w:marRight w:val="300"/>
                  <w:marTop w:val="0"/>
                  <w:marBottom w:val="0"/>
                  <w:divBdr>
                    <w:top w:val="none" w:sz="0" w:space="0" w:color="auto"/>
                    <w:left w:val="none" w:sz="0" w:space="0" w:color="auto"/>
                    <w:bottom w:val="none" w:sz="0" w:space="0" w:color="auto"/>
                    <w:right w:val="none" w:sz="0" w:space="0" w:color="auto"/>
                  </w:divBdr>
                </w:div>
                <w:div w:id="1040977632">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783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30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thy</cp:lastModifiedBy>
  <cp:revision>30</cp:revision>
  <cp:lastPrinted>2018-12-14T09:47:00Z</cp:lastPrinted>
  <dcterms:created xsi:type="dcterms:W3CDTF">2018-12-27T02:24:00Z</dcterms:created>
  <dcterms:modified xsi:type="dcterms:W3CDTF">2018-12-27T04:17:00Z</dcterms:modified>
</cp:coreProperties>
</file>