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9C1C" w14:textId="0C70A38B" w:rsidR="00DD3DD3" w:rsidRPr="001808B9" w:rsidRDefault="00A20EF1" w:rsidP="00170A11">
      <w:pPr>
        <w:jc w:val="center"/>
        <w:rPr>
          <w:rFonts w:ascii="微软雅黑" w:eastAsia="微软雅黑" w:hAnsi="微软雅黑"/>
          <w:b/>
          <w:sz w:val="32"/>
          <w:szCs w:val="32"/>
        </w:rPr>
      </w:pPr>
      <w:r w:rsidRPr="001808B9">
        <w:rPr>
          <w:rFonts w:ascii="微软雅黑" w:eastAsia="微软雅黑" w:hAnsi="微软雅黑" w:hint="eastAsia"/>
          <w:b/>
          <w:sz w:val="32"/>
          <w:szCs w:val="32"/>
        </w:rPr>
        <w:t>中国近现代史纲要</w:t>
      </w:r>
      <w:r w:rsidR="00170A11" w:rsidRPr="001808B9">
        <w:rPr>
          <w:rFonts w:ascii="微软雅黑" w:eastAsia="微软雅黑" w:hAnsi="微软雅黑" w:hint="eastAsia"/>
          <w:b/>
          <w:sz w:val="32"/>
          <w:szCs w:val="32"/>
        </w:rPr>
        <w:t>第</w:t>
      </w:r>
      <w:r w:rsidR="00D80E5B">
        <w:rPr>
          <w:rFonts w:ascii="微软雅黑" w:eastAsia="微软雅黑" w:hAnsi="微软雅黑" w:hint="eastAsia"/>
          <w:b/>
          <w:sz w:val="32"/>
          <w:szCs w:val="32"/>
        </w:rPr>
        <w:t>六</w:t>
      </w:r>
      <w:r w:rsidR="00170A11" w:rsidRPr="001808B9">
        <w:rPr>
          <w:rFonts w:ascii="微软雅黑" w:eastAsia="微软雅黑" w:hAnsi="微软雅黑" w:hint="eastAsia"/>
          <w:b/>
          <w:sz w:val="32"/>
          <w:szCs w:val="32"/>
        </w:rPr>
        <w:t>节课官方笔记</w:t>
      </w:r>
    </w:p>
    <w:p w14:paraId="1F87D9F5" w14:textId="77777777" w:rsidR="00170A11" w:rsidRPr="001808B9" w:rsidRDefault="00170A11">
      <w:pPr>
        <w:rPr>
          <w:rFonts w:ascii="微软雅黑" w:eastAsia="微软雅黑" w:hAnsi="微软雅黑"/>
          <w:sz w:val="32"/>
          <w:szCs w:val="32"/>
        </w:rPr>
      </w:pPr>
      <w:r w:rsidRPr="001808B9">
        <w:rPr>
          <w:rFonts w:ascii="微软雅黑" w:eastAsia="微软雅黑" w:hAnsi="微软雅黑" w:hint="eastAsia"/>
          <w:sz w:val="32"/>
          <w:szCs w:val="32"/>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一、课件下载及重播方法</w:t>
      </w:r>
    </w:p>
    <w:p w14:paraId="265C129F" w14:textId="77777777" w:rsidR="00170A11" w:rsidRPr="00E85012" w:rsidRDefault="00170A11" w:rsidP="001F5323">
      <w:pPr>
        <w:pStyle w:val="a3"/>
        <w:spacing w:line="276" w:lineRule="auto"/>
        <w:ind w:left="420" w:firstLineChars="0" w:firstLine="0"/>
        <w:jc w:val="center"/>
        <w:rPr>
          <w:rFonts w:ascii="微软雅黑" w:eastAsia="微软雅黑" w:hAnsi="微软雅黑"/>
          <w:sz w:val="30"/>
          <w:szCs w:val="30"/>
        </w:rPr>
      </w:pPr>
      <w:r w:rsidRPr="00E85012">
        <w:rPr>
          <w:rFonts w:ascii="微软雅黑" w:eastAsia="微软雅黑" w:hAnsi="微软雅黑" w:hint="eastAsia"/>
          <w:sz w:val="30"/>
          <w:szCs w:val="30"/>
        </w:rPr>
        <w:t>二、</w:t>
      </w:r>
      <w:r w:rsidR="000819F3" w:rsidRPr="00E85012">
        <w:rPr>
          <w:rFonts w:ascii="微软雅黑" w:eastAsia="微软雅黑" w:hAnsi="微软雅黑" w:hint="eastAsia"/>
          <w:sz w:val="30"/>
          <w:szCs w:val="30"/>
        </w:rPr>
        <w:t>教材</w:t>
      </w:r>
      <w:r w:rsidRPr="00E85012">
        <w:rPr>
          <w:rFonts w:ascii="微软雅黑" w:eastAsia="微软雅黑"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三、本章知识点</w:t>
      </w:r>
      <w:proofErr w:type="gramStart"/>
      <w:r w:rsidRPr="001808B9">
        <w:rPr>
          <w:rFonts w:ascii="微软雅黑" w:eastAsia="微软雅黑" w:hAnsi="微软雅黑" w:hint="eastAsia"/>
          <w:sz w:val="30"/>
          <w:szCs w:val="30"/>
        </w:rPr>
        <w:t>及考频总结</w:t>
      </w:r>
      <w:proofErr w:type="gramEnd"/>
    </w:p>
    <w:p w14:paraId="4BEAA0B4" w14:textId="7263ED15"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w:t>
      </w:r>
      <w:r w:rsidR="001412BE">
        <w:rPr>
          <w:rFonts w:ascii="微软雅黑" w:eastAsia="微软雅黑" w:hAnsi="微软雅黑" w:hint="eastAsia"/>
          <w:sz w:val="24"/>
          <w:szCs w:val="24"/>
        </w:rPr>
        <w:t>5</w:t>
      </w:r>
      <w:r w:rsidR="001412BE">
        <w:rPr>
          <w:rFonts w:ascii="微软雅黑" w:eastAsia="微软雅黑" w:hAnsi="微软雅黑"/>
          <w:sz w:val="24"/>
          <w:szCs w:val="24"/>
        </w:rPr>
        <w:t>1</w:t>
      </w:r>
      <w:r>
        <w:rPr>
          <w:rFonts w:ascii="微软雅黑" w:eastAsia="微软雅黑" w:hAnsi="微软雅黑" w:hint="eastAsia"/>
          <w:sz w:val="24"/>
          <w:szCs w:val="24"/>
        </w:rPr>
        <w:t>道）</w:t>
      </w:r>
    </w:p>
    <w:p w14:paraId="7D02F12A" w14:textId="13E134E5" w:rsidR="0094370E" w:rsidRDefault="001412BE" w:rsidP="000819F3">
      <w:pPr>
        <w:spacing w:line="276" w:lineRule="auto"/>
        <w:rPr>
          <w:rFonts w:ascii="微软雅黑" w:eastAsia="微软雅黑" w:hAnsi="微软雅黑"/>
          <w:sz w:val="24"/>
          <w:szCs w:val="24"/>
        </w:rPr>
      </w:pPr>
      <w:r>
        <w:rPr>
          <w:rFonts w:ascii="微软雅黑" w:eastAsia="微软雅黑" w:hAnsi="微软雅黑"/>
          <w:sz w:val="24"/>
          <w:szCs w:val="24"/>
        </w:rPr>
        <w:t xml:space="preserve">1. </w:t>
      </w:r>
      <w:r w:rsidR="0094370E">
        <w:rPr>
          <w:rFonts w:ascii="微软雅黑" w:eastAsia="微软雅黑" w:hAnsi="微软雅黑" w:hint="eastAsia"/>
          <w:sz w:val="24"/>
          <w:szCs w:val="24"/>
        </w:rPr>
        <w:t>1</w:t>
      </w:r>
      <w:r w:rsidR="0094370E">
        <w:rPr>
          <w:rFonts w:ascii="微软雅黑" w:eastAsia="微软雅黑" w:hAnsi="微软雅黑"/>
          <w:sz w:val="24"/>
          <w:szCs w:val="24"/>
        </w:rPr>
        <w:t>932</w:t>
      </w:r>
      <w:r w:rsidR="0094370E">
        <w:rPr>
          <w:rFonts w:ascii="微软雅黑" w:eastAsia="微软雅黑" w:hAnsi="微软雅黑" w:hint="eastAsia"/>
          <w:sz w:val="24"/>
          <w:szCs w:val="24"/>
        </w:rPr>
        <w:t>年2月，</w:t>
      </w:r>
      <w:r w:rsidR="0094370E" w:rsidRPr="00AF15E5">
        <w:rPr>
          <w:rFonts w:ascii="微软雅黑" w:eastAsia="微软雅黑" w:hAnsi="微软雅黑" w:hint="eastAsia"/>
          <w:color w:val="FF0000"/>
          <w:sz w:val="24"/>
          <w:szCs w:val="24"/>
        </w:rPr>
        <w:t>东北抗日联军</w:t>
      </w:r>
      <w:r w:rsidR="0094370E" w:rsidRPr="0094370E">
        <w:rPr>
          <w:rFonts w:ascii="微软雅黑" w:eastAsia="微软雅黑" w:hAnsi="微软雅黑" w:hint="eastAsia"/>
          <w:sz w:val="24"/>
          <w:szCs w:val="24"/>
        </w:rPr>
        <w:t>第一路军总指挥</w:t>
      </w:r>
      <w:r w:rsidR="0094370E" w:rsidRPr="00AF15E5">
        <w:rPr>
          <w:rFonts w:ascii="微软雅黑" w:eastAsia="微软雅黑" w:hAnsi="微软雅黑" w:hint="eastAsia"/>
          <w:color w:val="FF0000"/>
          <w:sz w:val="24"/>
          <w:szCs w:val="24"/>
        </w:rPr>
        <w:t>杨靖宇</w:t>
      </w:r>
      <w:r w:rsidR="0094370E">
        <w:rPr>
          <w:rFonts w:ascii="微软雅黑" w:eastAsia="微软雅黑" w:hAnsi="微软雅黑" w:hint="eastAsia"/>
          <w:sz w:val="24"/>
          <w:szCs w:val="24"/>
        </w:rPr>
        <w:t>率领东北军队英勇反抗日本侵略，以身殉国。</w:t>
      </w:r>
    </w:p>
    <w:p w14:paraId="5500FA05" w14:textId="36D7EF93" w:rsidR="00007B26" w:rsidRDefault="001412BE" w:rsidP="000819F3">
      <w:pPr>
        <w:spacing w:line="276" w:lineRule="auto"/>
        <w:rPr>
          <w:rFonts w:ascii="微软雅黑" w:eastAsia="微软雅黑" w:hAnsi="微软雅黑"/>
          <w:sz w:val="24"/>
          <w:szCs w:val="24"/>
        </w:rPr>
      </w:pPr>
      <w:r>
        <w:rPr>
          <w:rFonts w:ascii="微软雅黑" w:eastAsia="微软雅黑" w:hAnsi="微软雅黑"/>
          <w:sz w:val="24"/>
          <w:szCs w:val="24"/>
        </w:rPr>
        <w:t xml:space="preserve">2. </w:t>
      </w:r>
      <w:r w:rsidR="00007B26" w:rsidRPr="00007B26">
        <w:rPr>
          <w:rFonts w:ascii="微软雅黑" w:eastAsia="微软雅黑" w:hAnsi="微软雅黑" w:hint="eastAsia"/>
          <w:sz w:val="24"/>
          <w:szCs w:val="24"/>
        </w:rPr>
        <w:t>1933年5月，</w:t>
      </w:r>
      <w:r w:rsidR="00764AF6">
        <w:rPr>
          <w:rFonts w:ascii="微软雅黑" w:eastAsia="微软雅黑" w:hAnsi="微软雅黑" w:hint="eastAsia"/>
          <w:sz w:val="24"/>
          <w:szCs w:val="24"/>
        </w:rPr>
        <w:t>国民党将领</w:t>
      </w:r>
      <w:r w:rsidR="007A04AA" w:rsidRPr="00AF15E5">
        <w:rPr>
          <w:rFonts w:ascii="微软雅黑" w:eastAsia="微软雅黑" w:hAnsi="微软雅黑" w:hint="eastAsia"/>
          <w:color w:val="FF0000"/>
          <w:sz w:val="24"/>
          <w:szCs w:val="24"/>
        </w:rPr>
        <w:t>冯玉祥</w:t>
      </w:r>
      <w:r w:rsidR="007A04AA" w:rsidRPr="00AF15E5">
        <w:rPr>
          <w:rFonts w:ascii="微软雅黑" w:eastAsia="微软雅黑" w:hAnsi="微软雅黑" w:hint="eastAsia"/>
          <w:color w:val="FF0000"/>
          <w:sz w:val="24"/>
          <w:szCs w:val="24"/>
        </w:rPr>
        <w:t>和吉鸿昌</w:t>
      </w:r>
      <w:r w:rsidR="00007B26" w:rsidRPr="00007B26">
        <w:rPr>
          <w:rFonts w:ascii="微软雅黑" w:eastAsia="微软雅黑" w:hAnsi="微软雅黑" w:hint="eastAsia"/>
          <w:sz w:val="24"/>
          <w:szCs w:val="24"/>
        </w:rPr>
        <w:t>在张家口领导成立</w:t>
      </w:r>
      <w:r w:rsidR="00007B26" w:rsidRPr="00AF15E5">
        <w:rPr>
          <w:rFonts w:ascii="微软雅黑" w:eastAsia="微软雅黑" w:hAnsi="微软雅黑" w:hint="eastAsia"/>
          <w:color w:val="FF0000"/>
          <w:sz w:val="24"/>
          <w:szCs w:val="24"/>
        </w:rPr>
        <w:t>察哈尔民众抗日同盟军</w:t>
      </w:r>
      <w:r w:rsidR="00007B26">
        <w:rPr>
          <w:rFonts w:ascii="微软雅黑" w:eastAsia="微软雅黑" w:hAnsi="微软雅黑" w:hint="eastAsia"/>
          <w:sz w:val="24"/>
          <w:szCs w:val="24"/>
        </w:rPr>
        <w:t>。</w:t>
      </w:r>
      <w:r w:rsidR="00764AF6">
        <w:rPr>
          <w:rFonts w:ascii="微软雅黑" w:eastAsia="微软雅黑" w:hAnsi="微软雅黑" w:hint="eastAsia"/>
          <w:sz w:val="24"/>
          <w:szCs w:val="24"/>
        </w:rPr>
        <w:t>后吉鸿昌在1</w:t>
      </w:r>
      <w:r w:rsidR="00764AF6">
        <w:rPr>
          <w:rFonts w:ascii="微软雅黑" w:eastAsia="微软雅黑" w:hAnsi="微软雅黑"/>
          <w:sz w:val="24"/>
          <w:szCs w:val="24"/>
        </w:rPr>
        <w:t>934</w:t>
      </w:r>
      <w:r w:rsidR="00764AF6">
        <w:rPr>
          <w:rFonts w:ascii="微软雅黑" w:eastAsia="微软雅黑" w:hAnsi="微软雅黑" w:hint="eastAsia"/>
          <w:sz w:val="24"/>
          <w:szCs w:val="24"/>
        </w:rPr>
        <w:t>年被国民党当局杀害。</w:t>
      </w:r>
    </w:p>
    <w:p w14:paraId="0AF602E4" w14:textId="01FBE59B" w:rsidR="007D5404" w:rsidRDefault="001412BE" w:rsidP="000819F3">
      <w:pPr>
        <w:spacing w:line="276" w:lineRule="auto"/>
        <w:rPr>
          <w:rFonts w:ascii="微软雅黑" w:eastAsia="微软雅黑" w:hAnsi="微软雅黑"/>
          <w:sz w:val="24"/>
          <w:szCs w:val="24"/>
        </w:rPr>
      </w:pPr>
      <w:r>
        <w:rPr>
          <w:rFonts w:ascii="微软雅黑" w:eastAsia="微软雅黑" w:hAnsi="微软雅黑"/>
          <w:sz w:val="24"/>
          <w:szCs w:val="24"/>
        </w:rPr>
        <w:t xml:space="preserve">3. </w:t>
      </w:r>
      <w:r w:rsidR="007D5404" w:rsidRPr="007D5404">
        <w:rPr>
          <w:rFonts w:ascii="微软雅黑" w:eastAsia="微软雅黑" w:hAnsi="微软雅黑" w:hint="eastAsia"/>
          <w:sz w:val="24"/>
          <w:szCs w:val="24"/>
        </w:rPr>
        <w:t>1933年11月，国民党爱国将领</w:t>
      </w:r>
      <w:r w:rsidR="007D5404" w:rsidRPr="00AF15E5">
        <w:rPr>
          <w:rFonts w:ascii="微软雅黑" w:eastAsia="微软雅黑" w:hAnsi="微软雅黑" w:hint="eastAsia"/>
          <w:color w:val="FF0000"/>
          <w:sz w:val="24"/>
          <w:szCs w:val="24"/>
        </w:rPr>
        <w:t>蔡廷</w:t>
      </w:r>
      <w:proofErr w:type="gramStart"/>
      <w:r w:rsidR="007D5404" w:rsidRPr="00AF15E5">
        <w:rPr>
          <w:rFonts w:ascii="微软雅黑" w:eastAsia="微软雅黑" w:hAnsi="微软雅黑" w:hint="eastAsia"/>
          <w:color w:val="FF0000"/>
          <w:sz w:val="24"/>
          <w:szCs w:val="24"/>
        </w:rPr>
        <w:t>锴</w:t>
      </w:r>
      <w:proofErr w:type="gramEnd"/>
      <w:r w:rsidR="007D5404" w:rsidRPr="00AF15E5">
        <w:rPr>
          <w:rFonts w:ascii="微软雅黑" w:eastAsia="微软雅黑" w:hAnsi="微软雅黑" w:hint="eastAsia"/>
          <w:color w:val="FF0000"/>
          <w:sz w:val="24"/>
          <w:szCs w:val="24"/>
        </w:rPr>
        <w:t>和蒋光鼐</w:t>
      </w:r>
      <w:r w:rsidR="007D5404" w:rsidRPr="007D5404">
        <w:rPr>
          <w:rFonts w:ascii="微软雅黑" w:eastAsia="微软雅黑" w:hAnsi="微软雅黑" w:hint="eastAsia"/>
          <w:sz w:val="24"/>
          <w:szCs w:val="24"/>
        </w:rPr>
        <w:t>发动了抗日反</w:t>
      </w:r>
      <w:proofErr w:type="gramStart"/>
      <w:r w:rsidR="007D5404" w:rsidRPr="007D5404">
        <w:rPr>
          <w:rFonts w:ascii="微软雅黑" w:eastAsia="微软雅黑" w:hAnsi="微软雅黑" w:hint="eastAsia"/>
          <w:sz w:val="24"/>
          <w:szCs w:val="24"/>
        </w:rPr>
        <w:t>蒋</w:t>
      </w:r>
      <w:proofErr w:type="gramEnd"/>
      <w:r w:rsidR="007D5404" w:rsidRPr="007D5404">
        <w:rPr>
          <w:rFonts w:ascii="微软雅黑" w:eastAsia="微软雅黑" w:hAnsi="微软雅黑" w:hint="eastAsia"/>
          <w:sz w:val="24"/>
          <w:szCs w:val="24"/>
        </w:rPr>
        <w:t>的</w:t>
      </w:r>
      <w:r w:rsidR="007D5404" w:rsidRPr="00AF15E5">
        <w:rPr>
          <w:rFonts w:ascii="微软雅黑" w:eastAsia="微软雅黑" w:hAnsi="微软雅黑" w:hint="eastAsia"/>
          <w:color w:val="FF0000"/>
          <w:sz w:val="24"/>
          <w:szCs w:val="24"/>
        </w:rPr>
        <w:t>福建事变</w:t>
      </w:r>
      <w:r w:rsidR="007D5404">
        <w:rPr>
          <w:rFonts w:ascii="微软雅黑" w:eastAsia="微软雅黑" w:hAnsi="微软雅黑" w:hint="eastAsia"/>
          <w:sz w:val="24"/>
          <w:szCs w:val="24"/>
        </w:rPr>
        <w:t>。</w:t>
      </w:r>
    </w:p>
    <w:p w14:paraId="20D70581" w14:textId="6686DB21" w:rsidR="00C303CD" w:rsidRDefault="001412BE" w:rsidP="000819F3">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4. </w:t>
      </w:r>
      <w:r w:rsidR="00C303CD" w:rsidRPr="00C303CD">
        <w:rPr>
          <w:rFonts w:ascii="微软雅黑" w:eastAsia="微软雅黑" w:hAnsi="微软雅黑" w:hint="eastAsia"/>
          <w:sz w:val="24"/>
          <w:szCs w:val="24"/>
        </w:rPr>
        <w:t>1934年4月，由中国共产党提出，宋庆龄、何香凝等1779人签名，发表了</w:t>
      </w:r>
      <w:r w:rsidR="00C303CD" w:rsidRPr="00AF15E5">
        <w:rPr>
          <w:rFonts w:ascii="微软雅黑" w:eastAsia="微软雅黑" w:hAnsi="微软雅黑" w:hint="eastAsia"/>
          <w:color w:val="FF0000"/>
          <w:sz w:val="24"/>
          <w:szCs w:val="24"/>
        </w:rPr>
        <w:t>《中国人民对日作战的基本纲领》</w:t>
      </w:r>
      <w:r w:rsidR="00C303CD" w:rsidRPr="00C303CD">
        <w:rPr>
          <w:rFonts w:ascii="微软雅黑" w:eastAsia="微软雅黑" w:hAnsi="微软雅黑" w:hint="eastAsia"/>
          <w:sz w:val="24"/>
          <w:szCs w:val="24"/>
        </w:rPr>
        <w:t>，号召中国人民起来武装驱逐日本帝国主义。</w:t>
      </w:r>
    </w:p>
    <w:p w14:paraId="316C5098" w14:textId="3CCE8CB1" w:rsidR="002A743C" w:rsidRDefault="001412BE" w:rsidP="000819F3">
      <w:pPr>
        <w:spacing w:line="276" w:lineRule="auto"/>
        <w:rPr>
          <w:rFonts w:ascii="微软雅黑" w:eastAsia="微软雅黑" w:hAnsi="微软雅黑"/>
          <w:sz w:val="24"/>
          <w:szCs w:val="24"/>
        </w:rPr>
      </w:pPr>
      <w:r>
        <w:rPr>
          <w:rFonts w:ascii="微软雅黑" w:eastAsia="微软雅黑" w:hAnsi="微软雅黑"/>
          <w:sz w:val="24"/>
          <w:szCs w:val="24"/>
        </w:rPr>
        <w:t xml:space="preserve">5. </w:t>
      </w:r>
      <w:r w:rsidR="00FF341B" w:rsidRPr="007D5404">
        <w:rPr>
          <w:rFonts w:ascii="微软雅黑" w:eastAsia="微软雅黑" w:hAnsi="微软雅黑" w:hint="eastAsia"/>
          <w:sz w:val="24"/>
          <w:szCs w:val="24"/>
        </w:rPr>
        <w:t>1935年</w:t>
      </w:r>
      <w:r w:rsidR="00FF341B">
        <w:rPr>
          <w:rFonts w:ascii="微软雅黑" w:eastAsia="微软雅黑" w:hAnsi="微软雅黑" w:hint="eastAsia"/>
          <w:sz w:val="24"/>
          <w:szCs w:val="24"/>
        </w:rPr>
        <w:t>1</w:t>
      </w:r>
      <w:r w:rsidR="00FF341B">
        <w:rPr>
          <w:rFonts w:ascii="微软雅黑" w:eastAsia="微软雅黑" w:hAnsi="微软雅黑"/>
          <w:sz w:val="24"/>
          <w:szCs w:val="24"/>
        </w:rPr>
        <w:t>2</w:t>
      </w:r>
      <w:r w:rsidR="00FF341B">
        <w:rPr>
          <w:rFonts w:ascii="微软雅黑" w:eastAsia="微软雅黑" w:hAnsi="微软雅黑" w:hint="eastAsia"/>
          <w:sz w:val="24"/>
          <w:szCs w:val="24"/>
        </w:rPr>
        <w:t>月9日，北平学生在</w:t>
      </w:r>
      <w:r w:rsidR="00FF341B" w:rsidRPr="007D5404">
        <w:rPr>
          <w:rFonts w:ascii="微软雅黑" w:eastAsia="微软雅黑" w:hAnsi="微软雅黑" w:hint="eastAsia"/>
          <w:sz w:val="24"/>
          <w:szCs w:val="24"/>
        </w:rPr>
        <w:t>中国共产党北平临时工作委员会</w:t>
      </w:r>
      <w:r w:rsidR="00FF341B">
        <w:rPr>
          <w:rFonts w:ascii="微软雅黑" w:eastAsia="微软雅黑" w:hAnsi="微软雅黑" w:hint="eastAsia"/>
          <w:sz w:val="24"/>
          <w:szCs w:val="24"/>
        </w:rPr>
        <w:t>的</w:t>
      </w:r>
      <w:r w:rsidR="00FF341B" w:rsidRPr="007D5404">
        <w:rPr>
          <w:rFonts w:ascii="微软雅黑" w:eastAsia="微软雅黑" w:hAnsi="微软雅黑" w:hint="eastAsia"/>
          <w:sz w:val="24"/>
          <w:szCs w:val="24"/>
        </w:rPr>
        <w:t>领</w:t>
      </w:r>
      <w:r w:rsidR="00FF341B">
        <w:rPr>
          <w:rFonts w:ascii="微软雅黑" w:eastAsia="微软雅黑" w:hAnsi="微软雅黑" w:hint="eastAsia"/>
          <w:sz w:val="24"/>
          <w:szCs w:val="24"/>
        </w:rPr>
        <w:t>导下发起了</w:t>
      </w:r>
      <w:r w:rsidR="00FF341B" w:rsidRPr="0040540A">
        <w:rPr>
          <w:rFonts w:ascii="微软雅黑" w:eastAsia="微软雅黑" w:hAnsi="微软雅黑" w:hint="eastAsia"/>
          <w:color w:val="FF0000"/>
          <w:sz w:val="24"/>
          <w:szCs w:val="24"/>
        </w:rPr>
        <w:t>一二·九运动</w:t>
      </w:r>
      <w:r w:rsidR="00FF341B">
        <w:rPr>
          <w:rFonts w:ascii="微软雅黑" w:eastAsia="微软雅黑" w:hAnsi="微软雅黑" w:hint="eastAsia"/>
          <w:sz w:val="24"/>
          <w:szCs w:val="24"/>
        </w:rPr>
        <w:t>。</w:t>
      </w:r>
      <w:r w:rsidR="00FF341B" w:rsidRPr="004E4745">
        <w:rPr>
          <w:rFonts w:ascii="微软雅黑" w:eastAsia="微软雅黑" w:hAnsi="微软雅黑" w:hint="eastAsia"/>
          <w:sz w:val="24"/>
          <w:szCs w:val="24"/>
        </w:rPr>
        <w:t>标志着</w:t>
      </w:r>
      <w:r w:rsidR="00FF341B" w:rsidRPr="0040540A">
        <w:rPr>
          <w:rFonts w:ascii="微软雅黑" w:eastAsia="微软雅黑" w:hAnsi="微软雅黑" w:hint="eastAsia"/>
          <w:color w:val="FF0000"/>
          <w:sz w:val="24"/>
          <w:szCs w:val="24"/>
        </w:rPr>
        <w:t>中国人民抗日救亡运动新高潮</w:t>
      </w:r>
      <w:r w:rsidR="00FF341B" w:rsidRPr="004E4745">
        <w:rPr>
          <w:rFonts w:ascii="微软雅黑" w:eastAsia="微软雅黑" w:hAnsi="微软雅黑" w:hint="eastAsia"/>
          <w:sz w:val="24"/>
          <w:szCs w:val="24"/>
        </w:rPr>
        <w:t>的到来</w:t>
      </w:r>
      <w:r w:rsidR="00FF341B">
        <w:rPr>
          <w:rFonts w:ascii="微软雅黑" w:eastAsia="微软雅黑" w:hAnsi="微软雅黑" w:hint="eastAsia"/>
          <w:sz w:val="24"/>
          <w:szCs w:val="24"/>
        </w:rPr>
        <w:t>。</w:t>
      </w:r>
      <w:r w:rsidR="002A743C" w:rsidRPr="004C13CB">
        <w:rPr>
          <w:rFonts w:ascii="微软雅黑" w:eastAsia="微软雅黑" w:hAnsi="微软雅黑" w:hint="eastAsia"/>
          <w:sz w:val="24"/>
          <w:szCs w:val="24"/>
        </w:rPr>
        <w:t>“一二·九”运动爆发的</w:t>
      </w:r>
      <w:r w:rsidR="002A743C" w:rsidRPr="0040540A">
        <w:rPr>
          <w:rFonts w:ascii="微软雅黑" w:eastAsia="微软雅黑" w:hAnsi="微软雅黑" w:hint="eastAsia"/>
          <w:color w:val="FF0000"/>
          <w:sz w:val="24"/>
          <w:szCs w:val="24"/>
        </w:rPr>
        <w:t>导火线</w:t>
      </w:r>
      <w:r w:rsidR="002A743C" w:rsidRPr="004C13CB">
        <w:rPr>
          <w:rFonts w:ascii="微软雅黑" w:eastAsia="微软雅黑" w:hAnsi="微软雅黑" w:hint="eastAsia"/>
          <w:sz w:val="24"/>
          <w:szCs w:val="24"/>
        </w:rPr>
        <w:t>是日本制造</w:t>
      </w:r>
      <w:r w:rsidR="002A743C">
        <w:rPr>
          <w:rFonts w:ascii="微软雅黑" w:eastAsia="微软雅黑" w:hAnsi="微软雅黑" w:hint="eastAsia"/>
          <w:sz w:val="24"/>
          <w:szCs w:val="24"/>
        </w:rPr>
        <w:t>的</w:t>
      </w:r>
      <w:r w:rsidR="002A743C" w:rsidRPr="0040540A">
        <w:rPr>
          <w:rFonts w:ascii="微软雅黑" w:eastAsia="微软雅黑" w:hAnsi="微软雅黑" w:hint="eastAsia"/>
          <w:color w:val="FF0000"/>
          <w:sz w:val="24"/>
          <w:szCs w:val="24"/>
        </w:rPr>
        <w:t>华北“自治”运动</w:t>
      </w:r>
      <w:r w:rsidR="002A743C">
        <w:rPr>
          <w:rFonts w:ascii="微软雅黑" w:eastAsia="微软雅黑" w:hAnsi="微软雅黑" w:hint="eastAsia"/>
          <w:sz w:val="24"/>
          <w:szCs w:val="24"/>
        </w:rPr>
        <w:t>。</w:t>
      </w:r>
    </w:p>
    <w:p w14:paraId="7C91C393" w14:textId="1855AF4B" w:rsidR="004C13CB" w:rsidRDefault="001412BE" w:rsidP="000819F3">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6. </w:t>
      </w:r>
      <w:r w:rsidR="007D5404" w:rsidRPr="007D5404">
        <w:rPr>
          <w:rFonts w:ascii="微软雅黑" w:eastAsia="微软雅黑" w:hAnsi="微软雅黑" w:hint="eastAsia"/>
          <w:sz w:val="24"/>
          <w:szCs w:val="24"/>
        </w:rPr>
        <w:t>1935年12月，</w:t>
      </w:r>
      <w:r w:rsidR="00FF341B" w:rsidRPr="00FF341B">
        <w:rPr>
          <w:rFonts w:ascii="微软雅黑" w:eastAsia="微软雅黑" w:hAnsi="微软雅黑" w:hint="eastAsia"/>
          <w:sz w:val="24"/>
          <w:szCs w:val="24"/>
        </w:rPr>
        <w:t>中共中央在陕北</w:t>
      </w:r>
      <w:r w:rsidR="00FF341B" w:rsidRPr="0040540A">
        <w:rPr>
          <w:rFonts w:ascii="微软雅黑" w:eastAsia="微软雅黑" w:hAnsi="微软雅黑" w:hint="eastAsia"/>
          <w:color w:val="FF0000"/>
          <w:sz w:val="24"/>
          <w:szCs w:val="24"/>
        </w:rPr>
        <w:t>瓦窑堡</w:t>
      </w:r>
      <w:r w:rsidR="00FF341B" w:rsidRPr="00FF341B">
        <w:rPr>
          <w:rFonts w:ascii="微软雅黑" w:eastAsia="微软雅黑" w:hAnsi="微软雅黑" w:hint="eastAsia"/>
          <w:sz w:val="24"/>
          <w:szCs w:val="24"/>
        </w:rPr>
        <w:t>召开政治局扩大会议，提出在抗日条件下与民族资产阶级</w:t>
      </w:r>
      <w:r w:rsidR="00FF341B" w:rsidRPr="0040540A">
        <w:rPr>
          <w:rFonts w:ascii="微软雅黑" w:eastAsia="微软雅黑" w:hAnsi="微软雅黑" w:hint="eastAsia"/>
          <w:color w:val="FF0000"/>
          <w:sz w:val="24"/>
          <w:szCs w:val="24"/>
        </w:rPr>
        <w:t>重建抗日民族统一战线的新政策</w:t>
      </w:r>
      <w:r w:rsidR="007D5404">
        <w:rPr>
          <w:rFonts w:ascii="微软雅黑" w:eastAsia="微软雅黑" w:hAnsi="微软雅黑" w:hint="eastAsia"/>
          <w:sz w:val="24"/>
          <w:szCs w:val="24"/>
        </w:rPr>
        <w:t>。</w:t>
      </w:r>
    </w:p>
    <w:p w14:paraId="6F6549CB" w14:textId="61C519C1" w:rsidR="00C303CD" w:rsidRDefault="001412BE" w:rsidP="00C303CD">
      <w:pPr>
        <w:spacing w:line="276" w:lineRule="auto"/>
        <w:rPr>
          <w:rFonts w:ascii="微软雅黑" w:eastAsia="微软雅黑" w:hAnsi="微软雅黑"/>
          <w:sz w:val="24"/>
          <w:szCs w:val="24"/>
        </w:rPr>
      </w:pPr>
      <w:r>
        <w:rPr>
          <w:rFonts w:ascii="微软雅黑" w:eastAsia="微软雅黑" w:hAnsi="微软雅黑"/>
          <w:sz w:val="24"/>
          <w:szCs w:val="24"/>
        </w:rPr>
        <w:t xml:space="preserve">7. </w:t>
      </w:r>
      <w:r w:rsidR="00C303CD" w:rsidRPr="007D5404">
        <w:rPr>
          <w:rFonts w:ascii="微软雅黑" w:eastAsia="微软雅黑" w:hAnsi="微软雅黑" w:hint="eastAsia"/>
          <w:sz w:val="24"/>
          <w:szCs w:val="24"/>
        </w:rPr>
        <w:t>1936年12月</w:t>
      </w:r>
      <w:r w:rsidR="002A743C">
        <w:rPr>
          <w:rFonts w:ascii="微软雅黑" w:eastAsia="微软雅黑" w:hAnsi="微软雅黑" w:hint="eastAsia"/>
          <w:sz w:val="24"/>
          <w:szCs w:val="24"/>
        </w:rPr>
        <w:t>1</w:t>
      </w:r>
      <w:r w:rsidR="002A743C">
        <w:rPr>
          <w:rFonts w:ascii="微软雅黑" w:eastAsia="微软雅黑" w:hAnsi="微软雅黑"/>
          <w:sz w:val="24"/>
          <w:szCs w:val="24"/>
        </w:rPr>
        <w:t>2</w:t>
      </w:r>
      <w:r w:rsidR="002A743C">
        <w:rPr>
          <w:rFonts w:ascii="微软雅黑" w:eastAsia="微软雅黑" w:hAnsi="微软雅黑" w:hint="eastAsia"/>
          <w:sz w:val="24"/>
          <w:szCs w:val="24"/>
        </w:rPr>
        <w:t>日</w:t>
      </w:r>
      <w:r w:rsidR="00C303CD" w:rsidRPr="007D5404">
        <w:rPr>
          <w:rFonts w:ascii="微软雅黑" w:eastAsia="微软雅黑" w:hAnsi="微软雅黑" w:hint="eastAsia"/>
          <w:sz w:val="24"/>
          <w:szCs w:val="24"/>
        </w:rPr>
        <w:t>，</w:t>
      </w:r>
      <w:r w:rsidR="002A743C" w:rsidRPr="007D5404">
        <w:rPr>
          <w:rFonts w:ascii="微软雅黑" w:eastAsia="微软雅黑" w:hAnsi="微软雅黑" w:hint="eastAsia"/>
          <w:sz w:val="24"/>
          <w:szCs w:val="24"/>
        </w:rPr>
        <w:t>国民党爱国将领</w:t>
      </w:r>
      <w:r w:rsidR="00C303CD" w:rsidRPr="0040540A">
        <w:rPr>
          <w:rFonts w:ascii="微软雅黑" w:eastAsia="微软雅黑" w:hAnsi="微软雅黑" w:hint="eastAsia"/>
          <w:color w:val="FF0000"/>
          <w:sz w:val="24"/>
          <w:szCs w:val="24"/>
        </w:rPr>
        <w:t>张学良和杨虎城</w:t>
      </w:r>
      <w:r w:rsidR="002A743C" w:rsidRPr="002A743C">
        <w:rPr>
          <w:rFonts w:ascii="微软雅黑" w:eastAsia="微软雅黑" w:hAnsi="微软雅黑" w:hint="eastAsia"/>
          <w:sz w:val="24"/>
          <w:szCs w:val="24"/>
        </w:rPr>
        <w:t>实行“兵谏”，</w:t>
      </w:r>
      <w:r w:rsidR="00C303CD" w:rsidRPr="007D5404">
        <w:rPr>
          <w:rFonts w:ascii="微软雅黑" w:eastAsia="微软雅黑" w:hAnsi="微软雅黑" w:hint="eastAsia"/>
          <w:sz w:val="24"/>
          <w:szCs w:val="24"/>
        </w:rPr>
        <w:t>发动</w:t>
      </w:r>
      <w:r w:rsidR="00C303CD">
        <w:rPr>
          <w:rFonts w:ascii="微软雅黑" w:eastAsia="微软雅黑" w:hAnsi="微软雅黑" w:hint="eastAsia"/>
          <w:sz w:val="24"/>
          <w:szCs w:val="24"/>
        </w:rPr>
        <w:t>了</w:t>
      </w:r>
      <w:r w:rsidR="00C303CD" w:rsidRPr="0040540A">
        <w:rPr>
          <w:rFonts w:ascii="微软雅黑" w:eastAsia="微软雅黑" w:hAnsi="微软雅黑" w:hint="eastAsia"/>
          <w:color w:val="FF0000"/>
          <w:sz w:val="24"/>
          <w:szCs w:val="24"/>
        </w:rPr>
        <w:t>西安事变</w:t>
      </w:r>
      <w:r w:rsidR="00C303CD">
        <w:rPr>
          <w:rFonts w:ascii="微软雅黑" w:eastAsia="微软雅黑" w:hAnsi="微软雅黑" w:hint="eastAsia"/>
          <w:sz w:val="24"/>
          <w:szCs w:val="24"/>
        </w:rPr>
        <w:t>。</w:t>
      </w:r>
    </w:p>
    <w:p w14:paraId="65C4311C" w14:textId="45DAA16C" w:rsidR="00935B18" w:rsidRPr="00935B18" w:rsidRDefault="001412BE" w:rsidP="00C303C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8. </w:t>
      </w:r>
      <w:r w:rsidR="00935B18" w:rsidRPr="0040540A">
        <w:rPr>
          <w:rFonts w:ascii="微软雅黑" w:eastAsia="微软雅黑" w:hAnsi="微软雅黑" w:hint="eastAsia"/>
          <w:color w:val="FF0000"/>
          <w:sz w:val="24"/>
          <w:szCs w:val="24"/>
        </w:rPr>
        <w:t>1932年</w:t>
      </w:r>
      <w:r w:rsidR="00935B18" w:rsidRPr="00935B18">
        <w:rPr>
          <w:rFonts w:ascii="微软雅黑" w:eastAsia="微软雅黑" w:hAnsi="微软雅黑" w:hint="eastAsia"/>
          <w:sz w:val="24"/>
          <w:szCs w:val="24"/>
        </w:rPr>
        <w:t>，中华苏维埃共和国临时中央政府宣布对日作战。</w:t>
      </w:r>
    </w:p>
    <w:p w14:paraId="4E05A8B2" w14:textId="254EEEE0" w:rsidR="007D5404" w:rsidRDefault="001412BE"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w:t>
      </w:r>
      <w:r w:rsidR="00390202" w:rsidRPr="007D5404">
        <w:rPr>
          <w:rFonts w:ascii="微软雅黑" w:eastAsia="微软雅黑" w:hAnsi="微软雅黑" w:hint="eastAsia"/>
          <w:sz w:val="24"/>
          <w:szCs w:val="24"/>
        </w:rPr>
        <w:t>《中共中央为公布国共合作宣言》</w:t>
      </w:r>
      <w:r w:rsidR="00390202">
        <w:rPr>
          <w:rFonts w:ascii="微软雅黑" w:eastAsia="微软雅黑" w:hAnsi="微软雅黑" w:hint="eastAsia"/>
          <w:sz w:val="24"/>
          <w:szCs w:val="24"/>
        </w:rPr>
        <w:t>（</w:t>
      </w:r>
      <w:r w:rsidR="00390202" w:rsidRPr="0040540A">
        <w:rPr>
          <w:rFonts w:ascii="微软雅黑" w:eastAsia="微软雅黑" w:hAnsi="微软雅黑" w:hint="eastAsia"/>
          <w:color w:val="FF0000"/>
          <w:sz w:val="24"/>
          <w:szCs w:val="24"/>
        </w:rPr>
        <w:t>《公共合作宣言》</w:t>
      </w:r>
      <w:r w:rsidR="00390202">
        <w:rPr>
          <w:rFonts w:ascii="微软雅黑" w:eastAsia="微软雅黑" w:hAnsi="微软雅黑" w:hint="eastAsia"/>
          <w:sz w:val="24"/>
          <w:szCs w:val="24"/>
        </w:rPr>
        <w:t>）的发布，</w:t>
      </w:r>
      <w:r w:rsidR="007D5404" w:rsidRPr="007D5404">
        <w:rPr>
          <w:rFonts w:ascii="微软雅黑" w:eastAsia="微软雅黑" w:hAnsi="微软雅黑" w:hint="eastAsia"/>
          <w:sz w:val="24"/>
          <w:szCs w:val="24"/>
        </w:rPr>
        <w:t>标志着</w:t>
      </w:r>
      <w:r w:rsidR="00390202" w:rsidRPr="00390202">
        <w:rPr>
          <w:rFonts w:ascii="微软雅黑" w:eastAsia="微软雅黑" w:hAnsi="微软雅黑" w:hint="eastAsia"/>
          <w:sz w:val="24"/>
          <w:szCs w:val="24"/>
        </w:rPr>
        <w:t>第二次国共合作为主体的</w:t>
      </w:r>
      <w:r w:rsidR="00390202">
        <w:rPr>
          <w:rFonts w:ascii="微软雅黑" w:eastAsia="微软雅黑" w:hAnsi="微软雅黑" w:hint="eastAsia"/>
          <w:sz w:val="24"/>
          <w:szCs w:val="24"/>
        </w:rPr>
        <w:t>全国</w:t>
      </w:r>
      <w:r w:rsidR="007D5404" w:rsidRPr="007D5404">
        <w:rPr>
          <w:rFonts w:ascii="微软雅黑" w:eastAsia="微软雅黑" w:hAnsi="微软雅黑" w:hint="eastAsia"/>
          <w:sz w:val="24"/>
          <w:szCs w:val="24"/>
        </w:rPr>
        <w:t>抗日民族统一战线</w:t>
      </w:r>
      <w:r w:rsidR="00390202">
        <w:rPr>
          <w:rFonts w:ascii="微软雅黑" w:eastAsia="微软雅黑" w:hAnsi="微软雅黑" w:hint="eastAsia"/>
          <w:sz w:val="24"/>
          <w:szCs w:val="24"/>
        </w:rPr>
        <w:t>正式形成</w:t>
      </w:r>
      <w:r w:rsidR="007D5404">
        <w:rPr>
          <w:rFonts w:ascii="微软雅黑" w:eastAsia="微软雅黑" w:hAnsi="微软雅黑" w:hint="eastAsia"/>
          <w:sz w:val="24"/>
          <w:szCs w:val="24"/>
        </w:rPr>
        <w:t>。</w:t>
      </w:r>
    </w:p>
    <w:p w14:paraId="17F6ED5C" w14:textId="6C97EBC6" w:rsidR="00DA24B5" w:rsidRDefault="001412BE" w:rsidP="00DA24B5">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sidR="002A743C">
        <w:rPr>
          <w:rFonts w:ascii="微软雅黑" w:eastAsia="微软雅黑" w:hAnsi="微软雅黑" w:hint="eastAsia"/>
          <w:sz w:val="24"/>
          <w:szCs w:val="24"/>
        </w:rPr>
        <w:t>国共合作后，</w:t>
      </w:r>
      <w:r w:rsidR="004E4745" w:rsidRPr="004E4745">
        <w:rPr>
          <w:rFonts w:ascii="微软雅黑" w:eastAsia="微软雅黑" w:hAnsi="微软雅黑" w:hint="eastAsia"/>
          <w:sz w:val="24"/>
          <w:szCs w:val="24"/>
        </w:rPr>
        <w:t>红军主力改编为</w:t>
      </w:r>
      <w:r w:rsidR="004E4745" w:rsidRPr="0040540A">
        <w:rPr>
          <w:rFonts w:ascii="微软雅黑" w:eastAsia="微软雅黑" w:hAnsi="微软雅黑" w:hint="eastAsia"/>
          <w:color w:val="FF0000"/>
          <w:sz w:val="24"/>
          <w:szCs w:val="24"/>
        </w:rPr>
        <w:t>国民革命军第八路军</w:t>
      </w:r>
      <w:r w:rsidR="004E4745" w:rsidRPr="004E4745">
        <w:rPr>
          <w:rFonts w:ascii="微软雅黑" w:eastAsia="微软雅黑" w:hAnsi="微软雅黑" w:hint="eastAsia"/>
          <w:sz w:val="24"/>
          <w:szCs w:val="24"/>
        </w:rPr>
        <w:t>，</w:t>
      </w:r>
      <w:r w:rsidR="002A743C" w:rsidRPr="0040540A">
        <w:rPr>
          <w:rFonts w:ascii="微软雅黑" w:eastAsia="微软雅黑" w:hAnsi="微软雅黑" w:hint="eastAsia"/>
          <w:color w:val="FF0000"/>
          <w:sz w:val="24"/>
          <w:szCs w:val="24"/>
        </w:rPr>
        <w:t>朱德</w:t>
      </w:r>
      <w:r w:rsidR="004E4745" w:rsidRPr="004E4745">
        <w:rPr>
          <w:rFonts w:ascii="微软雅黑" w:eastAsia="微软雅黑" w:hAnsi="微软雅黑" w:hint="eastAsia"/>
          <w:sz w:val="24"/>
          <w:szCs w:val="24"/>
        </w:rPr>
        <w:t>任总指挥</w:t>
      </w:r>
      <w:r w:rsidR="004E4745">
        <w:rPr>
          <w:rFonts w:ascii="微软雅黑" w:eastAsia="微软雅黑" w:hAnsi="微软雅黑" w:hint="eastAsia"/>
          <w:sz w:val="24"/>
          <w:szCs w:val="24"/>
        </w:rPr>
        <w:t>，</w:t>
      </w:r>
      <w:r w:rsidR="004E4745" w:rsidRPr="007D5404">
        <w:rPr>
          <w:rFonts w:ascii="微软雅黑" w:eastAsia="微软雅黑" w:hAnsi="微软雅黑" w:hint="eastAsia"/>
          <w:sz w:val="24"/>
          <w:szCs w:val="24"/>
        </w:rPr>
        <w:t>中共领导的南方八省游击队改编为</w:t>
      </w:r>
      <w:r w:rsidR="004E4745" w:rsidRPr="0040540A">
        <w:rPr>
          <w:rFonts w:ascii="微软雅黑" w:eastAsia="微软雅黑" w:hAnsi="微软雅黑" w:hint="eastAsia"/>
          <w:color w:val="FF0000"/>
          <w:sz w:val="24"/>
          <w:szCs w:val="24"/>
        </w:rPr>
        <w:t>新四军</w:t>
      </w:r>
      <w:r w:rsidR="004E4745" w:rsidRPr="007D5404">
        <w:rPr>
          <w:rFonts w:ascii="微软雅黑" w:eastAsia="微软雅黑" w:hAnsi="微软雅黑" w:hint="eastAsia"/>
          <w:sz w:val="24"/>
          <w:szCs w:val="24"/>
        </w:rPr>
        <w:t>，</w:t>
      </w:r>
      <w:r w:rsidR="00390202" w:rsidRPr="0040540A">
        <w:rPr>
          <w:rFonts w:ascii="微软雅黑" w:eastAsia="微软雅黑" w:hAnsi="微软雅黑" w:hint="eastAsia"/>
          <w:color w:val="FF0000"/>
          <w:sz w:val="24"/>
          <w:szCs w:val="24"/>
        </w:rPr>
        <w:t>叶挺</w:t>
      </w:r>
      <w:r w:rsidR="00390202">
        <w:rPr>
          <w:rFonts w:ascii="微软雅黑" w:eastAsia="微软雅黑" w:hAnsi="微软雅黑" w:hint="eastAsia"/>
          <w:sz w:val="24"/>
          <w:szCs w:val="24"/>
        </w:rPr>
        <w:t>任</w:t>
      </w:r>
      <w:r w:rsidR="004E4745" w:rsidRPr="007D5404">
        <w:rPr>
          <w:rFonts w:ascii="微软雅黑" w:eastAsia="微软雅黑" w:hAnsi="微软雅黑" w:hint="eastAsia"/>
          <w:sz w:val="24"/>
          <w:szCs w:val="24"/>
        </w:rPr>
        <w:t>军长</w:t>
      </w:r>
      <w:r w:rsidR="00390202" w:rsidRPr="00390202">
        <w:rPr>
          <w:rFonts w:ascii="微软雅黑" w:eastAsia="微软雅黑" w:hAnsi="微软雅黑" w:hint="eastAsia"/>
          <w:sz w:val="24"/>
          <w:szCs w:val="24"/>
        </w:rPr>
        <w:t>，项英任副军长</w:t>
      </w:r>
      <w:r w:rsidR="004E4745">
        <w:rPr>
          <w:rFonts w:ascii="微软雅黑" w:eastAsia="微软雅黑" w:hAnsi="微软雅黑" w:hint="eastAsia"/>
          <w:sz w:val="24"/>
          <w:szCs w:val="24"/>
        </w:rPr>
        <w:t>。</w:t>
      </w:r>
    </w:p>
    <w:p w14:paraId="0D4FD1EB" w14:textId="7A90E486" w:rsidR="008B0539" w:rsidRPr="008B0539" w:rsidRDefault="001412BE" w:rsidP="00DA24B5">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11. </w:t>
      </w:r>
      <w:r w:rsidR="008B0539" w:rsidRPr="008B0539">
        <w:rPr>
          <w:rFonts w:ascii="微软雅黑" w:eastAsia="微软雅黑" w:hAnsi="微软雅黑" w:hint="eastAsia"/>
          <w:sz w:val="24"/>
          <w:szCs w:val="24"/>
        </w:rPr>
        <w:t>1937年11月太原失陷后，</w:t>
      </w:r>
      <w:r w:rsidR="008B0539" w:rsidRPr="0040540A">
        <w:rPr>
          <w:rFonts w:ascii="微软雅黑" w:eastAsia="微软雅黑" w:hAnsi="微软雅黑" w:hint="eastAsia"/>
          <w:color w:val="FF0000"/>
          <w:sz w:val="24"/>
          <w:szCs w:val="24"/>
        </w:rPr>
        <w:t>八路军</w:t>
      </w:r>
      <w:r w:rsidR="008B0539" w:rsidRPr="008B0539">
        <w:rPr>
          <w:rFonts w:ascii="微软雅黑" w:eastAsia="微软雅黑" w:hAnsi="微软雅黑" w:hint="eastAsia"/>
          <w:sz w:val="24"/>
          <w:szCs w:val="24"/>
        </w:rPr>
        <w:t>在敌后先后开辟了</w:t>
      </w:r>
      <w:r w:rsidR="008B0539" w:rsidRPr="0040540A">
        <w:rPr>
          <w:rFonts w:ascii="微软雅黑" w:eastAsia="微软雅黑" w:hAnsi="微软雅黑" w:hint="eastAsia"/>
          <w:color w:val="FF0000"/>
          <w:sz w:val="24"/>
          <w:szCs w:val="24"/>
        </w:rPr>
        <w:t>晋察冀</w:t>
      </w:r>
      <w:r w:rsidR="008B0539" w:rsidRPr="008B0539">
        <w:rPr>
          <w:rFonts w:ascii="微软雅黑" w:eastAsia="微软雅黑" w:hAnsi="微软雅黑" w:hint="eastAsia"/>
          <w:sz w:val="24"/>
          <w:szCs w:val="24"/>
        </w:rPr>
        <w:t>、晋西北、晋冀豫、山东、大青山等抗日根据地。</w:t>
      </w:r>
      <w:r w:rsidR="008B0539" w:rsidRPr="0040540A">
        <w:rPr>
          <w:rFonts w:ascii="微软雅黑" w:eastAsia="微软雅黑" w:hAnsi="微软雅黑" w:hint="eastAsia"/>
          <w:color w:val="FF0000"/>
          <w:sz w:val="24"/>
          <w:szCs w:val="24"/>
        </w:rPr>
        <w:t>新四军</w:t>
      </w:r>
      <w:r w:rsidR="008B0539" w:rsidRPr="008B0539">
        <w:rPr>
          <w:rFonts w:ascii="微软雅黑" w:eastAsia="微软雅黑" w:hAnsi="微软雅黑" w:hint="eastAsia"/>
          <w:sz w:val="24"/>
          <w:szCs w:val="24"/>
        </w:rPr>
        <w:t>则挺进长江南北，创建</w:t>
      </w:r>
      <w:r w:rsidR="008B0539" w:rsidRPr="0040540A">
        <w:rPr>
          <w:rFonts w:ascii="微软雅黑" w:eastAsia="微软雅黑" w:hAnsi="微软雅黑" w:hint="eastAsia"/>
          <w:color w:val="FF0000"/>
          <w:sz w:val="24"/>
          <w:szCs w:val="24"/>
        </w:rPr>
        <w:t>华中抗日根据地</w:t>
      </w:r>
      <w:r w:rsidR="008B0539" w:rsidRPr="008B0539">
        <w:rPr>
          <w:rFonts w:ascii="微软雅黑" w:eastAsia="微软雅黑" w:hAnsi="微软雅黑" w:hint="eastAsia"/>
          <w:sz w:val="24"/>
          <w:szCs w:val="24"/>
        </w:rPr>
        <w:t>。</w:t>
      </w:r>
    </w:p>
    <w:p w14:paraId="7F15B89D" w14:textId="4723BEAC" w:rsidR="00390202" w:rsidRDefault="001412BE" w:rsidP="00390202">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1</w:t>
      </w:r>
      <w:r>
        <w:rPr>
          <w:rFonts w:ascii="微软雅黑" w:eastAsia="微软雅黑" w:hAnsi="微软雅黑"/>
          <w:sz w:val="24"/>
          <w:szCs w:val="24"/>
        </w:rPr>
        <w:t>2.</w:t>
      </w:r>
      <w:r w:rsidR="00390202" w:rsidRPr="008A1B5C">
        <w:rPr>
          <w:rFonts w:ascii="微软雅黑" w:eastAsia="微软雅黑" w:hAnsi="微软雅黑" w:hint="eastAsia"/>
          <w:sz w:val="24"/>
          <w:szCs w:val="24"/>
        </w:rPr>
        <w:t>战略防御阶段</w:t>
      </w:r>
      <w:r w:rsidR="004A1146">
        <w:rPr>
          <w:rFonts w:ascii="微软雅黑" w:eastAsia="微软雅黑" w:hAnsi="微软雅黑" w:hint="eastAsia"/>
          <w:sz w:val="24"/>
          <w:szCs w:val="24"/>
        </w:rPr>
        <w:t>国民党</w:t>
      </w:r>
      <w:r w:rsidR="00390202">
        <w:rPr>
          <w:rFonts w:ascii="微软雅黑" w:eastAsia="微软雅黑" w:hAnsi="微软雅黑" w:hint="eastAsia"/>
          <w:sz w:val="24"/>
          <w:szCs w:val="24"/>
        </w:rPr>
        <w:t>的</w:t>
      </w:r>
      <w:r w:rsidR="00390202" w:rsidRPr="008A1B5C">
        <w:rPr>
          <w:rFonts w:ascii="微软雅黑" w:eastAsia="微软雅黑" w:hAnsi="微软雅黑" w:hint="eastAsia"/>
          <w:sz w:val="24"/>
          <w:szCs w:val="24"/>
        </w:rPr>
        <w:t>正面战场</w:t>
      </w:r>
      <w:r w:rsidR="00390202">
        <w:rPr>
          <w:rFonts w:ascii="微软雅黑" w:eastAsia="微软雅黑" w:hAnsi="微软雅黑" w:hint="eastAsia"/>
          <w:sz w:val="24"/>
          <w:szCs w:val="24"/>
        </w:rPr>
        <w:t>：</w:t>
      </w:r>
    </w:p>
    <w:p w14:paraId="61EF18DF" w14:textId="06DA3FE6" w:rsidR="00390202" w:rsidRDefault="001412BE" w:rsidP="00390202">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390202" w:rsidRPr="008A1B5C">
        <w:rPr>
          <w:rFonts w:ascii="微软雅黑" w:eastAsia="微软雅黑" w:hAnsi="微软雅黑" w:hint="eastAsia"/>
          <w:sz w:val="24"/>
          <w:szCs w:val="24"/>
        </w:rPr>
        <w:t>1938年3月，国民党</w:t>
      </w:r>
      <w:r w:rsidR="00390202">
        <w:rPr>
          <w:rFonts w:ascii="微软雅黑" w:eastAsia="微软雅黑" w:hAnsi="微软雅黑" w:hint="eastAsia"/>
          <w:sz w:val="24"/>
          <w:szCs w:val="24"/>
        </w:rPr>
        <w:t>将领</w:t>
      </w:r>
      <w:r w:rsidR="00390202" w:rsidRPr="0040540A">
        <w:rPr>
          <w:rFonts w:ascii="微软雅黑" w:eastAsia="微软雅黑" w:hAnsi="微软雅黑" w:hint="eastAsia"/>
          <w:color w:val="FF0000"/>
          <w:sz w:val="24"/>
          <w:szCs w:val="24"/>
        </w:rPr>
        <w:t>李宗仁</w:t>
      </w:r>
      <w:r w:rsidR="00390202" w:rsidRPr="008A1B5C">
        <w:rPr>
          <w:rFonts w:ascii="微软雅黑" w:eastAsia="微软雅黑" w:hAnsi="微软雅黑" w:hint="eastAsia"/>
          <w:sz w:val="24"/>
          <w:szCs w:val="24"/>
        </w:rPr>
        <w:t>领导的第五战区歼灭日军万余人、取得大捷的战役是</w:t>
      </w:r>
      <w:r w:rsidR="00390202" w:rsidRPr="0040540A">
        <w:rPr>
          <w:rFonts w:ascii="微软雅黑" w:eastAsia="微软雅黑" w:hAnsi="微软雅黑" w:hint="eastAsia"/>
          <w:color w:val="FF0000"/>
          <w:sz w:val="24"/>
          <w:szCs w:val="24"/>
        </w:rPr>
        <w:t>台儿庄战役</w:t>
      </w:r>
      <w:r w:rsidR="00390202">
        <w:rPr>
          <w:rFonts w:ascii="微软雅黑" w:eastAsia="微软雅黑" w:hAnsi="微软雅黑" w:hint="eastAsia"/>
          <w:sz w:val="24"/>
          <w:szCs w:val="24"/>
        </w:rPr>
        <w:t>。</w:t>
      </w:r>
    </w:p>
    <w:p w14:paraId="291B50F6" w14:textId="29213E09" w:rsidR="00390202" w:rsidRDefault="001412BE" w:rsidP="00390202">
      <w:pPr>
        <w:spacing w:line="276" w:lineRule="auto"/>
        <w:rPr>
          <w:rFonts w:ascii="微软雅黑" w:eastAsia="微软雅黑" w:hAnsi="微软雅黑"/>
          <w:sz w:val="24"/>
          <w:szCs w:val="24"/>
        </w:rPr>
      </w:pPr>
      <w:r>
        <w:rPr>
          <w:rFonts w:ascii="微软雅黑" w:eastAsia="微软雅黑" w:hAnsi="微软雅黑"/>
          <w:sz w:val="24"/>
          <w:szCs w:val="24"/>
        </w:rPr>
        <w:t>2</w:t>
      </w:r>
      <w:r>
        <w:rPr>
          <w:rFonts w:ascii="微软雅黑" w:eastAsia="微软雅黑" w:hAnsi="微软雅黑" w:hint="eastAsia"/>
          <w:sz w:val="24"/>
          <w:szCs w:val="24"/>
        </w:rPr>
        <w:t>）</w:t>
      </w:r>
      <w:r w:rsidR="00390202" w:rsidRPr="00317B87">
        <w:rPr>
          <w:rFonts w:ascii="微软雅黑" w:eastAsia="微软雅黑" w:hAnsi="微软雅黑" w:hint="eastAsia"/>
          <w:sz w:val="24"/>
          <w:szCs w:val="24"/>
        </w:rPr>
        <w:t>在</w:t>
      </w:r>
      <w:r w:rsidR="00390202" w:rsidRPr="0040540A">
        <w:rPr>
          <w:rFonts w:ascii="微软雅黑" w:eastAsia="微软雅黑" w:hAnsi="微软雅黑" w:hint="eastAsia"/>
          <w:color w:val="FF0000"/>
          <w:sz w:val="24"/>
          <w:szCs w:val="24"/>
        </w:rPr>
        <w:t>北平南苑</w:t>
      </w:r>
      <w:r w:rsidR="00390202" w:rsidRPr="00317B87">
        <w:rPr>
          <w:rFonts w:ascii="微软雅黑" w:eastAsia="微软雅黑" w:hAnsi="微软雅黑" w:hint="eastAsia"/>
          <w:sz w:val="24"/>
          <w:szCs w:val="24"/>
        </w:rPr>
        <w:t>的战斗中，</w:t>
      </w:r>
      <w:r w:rsidR="00390202" w:rsidRPr="0040540A">
        <w:rPr>
          <w:rFonts w:ascii="微软雅黑" w:eastAsia="微软雅黑" w:hAnsi="微软雅黑" w:hint="eastAsia"/>
          <w:color w:val="FF0000"/>
          <w:sz w:val="24"/>
          <w:szCs w:val="24"/>
        </w:rPr>
        <w:t>佟麟阁、赵登禹</w:t>
      </w:r>
      <w:r w:rsidR="00390202" w:rsidRPr="00317B87">
        <w:rPr>
          <w:rFonts w:ascii="微软雅黑" w:eastAsia="微软雅黑" w:hAnsi="微软雅黑" w:hint="eastAsia"/>
          <w:sz w:val="24"/>
          <w:szCs w:val="24"/>
        </w:rPr>
        <w:t>先后阵亡。</w:t>
      </w:r>
    </w:p>
    <w:p w14:paraId="59390153" w14:textId="03928431" w:rsidR="00390202" w:rsidRDefault="001412BE" w:rsidP="00390202">
      <w:pPr>
        <w:spacing w:line="276" w:lineRule="auto"/>
        <w:rPr>
          <w:rFonts w:ascii="微软雅黑" w:eastAsia="微软雅黑" w:hAnsi="微软雅黑"/>
          <w:sz w:val="24"/>
          <w:szCs w:val="24"/>
        </w:rPr>
      </w:pPr>
      <w:r>
        <w:rPr>
          <w:rFonts w:ascii="微软雅黑" w:eastAsia="微软雅黑" w:hAnsi="微软雅黑"/>
          <w:sz w:val="24"/>
          <w:szCs w:val="24"/>
        </w:rPr>
        <w:t>3</w:t>
      </w:r>
      <w:r>
        <w:rPr>
          <w:rFonts w:ascii="微软雅黑" w:eastAsia="微软雅黑" w:hAnsi="微软雅黑" w:hint="eastAsia"/>
          <w:sz w:val="24"/>
          <w:szCs w:val="24"/>
        </w:rPr>
        <w:t>）</w:t>
      </w:r>
      <w:r w:rsidR="00390202" w:rsidRPr="00AD3BEC">
        <w:rPr>
          <w:rFonts w:ascii="微软雅黑" w:eastAsia="微软雅黑" w:hAnsi="微软雅黑" w:hint="eastAsia"/>
          <w:sz w:val="24"/>
          <w:szCs w:val="24"/>
        </w:rPr>
        <w:t>在</w:t>
      </w:r>
      <w:r w:rsidR="00390202" w:rsidRPr="0040540A">
        <w:rPr>
          <w:rFonts w:ascii="微软雅黑" w:eastAsia="微软雅黑" w:hAnsi="微软雅黑" w:hint="eastAsia"/>
          <w:color w:val="FF0000"/>
          <w:sz w:val="24"/>
          <w:szCs w:val="24"/>
        </w:rPr>
        <w:t>淞沪会战</w:t>
      </w:r>
      <w:r w:rsidR="00390202" w:rsidRPr="00AD3BEC">
        <w:rPr>
          <w:rFonts w:ascii="微软雅黑" w:eastAsia="微软雅黑" w:hAnsi="微软雅黑" w:hint="eastAsia"/>
          <w:sz w:val="24"/>
          <w:szCs w:val="24"/>
        </w:rPr>
        <w:t>中，</w:t>
      </w:r>
      <w:r w:rsidR="00390202" w:rsidRPr="0040540A">
        <w:rPr>
          <w:rFonts w:ascii="微软雅黑" w:eastAsia="微软雅黑" w:hAnsi="微软雅黑" w:hint="eastAsia"/>
          <w:color w:val="FF0000"/>
          <w:sz w:val="24"/>
          <w:szCs w:val="24"/>
        </w:rPr>
        <w:t>谢晋元</w:t>
      </w:r>
      <w:r w:rsidR="00390202" w:rsidRPr="00AD3BEC">
        <w:rPr>
          <w:rFonts w:ascii="微软雅黑" w:eastAsia="微软雅黑" w:hAnsi="微软雅黑" w:hint="eastAsia"/>
          <w:sz w:val="24"/>
          <w:szCs w:val="24"/>
        </w:rPr>
        <w:t>率领孤军据守四行仓库</w:t>
      </w:r>
      <w:r w:rsidR="00390202">
        <w:rPr>
          <w:rFonts w:ascii="微软雅黑" w:eastAsia="微软雅黑" w:hAnsi="微软雅黑" w:hint="eastAsia"/>
          <w:sz w:val="24"/>
          <w:szCs w:val="24"/>
        </w:rPr>
        <w:t>，</w:t>
      </w:r>
      <w:r w:rsidR="00390202" w:rsidRPr="00390202">
        <w:rPr>
          <w:rFonts w:ascii="微软雅黑" w:eastAsia="微软雅黑" w:hAnsi="微软雅黑" w:hint="eastAsia"/>
          <w:sz w:val="24"/>
          <w:szCs w:val="24"/>
        </w:rPr>
        <w:t>被上海市民誉为</w:t>
      </w:r>
      <w:r w:rsidR="00390202" w:rsidRPr="00AD3BEC">
        <w:rPr>
          <w:rFonts w:ascii="微软雅黑" w:eastAsia="微软雅黑" w:hAnsi="微软雅黑" w:hint="eastAsia"/>
          <w:sz w:val="24"/>
          <w:szCs w:val="24"/>
        </w:rPr>
        <w:t>“</w:t>
      </w:r>
      <w:r w:rsidR="00390202" w:rsidRPr="0040540A">
        <w:rPr>
          <w:rFonts w:ascii="微软雅黑" w:eastAsia="微软雅黑" w:hAnsi="微软雅黑" w:hint="eastAsia"/>
          <w:color w:val="FF0000"/>
          <w:sz w:val="24"/>
          <w:szCs w:val="24"/>
        </w:rPr>
        <w:t>八百壮士</w:t>
      </w:r>
      <w:r w:rsidR="00390202" w:rsidRPr="00AD3BEC">
        <w:rPr>
          <w:rFonts w:ascii="微软雅黑" w:eastAsia="微软雅黑" w:hAnsi="微软雅黑" w:hint="eastAsia"/>
          <w:sz w:val="24"/>
          <w:szCs w:val="24"/>
        </w:rPr>
        <w:t>”</w:t>
      </w:r>
      <w:r w:rsidR="00390202">
        <w:rPr>
          <w:rFonts w:ascii="微软雅黑" w:eastAsia="微软雅黑" w:hAnsi="微软雅黑" w:hint="eastAsia"/>
          <w:sz w:val="24"/>
          <w:szCs w:val="24"/>
        </w:rPr>
        <w:t>。</w:t>
      </w:r>
    </w:p>
    <w:p w14:paraId="67325931" w14:textId="1211609E" w:rsidR="00D34B4B" w:rsidRPr="00D34B4B" w:rsidRDefault="001412BE" w:rsidP="00D34B4B">
      <w:pPr>
        <w:spacing w:line="276" w:lineRule="auto"/>
        <w:rPr>
          <w:rFonts w:ascii="微软雅黑" w:eastAsia="微软雅黑" w:hAnsi="微软雅黑"/>
          <w:sz w:val="24"/>
          <w:szCs w:val="24"/>
        </w:rPr>
      </w:pPr>
      <w:r>
        <w:rPr>
          <w:rFonts w:ascii="微软雅黑" w:eastAsia="微软雅黑" w:hAnsi="微软雅黑"/>
          <w:sz w:val="24"/>
          <w:szCs w:val="24"/>
        </w:rPr>
        <w:t xml:space="preserve">13. </w:t>
      </w:r>
      <w:r w:rsidR="00D34B4B" w:rsidRPr="00D34B4B">
        <w:rPr>
          <w:rFonts w:ascii="微软雅黑" w:eastAsia="微软雅黑" w:hAnsi="微软雅黑" w:hint="eastAsia"/>
          <w:sz w:val="24"/>
          <w:szCs w:val="24"/>
        </w:rPr>
        <w:t>1937年卢沟桥事变到1938年10月广州、武汉失守，中国抗日战争处于</w:t>
      </w:r>
      <w:r w:rsidR="00D34B4B" w:rsidRPr="0040540A">
        <w:rPr>
          <w:rFonts w:ascii="微软雅黑" w:eastAsia="微软雅黑" w:hAnsi="微软雅黑" w:hint="eastAsia"/>
          <w:color w:val="FF0000"/>
          <w:sz w:val="24"/>
          <w:szCs w:val="24"/>
        </w:rPr>
        <w:t>战略防御阶段</w:t>
      </w:r>
      <w:r w:rsidR="00D34B4B" w:rsidRPr="00D34B4B">
        <w:rPr>
          <w:rFonts w:ascii="微软雅黑" w:eastAsia="微软雅黑" w:hAnsi="微软雅黑" w:hint="eastAsia"/>
          <w:sz w:val="24"/>
          <w:szCs w:val="24"/>
        </w:rPr>
        <w:t>。广州、武汉失守后，中国抗日战争进入</w:t>
      </w:r>
      <w:r w:rsidR="00D34B4B" w:rsidRPr="0040540A">
        <w:rPr>
          <w:rFonts w:ascii="微软雅黑" w:eastAsia="微软雅黑" w:hAnsi="微软雅黑" w:hint="eastAsia"/>
          <w:color w:val="FF0000"/>
          <w:sz w:val="24"/>
          <w:szCs w:val="24"/>
        </w:rPr>
        <w:t>战略相持阶段</w:t>
      </w:r>
      <w:r w:rsidR="00D34B4B" w:rsidRPr="00D34B4B">
        <w:rPr>
          <w:rFonts w:ascii="微软雅黑" w:eastAsia="微软雅黑" w:hAnsi="微软雅黑" w:hint="eastAsia"/>
          <w:sz w:val="24"/>
          <w:szCs w:val="24"/>
        </w:rPr>
        <w:t>。</w:t>
      </w:r>
    </w:p>
    <w:p w14:paraId="3FA141A0" w14:textId="783B32D7" w:rsidR="00367457" w:rsidRDefault="001412BE" w:rsidP="00367457">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4.</w:t>
      </w:r>
      <w:r w:rsidR="00367457" w:rsidRPr="00AD3BEC">
        <w:rPr>
          <w:rFonts w:ascii="微软雅黑" w:eastAsia="微软雅黑" w:hAnsi="微软雅黑" w:hint="eastAsia"/>
          <w:sz w:val="24"/>
          <w:szCs w:val="24"/>
        </w:rPr>
        <w:t>抗日战争进入相持阶段后，日本帝国主义对国民党政府采取的政策是</w:t>
      </w:r>
      <w:r w:rsidR="00367457" w:rsidRPr="0040540A">
        <w:rPr>
          <w:rFonts w:ascii="微软雅黑" w:eastAsia="微软雅黑" w:hAnsi="微软雅黑" w:hint="eastAsia"/>
          <w:color w:val="FF0000"/>
          <w:sz w:val="24"/>
          <w:szCs w:val="24"/>
        </w:rPr>
        <w:t>以政治诱降为主，军事打击为辅</w:t>
      </w:r>
      <w:r w:rsidR="00367457">
        <w:rPr>
          <w:rFonts w:ascii="微软雅黑" w:eastAsia="微软雅黑" w:hAnsi="微软雅黑" w:hint="eastAsia"/>
          <w:sz w:val="24"/>
          <w:szCs w:val="24"/>
        </w:rPr>
        <w:t>。</w:t>
      </w:r>
    </w:p>
    <w:p w14:paraId="2C3DE923" w14:textId="7827F97E" w:rsidR="00367457" w:rsidRDefault="001412BE" w:rsidP="00367457">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5.</w:t>
      </w:r>
      <w:r w:rsidR="00367457" w:rsidRPr="0040540A">
        <w:rPr>
          <w:rFonts w:ascii="微软雅黑" w:eastAsia="微软雅黑" w:hAnsi="微软雅黑" w:hint="eastAsia"/>
          <w:color w:val="FF0000"/>
          <w:sz w:val="24"/>
          <w:szCs w:val="24"/>
        </w:rPr>
        <w:t>国民党五届五中全会</w:t>
      </w:r>
      <w:r w:rsidR="00367457">
        <w:rPr>
          <w:rFonts w:ascii="微软雅黑" w:eastAsia="微软雅黑" w:hAnsi="微软雅黑" w:hint="eastAsia"/>
          <w:sz w:val="24"/>
          <w:szCs w:val="24"/>
        </w:rPr>
        <w:t>上</w:t>
      </w:r>
      <w:r w:rsidR="00367457" w:rsidRPr="00605A6B">
        <w:rPr>
          <w:rFonts w:ascii="微软雅黑" w:eastAsia="微软雅黑" w:hAnsi="微软雅黑" w:hint="eastAsia"/>
          <w:sz w:val="24"/>
          <w:szCs w:val="24"/>
        </w:rPr>
        <w:t>确定</w:t>
      </w:r>
      <w:r w:rsidR="00367457">
        <w:rPr>
          <w:rFonts w:ascii="微软雅黑" w:eastAsia="微软雅黑" w:hAnsi="微软雅黑" w:hint="eastAsia"/>
          <w:sz w:val="24"/>
          <w:szCs w:val="24"/>
        </w:rPr>
        <w:t>了</w:t>
      </w:r>
      <w:r w:rsidR="00367457" w:rsidRPr="00605A6B">
        <w:rPr>
          <w:rFonts w:ascii="微软雅黑" w:eastAsia="微软雅黑" w:hAnsi="微软雅黑" w:hint="eastAsia"/>
          <w:sz w:val="24"/>
          <w:szCs w:val="24"/>
        </w:rPr>
        <w:t>“防共、限共、溶共、反共”方针</w:t>
      </w:r>
      <w:r w:rsidR="00367457">
        <w:rPr>
          <w:rFonts w:ascii="微软雅黑" w:eastAsia="微软雅黑" w:hAnsi="微软雅黑" w:hint="eastAsia"/>
          <w:sz w:val="24"/>
          <w:szCs w:val="24"/>
        </w:rPr>
        <w:t>，</w:t>
      </w:r>
      <w:r w:rsidR="00367457" w:rsidRPr="008A1B5C">
        <w:rPr>
          <w:rFonts w:ascii="微软雅黑" w:eastAsia="微软雅黑" w:hAnsi="微软雅黑" w:hint="eastAsia"/>
          <w:sz w:val="24"/>
          <w:szCs w:val="24"/>
        </w:rPr>
        <w:t>标志着国民党</w:t>
      </w:r>
      <w:r w:rsidR="00367457" w:rsidRPr="0040540A">
        <w:rPr>
          <w:rFonts w:ascii="微软雅黑" w:eastAsia="微软雅黑" w:hAnsi="微软雅黑" w:hint="eastAsia"/>
          <w:color w:val="FF0000"/>
          <w:sz w:val="24"/>
          <w:szCs w:val="24"/>
        </w:rPr>
        <w:t>由片面抗战逐步转为消极抗战</w:t>
      </w:r>
      <w:r w:rsidR="00367457">
        <w:rPr>
          <w:rFonts w:ascii="微软雅黑" w:eastAsia="微软雅黑" w:hAnsi="微软雅黑" w:hint="eastAsia"/>
          <w:sz w:val="24"/>
          <w:szCs w:val="24"/>
        </w:rPr>
        <w:t>。</w:t>
      </w:r>
    </w:p>
    <w:p w14:paraId="1167BC3A" w14:textId="3AF30CCC" w:rsidR="000540D0" w:rsidRPr="00367457" w:rsidRDefault="001412BE" w:rsidP="000540D0">
      <w:pPr>
        <w:spacing w:line="276" w:lineRule="auto"/>
        <w:rPr>
          <w:rFonts w:ascii="微软雅黑" w:eastAsia="微软雅黑" w:hAnsi="微软雅黑"/>
          <w:sz w:val="24"/>
          <w:szCs w:val="24"/>
        </w:rPr>
      </w:pPr>
      <w:r>
        <w:rPr>
          <w:rFonts w:ascii="微软雅黑" w:eastAsia="微软雅黑" w:hAnsi="微软雅黑"/>
          <w:sz w:val="24"/>
          <w:szCs w:val="24"/>
        </w:rPr>
        <w:t xml:space="preserve">16. </w:t>
      </w:r>
      <w:r w:rsidR="000540D0" w:rsidRPr="00367457">
        <w:rPr>
          <w:rFonts w:ascii="微软雅黑" w:eastAsia="微软雅黑" w:hAnsi="微软雅黑" w:hint="eastAsia"/>
          <w:sz w:val="24"/>
          <w:szCs w:val="24"/>
        </w:rPr>
        <w:t>1940年，国民党爱国将领</w:t>
      </w:r>
      <w:r w:rsidR="000540D0" w:rsidRPr="0040540A">
        <w:rPr>
          <w:rFonts w:ascii="微软雅黑" w:eastAsia="微软雅黑" w:hAnsi="微软雅黑" w:hint="eastAsia"/>
          <w:color w:val="FF0000"/>
          <w:sz w:val="24"/>
          <w:szCs w:val="24"/>
        </w:rPr>
        <w:t>张自忠</w:t>
      </w:r>
      <w:r w:rsidR="000540D0" w:rsidRPr="00367457">
        <w:rPr>
          <w:rFonts w:ascii="微软雅黑" w:eastAsia="微软雅黑" w:hAnsi="微软雅黑" w:hint="eastAsia"/>
          <w:sz w:val="24"/>
          <w:szCs w:val="24"/>
        </w:rPr>
        <w:t>在</w:t>
      </w:r>
      <w:r w:rsidR="000540D0" w:rsidRPr="0040540A">
        <w:rPr>
          <w:rFonts w:ascii="微软雅黑" w:eastAsia="微软雅黑" w:hAnsi="微软雅黑" w:hint="eastAsia"/>
          <w:color w:val="FF0000"/>
          <w:sz w:val="24"/>
          <w:szCs w:val="24"/>
        </w:rPr>
        <w:t>枣宜会战</w:t>
      </w:r>
      <w:r w:rsidR="000540D0" w:rsidRPr="00367457">
        <w:rPr>
          <w:rFonts w:ascii="微软雅黑" w:eastAsia="微软雅黑" w:hAnsi="微软雅黑" w:hint="eastAsia"/>
          <w:sz w:val="24"/>
          <w:szCs w:val="24"/>
        </w:rPr>
        <w:t>中以身殉国。</w:t>
      </w:r>
    </w:p>
    <w:p w14:paraId="53ACAF6C" w14:textId="68465886" w:rsidR="000540D0" w:rsidRPr="00367457" w:rsidRDefault="001412BE" w:rsidP="000540D0">
      <w:pPr>
        <w:spacing w:line="276" w:lineRule="auto"/>
        <w:rPr>
          <w:rFonts w:ascii="微软雅黑" w:eastAsia="微软雅黑" w:hAnsi="微软雅黑"/>
          <w:sz w:val="24"/>
          <w:szCs w:val="24"/>
        </w:rPr>
      </w:pPr>
      <w:r>
        <w:rPr>
          <w:rFonts w:ascii="微软雅黑" w:eastAsia="微软雅黑" w:hAnsi="微软雅黑"/>
          <w:sz w:val="24"/>
          <w:szCs w:val="24"/>
        </w:rPr>
        <w:t xml:space="preserve">17. </w:t>
      </w:r>
      <w:r w:rsidR="000540D0" w:rsidRPr="00367457">
        <w:rPr>
          <w:rFonts w:ascii="微软雅黑" w:eastAsia="微软雅黑" w:hAnsi="微软雅黑" w:hint="eastAsia"/>
          <w:sz w:val="24"/>
          <w:szCs w:val="24"/>
        </w:rPr>
        <w:t>1942年，1942年</w:t>
      </w:r>
      <w:r w:rsidR="000540D0" w:rsidRPr="0040540A">
        <w:rPr>
          <w:rFonts w:ascii="微软雅黑" w:eastAsia="微软雅黑" w:hAnsi="微软雅黑" w:hint="eastAsia"/>
          <w:color w:val="FF0000"/>
          <w:sz w:val="24"/>
          <w:szCs w:val="24"/>
        </w:rPr>
        <w:t>中国远征军</w:t>
      </w:r>
      <w:r w:rsidR="000540D0" w:rsidRPr="00367457">
        <w:rPr>
          <w:rFonts w:ascii="微软雅黑" w:eastAsia="微软雅黑" w:hAnsi="微软雅黑" w:hint="eastAsia"/>
          <w:sz w:val="24"/>
          <w:szCs w:val="24"/>
        </w:rPr>
        <w:t>入缅作战，师长</w:t>
      </w:r>
      <w:r w:rsidR="000540D0" w:rsidRPr="0040540A">
        <w:rPr>
          <w:rFonts w:ascii="微软雅黑" w:eastAsia="微软雅黑" w:hAnsi="微软雅黑" w:hint="eastAsia"/>
          <w:color w:val="FF0000"/>
          <w:sz w:val="24"/>
          <w:szCs w:val="24"/>
        </w:rPr>
        <w:t>戴安澜</w:t>
      </w:r>
      <w:r w:rsidR="000540D0" w:rsidRPr="00367457">
        <w:rPr>
          <w:rFonts w:ascii="微软雅黑" w:eastAsia="微软雅黑" w:hAnsi="微软雅黑" w:hint="eastAsia"/>
          <w:sz w:val="24"/>
          <w:szCs w:val="24"/>
        </w:rPr>
        <w:t>在缅北殉国。</w:t>
      </w:r>
    </w:p>
    <w:p w14:paraId="72F9AA8D" w14:textId="4291C98B" w:rsidR="00FD3E84" w:rsidRDefault="001412BE" w:rsidP="00367457">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18. </w:t>
      </w:r>
      <w:r w:rsidR="00FD3E84">
        <w:rPr>
          <w:rFonts w:ascii="微软雅黑" w:eastAsia="微软雅黑" w:hAnsi="微软雅黑" w:hint="eastAsia"/>
          <w:sz w:val="24"/>
          <w:szCs w:val="24"/>
        </w:rPr>
        <w:t>1</w:t>
      </w:r>
      <w:r w:rsidR="00FD3E84">
        <w:rPr>
          <w:rFonts w:ascii="微软雅黑" w:eastAsia="微软雅黑" w:hAnsi="微软雅黑"/>
          <w:sz w:val="24"/>
          <w:szCs w:val="24"/>
        </w:rPr>
        <w:t>941</w:t>
      </w:r>
      <w:r w:rsidR="00FD3E84">
        <w:rPr>
          <w:rFonts w:ascii="微软雅黑" w:eastAsia="微软雅黑" w:hAnsi="微软雅黑" w:hint="eastAsia"/>
          <w:sz w:val="24"/>
          <w:szCs w:val="24"/>
        </w:rPr>
        <w:t>年1月，</w:t>
      </w:r>
      <w:r w:rsidR="000540D0">
        <w:rPr>
          <w:rFonts w:ascii="微软雅黑" w:eastAsia="微软雅黑" w:hAnsi="微软雅黑" w:hint="eastAsia"/>
          <w:sz w:val="24"/>
          <w:szCs w:val="24"/>
        </w:rPr>
        <w:t>国民党顽固派发动第二次反共高潮，在皖南突袭新四军并诬陷新四军叛变，宣布</w:t>
      </w:r>
      <w:r w:rsidR="000540D0" w:rsidRPr="0040540A">
        <w:rPr>
          <w:rFonts w:ascii="微软雅黑" w:eastAsia="微软雅黑" w:hAnsi="微软雅黑" w:hint="eastAsia"/>
          <w:color w:val="FF0000"/>
          <w:sz w:val="24"/>
          <w:szCs w:val="24"/>
        </w:rPr>
        <w:t>取消新四军番号</w:t>
      </w:r>
      <w:r w:rsidR="000540D0">
        <w:rPr>
          <w:rFonts w:ascii="微软雅黑" w:eastAsia="微软雅黑" w:hAnsi="微软雅黑" w:hint="eastAsia"/>
          <w:sz w:val="24"/>
          <w:szCs w:val="24"/>
        </w:rPr>
        <w:t>，制造了</w:t>
      </w:r>
      <w:r w:rsidR="000540D0" w:rsidRPr="0040540A">
        <w:rPr>
          <w:rFonts w:ascii="微软雅黑" w:eastAsia="微软雅黑" w:hAnsi="微软雅黑" w:hint="eastAsia"/>
          <w:color w:val="FF0000"/>
          <w:sz w:val="24"/>
          <w:szCs w:val="24"/>
        </w:rPr>
        <w:t>皖南事变</w:t>
      </w:r>
      <w:r w:rsidR="000540D0">
        <w:rPr>
          <w:rFonts w:ascii="微软雅黑" w:eastAsia="微软雅黑" w:hAnsi="微软雅黑" w:hint="eastAsia"/>
          <w:sz w:val="24"/>
          <w:szCs w:val="24"/>
        </w:rPr>
        <w:t>。</w:t>
      </w:r>
    </w:p>
    <w:p w14:paraId="65E924A8" w14:textId="1A2D2505" w:rsidR="00367457" w:rsidRDefault="001412BE" w:rsidP="00367457">
      <w:pPr>
        <w:spacing w:line="276" w:lineRule="auto"/>
        <w:rPr>
          <w:rFonts w:ascii="微软雅黑" w:eastAsia="微软雅黑" w:hAnsi="微软雅黑"/>
          <w:sz w:val="24"/>
          <w:szCs w:val="24"/>
        </w:rPr>
      </w:pPr>
      <w:r>
        <w:rPr>
          <w:rFonts w:ascii="微软雅黑" w:eastAsia="微软雅黑" w:hAnsi="微软雅黑"/>
          <w:sz w:val="24"/>
          <w:szCs w:val="24"/>
        </w:rPr>
        <w:t xml:space="preserve">19. </w:t>
      </w:r>
      <w:r w:rsidR="00367457" w:rsidRPr="0040540A">
        <w:rPr>
          <w:rFonts w:ascii="微软雅黑" w:eastAsia="微软雅黑" w:hAnsi="微软雅黑" w:hint="eastAsia"/>
          <w:color w:val="FF0000"/>
          <w:sz w:val="24"/>
          <w:szCs w:val="24"/>
        </w:rPr>
        <w:t>1941年12月9日</w:t>
      </w:r>
      <w:r w:rsidR="00367457">
        <w:rPr>
          <w:rFonts w:ascii="微软雅黑" w:eastAsia="微软雅黑" w:hAnsi="微软雅黑" w:hint="eastAsia"/>
          <w:sz w:val="24"/>
          <w:szCs w:val="24"/>
        </w:rPr>
        <w:t>，</w:t>
      </w:r>
      <w:r w:rsidR="00367457" w:rsidRPr="000630BE">
        <w:rPr>
          <w:rFonts w:ascii="微软雅黑" w:eastAsia="微软雅黑" w:hAnsi="微软雅黑" w:hint="eastAsia"/>
          <w:sz w:val="24"/>
          <w:szCs w:val="24"/>
        </w:rPr>
        <w:t>国民政府正式对日宣战</w:t>
      </w:r>
      <w:r w:rsidR="00367457">
        <w:rPr>
          <w:rFonts w:ascii="微软雅黑" w:eastAsia="微软雅黑" w:hAnsi="微软雅黑" w:hint="eastAsia"/>
          <w:sz w:val="24"/>
          <w:szCs w:val="24"/>
        </w:rPr>
        <w:t>。</w:t>
      </w:r>
    </w:p>
    <w:p w14:paraId="6F400823" w14:textId="6550FE7C" w:rsidR="008F0AAD" w:rsidRDefault="001412BE" w:rsidP="00367457">
      <w:pPr>
        <w:spacing w:line="276" w:lineRule="auto"/>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w:t>
      </w:r>
      <w:r w:rsidR="008F0AAD">
        <w:rPr>
          <w:rFonts w:ascii="微软雅黑" w:eastAsia="微软雅黑" w:hAnsi="微软雅黑" w:hint="eastAsia"/>
          <w:sz w:val="24"/>
          <w:szCs w:val="24"/>
        </w:rPr>
        <w:t>在战略相持阶段，</w:t>
      </w:r>
      <w:r w:rsidR="008F0AAD" w:rsidRPr="0040540A">
        <w:rPr>
          <w:rFonts w:ascii="微软雅黑" w:eastAsia="微软雅黑" w:hAnsi="微软雅黑" w:hint="eastAsia"/>
          <w:color w:val="FF0000"/>
          <w:sz w:val="24"/>
          <w:szCs w:val="24"/>
        </w:rPr>
        <w:t>敌后游击战争</w:t>
      </w:r>
      <w:r w:rsidR="008F0AAD">
        <w:rPr>
          <w:rFonts w:ascii="微软雅黑" w:eastAsia="微软雅黑" w:hAnsi="微软雅黑" w:hint="eastAsia"/>
          <w:sz w:val="24"/>
          <w:szCs w:val="24"/>
        </w:rPr>
        <w:t>成为主要的抗日作战方式。</w:t>
      </w:r>
    </w:p>
    <w:p w14:paraId="384B37D1" w14:textId="5DE1D1B5" w:rsidR="008F0AAD" w:rsidRPr="004A1146" w:rsidRDefault="001412BE" w:rsidP="008F0AAD">
      <w:pPr>
        <w:spacing w:line="276" w:lineRule="auto"/>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1.</w:t>
      </w:r>
      <w:r w:rsidR="008F0AAD" w:rsidRPr="004A1146">
        <w:rPr>
          <w:rFonts w:ascii="微软雅黑" w:eastAsia="微软雅黑" w:hAnsi="微软雅黑" w:hint="eastAsia"/>
          <w:sz w:val="24"/>
          <w:szCs w:val="24"/>
        </w:rPr>
        <w:t>共产党的主要战役：</w:t>
      </w:r>
    </w:p>
    <w:p w14:paraId="38A914A2" w14:textId="327E65EF" w:rsidR="008F0AAD" w:rsidRPr="004A1146" w:rsidRDefault="001412BE" w:rsidP="008F0AAD">
      <w:pPr>
        <w:spacing w:line="276" w:lineRule="auto"/>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w:t>
      </w:r>
      <w:r w:rsidR="008F0AAD" w:rsidRPr="004A1146">
        <w:rPr>
          <w:rFonts w:ascii="微软雅黑" w:eastAsia="微软雅黑" w:hAnsi="微软雅黑" w:hint="eastAsia"/>
          <w:sz w:val="24"/>
          <w:szCs w:val="24"/>
        </w:rPr>
        <w:t>1</w:t>
      </w:r>
      <w:r w:rsidR="008F0AAD" w:rsidRPr="004A1146">
        <w:rPr>
          <w:rFonts w:ascii="微软雅黑" w:eastAsia="微软雅黑" w:hAnsi="微软雅黑"/>
          <w:sz w:val="24"/>
          <w:szCs w:val="24"/>
        </w:rPr>
        <w:t>937</w:t>
      </w:r>
      <w:r w:rsidR="008F0AAD" w:rsidRPr="004A1146">
        <w:rPr>
          <w:rFonts w:ascii="微软雅黑" w:eastAsia="微软雅黑" w:hAnsi="微软雅黑" w:hint="eastAsia"/>
          <w:sz w:val="24"/>
          <w:szCs w:val="24"/>
        </w:rPr>
        <w:t>年9月的</w:t>
      </w:r>
      <w:proofErr w:type="gramStart"/>
      <w:r w:rsidR="008F0AAD" w:rsidRPr="004A1146">
        <w:rPr>
          <w:rFonts w:ascii="微软雅黑" w:eastAsia="微软雅黑" w:hAnsi="微软雅黑" w:hint="eastAsia"/>
          <w:sz w:val="24"/>
          <w:szCs w:val="24"/>
        </w:rPr>
        <w:t>的</w:t>
      </w:r>
      <w:proofErr w:type="gramEnd"/>
      <w:r w:rsidR="008F0AAD" w:rsidRPr="0040540A">
        <w:rPr>
          <w:rFonts w:ascii="微软雅黑" w:eastAsia="微软雅黑" w:hAnsi="微软雅黑" w:hint="eastAsia"/>
          <w:color w:val="FF0000"/>
          <w:sz w:val="24"/>
          <w:szCs w:val="24"/>
        </w:rPr>
        <w:t>平型关大捷</w:t>
      </w:r>
      <w:r w:rsidR="008F0AAD" w:rsidRPr="004A1146">
        <w:rPr>
          <w:rFonts w:ascii="微软雅黑" w:eastAsia="微软雅黑" w:hAnsi="微软雅黑" w:hint="eastAsia"/>
          <w:sz w:val="24"/>
          <w:szCs w:val="24"/>
        </w:rPr>
        <w:t>是全国性抗战开始后中国军队的</w:t>
      </w:r>
      <w:r w:rsidR="008F0AAD" w:rsidRPr="0040540A">
        <w:rPr>
          <w:rFonts w:ascii="微软雅黑" w:eastAsia="微软雅黑" w:hAnsi="微软雅黑" w:hint="eastAsia"/>
          <w:color w:val="FF0000"/>
          <w:sz w:val="24"/>
          <w:szCs w:val="24"/>
        </w:rPr>
        <w:t>第一次重大胜利</w:t>
      </w:r>
      <w:r w:rsidR="008F0AAD" w:rsidRPr="004A1146">
        <w:rPr>
          <w:rFonts w:ascii="微软雅黑" w:eastAsia="微软雅黑" w:hAnsi="微软雅黑" w:hint="eastAsia"/>
          <w:sz w:val="24"/>
          <w:szCs w:val="24"/>
        </w:rPr>
        <w:t>，粉碎了日军不可战胜的神话。</w:t>
      </w:r>
    </w:p>
    <w:p w14:paraId="35FB2348" w14:textId="1B17CC31" w:rsidR="008F0AAD" w:rsidRDefault="001412BE" w:rsidP="00367457">
      <w:pPr>
        <w:spacing w:line="276" w:lineRule="auto"/>
        <w:rPr>
          <w:rFonts w:ascii="微软雅黑" w:eastAsia="微软雅黑" w:hAnsi="微软雅黑"/>
          <w:sz w:val="24"/>
          <w:szCs w:val="24"/>
        </w:rPr>
      </w:pPr>
      <w:r>
        <w:rPr>
          <w:rFonts w:ascii="微软雅黑" w:eastAsia="微软雅黑" w:hAnsi="微软雅黑"/>
          <w:sz w:val="24"/>
          <w:szCs w:val="24"/>
        </w:rPr>
        <w:t>2</w:t>
      </w:r>
      <w:r>
        <w:rPr>
          <w:rFonts w:ascii="微软雅黑" w:eastAsia="微软雅黑" w:hAnsi="微软雅黑" w:hint="eastAsia"/>
          <w:sz w:val="24"/>
          <w:szCs w:val="24"/>
        </w:rPr>
        <w:t>）</w:t>
      </w:r>
      <w:r w:rsidR="008F0AAD" w:rsidRPr="002A05D2">
        <w:rPr>
          <w:rFonts w:ascii="微软雅黑" w:eastAsia="微软雅黑" w:hAnsi="微软雅黑" w:hint="eastAsia"/>
          <w:sz w:val="24"/>
          <w:szCs w:val="24"/>
        </w:rPr>
        <w:t>1940年</w:t>
      </w:r>
      <w:r w:rsidR="008F0AAD">
        <w:rPr>
          <w:rFonts w:ascii="微软雅黑" w:eastAsia="微软雅黑" w:hAnsi="微软雅黑" w:hint="eastAsia"/>
          <w:sz w:val="24"/>
          <w:szCs w:val="24"/>
        </w:rPr>
        <w:t>8月至1</w:t>
      </w:r>
      <w:r w:rsidR="008F0AAD">
        <w:rPr>
          <w:rFonts w:ascii="微软雅黑" w:eastAsia="微软雅黑" w:hAnsi="微软雅黑"/>
          <w:sz w:val="24"/>
          <w:szCs w:val="24"/>
        </w:rPr>
        <w:t>2</w:t>
      </w:r>
      <w:r w:rsidR="008F0AAD">
        <w:rPr>
          <w:rFonts w:ascii="微软雅黑" w:eastAsia="微软雅黑" w:hAnsi="微软雅黑" w:hint="eastAsia"/>
          <w:sz w:val="24"/>
          <w:szCs w:val="24"/>
        </w:rPr>
        <w:t>月初，</w:t>
      </w:r>
      <w:r w:rsidR="008F0AAD" w:rsidRPr="002A05D2">
        <w:rPr>
          <w:rFonts w:ascii="微软雅黑" w:eastAsia="微软雅黑" w:hAnsi="微软雅黑" w:hint="eastAsia"/>
          <w:sz w:val="24"/>
          <w:szCs w:val="24"/>
        </w:rPr>
        <w:t>八路军在华北发动</w:t>
      </w:r>
      <w:r w:rsidR="008F0AAD">
        <w:rPr>
          <w:rFonts w:ascii="微软雅黑" w:eastAsia="微软雅黑" w:hAnsi="微软雅黑" w:hint="eastAsia"/>
          <w:sz w:val="24"/>
          <w:szCs w:val="24"/>
        </w:rPr>
        <w:t>了</w:t>
      </w:r>
      <w:r w:rsidR="008F0AAD" w:rsidRPr="002A05D2">
        <w:rPr>
          <w:rFonts w:ascii="微软雅黑" w:eastAsia="微软雅黑" w:hAnsi="微软雅黑" w:hint="eastAsia"/>
          <w:sz w:val="24"/>
          <w:szCs w:val="24"/>
        </w:rPr>
        <w:t>大规模</w:t>
      </w:r>
      <w:r w:rsidR="008F0AAD">
        <w:rPr>
          <w:rFonts w:ascii="微软雅黑" w:eastAsia="微软雅黑" w:hAnsi="微软雅黑" w:hint="eastAsia"/>
          <w:sz w:val="24"/>
          <w:szCs w:val="24"/>
        </w:rPr>
        <w:t>的以</w:t>
      </w:r>
      <w:r w:rsidR="008F0AAD" w:rsidRPr="002A05D2">
        <w:rPr>
          <w:rFonts w:ascii="微软雅黑" w:eastAsia="微软雅黑" w:hAnsi="微软雅黑" w:hint="eastAsia"/>
          <w:sz w:val="24"/>
          <w:szCs w:val="24"/>
        </w:rPr>
        <w:t>破袭</w:t>
      </w:r>
      <w:r w:rsidR="008F0AAD">
        <w:rPr>
          <w:rFonts w:ascii="微软雅黑" w:eastAsia="微软雅黑" w:hAnsi="微软雅黑" w:hint="eastAsia"/>
          <w:sz w:val="24"/>
          <w:szCs w:val="24"/>
        </w:rPr>
        <w:t>敌人交通线为重要目标的</w:t>
      </w:r>
      <w:r w:rsidR="008F0AAD" w:rsidRPr="002A05D2">
        <w:rPr>
          <w:rFonts w:ascii="微软雅黑" w:eastAsia="微软雅黑" w:hAnsi="微软雅黑" w:hint="eastAsia"/>
          <w:sz w:val="24"/>
          <w:szCs w:val="24"/>
        </w:rPr>
        <w:t>进攻战</w:t>
      </w:r>
      <w:r w:rsidR="008F0AAD">
        <w:rPr>
          <w:rFonts w:ascii="微软雅黑" w:eastAsia="微软雅黑" w:hAnsi="微软雅黑" w:hint="eastAsia"/>
          <w:sz w:val="24"/>
          <w:szCs w:val="24"/>
        </w:rPr>
        <w:t>——</w:t>
      </w:r>
      <w:r w:rsidR="008F0AAD" w:rsidRPr="0040540A">
        <w:rPr>
          <w:rFonts w:ascii="微软雅黑" w:eastAsia="微软雅黑" w:hAnsi="微软雅黑" w:hint="eastAsia"/>
          <w:color w:val="FF0000"/>
          <w:sz w:val="24"/>
          <w:szCs w:val="24"/>
        </w:rPr>
        <w:t>百团大战</w:t>
      </w:r>
      <w:r w:rsidR="008F0AAD">
        <w:rPr>
          <w:rFonts w:ascii="微软雅黑" w:eastAsia="微软雅黑" w:hAnsi="微软雅黑" w:hint="eastAsia"/>
          <w:sz w:val="24"/>
          <w:szCs w:val="24"/>
        </w:rPr>
        <w:t>。</w:t>
      </w:r>
    </w:p>
    <w:p w14:paraId="0C78898B" w14:textId="12351496" w:rsidR="00935B18" w:rsidRPr="00935B18" w:rsidRDefault="001412BE" w:rsidP="00367457">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22.</w:t>
      </w:r>
      <w:r w:rsidR="00935B18" w:rsidRPr="00795ECE">
        <w:rPr>
          <w:rFonts w:ascii="微软雅黑" w:eastAsia="微软雅黑" w:hAnsi="微软雅黑" w:hint="eastAsia"/>
          <w:sz w:val="24"/>
          <w:szCs w:val="24"/>
        </w:rPr>
        <w:t>在敌后战场为国捐躯的八路军</w:t>
      </w:r>
      <w:r w:rsidR="00935B18">
        <w:rPr>
          <w:rFonts w:ascii="微软雅黑" w:eastAsia="微软雅黑" w:hAnsi="微软雅黑" w:hint="eastAsia"/>
          <w:sz w:val="24"/>
          <w:szCs w:val="24"/>
        </w:rPr>
        <w:t>副参谋长</w:t>
      </w:r>
      <w:r w:rsidR="00935B18" w:rsidRPr="00795ECE">
        <w:rPr>
          <w:rFonts w:ascii="微软雅黑" w:eastAsia="微软雅黑" w:hAnsi="微软雅黑" w:hint="eastAsia"/>
          <w:sz w:val="24"/>
          <w:szCs w:val="24"/>
        </w:rPr>
        <w:t>是</w:t>
      </w:r>
      <w:r w:rsidR="00935B18" w:rsidRPr="0040540A">
        <w:rPr>
          <w:rFonts w:ascii="微软雅黑" w:eastAsia="微软雅黑" w:hAnsi="微软雅黑" w:hint="eastAsia"/>
          <w:color w:val="FF0000"/>
          <w:sz w:val="24"/>
          <w:szCs w:val="24"/>
        </w:rPr>
        <w:t>左权</w:t>
      </w:r>
      <w:r w:rsidR="00935B18">
        <w:rPr>
          <w:rFonts w:ascii="微软雅黑" w:eastAsia="微软雅黑" w:hAnsi="微软雅黑" w:hint="eastAsia"/>
          <w:sz w:val="24"/>
          <w:szCs w:val="24"/>
        </w:rPr>
        <w:t>。</w:t>
      </w:r>
    </w:p>
    <w:p w14:paraId="2F6B68E0" w14:textId="48E99035" w:rsidR="000540D0" w:rsidRDefault="001412BE" w:rsidP="000819F3">
      <w:pPr>
        <w:spacing w:line="276" w:lineRule="auto"/>
        <w:rPr>
          <w:rFonts w:ascii="微软雅黑" w:eastAsia="微软雅黑" w:hAnsi="微软雅黑"/>
          <w:sz w:val="24"/>
          <w:szCs w:val="24"/>
        </w:rPr>
      </w:pPr>
      <w:r>
        <w:rPr>
          <w:rFonts w:ascii="微软雅黑" w:eastAsia="微软雅黑" w:hAnsi="微软雅黑"/>
          <w:sz w:val="24"/>
          <w:szCs w:val="24"/>
        </w:rPr>
        <w:t xml:space="preserve">23. </w:t>
      </w:r>
      <w:r w:rsidR="000540D0" w:rsidRPr="000540D0">
        <w:rPr>
          <w:rFonts w:ascii="微软雅黑" w:eastAsia="微软雅黑" w:hAnsi="微软雅黑" w:hint="eastAsia"/>
          <w:sz w:val="24"/>
          <w:szCs w:val="24"/>
        </w:rPr>
        <w:t>1941年3月在大后方抗日民主运动</w:t>
      </w:r>
      <w:r w:rsidR="000540D0">
        <w:rPr>
          <w:rFonts w:ascii="微软雅黑" w:eastAsia="微软雅黑" w:hAnsi="微软雅黑" w:hint="eastAsia"/>
          <w:sz w:val="24"/>
          <w:szCs w:val="24"/>
        </w:rPr>
        <w:t>中</w:t>
      </w:r>
      <w:r w:rsidR="000540D0" w:rsidRPr="000540D0">
        <w:rPr>
          <w:rFonts w:ascii="微软雅黑" w:eastAsia="微软雅黑" w:hAnsi="微软雅黑" w:hint="eastAsia"/>
          <w:sz w:val="24"/>
          <w:szCs w:val="24"/>
        </w:rPr>
        <w:t>，</w:t>
      </w:r>
      <w:r w:rsidR="000540D0" w:rsidRPr="0040540A">
        <w:rPr>
          <w:rFonts w:ascii="微软雅黑" w:eastAsia="微软雅黑" w:hAnsi="微软雅黑" w:hint="eastAsia"/>
          <w:color w:val="FF0000"/>
          <w:sz w:val="24"/>
          <w:szCs w:val="24"/>
        </w:rPr>
        <w:t>中国民主政团同盟</w:t>
      </w:r>
      <w:r w:rsidR="000540D0" w:rsidRPr="000540D0">
        <w:rPr>
          <w:rFonts w:ascii="微软雅黑" w:eastAsia="微软雅黑" w:hAnsi="微软雅黑" w:hint="eastAsia"/>
          <w:sz w:val="24"/>
          <w:szCs w:val="24"/>
        </w:rPr>
        <w:t>成立，9月于香港创办机关报</w:t>
      </w:r>
      <w:r w:rsidR="000540D0" w:rsidRPr="0040540A">
        <w:rPr>
          <w:rFonts w:ascii="微软雅黑" w:eastAsia="微软雅黑" w:hAnsi="微软雅黑" w:hint="eastAsia"/>
          <w:color w:val="FF0000"/>
          <w:sz w:val="24"/>
          <w:szCs w:val="24"/>
        </w:rPr>
        <w:t>《光明报》</w:t>
      </w:r>
      <w:r w:rsidR="000540D0" w:rsidRPr="000540D0">
        <w:rPr>
          <w:rFonts w:ascii="微软雅黑" w:eastAsia="微软雅黑" w:hAnsi="微软雅黑" w:hint="eastAsia"/>
          <w:sz w:val="24"/>
          <w:szCs w:val="24"/>
        </w:rPr>
        <w:t>。</w:t>
      </w:r>
    </w:p>
    <w:p w14:paraId="3D021D13" w14:textId="0759389A" w:rsidR="00AD3BEC" w:rsidRDefault="001412BE" w:rsidP="000819F3">
      <w:pPr>
        <w:spacing w:line="276" w:lineRule="auto"/>
        <w:rPr>
          <w:rFonts w:ascii="微软雅黑" w:eastAsia="微软雅黑" w:hAnsi="微软雅黑"/>
          <w:sz w:val="24"/>
          <w:szCs w:val="24"/>
        </w:rPr>
      </w:pPr>
      <w:r>
        <w:rPr>
          <w:rFonts w:ascii="微软雅黑" w:eastAsia="微软雅黑" w:hAnsi="微软雅黑"/>
          <w:sz w:val="24"/>
          <w:szCs w:val="24"/>
        </w:rPr>
        <w:t xml:space="preserve">24. </w:t>
      </w:r>
      <w:r w:rsidR="008A1B5C" w:rsidRPr="008A1B5C">
        <w:rPr>
          <w:rFonts w:ascii="微软雅黑" w:eastAsia="微软雅黑" w:hAnsi="微软雅黑" w:hint="eastAsia"/>
          <w:sz w:val="24"/>
          <w:szCs w:val="24"/>
        </w:rPr>
        <w:t>1944年9月，</w:t>
      </w:r>
      <w:r w:rsidR="008A1B5C" w:rsidRPr="0040540A">
        <w:rPr>
          <w:rFonts w:ascii="微软雅黑" w:eastAsia="微软雅黑" w:hAnsi="微软雅黑" w:hint="eastAsia"/>
          <w:color w:val="FF0000"/>
          <w:sz w:val="24"/>
          <w:szCs w:val="24"/>
        </w:rPr>
        <w:t>林伯渠</w:t>
      </w:r>
      <w:r w:rsidR="008A1B5C" w:rsidRPr="008A1B5C">
        <w:rPr>
          <w:rFonts w:ascii="微软雅黑" w:eastAsia="微软雅黑" w:hAnsi="微软雅黑" w:hint="eastAsia"/>
          <w:sz w:val="24"/>
          <w:szCs w:val="24"/>
        </w:rPr>
        <w:t>在国民参政会上提出废除国民党</w:t>
      </w:r>
      <w:proofErr w:type="gramStart"/>
      <w:r w:rsidR="008A1B5C" w:rsidRPr="008A1B5C">
        <w:rPr>
          <w:rFonts w:ascii="微软雅黑" w:eastAsia="微软雅黑" w:hAnsi="微软雅黑" w:hint="eastAsia"/>
          <w:sz w:val="24"/>
          <w:szCs w:val="24"/>
        </w:rPr>
        <w:t>一</w:t>
      </w:r>
      <w:proofErr w:type="gramEnd"/>
      <w:r w:rsidR="008A1B5C" w:rsidRPr="008A1B5C">
        <w:rPr>
          <w:rFonts w:ascii="微软雅黑" w:eastAsia="微软雅黑" w:hAnsi="微软雅黑" w:hint="eastAsia"/>
          <w:sz w:val="24"/>
          <w:szCs w:val="24"/>
        </w:rPr>
        <w:t>党专政，召开各党派会议、成立民主联合政府</w:t>
      </w:r>
      <w:r w:rsidR="008A1B5C">
        <w:rPr>
          <w:rFonts w:ascii="微软雅黑" w:eastAsia="微软雅黑" w:hAnsi="微软雅黑" w:hint="eastAsia"/>
          <w:sz w:val="24"/>
          <w:szCs w:val="24"/>
        </w:rPr>
        <w:t>的</w:t>
      </w:r>
      <w:r w:rsidR="008A1B5C" w:rsidRPr="008A1B5C">
        <w:rPr>
          <w:rFonts w:ascii="微软雅黑" w:eastAsia="微软雅黑" w:hAnsi="微软雅黑" w:hint="eastAsia"/>
          <w:sz w:val="24"/>
          <w:szCs w:val="24"/>
        </w:rPr>
        <w:t>主张</w:t>
      </w:r>
      <w:r w:rsidR="008A1B5C">
        <w:rPr>
          <w:rFonts w:ascii="微软雅黑" w:eastAsia="微软雅黑" w:hAnsi="微软雅黑" w:hint="eastAsia"/>
          <w:sz w:val="24"/>
          <w:szCs w:val="24"/>
        </w:rPr>
        <w:t>。</w:t>
      </w:r>
    </w:p>
    <w:p w14:paraId="7FCD9887" w14:textId="45DF2213" w:rsidR="000540D0" w:rsidRDefault="001412BE" w:rsidP="000540D0">
      <w:pPr>
        <w:spacing w:line="276" w:lineRule="auto"/>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r w:rsidR="000540D0" w:rsidRPr="0022763C">
        <w:rPr>
          <w:rFonts w:ascii="微软雅黑" w:eastAsia="微软雅黑" w:hAnsi="微软雅黑" w:hint="eastAsia"/>
          <w:sz w:val="24"/>
          <w:szCs w:val="24"/>
        </w:rPr>
        <w:t>抗战时期文化界提出的文艺创作的三大目标是“</w:t>
      </w:r>
      <w:r w:rsidR="000540D0" w:rsidRPr="0040540A">
        <w:rPr>
          <w:rFonts w:ascii="微软雅黑" w:eastAsia="微软雅黑" w:hAnsi="微软雅黑" w:hint="eastAsia"/>
          <w:color w:val="FF0000"/>
          <w:sz w:val="24"/>
          <w:szCs w:val="24"/>
        </w:rPr>
        <w:t>抗战、团结、民主</w:t>
      </w:r>
      <w:r w:rsidR="000540D0" w:rsidRPr="0022763C">
        <w:rPr>
          <w:rFonts w:ascii="微软雅黑" w:eastAsia="微软雅黑" w:hAnsi="微软雅黑" w:hint="eastAsia"/>
          <w:sz w:val="24"/>
          <w:szCs w:val="24"/>
        </w:rPr>
        <w:t>”</w:t>
      </w:r>
      <w:r w:rsidR="000540D0">
        <w:rPr>
          <w:rFonts w:ascii="微软雅黑" w:eastAsia="微软雅黑" w:hAnsi="微软雅黑" w:hint="eastAsia"/>
          <w:sz w:val="24"/>
          <w:szCs w:val="24"/>
        </w:rPr>
        <w:t>。</w:t>
      </w:r>
      <w:r w:rsidR="000540D0">
        <w:rPr>
          <w:rFonts w:ascii="微软雅黑" w:eastAsia="微软雅黑" w:hAnsi="微软雅黑" w:hint="eastAsia"/>
          <w:sz w:val="24"/>
          <w:szCs w:val="24"/>
        </w:rPr>
        <w:t>抗战文化在斗争中得到新发展，中国共产党</w:t>
      </w:r>
      <w:r w:rsidR="000540D0" w:rsidRPr="0040540A">
        <w:rPr>
          <w:rFonts w:ascii="微软雅黑" w:eastAsia="微软雅黑" w:hAnsi="微软雅黑" w:hint="eastAsia"/>
          <w:color w:val="FF0000"/>
          <w:sz w:val="24"/>
          <w:szCs w:val="24"/>
        </w:rPr>
        <w:t>《新华日报》、《群众》</w:t>
      </w:r>
      <w:r w:rsidR="000540D0" w:rsidRPr="000540D0">
        <w:rPr>
          <w:rFonts w:ascii="微软雅黑" w:eastAsia="微软雅黑" w:hAnsi="微软雅黑" w:hint="eastAsia"/>
          <w:sz w:val="24"/>
          <w:szCs w:val="24"/>
        </w:rPr>
        <w:t>周刊在重庆公开发行。</w:t>
      </w:r>
    </w:p>
    <w:p w14:paraId="0DF54337" w14:textId="4697F94D" w:rsidR="000540D0" w:rsidRPr="000540D0" w:rsidRDefault="001412BE" w:rsidP="000540D0">
      <w:pPr>
        <w:spacing w:line="276" w:lineRule="auto"/>
        <w:rPr>
          <w:rFonts w:ascii="微软雅黑" w:eastAsia="微软雅黑" w:hAnsi="微软雅黑" w:hint="eastAsia"/>
          <w:sz w:val="24"/>
          <w:szCs w:val="24"/>
        </w:rPr>
      </w:pPr>
      <w:r>
        <w:rPr>
          <w:rFonts w:ascii="微软雅黑" w:eastAsia="微软雅黑" w:hAnsi="微软雅黑"/>
          <w:sz w:val="24"/>
          <w:szCs w:val="24"/>
        </w:rPr>
        <w:t>26.</w:t>
      </w:r>
      <w:r w:rsidR="000540D0" w:rsidRPr="000540D0">
        <w:rPr>
          <w:rFonts w:ascii="微软雅黑" w:eastAsia="微软雅黑" w:hAnsi="微软雅黑" w:hint="eastAsia"/>
          <w:sz w:val="24"/>
          <w:szCs w:val="24"/>
        </w:rPr>
        <w:t>北大、清华、南开迁往昆明组成</w:t>
      </w:r>
      <w:r w:rsidR="000540D0" w:rsidRPr="0040540A">
        <w:rPr>
          <w:rFonts w:ascii="微软雅黑" w:eastAsia="微软雅黑" w:hAnsi="微软雅黑" w:hint="eastAsia"/>
          <w:color w:val="FF0000"/>
          <w:sz w:val="24"/>
          <w:szCs w:val="24"/>
        </w:rPr>
        <w:t>国立西南联合大学</w:t>
      </w:r>
      <w:r w:rsidR="000540D0" w:rsidRPr="000540D0">
        <w:rPr>
          <w:rFonts w:ascii="微软雅黑" w:eastAsia="微软雅黑" w:hAnsi="微软雅黑" w:hint="eastAsia"/>
          <w:sz w:val="24"/>
          <w:szCs w:val="24"/>
        </w:rPr>
        <w:t>，及其它一些学校一起为中华民族的独立和复兴坚持进行教学和开展科学研究工作。</w:t>
      </w:r>
    </w:p>
    <w:p w14:paraId="58A69A3B" w14:textId="330DD567" w:rsidR="008A1B5C" w:rsidRDefault="001412BE" w:rsidP="000819F3">
      <w:pPr>
        <w:spacing w:line="276" w:lineRule="auto"/>
        <w:rPr>
          <w:rFonts w:ascii="微软雅黑" w:eastAsia="微软雅黑" w:hAnsi="微软雅黑"/>
          <w:sz w:val="24"/>
          <w:szCs w:val="24"/>
        </w:rPr>
      </w:pPr>
      <w:r>
        <w:rPr>
          <w:rFonts w:ascii="微软雅黑" w:eastAsia="微软雅黑" w:hAnsi="微软雅黑"/>
          <w:sz w:val="24"/>
          <w:szCs w:val="24"/>
        </w:rPr>
        <w:t xml:space="preserve">27. </w:t>
      </w:r>
      <w:r w:rsidR="002E46F6" w:rsidRPr="002E46F6">
        <w:rPr>
          <w:rFonts w:ascii="微软雅黑" w:eastAsia="微软雅黑" w:hAnsi="微软雅黑" w:hint="eastAsia"/>
          <w:sz w:val="24"/>
          <w:szCs w:val="24"/>
        </w:rPr>
        <w:t>1937年8月22日</w:t>
      </w:r>
      <w:r w:rsidR="002E46F6">
        <w:rPr>
          <w:rFonts w:ascii="微软雅黑" w:eastAsia="微软雅黑" w:hAnsi="微软雅黑" w:hint="eastAsia"/>
          <w:sz w:val="24"/>
          <w:szCs w:val="24"/>
        </w:rPr>
        <w:t>，中国共产党召开了</w:t>
      </w:r>
      <w:r w:rsidR="005D2135" w:rsidRPr="005D2135">
        <w:rPr>
          <w:rFonts w:ascii="微软雅黑" w:eastAsia="微软雅黑" w:hAnsi="微软雅黑" w:hint="eastAsia"/>
          <w:sz w:val="24"/>
          <w:szCs w:val="24"/>
        </w:rPr>
        <w:t>洛川会议</w:t>
      </w:r>
      <w:r w:rsidR="005D2135">
        <w:rPr>
          <w:rFonts w:ascii="微软雅黑" w:eastAsia="微软雅黑" w:hAnsi="微软雅黑" w:hint="eastAsia"/>
          <w:sz w:val="24"/>
          <w:szCs w:val="24"/>
        </w:rPr>
        <w:t>，</w:t>
      </w:r>
      <w:r w:rsidR="005D2135" w:rsidRPr="005D2135">
        <w:rPr>
          <w:rFonts w:ascii="微软雅黑" w:eastAsia="微软雅黑" w:hAnsi="微软雅黑" w:hint="eastAsia"/>
          <w:sz w:val="24"/>
          <w:szCs w:val="24"/>
        </w:rPr>
        <w:t>制定</w:t>
      </w:r>
      <w:r w:rsidR="005D2135">
        <w:rPr>
          <w:rFonts w:ascii="微软雅黑" w:eastAsia="微软雅黑" w:hAnsi="微软雅黑" w:hint="eastAsia"/>
          <w:sz w:val="24"/>
          <w:szCs w:val="24"/>
        </w:rPr>
        <w:t>了</w:t>
      </w:r>
      <w:r w:rsidR="002E46F6" w:rsidRPr="002E46F6">
        <w:rPr>
          <w:rFonts w:ascii="微软雅黑" w:eastAsia="微软雅黑" w:hAnsi="微软雅黑" w:hint="eastAsia"/>
          <w:sz w:val="24"/>
          <w:szCs w:val="24"/>
        </w:rPr>
        <w:t>《关于目前形势与党的任务的决定》</w:t>
      </w:r>
      <w:r w:rsidR="002E46F6">
        <w:rPr>
          <w:rFonts w:ascii="微软雅黑" w:eastAsia="微软雅黑" w:hAnsi="微软雅黑" w:hint="eastAsia"/>
          <w:sz w:val="24"/>
          <w:szCs w:val="24"/>
        </w:rPr>
        <w:t>和</w:t>
      </w:r>
      <w:r w:rsidR="005D2135" w:rsidRPr="0040540A">
        <w:rPr>
          <w:rFonts w:ascii="微软雅黑" w:eastAsia="微软雅黑" w:hAnsi="微软雅黑" w:hint="eastAsia"/>
          <w:color w:val="FF0000"/>
          <w:sz w:val="24"/>
          <w:szCs w:val="24"/>
        </w:rPr>
        <w:t>《抗日救国十大纲领》</w:t>
      </w:r>
      <w:r w:rsidR="002E46F6">
        <w:rPr>
          <w:rFonts w:ascii="微软雅黑" w:eastAsia="微软雅黑" w:hAnsi="微软雅黑" w:hint="eastAsia"/>
          <w:sz w:val="24"/>
          <w:szCs w:val="24"/>
        </w:rPr>
        <w:t>，提出</w:t>
      </w:r>
      <w:r w:rsidR="002E46F6" w:rsidRPr="0040540A">
        <w:rPr>
          <w:rFonts w:ascii="微软雅黑" w:eastAsia="微软雅黑" w:hAnsi="微软雅黑" w:hint="eastAsia"/>
          <w:color w:val="FF0000"/>
          <w:sz w:val="24"/>
          <w:szCs w:val="24"/>
        </w:rPr>
        <w:t>全民族抗战</w:t>
      </w:r>
      <w:r w:rsidR="002E46F6">
        <w:rPr>
          <w:rFonts w:ascii="微软雅黑" w:eastAsia="微软雅黑" w:hAnsi="微软雅黑" w:hint="eastAsia"/>
          <w:sz w:val="24"/>
          <w:szCs w:val="24"/>
        </w:rPr>
        <w:t>的路线。</w:t>
      </w:r>
    </w:p>
    <w:p w14:paraId="06DE9847" w14:textId="4188A62C" w:rsidR="00B135C4" w:rsidRDefault="001412BE" w:rsidP="00B135C4">
      <w:pPr>
        <w:spacing w:line="276" w:lineRule="auto"/>
        <w:rPr>
          <w:rFonts w:ascii="微软雅黑" w:eastAsia="微软雅黑" w:hAnsi="微软雅黑"/>
          <w:sz w:val="24"/>
          <w:szCs w:val="24"/>
        </w:rPr>
      </w:pPr>
      <w:r>
        <w:rPr>
          <w:rFonts w:ascii="微软雅黑" w:eastAsia="微软雅黑" w:hAnsi="微软雅黑"/>
          <w:sz w:val="24"/>
          <w:szCs w:val="24"/>
        </w:rPr>
        <w:t xml:space="preserve">28. </w:t>
      </w:r>
      <w:r w:rsidR="00B135C4" w:rsidRPr="002D6D2F">
        <w:rPr>
          <w:rFonts w:ascii="微软雅黑" w:eastAsia="微软雅黑" w:hAnsi="微软雅黑" w:hint="eastAsia"/>
          <w:sz w:val="24"/>
          <w:szCs w:val="24"/>
        </w:rPr>
        <w:t>1938年5、6月间，毛泽东发表</w:t>
      </w:r>
      <w:r w:rsidR="00B135C4" w:rsidRPr="0040540A">
        <w:rPr>
          <w:rFonts w:ascii="微软雅黑" w:eastAsia="微软雅黑" w:hAnsi="微软雅黑" w:hint="eastAsia"/>
          <w:color w:val="FF0000"/>
          <w:sz w:val="24"/>
          <w:szCs w:val="24"/>
        </w:rPr>
        <w:t>《论持久战》</w:t>
      </w:r>
      <w:r w:rsidR="00B135C4">
        <w:rPr>
          <w:rFonts w:ascii="微软雅黑" w:eastAsia="微软雅黑" w:hAnsi="微软雅黑" w:hint="eastAsia"/>
          <w:sz w:val="24"/>
          <w:szCs w:val="24"/>
        </w:rPr>
        <w:t>，</w:t>
      </w:r>
      <w:r w:rsidR="00B135C4" w:rsidRPr="002D6D2F">
        <w:rPr>
          <w:rFonts w:ascii="微软雅黑" w:eastAsia="微软雅黑" w:hAnsi="微软雅黑" w:hint="eastAsia"/>
          <w:sz w:val="24"/>
          <w:szCs w:val="24"/>
        </w:rPr>
        <w:t>系统论述</w:t>
      </w:r>
      <w:r w:rsidR="00B135C4">
        <w:rPr>
          <w:rFonts w:ascii="微软雅黑" w:eastAsia="微软雅黑" w:hAnsi="微软雅黑" w:hint="eastAsia"/>
          <w:sz w:val="24"/>
          <w:szCs w:val="24"/>
        </w:rPr>
        <w:t>了</w:t>
      </w:r>
      <w:r w:rsidR="00B135C4" w:rsidRPr="002D6D2F">
        <w:rPr>
          <w:rFonts w:ascii="微软雅黑" w:eastAsia="微软雅黑" w:hAnsi="微软雅黑" w:hint="eastAsia"/>
          <w:sz w:val="24"/>
          <w:szCs w:val="24"/>
        </w:rPr>
        <w:t>抗日战争特点、前途和发展规律</w:t>
      </w:r>
      <w:r w:rsidR="00B135C4">
        <w:rPr>
          <w:rFonts w:ascii="微软雅黑" w:eastAsia="微软雅黑" w:hAnsi="微软雅黑" w:hint="eastAsia"/>
          <w:sz w:val="24"/>
          <w:szCs w:val="24"/>
        </w:rPr>
        <w:t>，阐明了持久抗战的总方针</w:t>
      </w:r>
      <w:r w:rsidR="00B135C4">
        <w:rPr>
          <w:rFonts w:ascii="微软雅黑" w:eastAsia="微软雅黑" w:hAnsi="微软雅黑" w:hint="eastAsia"/>
          <w:sz w:val="24"/>
          <w:szCs w:val="24"/>
        </w:rPr>
        <w:t>。</w:t>
      </w:r>
    </w:p>
    <w:p w14:paraId="141546DA" w14:textId="3CC7020D" w:rsidR="00BE70CA" w:rsidRDefault="001412BE" w:rsidP="00BE70CA">
      <w:pPr>
        <w:spacing w:line="276" w:lineRule="auto"/>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9.</w:t>
      </w:r>
      <w:r w:rsidR="00BE70CA" w:rsidRPr="009A2513">
        <w:rPr>
          <w:rFonts w:ascii="微软雅黑" w:eastAsia="微软雅黑" w:hAnsi="微软雅黑" w:hint="eastAsia"/>
          <w:sz w:val="24"/>
          <w:szCs w:val="24"/>
        </w:rPr>
        <w:t>毛泽东在《论持久战》中指出，</w:t>
      </w:r>
      <w:r w:rsidR="00BE70CA" w:rsidRPr="00BE70CA">
        <w:rPr>
          <w:rFonts w:ascii="微软雅黑" w:eastAsia="微软雅黑" w:hAnsi="微软雅黑" w:hint="eastAsia"/>
          <w:sz w:val="24"/>
          <w:szCs w:val="24"/>
        </w:rPr>
        <w:t>抗战将经过</w:t>
      </w:r>
      <w:r w:rsidR="00BE70CA" w:rsidRPr="0040540A">
        <w:rPr>
          <w:rFonts w:ascii="微软雅黑" w:eastAsia="微软雅黑" w:hAnsi="微软雅黑" w:hint="eastAsia"/>
          <w:color w:val="FF0000"/>
          <w:sz w:val="24"/>
          <w:szCs w:val="24"/>
        </w:rPr>
        <w:t>战略防御、战略相持、战略反攻</w:t>
      </w:r>
      <w:r w:rsidR="00BE70CA" w:rsidRPr="00BE70CA">
        <w:rPr>
          <w:rFonts w:ascii="微软雅黑" w:eastAsia="微软雅黑" w:hAnsi="微软雅黑" w:hint="eastAsia"/>
          <w:sz w:val="24"/>
          <w:szCs w:val="24"/>
        </w:rPr>
        <w:t>三个阶段</w:t>
      </w:r>
      <w:r w:rsidR="00BE70CA">
        <w:rPr>
          <w:rFonts w:ascii="微软雅黑" w:eastAsia="微软雅黑" w:hAnsi="微软雅黑" w:hint="eastAsia"/>
          <w:sz w:val="24"/>
          <w:szCs w:val="24"/>
        </w:rPr>
        <w:t>，</w:t>
      </w:r>
      <w:r w:rsidR="00BE70CA" w:rsidRPr="009A2513">
        <w:rPr>
          <w:rFonts w:ascii="微软雅黑" w:eastAsia="微软雅黑" w:hAnsi="微软雅黑" w:hint="eastAsia"/>
          <w:sz w:val="24"/>
          <w:szCs w:val="24"/>
        </w:rPr>
        <w:t>中国抗日战争取得胜利</w:t>
      </w:r>
      <w:proofErr w:type="gramStart"/>
      <w:r w:rsidR="00BE70CA" w:rsidRPr="0040540A">
        <w:rPr>
          <w:rFonts w:ascii="微软雅黑" w:eastAsia="微软雅黑" w:hAnsi="微软雅黑" w:hint="eastAsia"/>
          <w:color w:val="FF0000"/>
          <w:sz w:val="24"/>
          <w:szCs w:val="24"/>
        </w:rPr>
        <w:t>最</w:t>
      </w:r>
      <w:proofErr w:type="gramEnd"/>
      <w:r w:rsidR="00BE70CA" w:rsidRPr="0040540A">
        <w:rPr>
          <w:rFonts w:ascii="微软雅黑" w:eastAsia="微软雅黑" w:hAnsi="微软雅黑" w:hint="eastAsia"/>
          <w:color w:val="FF0000"/>
          <w:sz w:val="24"/>
          <w:szCs w:val="24"/>
        </w:rPr>
        <w:t>关键的阶段</w:t>
      </w:r>
      <w:r w:rsidR="00BE70CA" w:rsidRPr="009A2513">
        <w:rPr>
          <w:rFonts w:ascii="微软雅黑" w:eastAsia="微软雅黑" w:hAnsi="微软雅黑" w:hint="eastAsia"/>
          <w:sz w:val="24"/>
          <w:szCs w:val="24"/>
        </w:rPr>
        <w:t>是</w:t>
      </w:r>
      <w:r w:rsidR="00BE70CA" w:rsidRPr="0040540A">
        <w:rPr>
          <w:rFonts w:ascii="微软雅黑" w:eastAsia="微软雅黑" w:hAnsi="微软雅黑" w:hint="eastAsia"/>
          <w:color w:val="FF0000"/>
          <w:sz w:val="24"/>
          <w:szCs w:val="24"/>
        </w:rPr>
        <w:t>战略相持阶段</w:t>
      </w:r>
      <w:r w:rsidR="00BE70CA">
        <w:rPr>
          <w:rFonts w:ascii="微软雅黑" w:eastAsia="微软雅黑" w:hAnsi="微软雅黑" w:hint="eastAsia"/>
          <w:sz w:val="24"/>
          <w:szCs w:val="24"/>
        </w:rPr>
        <w:t>。</w:t>
      </w:r>
    </w:p>
    <w:p w14:paraId="0CDD17A4" w14:textId="0725C6C3" w:rsidR="00BE70CA" w:rsidRDefault="001412BE" w:rsidP="00BE70CA">
      <w:pPr>
        <w:spacing w:line="276" w:lineRule="auto"/>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0.</w:t>
      </w:r>
      <w:r w:rsidR="00BE70CA">
        <w:rPr>
          <w:rFonts w:ascii="微软雅黑" w:eastAsia="微软雅黑" w:hAnsi="微软雅黑" w:hint="eastAsia"/>
          <w:sz w:val="24"/>
          <w:szCs w:val="24"/>
        </w:rPr>
        <w:t>抗日民族统一战线建立后，中国共产党强调，必须在战线中坚持</w:t>
      </w:r>
      <w:r w:rsidR="00BE70CA" w:rsidRPr="0040540A">
        <w:rPr>
          <w:rFonts w:ascii="微软雅黑" w:eastAsia="微软雅黑" w:hAnsi="微软雅黑" w:hint="eastAsia"/>
          <w:color w:val="FF0000"/>
          <w:sz w:val="24"/>
          <w:szCs w:val="24"/>
        </w:rPr>
        <w:t>独立自主原则</w:t>
      </w:r>
      <w:r w:rsidR="00BE70CA">
        <w:rPr>
          <w:rFonts w:ascii="微软雅黑" w:eastAsia="微软雅黑" w:hAnsi="微软雅黑" w:hint="eastAsia"/>
          <w:sz w:val="24"/>
          <w:szCs w:val="24"/>
        </w:rPr>
        <w:t>，其</w:t>
      </w:r>
      <w:r w:rsidR="00BE70CA" w:rsidRPr="0040540A">
        <w:rPr>
          <w:rFonts w:ascii="微软雅黑" w:eastAsia="微软雅黑" w:hAnsi="微软雅黑" w:hint="eastAsia"/>
          <w:color w:val="FF0000"/>
          <w:sz w:val="24"/>
          <w:szCs w:val="24"/>
        </w:rPr>
        <w:t>实质</w:t>
      </w:r>
      <w:r w:rsidR="00BE70CA">
        <w:rPr>
          <w:rFonts w:ascii="微软雅黑" w:eastAsia="微软雅黑" w:hAnsi="微软雅黑" w:hint="eastAsia"/>
          <w:sz w:val="24"/>
          <w:szCs w:val="24"/>
        </w:rPr>
        <w:t>是力争中国共产党对抗日战争的</w:t>
      </w:r>
      <w:r w:rsidR="00BE70CA" w:rsidRPr="0040540A">
        <w:rPr>
          <w:rFonts w:ascii="微软雅黑" w:eastAsia="微软雅黑" w:hAnsi="微软雅黑" w:hint="eastAsia"/>
          <w:color w:val="FF0000"/>
          <w:sz w:val="24"/>
          <w:szCs w:val="24"/>
        </w:rPr>
        <w:t>领导权</w:t>
      </w:r>
      <w:r w:rsidR="00BE70CA">
        <w:rPr>
          <w:rFonts w:ascii="微软雅黑" w:eastAsia="微软雅黑" w:hAnsi="微软雅黑" w:hint="eastAsia"/>
          <w:sz w:val="24"/>
          <w:szCs w:val="24"/>
        </w:rPr>
        <w:t>。</w:t>
      </w:r>
    </w:p>
    <w:p w14:paraId="1B8C2AF6" w14:textId="3DD0B7DF" w:rsidR="00500DBD" w:rsidRDefault="001412BE" w:rsidP="00500DBD">
      <w:pPr>
        <w:spacing w:line="276" w:lineRule="auto"/>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1.</w:t>
      </w:r>
      <w:r w:rsidR="00500DBD" w:rsidRPr="007B0DF2">
        <w:rPr>
          <w:rFonts w:ascii="微软雅黑" w:eastAsia="微软雅黑" w:hAnsi="微软雅黑" w:hint="eastAsia"/>
          <w:sz w:val="24"/>
          <w:szCs w:val="24"/>
        </w:rPr>
        <w:t>抗日根据地建设</w:t>
      </w:r>
      <w:r w:rsidR="00500DBD" w:rsidRPr="0040540A">
        <w:rPr>
          <w:rFonts w:ascii="微软雅黑" w:eastAsia="微软雅黑" w:hAnsi="微软雅黑" w:hint="eastAsia"/>
          <w:color w:val="FF0000"/>
          <w:sz w:val="24"/>
          <w:szCs w:val="24"/>
        </w:rPr>
        <w:t>首要的、根本的</w:t>
      </w:r>
      <w:r w:rsidR="00500DBD" w:rsidRPr="007B0DF2">
        <w:rPr>
          <w:rFonts w:ascii="微软雅黑" w:eastAsia="微软雅黑" w:hAnsi="微软雅黑" w:hint="eastAsia"/>
          <w:sz w:val="24"/>
          <w:szCs w:val="24"/>
        </w:rPr>
        <w:t>任务是加强</w:t>
      </w:r>
      <w:r w:rsidR="00500DBD" w:rsidRPr="0040540A">
        <w:rPr>
          <w:rFonts w:ascii="微软雅黑" w:eastAsia="微软雅黑" w:hAnsi="微软雅黑" w:hint="eastAsia"/>
          <w:color w:val="FF0000"/>
          <w:sz w:val="24"/>
          <w:szCs w:val="24"/>
        </w:rPr>
        <w:t>政权建设</w:t>
      </w:r>
      <w:r w:rsidR="00500DBD">
        <w:rPr>
          <w:rFonts w:ascii="微软雅黑" w:eastAsia="微软雅黑" w:hAnsi="微软雅黑" w:hint="eastAsia"/>
          <w:sz w:val="24"/>
          <w:szCs w:val="24"/>
        </w:rPr>
        <w:t>。</w:t>
      </w:r>
    </w:p>
    <w:p w14:paraId="778BC895" w14:textId="526A5A07" w:rsidR="00500DBD" w:rsidRDefault="001412BE" w:rsidP="00500DB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sz w:val="24"/>
          <w:szCs w:val="24"/>
        </w:rPr>
        <w:t>2.</w:t>
      </w:r>
      <w:r w:rsidR="00500DBD">
        <w:rPr>
          <w:rFonts w:ascii="微软雅黑" w:eastAsia="微软雅黑" w:hAnsi="微软雅黑" w:hint="eastAsia"/>
          <w:sz w:val="24"/>
          <w:szCs w:val="24"/>
        </w:rPr>
        <w:t>抗日民主政权普遍采取</w:t>
      </w:r>
      <w:r w:rsidR="00500DBD" w:rsidRPr="00BD3A59">
        <w:rPr>
          <w:rFonts w:ascii="微软雅黑" w:eastAsia="微软雅黑" w:hAnsi="微软雅黑" w:hint="eastAsia"/>
          <w:color w:val="FF0000"/>
          <w:sz w:val="24"/>
          <w:szCs w:val="24"/>
        </w:rPr>
        <w:t>民主集中制</w:t>
      </w:r>
      <w:r w:rsidR="00500DBD">
        <w:rPr>
          <w:rFonts w:ascii="微软雅黑" w:eastAsia="微软雅黑" w:hAnsi="微软雅黑" w:hint="eastAsia"/>
          <w:sz w:val="24"/>
          <w:szCs w:val="24"/>
        </w:rPr>
        <w:t>，在政权机关工作人员的名额分配上实行</w:t>
      </w:r>
      <w:r w:rsidR="00500DBD" w:rsidRPr="00BD3A59">
        <w:rPr>
          <w:rFonts w:ascii="微软雅黑" w:eastAsia="微软雅黑" w:hAnsi="微软雅黑" w:hint="eastAsia"/>
          <w:color w:val="FF0000"/>
          <w:sz w:val="24"/>
          <w:szCs w:val="24"/>
        </w:rPr>
        <w:t>“三三制”原则</w:t>
      </w:r>
      <w:r w:rsidR="00500DBD">
        <w:rPr>
          <w:rFonts w:ascii="微软雅黑" w:eastAsia="微软雅黑" w:hAnsi="微软雅黑" w:hint="eastAsia"/>
          <w:sz w:val="24"/>
          <w:szCs w:val="24"/>
        </w:rPr>
        <w:t>。即共产党员、非党员的左派进步分子和中间派各占1</w:t>
      </w:r>
      <w:r w:rsidR="00500DBD">
        <w:rPr>
          <w:rFonts w:ascii="微软雅黑" w:eastAsia="微软雅黑" w:hAnsi="微软雅黑"/>
          <w:sz w:val="24"/>
          <w:szCs w:val="24"/>
        </w:rPr>
        <w:t>/3</w:t>
      </w:r>
      <w:r w:rsidR="00500DBD">
        <w:rPr>
          <w:rFonts w:ascii="微软雅黑" w:eastAsia="微软雅黑" w:hAnsi="微软雅黑" w:hint="eastAsia"/>
          <w:sz w:val="24"/>
          <w:szCs w:val="24"/>
        </w:rPr>
        <w:t>。</w:t>
      </w:r>
    </w:p>
    <w:p w14:paraId="62A63361" w14:textId="0088C3B2" w:rsidR="00AD082F" w:rsidRDefault="001412BE" w:rsidP="00AD082F">
      <w:pPr>
        <w:spacing w:line="276" w:lineRule="auto"/>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3.</w:t>
      </w:r>
      <w:r w:rsidR="00AD082F" w:rsidRPr="007B0DF2">
        <w:rPr>
          <w:rFonts w:ascii="微软雅黑" w:eastAsia="微软雅黑" w:hAnsi="微软雅黑" w:hint="eastAsia"/>
          <w:sz w:val="24"/>
          <w:szCs w:val="24"/>
        </w:rPr>
        <w:t>抗日民族统一战线策略总方针的</w:t>
      </w:r>
      <w:r w:rsidR="00AD082F" w:rsidRPr="00BD3A59">
        <w:rPr>
          <w:rFonts w:ascii="微软雅黑" w:eastAsia="微软雅黑" w:hAnsi="微软雅黑" w:hint="eastAsia"/>
          <w:color w:val="FF0000"/>
          <w:sz w:val="24"/>
          <w:szCs w:val="24"/>
        </w:rPr>
        <w:t>中心环节</w:t>
      </w:r>
      <w:r w:rsidR="00AD082F" w:rsidRPr="007B0DF2">
        <w:rPr>
          <w:rFonts w:ascii="微软雅黑" w:eastAsia="微软雅黑" w:hAnsi="微软雅黑" w:hint="eastAsia"/>
          <w:sz w:val="24"/>
          <w:szCs w:val="24"/>
        </w:rPr>
        <w:t>是</w:t>
      </w:r>
      <w:r w:rsidR="00AD082F" w:rsidRPr="00BD3A59">
        <w:rPr>
          <w:rFonts w:ascii="微软雅黑" w:eastAsia="微软雅黑" w:hAnsi="微软雅黑" w:hint="eastAsia"/>
          <w:color w:val="FF0000"/>
          <w:sz w:val="24"/>
          <w:szCs w:val="24"/>
        </w:rPr>
        <w:t>发展进步势力</w:t>
      </w:r>
      <w:r w:rsidR="00AD082F">
        <w:rPr>
          <w:rFonts w:ascii="微软雅黑" w:eastAsia="微软雅黑" w:hAnsi="微软雅黑" w:hint="eastAsia"/>
          <w:sz w:val="24"/>
          <w:szCs w:val="24"/>
        </w:rPr>
        <w:t>。</w:t>
      </w:r>
    </w:p>
    <w:p w14:paraId="739670D3" w14:textId="28711746" w:rsidR="00500DBD" w:rsidRPr="00670D89" w:rsidRDefault="001412BE" w:rsidP="00500DBD">
      <w:pPr>
        <w:spacing w:line="276" w:lineRule="auto"/>
        <w:rPr>
          <w:rFonts w:ascii="微软雅黑" w:eastAsia="微软雅黑" w:hAnsi="微软雅黑" w:hint="eastAsia"/>
          <w:sz w:val="24"/>
          <w:szCs w:val="24"/>
        </w:rPr>
      </w:pPr>
      <w:r>
        <w:rPr>
          <w:rFonts w:ascii="微软雅黑" w:eastAsia="微软雅黑" w:hAnsi="微软雅黑"/>
          <w:sz w:val="24"/>
          <w:szCs w:val="24"/>
        </w:rPr>
        <w:t>34.</w:t>
      </w:r>
      <w:r w:rsidR="00500DBD" w:rsidRPr="008E14CB">
        <w:rPr>
          <w:rFonts w:ascii="微软雅黑" w:eastAsia="微软雅黑" w:hAnsi="微软雅黑" w:hint="eastAsia"/>
          <w:sz w:val="24"/>
          <w:szCs w:val="24"/>
        </w:rPr>
        <w:t>1941年，陕甘宁边区参议会副议长</w:t>
      </w:r>
      <w:r w:rsidR="00500DBD" w:rsidRPr="00BD3A59">
        <w:rPr>
          <w:rFonts w:ascii="微软雅黑" w:eastAsia="微软雅黑" w:hAnsi="微软雅黑" w:hint="eastAsia"/>
          <w:color w:val="FF0000"/>
          <w:sz w:val="24"/>
          <w:szCs w:val="24"/>
        </w:rPr>
        <w:t>李鼎铭</w:t>
      </w:r>
      <w:r w:rsidR="00500DBD" w:rsidRPr="008E14CB">
        <w:rPr>
          <w:rFonts w:ascii="微软雅黑" w:eastAsia="微软雅黑" w:hAnsi="微软雅黑" w:hint="eastAsia"/>
          <w:sz w:val="24"/>
          <w:szCs w:val="24"/>
        </w:rPr>
        <w:t>提出，建议根据地</w:t>
      </w:r>
      <w:r w:rsidR="00833A3C">
        <w:rPr>
          <w:rFonts w:ascii="微软雅黑" w:eastAsia="微软雅黑" w:hAnsi="微软雅黑" w:hint="eastAsia"/>
          <w:sz w:val="24"/>
          <w:szCs w:val="24"/>
        </w:rPr>
        <w:t>实行</w:t>
      </w:r>
      <w:r w:rsidR="00500DBD" w:rsidRPr="00BD3A59">
        <w:rPr>
          <w:rFonts w:ascii="微软雅黑" w:eastAsia="微软雅黑" w:hAnsi="微软雅黑" w:hint="eastAsia"/>
          <w:color w:val="FF0000"/>
          <w:sz w:val="24"/>
          <w:szCs w:val="24"/>
        </w:rPr>
        <w:t>精兵简政</w:t>
      </w:r>
      <w:r w:rsidR="00500DBD">
        <w:rPr>
          <w:rFonts w:ascii="微软雅黑" w:eastAsia="微软雅黑" w:hAnsi="微软雅黑" w:hint="eastAsia"/>
          <w:sz w:val="24"/>
          <w:szCs w:val="24"/>
        </w:rPr>
        <w:t>。</w:t>
      </w:r>
    </w:p>
    <w:p w14:paraId="3D0FEDF3" w14:textId="43C10F8B" w:rsidR="00AD082F" w:rsidRDefault="001412BE" w:rsidP="00AD082F">
      <w:pPr>
        <w:spacing w:line="276" w:lineRule="auto"/>
        <w:rPr>
          <w:rFonts w:ascii="微软雅黑" w:eastAsia="微软雅黑" w:hAnsi="微软雅黑"/>
          <w:sz w:val="24"/>
          <w:szCs w:val="24"/>
        </w:rPr>
      </w:pPr>
      <w:r>
        <w:rPr>
          <w:rFonts w:ascii="微软雅黑" w:eastAsia="微软雅黑" w:hAnsi="微软雅黑"/>
          <w:sz w:val="24"/>
          <w:szCs w:val="24"/>
        </w:rPr>
        <w:lastRenderedPageBreak/>
        <w:t>35.</w:t>
      </w:r>
      <w:r w:rsidR="00AD082F" w:rsidRPr="00030612">
        <w:rPr>
          <w:rFonts w:ascii="微软雅黑" w:eastAsia="微软雅黑" w:hAnsi="微软雅黑" w:hint="eastAsia"/>
          <w:sz w:val="24"/>
          <w:szCs w:val="24"/>
        </w:rPr>
        <w:t>针对1940年至1943年抗日根据地出现的严重经济困难，毛泽东提出的经济工作和财政工作总方针是</w:t>
      </w:r>
      <w:r w:rsidR="00AD082F" w:rsidRPr="00BD3A59">
        <w:rPr>
          <w:rFonts w:ascii="微软雅黑" w:eastAsia="微软雅黑" w:hAnsi="微软雅黑" w:hint="eastAsia"/>
          <w:color w:val="FF0000"/>
          <w:sz w:val="24"/>
          <w:szCs w:val="24"/>
        </w:rPr>
        <w:t>发展生产，保障供给</w:t>
      </w:r>
      <w:r w:rsidR="00AD082F">
        <w:rPr>
          <w:rFonts w:ascii="微软雅黑" w:eastAsia="微软雅黑" w:hAnsi="微软雅黑" w:hint="eastAsia"/>
          <w:sz w:val="24"/>
          <w:szCs w:val="24"/>
        </w:rPr>
        <w:t>。</w:t>
      </w:r>
      <w:r w:rsidR="00AD082F" w:rsidRPr="00AD082F">
        <w:rPr>
          <w:rFonts w:ascii="微软雅黑" w:eastAsia="微软雅黑" w:hAnsi="微软雅黑" w:hint="eastAsia"/>
          <w:sz w:val="24"/>
          <w:szCs w:val="24"/>
        </w:rPr>
        <w:t>号召根据地军民“自己动手，丰衣足食”，减租减息，开展</w:t>
      </w:r>
      <w:r w:rsidR="00AD082F" w:rsidRPr="00BD3A59">
        <w:rPr>
          <w:rFonts w:ascii="微软雅黑" w:eastAsia="微软雅黑" w:hAnsi="微软雅黑" w:hint="eastAsia"/>
          <w:color w:val="FF0000"/>
          <w:sz w:val="24"/>
          <w:szCs w:val="24"/>
        </w:rPr>
        <w:t>大生产运动</w:t>
      </w:r>
      <w:r w:rsidR="00AD082F" w:rsidRPr="00AD082F">
        <w:rPr>
          <w:rFonts w:ascii="微软雅黑" w:eastAsia="微软雅黑" w:hAnsi="微软雅黑" w:hint="eastAsia"/>
          <w:sz w:val="24"/>
          <w:szCs w:val="24"/>
        </w:rPr>
        <w:t>。</w:t>
      </w:r>
    </w:p>
    <w:p w14:paraId="4A30447D" w14:textId="28CB9B70" w:rsidR="00AD082F" w:rsidRDefault="001412BE" w:rsidP="00AD082F">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sz w:val="24"/>
          <w:szCs w:val="24"/>
        </w:rPr>
        <w:t>6.</w:t>
      </w:r>
      <w:r w:rsidR="00AD082F" w:rsidRPr="00030612">
        <w:rPr>
          <w:rFonts w:ascii="微软雅黑" w:eastAsia="微软雅黑" w:hAnsi="微软雅黑" w:hint="eastAsia"/>
          <w:sz w:val="24"/>
          <w:szCs w:val="24"/>
        </w:rPr>
        <w:t>中国共产党历史上第一个开展自然科学教学与研究的专门机构是</w:t>
      </w:r>
      <w:r w:rsidR="00AD082F" w:rsidRPr="00BD3A59">
        <w:rPr>
          <w:rFonts w:ascii="微软雅黑" w:eastAsia="微软雅黑" w:hAnsi="微软雅黑" w:hint="eastAsia"/>
          <w:color w:val="FF0000"/>
          <w:sz w:val="24"/>
          <w:szCs w:val="24"/>
        </w:rPr>
        <w:t>延安自然科学院</w:t>
      </w:r>
      <w:r w:rsidR="00AD082F">
        <w:rPr>
          <w:rFonts w:ascii="微软雅黑" w:eastAsia="微软雅黑" w:hAnsi="微软雅黑" w:hint="eastAsia"/>
          <w:sz w:val="24"/>
          <w:szCs w:val="24"/>
        </w:rPr>
        <w:t>。</w:t>
      </w:r>
    </w:p>
    <w:p w14:paraId="4231DBB2" w14:textId="38D57E44" w:rsidR="00AD082F" w:rsidRDefault="001412BE" w:rsidP="00AD082F">
      <w:pPr>
        <w:spacing w:line="276" w:lineRule="auto"/>
        <w:rPr>
          <w:rFonts w:ascii="微软雅黑" w:eastAsia="微软雅黑" w:hAnsi="微软雅黑"/>
          <w:sz w:val="24"/>
          <w:szCs w:val="24"/>
        </w:rPr>
      </w:pPr>
      <w:r>
        <w:rPr>
          <w:rFonts w:ascii="微软雅黑" w:eastAsia="微软雅黑" w:hAnsi="微软雅黑"/>
          <w:sz w:val="24"/>
          <w:szCs w:val="24"/>
        </w:rPr>
        <w:t>37.</w:t>
      </w:r>
      <w:r w:rsidR="00AD082F" w:rsidRPr="00670D89">
        <w:rPr>
          <w:rFonts w:ascii="微软雅黑" w:eastAsia="微软雅黑" w:hAnsi="微软雅黑" w:hint="eastAsia"/>
          <w:sz w:val="24"/>
          <w:szCs w:val="24"/>
        </w:rPr>
        <w:t>1938年</w:t>
      </w:r>
      <w:r w:rsidR="00AD082F">
        <w:rPr>
          <w:rFonts w:ascii="微软雅黑" w:eastAsia="微软雅黑" w:hAnsi="微软雅黑" w:hint="eastAsia"/>
          <w:sz w:val="24"/>
          <w:szCs w:val="24"/>
        </w:rPr>
        <w:t>9月1</w:t>
      </w:r>
      <w:r w:rsidR="00AD082F">
        <w:rPr>
          <w:rFonts w:ascii="微软雅黑" w:eastAsia="微软雅黑" w:hAnsi="微软雅黑"/>
          <w:sz w:val="24"/>
          <w:szCs w:val="24"/>
        </w:rPr>
        <w:t>1</w:t>
      </w:r>
      <w:r w:rsidR="00AD082F">
        <w:rPr>
          <w:rFonts w:ascii="微软雅黑" w:eastAsia="微软雅黑" w:hAnsi="微软雅黑" w:hint="eastAsia"/>
          <w:sz w:val="24"/>
          <w:szCs w:val="24"/>
        </w:rPr>
        <w:t>日，</w:t>
      </w:r>
      <w:r w:rsidR="00AD082F" w:rsidRPr="00BD3A59">
        <w:rPr>
          <w:rFonts w:ascii="微软雅黑" w:eastAsia="微软雅黑" w:hAnsi="微软雅黑" w:hint="eastAsia"/>
          <w:color w:val="FF0000"/>
          <w:sz w:val="24"/>
          <w:szCs w:val="24"/>
        </w:rPr>
        <w:t>中共六届六中全会</w:t>
      </w:r>
      <w:r w:rsidR="00AD082F">
        <w:rPr>
          <w:rFonts w:ascii="微软雅黑" w:eastAsia="微软雅黑" w:hAnsi="微软雅黑" w:hint="eastAsia"/>
          <w:sz w:val="24"/>
          <w:szCs w:val="24"/>
        </w:rPr>
        <w:t>上</w:t>
      </w:r>
      <w:r w:rsidR="00AD082F" w:rsidRPr="00670D89">
        <w:rPr>
          <w:rFonts w:ascii="微软雅黑" w:eastAsia="微软雅黑" w:hAnsi="微软雅黑" w:hint="eastAsia"/>
          <w:sz w:val="24"/>
          <w:szCs w:val="24"/>
        </w:rPr>
        <w:t>毛泽东提出了“</w:t>
      </w:r>
      <w:r w:rsidR="00AD082F" w:rsidRPr="00BD3A59">
        <w:rPr>
          <w:rFonts w:ascii="微软雅黑" w:eastAsia="微软雅黑" w:hAnsi="微软雅黑" w:hint="eastAsia"/>
          <w:color w:val="FF0000"/>
          <w:sz w:val="24"/>
          <w:szCs w:val="24"/>
        </w:rPr>
        <w:t>马克思主义中国化</w:t>
      </w:r>
      <w:r w:rsidR="00AD082F" w:rsidRPr="00670D89">
        <w:rPr>
          <w:rFonts w:ascii="微软雅黑" w:eastAsia="微软雅黑" w:hAnsi="微软雅黑" w:hint="eastAsia"/>
          <w:sz w:val="24"/>
          <w:szCs w:val="24"/>
        </w:rPr>
        <w:t>”的命题</w:t>
      </w:r>
      <w:r w:rsidR="00AD082F">
        <w:rPr>
          <w:rFonts w:ascii="微软雅黑" w:eastAsia="微软雅黑" w:hAnsi="微软雅黑" w:hint="eastAsia"/>
          <w:sz w:val="24"/>
          <w:szCs w:val="24"/>
        </w:rPr>
        <w:t>。</w:t>
      </w:r>
      <w:r w:rsidR="00AD082F" w:rsidRPr="003F7BAE">
        <w:rPr>
          <w:rFonts w:ascii="微软雅黑" w:eastAsia="微软雅黑" w:hAnsi="微软雅黑" w:hint="eastAsia"/>
          <w:sz w:val="24"/>
          <w:szCs w:val="24"/>
        </w:rPr>
        <w:t>总结了中国共产党成立以来的经验，指出</w:t>
      </w:r>
      <w:r w:rsidR="00AD082F" w:rsidRPr="00BD3A59">
        <w:rPr>
          <w:rFonts w:ascii="微软雅黑" w:eastAsia="微软雅黑" w:hAnsi="微软雅黑" w:hint="eastAsia"/>
          <w:color w:val="FF0000"/>
          <w:sz w:val="24"/>
          <w:szCs w:val="24"/>
        </w:rPr>
        <w:t>统一战线、武装斗争、党的建设</w:t>
      </w:r>
      <w:r w:rsidR="00AD082F" w:rsidRPr="003F7BAE">
        <w:rPr>
          <w:rFonts w:ascii="微软雅黑" w:eastAsia="微软雅黑" w:hAnsi="微软雅黑" w:hint="eastAsia"/>
          <w:sz w:val="24"/>
          <w:szCs w:val="24"/>
        </w:rPr>
        <w:t>是战胜敌人的三个法宝</w:t>
      </w:r>
      <w:r w:rsidR="00AD082F">
        <w:rPr>
          <w:rFonts w:ascii="微软雅黑" w:eastAsia="微软雅黑" w:hAnsi="微软雅黑" w:hint="eastAsia"/>
          <w:sz w:val="24"/>
          <w:szCs w:val="24"/>
        </w:rPr>
        <w:t>。</w:t>
      </w:r>
    </w:p>
    <w:p w14:paraId="721810C7" w14:textId="6F5F59FE" w:rsidR="00500DBD" w:rsidRPr="00AD082F" w:rsidRDefault="001412BE" w:rsidP="00BE70C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sz w:val="24"/>
          <w:szCs w:val="24"/>
        </w:rPr>
        <w:t>8.</w:t>
      </w:r>
      <w:r w:rsidR="00AD082F" w:rsidRPr="00BD3A59">
        <w:rPr>
          <w:rFonts w:ascii="微软雅黑" w:eastAsia="微软雅黑" w:hAnsi="微软雅黑" w:hint="eastAsia"/>
          <w:color w:val="FF0000"/>
          <w:sz w:val="24"/>
          <w:szCs w:val="24"/>
        </w:rPr>
        <w:t>新民主主义理论</w:t>
      </w:r>
      <w:r w:rsidR="00AD082F" w:rsidRPr="003F7BAE">
        <w:rPr>
          <w:rFonts w:ascii="微软雅黑" w:eastAsia="微软雅黑" w:hAnsi="微软雅黑" w:hint="eastAsia"/>
          <w:sz w:val="24"/>
          <w:szCs w:val="24"/>
        </w:rPr>
        <w:t>是以毛泽东为主要代表的中国共产党人把马克思主义基本原理同中国革命具体实际相结合的理论成果，</w:t>
      </w:r>
      <w:r w:rsidR="00AD082F" w:rsidRPr="00BD3A59">
        <w:rPr>
          <w:rFonts w:ascii="微软雅黑" w:eastAsia="微软雅黑" w:hAnsi="微软雅黑" w:hint="eastAsia"/>
          <w:color w:val="FF0000"/>
          <w:sz w:val="24"/>
          <w:szCs w:val="24"/>
        </w:rPr>
        <w:t>其系统阐明，标志着毛泽东思想得到多方面展开而达到成熟</w:t>
      </w:r>
      <w:r w:rsidR="00AD082F" w:rsidRPr="003F7BAE">
        <w:rPr>
          <w:rFonts w:ascii="微软雅黑" w:eastAsia="微软雅黑" w:hAnsi="微软雅黑" w:hint="eastAsia"/>
          <w:sz w:val="24"/>
          <w:szCs w:val="24"/>
        </w:rPr>
        <w:t>。</w:t>
      </w:r>
    </w:p>
    <w:p w14:paraId="2DBC23B4" w14:textId="428BD0DD" w:rsidR="008A1B5C" w:rsidRPr="00935B18" w:rsidRDefault="001412BE" w:rsidP="000819F3">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sz w:val="24"/>
          <w:szCs w:val="24"/>
        </w:rPr>
        <w:t>9.</w:t>
      </w:r>
      <w:r w:rsidR="005D2135" w:rsidRPr="00935B18">
        <w:rPr>
          <w:rFonts w:ascii="微软雅黑" w:eastAsia="微软雅黑" w:hAnsi="微软雅黑" w:hint="eastAsia"/>
          <w:sz w:val="24"/>
          <w:szCs w:val="24"/>
        </w:rPr>
        <w:t>在抗日战争时期，中国共产党开展延安整风运动</w:t>
      </w:r>
      <w:r w:rsidR="005D2135" w:rsidRPr="00BD3A59">
        <w:rPr>
          <w:rFonts w:ascii="微软雅黑" w:eastAsia="微软雅黑" w:hAnsi="微软雅黑" w:hint="eastAsia"/>
          <w:color w:val="FF0000"/>
          <w:sz w:val="24"/>
          <w:szCs w:val="24"/>
        </w:rPr>
        <w:t>最主要</w:t>
      </w:r>
      <w:r w:rsidR="005D2135" w:rsidRPr="00935B18">
        <w:rPr>
          <w:rFonts w:ascii="微软雅黑" w:eastAsia="微软雅黑" w:hAnsi="微软雅黑" w:hint="eastAsia"/>
          <w:sz w:val="24"/>
          <w:szCs w:val="24"/>
        </w:rPr>
        <w:t>的任务是</w:t>
      </w:r>
      <w:r w:rsidR="005D2135" w:rsidRPr="00BD3A59">
        <w:rPr>
          <w:rFonts w:ascii="微软雅黑" w:eastAsia="微软雅黑" w:hAnsi="微软雅黑" w:hint="eastAsia"/>
          <w:color w:val="FF0000"/>
          <w:sz w:val="24"/>
          <w:szCs w:val="24"/>
        </w:rPr>
        <w:t>反对主观主义以整顿学风</w:t>
      </w:r>
      <w:r w:rsidR="005D2135" w:rsidRPr="00935B18">
        <w:rPr>
          <w:rFonts w:ascii="微软雅黑" w:eastAsia="微软雅黑" w:hAnsi="微软雅黑" w:hint="eastAsia"/>
          <w:sz w:val="24"/>
          <w:szCs w:val="24"/>
        </w:rPr>
        <w:t>。</w:t>
      </w:r>
    </w:p>
    <w:p w14:paraId="4E150A95" w14:textId="6DE98BAF" w:rsidR="00935B18" w:rsidRDefault="001412BE" w:rsidP="00935B18">
      <w:pPr>
        <w:spacing w:line="276" w:lineRule="auto"/>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0.</w:t>
      </w:r>
      <w:r w:rsidR="00935B18" w:rsidRPr="007B0DF2">
        <w:rPr>
          <w:rFonts w:ascii="微软雅黑" w:eastAsia="微软雅黑" w:hAnsi="微软雅黑" w:hint="eastAsia"/>
          <w:sz w:val="24"/>
          <w:szCs w:val="24"/>
        </w:rPr>
        <w:t>把理论和实际结合起来不可或缺的</w:t>
      </w:r>
      <w:r w:rsidR="00935B18" w:rsidRPr="00BD3A59">
        <w:rPr>
          <w:rFonts w:ascii="微软雅黑" w:eastAsia="微软雅黑" w:hAnsi="微软雅黑" w:hint="eastAsia"/>
          <w:color w:val="FF0000"/>
          <w:sz w:val="24"/>
          <w:szCs w:val="24"/>
        </w:rPr>
        <w:t>中间环节</w:t>
      </w:r>
      <w:r w:rsidR="00935B18" w:rsidRPr="007B0DF2">
        <w:rPr>
          <w:rFonts w:ascii="微软雅黑" w:eastAsia="微软雅黑" w:hAnsi="微软雅黑" w:hint="eastAsia"/>
          <w:sz w:val="24"/>
          <w:szCs w:val="24"/>
        </w:rPr>
        <w:t>是</w:t>
      </w:r>
      <w:r w:rsidR="00935B18" w:rsidRPr="00BD3A59">
        <w:rPr>
          <w:rFonts w:ascii="微软雅黑" w:eastAsia="微软雅黑" w:hAnsi="微软雅黑" w:hint="eastAsia"/>
          <w:color w:val="FF0000"/>
          <w:sz w:val="24"/>
          <w:szCs w:val="24"/>
        </w:rPr>
        <w:t>调查研究</w:t>
      </w:r>
      <w:r w:rsidR="00935B18">
        <w:rPr>
          <w:rFonts w:ascii="微软雅黑" w:eastAsia="微软雅黑" w:hAnsi="微软雅黑" w:hint="eastAsia"/>
          <w:sz w:val="24"/>
          <w:szCs w:val="24"/>
        </w:rPr>
        <w:t>。</w:t>
      </w:r>
    </w:p>
    <w:p w14:paraId="7C1B33EF" w14:textId="710D2D41" w:rsidR="00935B18" w:rsidRDefault="001412BE" w:rsidP="00935B18">
      <w:pPr>
        <w:spacing w:line="276" w:lineRule="auto"/>
        <w:rPr>
          <w:rFonts w:ascii="微软雅黑" w:eastAsia="微软雅黑" w:hAnsi="微软雅黑" w:hint="eastAsia"/>
          <w:sz w:val="24"/>
          <w:szCs w:val="24"/>
        </w:rPr>
      </w:pPr>
      <w:r>
        <w:rPr>
          <w:rFonts w:ascii="微软雅黑" w:eastAsia="微软雅黑" w:hAnsi="微软雅黑"/>
          <w:sz w:val="24"/>
          <w:szCs w:val="24"/>
        </w:rPr>
        <w:t>41.</w:t>
      </w:r>
      <w:r w:rsidR="00935B18">
        <w:rPr>
          <w:rFonts w:ascii="微软雅黑" w:eastAsia="微软雅黑" w:hAnsi="微软雅黑" w:hint="eastAsia"/>
          <w:sz w:val="24"/>
          <w:szCs w:val="24"/>
        </w:rPr>
        <w:t>1</w:t>
      </w:r>
      <w:r w:rsidR="00935B18">
        <w:rPr>
          <w:rFonts w:ascii="微软雅黑" w:eastAsia="微软雅黑" w:hAnsi="微软雅黑"/>
          <w:sz w:val="24"/>
          <w:szCs w:val="24"/>
        </w:rPr>
        <w:t>945</w:t>
      </w:r>
      <w:r w:rsidR="00935B18">
        <w:rPr>
          <w:rFonts w:ascii="微软雅黑" w:eastAsia="微软雅黑" w:hAnsi="微软雅黑" w:hint="eastAsia"/>
          <w:sz w:val="24"/>
          <w:szCs w:val="24"/>
        </w:rPr>
        <w:t>年4月至6月，</w:t>
      </w:r>
      <w:r w:rsidR="00935B18" w:rsidRPr="00BD3A59">
        <w:rPr>
          <w:rFonts w:ascii="微软雅黑" w:eastAsia="微软雅黑" w:hAnsi="微软雅黑" w:hint="eastAsia"/>
          <w:color w:val="FF0000"/>
          <w:sz w:val="24"/>
          <w:szCs w:val="24"/>
        </w:rPr>
        <w:t>中国共产党第七次全国代表大会</w:t>
      </w:r>
      <w:r w:rsidR="00935B18">
        <w:rPr>
          <w:rFonts w:ascii="微软雅黑" w:eastAsia="微软雅黑" w:hAnsi="微软雅黑" w:hint="eastAsia"/>
          <w:sz w:val="24"/>
          <w:szCs w:val="24"/>
        </w:rPr>
        <w:t>在延安举行。</w:t>
      </w:r>
      <w:r w:rsidR="002D17E0">
        <w:rPr>
          <w:rFonts w:ascii="微软雅黑" w:eastAsia="微软雅黑" w:hAnsi="微软雅黑" w:hint="eastAsia"/>
          <w:sz w:val="24"/>
          <w:szCs w:val="24"/>
        </w:rPr>
        <w:t>将马克思列宁主义基本原理同中国具体实际相结合所创造的理论成果，正式命名为</w:t>
      </w:r>
      <w:r w:rsidR="002D17E0" w:rsidRPr="00BD3A59">
        <w:rPr>
          <w:rFonts w:ascii="微软雅黑" w:eastAsia="微软雅黑" w:hAnsi="微软雅黑" w:hint="eastAsia"/>
          <w:color w:val="FF0000"/>
          <w:sz w:val="24"/>
          <w:szCs w:val="24"/>
        </w:rPr>
        <w:t>毛泽东思想</w:t>
      </w:r>
      <w:r w:rsidR="002D17E0">
        <w:rPr>
          <w:rFonts w:ascii="微软雅黑" w:eastAsia="微软雅黑" w:hAnsi="微软雅黑" w:hint="eastAsia"/>
          <w:sz w:val="24"/>
          <w:szCs w:val="24"/>
        </w:rPr>
        <w:t>。</w:t>
      </w:r>
    </w:p>
    <w:p w14:paraId="6C4AEDD8" w14:textId="602FE1B1" w:rsidR="003F7BAE" w:rsidRDefault="001412BE" w:rsidP="001D19FD">
      <w:pPr>
        <w:spacing w:line="276" w:lineRule="auto"/>
        <w:rPr>
          <w:rFonts w:ascii="微软雅黑" w:eastAsia="微软雅黑" w:hAnsi="微软雅黑"/>
          <w:sz w:val="24"/>
          <w:szCs w:val="24"/>
        </w:rPr>
      </w:pPr>
      <w:r>
        <w:rPr>
          <w:rFonts w:ascii="微软雅黑" w:eastAsia="微软雅黑" w:hAnsi="微软雅黑"/>
          <w:sz w:val="24"/>
          <w:szCs w:val="24"/>
        </w:rPr>
        <w:t>42</w:t>
      </w:r>
      <w:r>
        <w:rPr>
          <w:rFonts w:ascii="微软雅黑" w:eastAsia="微软雅黑" w:hAnsi="微软雅黑" w:hint="eastAsia"/>
          <w:sz w:val="24"/>
          <w:szCs w:val="24"/>
        </w:rPr>
        <w:t>．</w:t>
      </w:r>
      <w:r w:rsidR="00BA795C" w:rsidRPr="00BA795C">
        <w:rPr>
          <w:rFonts w:ascii="微软雅黑" w:eastAsia="微软雅黑" w:hAnsi="微软雅黑" w:hint="eastAsia"/>
          <w:sz w:val="24"/>
          <w:szCs w:val="24"/>
        </w:rPr>
        <w:t>1945年4月，包括解放区代表</w:t>
      </w:r>
      <w:r w:rsidR="00BA795C" w:rsidRPr="00BD3A59">
        <w:rPr>
          <w:rFonts w:ascii="微软雅黑" w:eastAsia="微软雅黑" w:hAnsi="微软雅黑" w:hint="eastAsia"/>
          <w:color w:val="FF0000"/>
          <w:sz w:val="24"/>
          <w:szCs w:val="24"/>
        </w:rPr>
        <w:t>董必武</w:t>
      </w:r>
      <w:r w:rsidR="00BA795C" w:rsidRPr="00BA795C">
        <w:rPr>
          <w:rFonts w:ascii="微软雅黑" w:eastAsia="微软雅黑" w:hAnsi="微软雅黑" w:hint="eastAsia"/>
          <w:sz w:val="24"/>
          <w:szCs w:val="24"/>
        </w:rPr>
        <w:t>在内的中国代表团出席了</w:t>
      </w:r>
      <w:r w:rsidR="00BA795C" w:rsidRPr="00BD3A59">
        <w:rPr>
          <w:rFonts w:ascii="微软雅黑" w:eastAsia="微软雅黑" w:hAnsi="微软雅黑" w:hint="eastAsia"/>
          <w:color w:val="FF0000"/>
          <w:sz w:val="24"/>
          <w:szCs w:val="24"/>
        </w:rPr>
        <w:t>联合国制宪会议</w:t>
      </w:r>
      <w:r w:rsidR="00BA795C">
        <w:rPr>
          <w:rFonts w:ascii="微软雅黑" w:eastAsia="微软雅黑" w:hAnsi="微软雅黑" w:hint="eastAsia"/>
          <w:sz w:val="24"/>
          <w:szCs w:val="24"/>
        </w:rPr>
        <w:t>。</w:t>
      </w:r>
    </w:p>
    <w:p w14:paraId="2415ABC0" w14:textId="61764B50" w:rsidR="00BA795C" w:rsidRDefault="001412BE"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43. </w:t>
      </w:r>
      <w:r w:rsidR="00BA795C" w:rsidRPr="00BA795C">
        <w:rPr>
          <w:rFonts w:ascii="微软雅黑" w:eastAsia="微软雅黑" w:hAnsi="微软雅黑" w:hint="eastAsia"/>
          <w:sz w:val="24"/>
          <w:szCs w:val="24"/>
        </w:rPr>
        <w:t>1945年8月，</w:t>
      </w:r>
      <w:r w:rsidR="00BA795C" w:rsidRPr="00BD3A59">
        <w:rPr>
          <w:rFonts w:ascii="微软雅黑" w:eastAsia="微软雅黑" w:hAnsi="微软雅黑" w:hint="eastAsia"/>
          <w:color w:val="FF0000"/>
          <w:sz w:val="24"/>
          <w:szCs w:val="24"/>
        </w:rPr>
        <w:t>毛泽东</w:t>
      </w:r>
      <w:r w:rsidR="00BA795C" w:rsidRPr="00BA795C">
        <w:rPr>
          <w:rFonts w:ascii="微软雅黑" w:eastAsia="微软雅黑" w:hAnsi="微软雅黑" w:hint="eastAsia"/>
          <w:sz w:val="24"/>
          <w:szCs w:val="24"/>
        </w:rPr>
        <w:t>发表</w:t>
      </w:r>
      <w:r w:rsidR="00BA795C" w:rsidRPr="00BD3A59">
        <w:rPr>
          <w:rFonts w:ascii="微软雅黑" w:eastAsia="微软雅黑" w:hAnsi="微软雅黑" w:hint="eastAsia"/>
          <w:color w:val="FF0000"/>
          <w:sz w:val="24"/>
          <w:szCs w:val="24"/>
        </w:rPr>
        <w:t>《对日寇的最后一战》</w:t>
      </w:r>
      <w:r w:rsidR="00BA795C" w:rsidRPr="00BA795C">
        <w:rPr>
          <w:rFonts w:ascii="微软雅黑" w:eastAsia="微软雅黑" w:hAnsi="微软雅黑" w:hint="eastAsia"/>
          <w:sz w:val="24"/>
          <w:szCs w:val="24"/>
        </w:rPr>
        <w:t>声明</w:t>
      </w:r>
      <w:r w:rsidR="00BA795C">
        <w:rPr>
          <w:rFonts w:ascii="微软雅黑" w:eastAsia="微软雅黑" w:hAnsi="微软雅黑" w:hint="eastAsia"/>
          <w:sz w:val="24"/>
          <w:szCs w:val="24"/>
        </w:rPr>
        <w:t>，</w:t>
      </w:r>
      <w:r w:rsidR="00BA795C" w:rsidRPr="00BA795C">
        <w:rPr>
          <w:rFonts w:ascii="微软雅黑" w:eastAsia="微软雅黑" w:hAnsi="微软雅黑" w:hint="eastAsia"/>
          <w:sz w:val="24"/>
          <w:szCs w:val="24"/>
        </w:rPr>
        <w:t>号召对日本侵略者实行全国规模反攻</w:t>
      </w:r>
      <w:r w:rsidR="00BA795C">
        <w:rPr>
          <w:rFonts w:ascii="微软雅黑" w:eastAsia="微软雅黑" w:hAnsi="微软雅黑" w:hint="eastAsia"/>
          <w:sz w:val="24"/>
          <w:szCs w:val="24"/>
        </w:rPr>
        <w:t>。</w:t>
      </w:r>
    </w:p>
    <w:p w14:paraId="40A7DD4A" w14:textId="7159D7BC" w:rsidR="002D17E0" w:rsidRDefault="001412BE" w:rsidP="001D19F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44. </w:t>
      </w:r>
      <w:r w:rsidR="002D17E0">
        <w:rPr>
          <w:rFonts w:ascii="微软雅黑" w:eastAsia="微软雅黑" w:hAnsi="微软雅黑" w:hint="eastAsia"/>
          <w:sz w:val="24"/>
          <w:szCs w:val="24"/>
        </w:rPr>
        <w:t>1</w:t>
      </w:r>
      <w:r w:rsidR="002D17E0">
        <w:rPr>
          <w:rFonts w:ascii="微软雅黑" w:eastAsia="微软雅黑" w:hAnsi="微软雅黑"/>
          <w:sz w:val="24"/>
          <w:szCs w:val="24"/>
        </w:rPr>
        <w:t>945</w:t>
      </w:r>
      <w:r w:rsidR="002D17E0">
        <w:rPr>
          <w:rFonts w:ascii="微软雅黑" w:eastAsia="微软雅黑" w:hAnsi="微软雅黑" w:hint="eastAsia"/>
          <w:sz w:val="24"/>
          <w:szCs w:val="24"/>
        </w:rPr>
        <w:t>年9月2日，日本签署投降书。</w:t>
      </w:r>
      <w:r w:rsidR="002D17E0" w:rsidRPr="00BD3A59">
        <w:rPr>
          <w:rFonts w:ascii="微软雅黑" w:eastAsia="微软雅黑" w:hAnsi="微软雅黑" w:hint="eastAsia"/>
          <w:color w:val="FF0000"/>
          <w:sz w:val="24"/>
          <w:szCs w:val="24"/>
        </w:rPr>
        <w:t>9月3日</w:t>
      </w:r>
      <w:r w:rsidR="002D17E0">
        <w:rPr>
          <w:rFonts w:ascii="微软雅黑" w:eastAsia="微软雅黑" w:hAnsi="微软雅黑" w:hint="eastAsia"/>
          <w:sz w:val="24"/>
          <w:szCs w:val="24"/>
        </w:rPr>
        <w:t>，成为中国人民抗日战争胜</w:t>
      </w:r>
      <w:r w:rsidR="002D17E0">
        <w:rPr>
          <w:rFonts w:ascii="微软雅黑" w:eastAsia="微软雅黑" w:hAnsi="微软雅黑" w:hint="eastAsia"/>
          <w:sz w:val="24"/>
          <w:szCs w:val="24"/>
        </w:rPr>
        <w:lastRenderedPageBreak/>
        <w:t>利纪念日。</w:t>
      </w:r>
    </w:p>
    <w:p w14:paraId="0210B812" w14:textId="6D914FE0" w:rsidR="008B0539" w:rsidRDefault="001412BE" w:rsidP="008B0539">
      <w:pPr>
        <w:spacing w:line="276" w:lineRule="auto"/>
        <w:rPr>
          <w:rFonts w:ascii="微软雅黑" w:eastAsia="微软雅黑" w:hAnsi="微软雅黑"/>
          <w:sz w:val="24"/>
          <w:szCs w:val="24"/>
        </w:rPr>
      </w:pPr>
      <w:r>
        <w:rPr>
          <w:rFonts w:ascii="微软雅黑" w:eastAsia="微软雅黑" w:hAnsi="微软雅黑"/>
          <w:sz w:val="24"/>
          <w:szCs w:val="24"/>
        </w:rPr>
        <w:t xml:space="preserve">45. </w:t>
      </w:r>
      <w:r w:rsidR="008B0539" w:rsidRPr="009D1D60">
        <w:rPr>
          <w:rFonts w:ascii="微软雅黑" w:eastAsia="微软雅黑" w:hAnsi="微软雅黑" w:hint="eastAsia"/>
          <w:sz w:val="24"/>
          <w:szCs w:val="24"/>
        </w:rPr>
        <w:t>1945年8月25日，中共中央在</w:t>
      </w:r>
      <w:r w:rsidR="008B0539" w:rsidRPr="00BD3A59">
        <w:rPr>
          <w:rFonts w:ascii="微软雅黑" w:eastAsia="微软雅黑" w:hAnsi="微软雅黑" w:hint="eastAsia"/>
          <w:color w:val="FF0000"/>
          <w:sz w:val="24"/>
          <w:szCs w:val="24"/>
        </w:rPr>
        <w:t>《对目前时局的宣言》</w:t>
      </w:r>
      <w:r w:rsidR="008B0539" w:rsidRPr="009D1D60">
        <w:rPr>
          <w:rFonts w:ascii="微软雅黑" w:eastAsia="微软雅黑" w:hAnsi="微软雅黑" w:hint="eastAsia"/>
          <w:sz w:val="24"/>
          <w:szCs w:val="24"/>
        </w:rPr>
        <w:t>中明确提出了“</w:t>
      </w:r>
      <w:r w:rsidR="008B0539" w:rsidRPr="00BD3A59">
        <w:rPr>
          <w:rFonts w:ascii="微软雅黑" w:eastAsia="微软雅黑" w:hAnsi="微软雅黑" w:hint="eastAsia"/>
          <w:color w:val="FF0000"/>
          <w:sz w:val="24"/>
          <w:szCs w:val="24"/>
        </w:rPr>
        <w:t>和平、民主、团结</w:t>
      </w:r>
      <w:r w:rsidR="008B0539" w:rsidRPr="009D1D60">
        <w:rPr>
          <w:rFonts w:ascii="微软雅黑" w:eastAsia="微软雅黑" w:hAnsi="微软雅黑" w:hint="eastAsia"/>
          <w:sz w:val="24"/>
          <w:szCs w:val="24"/>
        </w:rPr>
        <w:t>”的口号</w:t>
      </w:r>
      <w:r w:rsidR="008B0539">
        <w:rPr>
          <w:rFonts w:ascii="微软雅黑" w:eastAsia="微软雅黑" w:hAnsi="微软雅黑" w:hint="eastAsia"/>
          <w:sz w:val="24"/>
          <w:szCs w:val="24"/>
        </w:rPr>
        <w:t>。</w:t>
      </w:r>
    </w:p>
    <w:p w14:paraId="1C0F32F2" w14:textId="4F071805" w:rsidR="008B0539" w:rsidRDefault="001412BE" w:rsidP="008B0539">
      <w:pPr>
        <w:spacing w:line="276" w:lineRule="auto"/>
        <w:rPr>
          <w:rFonts w:ascii="微软雅黑" w:eastAsia="微软雅黑" w:hAnsi="微软雅黑"/>
          <w:sz w:val="24"/>
          <w:szCs w:val="24"/>
        </w:rPr>
      </w:pPr>
      <w:r>
        <w:rPr>
          <w:rFonts w:ascii="微软雅黑" w:eastAsia="微软雅黑" w:hAnsi="微软雅黑"/>
          <w:sz w:val="24"/>
          <w:szCs w:val="24"/>
        </w:rPr>
        <w:t xml:space="preserve">46. </w:t>
      </w:r>
      <w:r w:rsidR="008B0539" w:rsidRPr="008E3E6A">
        <w:rPr>
          <w:rFonts w:ascii="微软雅黑" w:eastAsia="微软雅黑" w:hAnsi="微软雅黑" w:hint="eastAsia"/>
          <w:sz w:val="24"/>
          <w:szCs w:val="24"/>
        </w:rPr>
        <w:t>1945年9月19日，中共中央正式确定了“</w:t>
      </w:r>
      <w:r w:rsidR="008B0539" w:rsidRPr="00BD3A59">
        <w:rPr>
          <w:rFonts w:ascii="微软雅黑" w:eastAsia="微软雅黑" w:hAnsi="微软雅黑" w:hint="eastAsia"/>
          <w:color w:val="FF0000"/>
          <w:sz w:val="24"/>
          <w:szCs w:val="24"/>
        </w:rPr>
        <w:t>向北发展，向南防御</w:t>
      </w:r>
      <w:r w:rsidR="008B0539" w:rsidRPr="008E3E6A">
        <w:rPr>
          <w:rFonts w:ascii="微软雅黑" w:eastAsia="微软雅黑" w:hAnsi="微软雅黑" w:hint="eastAsia"/>
          <w:sz w:val="24"/>
          <w:szCs w:val="24"/>
        </w:rPr>
        <w:t>”的战略方针，以集中力量争取控制具有重要战略地位的东北地区。</w:t>
      </w:r>
    </w:p>
    <w:p w14:paraId="0C41A505" w14:textId="40004960" w:rsidR="00BA795C" w:rsidRPr="00BA795C" w:rsidRDefault="001412BE"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47. </w:t>
      </w:r>
      <w:r w:rsidR="00BA795C" w:rsidRPr="00BA795C">
        <w:rPr>
          <w:rFonts w:ascii="微软雅黑" w:eastAsia="微软雅黑" w:hAnsi="微软雅黑" w:hint="eastAsia"/>
          <w:sz w:val="24"/>
          <w:szCs w:val="24"/>
        </w:rPr>
        <w:t>1945年10月10日，</w:t>
      </w:r>
      <w:r w:rsidR="00F4052C" w:rsidRPr="00F4052C">
        <w:rPr>
          <w:rFonts w:ascii="微软雅黑" w:eastAsia="微软雅黑" w:hAnsi="微软雅黑" w:hint="eastAsia"/>
          <w:sz w:val="24"/>
          <w:szCs w:val="24"/>
        </w:rPr>
        <w:t>国共两党举行了</w:t>
      </w:r>
      <w:r w:rsidR="00BA795C" w:rsidRPr="00BD3A59">
        <w:rPr>
          <w:rFonts w:ascii="微软雅黑" w:eastAsia="微软雅黑" w:hAnsi="微软雅黑" w:hint="eastAsia"/>
          <w:color w:val="FF0000"/>
          <w:sz w:val="24"/>
          <w:szCs w:val="24"/>
        </w:rPr>
        <w:t>重庆谈判</w:t>
      </w:r>
      <w:r w:rsidR="00E17357">
        <w:rPr>
          <w:rFonts w:ascii="微软雅黑" w:eastAsia="微软雅黑" w:hAnsi="微软雅黑" w:hint="eastAsia"/>
          <w:sz w:val="24"/>
          <w:szCs w:val="24"/>
        </w:rPr>
        <w:t>，</w:t>
      </w:r>
      <w:r w:rsidR="00BA795C" w:rsidRPr="00BA795C">
        <w:rPr>
          <w:rFonts w:ascii="微软雅黑" w:eastAsia="微软雅黑" w:hAnsi="微软雅黑" w:hint="eastAsia"/>
          <w:sz w:val="24"/>
          <w:szCs w:val="24"/>
        </w:rPr>
        <w:t>签署</w:t>
      </w:r>
      <w:r w:rsidR="00E17357">
        <w:rPr>
          <w:rFonts w:ascii="微软雅黑" w:eastAsia="微软雅黑" w:hAnsi="微软雅黑" w:hint="eastAsia"/>
          <w:sz w:val="24"/>
          <w:szCs w:val="24"/>
        </w:rPr>
        <w:t>了</w:t>
      </w:r>
      <w:r w:rsidR="00BA795C" w:rsidRPr="00BD3A59">
        <w:rPr>
          <w:rFonts w:ascii="微软雅黑" w:eastAsia="微软雅黑" w:hAnsi="微软雅黑" w:hint="eastAsia"/>
          <w:color w:val="FF0000"/>
          <w:sz w:val="24"/>
          <w:szCs w:val="24"/>
        </w:rPr>
        <w:t>《政府与中共代表会谈纪要》</w:t>
      </w:r>
      <w:r w:rsidR="00BA795C" w:rsidRPr="00BD3A59">
        <w:rPr>
          <w:rFonts w:ascii="微软雅黑" w:eastAsia="微软雅黑" w:hAnsi="微软雅黑" w:hint="eastAsia"/>
          <w:color w:val="FF0000"/>
          <w:sz w:val="24"/>
          <w:szCs w:val="24"/>
        </w:rPr>
        <w:t>（双十协定）</w:t>
      </w:r>
      <w:r w:rsidR="00E17357">
        <w:rPr>
          <w:rFonts w:ascii="微软雅黑" w:eastAsia="微软雅黑" w:hAnsi="微软雅黑" w:hint="eastAsia"/>
          <w:sz w:val="24"/>
          <w:szCs w:val="24"/>
        </w:rPr>
        <w:t>，确认了</w:t>
      </w:r>
      <w:r w:rsidR="00E17357" w:rsidRPr="00F4052C">
        <w:rPr>
          <w:rFonts w:ascii="微软雅黑" w:eastAsia="微软雅黑" w:hAnsi="微软雅黑" w:hint="eastAsia"/>
          <w:sz w:val="24"/>
          <w:szCs w:val="24"/>
        </w:rPr>
        <w:t>和平建国</w:t>
      </w:r>
      <w:r w:rsidR="00E17357">
        <w:rPr>
          <w:rFonts w:ascii="微软雅黑" w:eastAsia="微软雅黑" w:hAnsi="微软雅黑" w:hint="eastAsia"/>
          <w:sz w:val="24"/>
          <w:szCs w:val="24"/>
        </w:rPr>
        <w:t>的</w:t>
      </w:r>
      <w:r w:rsidR="00E17357" w:rsidRPr="00F4052C">
        <w:rPr>
          <w:rFonts w:ascii="微软雅黑" w:eastAsia="微软雅黑" w:hAnsi="微软雅黑" w:hint="eastAsia"/>
          <w:sz w:val="24"/>
          <w:szCs w:val="24"/>
        </w:rPr>
        <w:t>基本方针</w:t>
      </w:r>
      <w:r w:rsidR="00BA795C">
        <w:rPr>
          <w:rFonts w:ascii="微软雅黑" w:eastAsia="微软雅黑" w:hAnsi="微软雅黑" w:hint="eastAsia"/>
          <w:sz w:val="24"/>
          <w:szCs w:val="24"/>
        </w:rPr>
        <w:t>。</w:t>
      </w:r>
    </w:p>
    <w:p w14:paraId="07CA11D1" w14:textId="19D6E586" w:rsidR="00682546" w:rsidRDefault="001412BE" w:rsidP="001D19F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48. </w:t>
      </w:r>
      <w:r w:rsidR="00682546" w:rsidRPr="00BD3A59">
        <w:rPr>
          <w:rFonts w:ascii="微软雅黑" w:eastAsia="微软雅黑" w:hAnsi="微软雅黑" w:hint="eastAsia"/>
          <w:color w:val="FF0000"/>
          <w:sz w:val="24"/>
          <w:szCs w:val="24"/>
        </w:rPr>
        <w:t>1946年1月10日</w:t>
      </w:r>
      <w:r w:rsidR="00682546" w:rsidRPr="00682546">
        <w:rPr>
          <w:rFonts w:ascii="微软雅黑" w:eastAsia="微软雅黑" w:hAnsi="微软雅黑" w:hint="eastAsia"/>
          <w:sz w:val="24"/>
          <w:szCs w:val="24"/>
        </w:rPr>
        <w:t>国共双方下达停战令。同日，政治协商会议在重庆开幕。</w:t>
      </w:r>
    </w:p>
    <w:p w14:paraId="025D3B53" w14:textId="0EC26188" w:rsidR="00682546" w:rsidRDefault="001412BE"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49. </w:t>
      </w:r>
      <w:r w:rsidR="00682546" w:rsidRPr="00682546">
        <w:rPr>
          <w:rFonts w:ascii="微软雅黑" w:eastAsia="微软雅黑" w:hAnsi="微软雅黑" w:hint="eastAsia"/>
          <w:sz w:val="24"/>
          <w:szCs w:val="24"/>
        </w:rPr>
        <w:t>1946年2月，国民党特务破坏“庆祝政协成功大会”所制造的惨案是</w:t>
      </w:r>
      <w:r w:rsidR="00682546" w:rsidRPr="00BD3A59">
        <w:rPr>
          <w:rFonts w:ascii="微软雅黑" w:eastAsia="微软雅黑" w:hAnsi="微软雅黑" w:hint="eastAsia"/>
          <w:color w:val="FF0000"/>
          <w:sz w:val="24"/>
          <w:szCs w:val="24"/>
        </w:rPr>
        <w:t>校场口惨案</w:t>
      </w:r>
      <w:r w:rsidR="00682546">
        <w:rPr>
          <w:rFonts w:ascii="微软雅黑" w:eastAsia="微软雅黑" w:hAnsi="微软雅黑" w:hint="eastAsia"/>
          <w:sz w:val="24"/>
          <w:szCs w:val="24"/>
        </w:rPr>
        <w:t>。</w:t>
      </w:r>
    </w:p>
    <w:p w14:paraId="053DFEC2" w14:textId="69E2B476" w:rsidR="00D1455F" w:rsidRDefault="001412BE" w:rsidP="001D19F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50. </w:t>
      </w:r>
      <w:r w:rsidR="00D1455F" w:rsidRPr="00D1455F">
        <w:rPr>
          <w:rFonts w:ascii="微软雅黑" w:eastAsia="微软雅黑" w:hAnsi="微软雅黑" w:hint="eastAsia"/>
          <w:sz w:val="24"/>
          <w:szCs w:val="24"/>
        </w:rPr>
        <w:t>1946年6月23日，上海人民团体联合会派出请愿团，赴南京向国民党当局呼吁和平</w:t>
      </w:r>
      <w:r w:rsidR="00D1455F">
        <w:rPr>
          <w:rFonts w:ascii="微软雅黑" w:eastAsia="微软雅黑" w:hAnsi="微软雅黑" w:hint="eastAsia"/>
          <w:sz w:val="24"/>
          <w:szCs w:val="24"/>
        </w:rPr>
        <w:t>，国民党当局</w:t>
      </w:r>
      <w:r w:rsidR="0094370E">
        <w:rPr>
          <w:rFonts w:ascii="微软雅黑" w:eastAsia="微软雅黑" w:hAnsi="微软雅黑" w:hint="eastAsia"/>
          <w:sz w:val="24"/>
          <w:szCs w:val="24"/>
        </w:rPr>
        <w:t>实行</w:t>
      </w:r>
      <w:r w:rsidR="00D1455F">
        <w:rPr>
          <w:rFonts w:ascii="微软雅黑" w:eastAsia="微软雅黑" w:hAnsi="微软雅黑" w:hint="eastAsia"/>
          <w:sz w:val="24"/>
          <w:szCs w:val="24"/>
        </w:rPr>
        <w:t>镇压，制造了</w:t>
      </w:r>
      <w:r w:rsidR="00D1455F" w:rsidRPr="00BD3A59">
        <w:rPr>
          <w:rFonts w:ascii="微软雅黑" w:eastAsia="微软雅黑" w:hAnsi="微软雅黑" w:hint="eastAsia"/>
          <w:color w:val="FF0000"/>
          <w:sz w:val="24"/>
          <w:szCs w:val="24"/>
        </w:rPr>
        <w:t>下关惨案</w:t>
      </w:r>
      <w:r w:rsidR="00D1455F" w:rsidRPr="00D1455F">
        <w:rPr>
          <w:rFonts w:ascii="微软雅黑" w:eastAsia="微软雅黑" w:hAnsi="微软雅黑" w:hint="eastAsia"/>
          <w:sz w:val="24"/>
          <w:szCs w:val="24"/>
        </w:rPr>
        <w:t>。</w:t>
      </w:r>
    </w:p>
    <w:p w14:paraId="006165F3" w14:textId="121C535C" w:rsidR="00682546" w:rsidRDefault="001412BE" w:rsidP="001D19F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51. </w:t>
      </w:r>
      <w:r w:rsidR="00AA15A9" w:rsidRPr="00AA15A9">
        <w:rPr>
          <w:rFonts w:ascii="微软雅黑" w:eastAsia="微软雅黑" w:hAnsi="微软雅黑" w:hint="eastAsia"/>
          <w:sz w:val="24"/>
          <w:szCs w:val="24"/>
        </w:rPr>
        <w:t>1946年6月26日，国民党军以</w:t>
      </w:r>
      <w:r w:rsidR="00AA15A9" w:rsidRPr="00BD3A59">
        <w:rPr>
          <w:rFonts w:ascii="微软雅黑" w:eastAsia="微软雅黑" w:hAnsi="微软雅黑" w:hint="eastAsia"/>
          <w:color w:val="FF0000"/>
          <w:sz w:val="24"/>
          <w:szCs w:val="24"/>
        </w:rPr>
        <w:t>大举围攻中原解放区</w:t>
      </w:r>
      <w:r w:rsidR="00AA15A9" w:rsidRPr="00AA15A9">
        <w:rPr>
          <w:rFonts w:ascii="微软雅黑" w:eastAsia="微软雅黑" w:hAnsi="微软雅黑" w:hint="eastAsia"/>
          <w:sz w:val="24"/>
          <w:szCs w:val="24"/>
        </w:rPr>
        <w:t>为起点，挑起了全国性的内战。</w:t>
      </w:r>
    </w:p>
    <w:p w14:paraId="5CF3663D" w14:textId="77777777" w:rsidR="003F7BAE" w:rsidRPr="00505C46" w:rsidRDefault="003F7BAE" w:rsidP="001D19FD">
      <w:pPr>
        <w:spacing w:line="276" w:lineRule="auto"/>
        <w:rPr>
          <w:rFonts w:ascii="微软雅黑" w:eastAsia="微软雅黑" w:hAnsi="微软雅黑" w:hint="eastAsia"/>
          <w:sz w:val="24"/>
          <w:szCs w:val="24"/>
        </w:rPr>
      </w:pPr>
    </w:p>
    <w:p w14:paraId="4EE57BDD" w14:textId="1C7CB977"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206389">
        <w:rPr>
          <w:rFonts w:ascii="微软雅黑" w:eastAsia="微软雅黑" w:hAnsi="微软雅黑" w:hint="eastAsia"/>
          <w:sz w:val="24"/>
          <w:szCs w:val="24"/>
        </w:rPr>
        <w:t>1</w:t>
      </w:r>
      <w:r w:rsidR="00206389">
        <w:rPr>
          <w:rFonts w:ascii="微软雅黑" w:eastAsia="微软雅黑" w:hAnsi="微软雅黑"/>
          <w:sz w:val="24"/>
          <w:szCs w:val="24"/>
        </w:rPr>
        <w:t>5</w:t>
      </w:r>
      <w:r>
        <w:rPr>
          <w:rFonts w:ascii="微软雅黑" w:eastAsia="微软雅黑" w:hAnsi="微软雅黑" w:hint="eastAsia"/>
          <w:sz w:val="24"/>
          <w:szCs w:val="24"/>
        </w:rPr>
        <w:t>道）</w:t>
      </w:r>
    </w:p>
    <w:p w14:paraId="207A8571" w14:textId="44763C83" w:rsidR="003F7BAE" w:rsidRPr="00317B87" w:rsidRDefault="009F452E" w:rsidP="003F7BAE">
      <w:pPr>
        <w:spacing w:line="276" w:lineRule="auto"/>
        <w:rPr>
          <w:rFonts w:ascii="微软雅黑" w:eastAsia="微软雅黑" w:hAnsi="微软雅黑"/>
          <w:b/>
          <w:sz w:val="24"/>
          <w:szCs w:val="24"/>
        </w:rPr>
      </w:pPr>
      <w:r w:rsidRPr="009F452E">
        <w:rPr>
          <w:rFonts w:ascii="微软雅黑" w:eastAsia="微软雅黑" w:hAnsi="微软雅黑" w:hint="eastAsia"/>
          <w:b/>
          <w:sz w:val="24"/>
          <w:szCs w:val="24"/>
        </w:rPr>
        <w:t>1.</w:t>
      </w:r>
      <w:r w:rsidR="00572D3E" w:rsidRPr="00572D3E">
        <w:rPr>
          <w:rFonts w:ascii="微软雅黑" w:eastAsia="微软雅黑" w:hAnsi="微软雅黑"/>
          <w:b/>
          <w:sz w:val="24"/>
          <w:szCs w:val="24"/>
        </w:rPr>
        <w:t xml:space="preserve"> </w:t>
      </w:r>
      <w:r w:rsidR="003F7BAE" w:rsidRPr="00317B87">
        <w:rPr>
          <w:rFonts w:ascii="微软雅黑" w:eastAsia="微软雅黑" w:hAnsi="微软雅黑" w:hint="eastAsia"/>
          <w:b/>
          <w:sz w:val="24"/>
          <w:szCs w:val="24"/>
        </w:rPr>
        <w:t>一二·九运动及其历史意义是什么？</w:t>
      </w:r>
    </w:p>
    <w:p w14:paraId="175DF2DB" w14:textId="6AF3C969" w:rsidR="003F7BAE" w:rsidRPr="00317B87" w:rsidRDefault="003F7BAE" w:rsidP="003F7BAE">
      <w:pPr>
        <w:spacing w:line="276" w:lineRule="auto"/>
        <w:rPr>
          <w:rFonts w:ascii="微软雅黑" w:eastAsia="微软雅黑" w:hAnsi="微软雅黑" w:hint="eastAsia"/>
          <w:sz w:val="24"/>
          <w:szCs w:val="24"/>
        </w:rPr>
      </w:pPr>
      <w:r w:rsidRPr="00317B87">
        <w:rPr>
          <w:rFonts w:ascii="微软雅黑" w:eastAsia="微软雅黑" w:hAnsi="微软雅黑" w:hint="eastAsia"/>
          <w:sz w:val="24"/>
          <w:szCs w:val="24"/>
        </w:rPr>
        <w:t xml:space="preserve">（1）1935年12月9日，在中国共产党救亡图存、全民抗战的号召和中共北平临时工作委员会的领导下，北平学生举行抗日游行，遭到国民党军警镇压。 </w:t>
      </w:r>
    </w:p>
    <w:p w14:paraId="0A3A74E2" w14:textId="77777777" w:rsidR="003F7BAE" w:rsidRDefault="003F7BAE" w:rsidP="003F7BAE">
      <w:pPr>
        <w:spacing w:line="276" w:lineRule="auto"/>
        <w:rPr>
          <w:rFonts w:ascii="微软雅黑" w:eastAsia="微软雅黑" w:hAnsi="微软雅黑" w:hint="eastAsia"/>
          <w:sz w:val="24"/>
          <w:szCs w:val="24"/>
        </w:rPr>
      </w:pPr>
      <w:r w:rsidRPr="00317B87">
        <w:rPr>
          <w:rFonts w:ascii="微软雅黑" w:eastAsia="微软雅黑" w:hAnsi="微软雅黑" w:hint="eastAsia"/>
          <w:sz w:val="24"/>
          <w:szCs w:val="24"/>
        </w:rPr>
        <w:t>（2）一二·九运动打击了日本帝国主义侵略中国并吞并华北的计划，促进了中华民族的觉醒，标志着中国人民抗日救亡运动新高潮的到来。</w:t>
      </w:r>
    </w:p>
    <w:p w14:paraId="7FA2B3DA" w14:textId="77777777" w:rsidR="003F7BAE" w:rsidRPr="00317B87" w:rsidRDefault="003F7BAE" w:rsidP="003F7BAE">
      <w:pPr>
        <w:spacing w:line="276" w:lineRule="auto"/>
        <w:rPr>
          <w:rFonts w:ascii="微软雅黑" w:eastAsia="微软雅黑" w:hAnsi="微软雅黑" w:hint="eastAsia"/>
          <w:b/>
          <w:sz w:val="24"/>
          <w:szCs w:val="24"/>
        </w:rPr>
      </w:pPr>
      <w:r w:rsidRPr="00317B87">
        <w:rPr>
          <w:rFonts w:ascii="微软雅黑" w:eastAsia="微软雅黑" w:hAnsi="微软雅黑" w:hint="eastAsia"/>
          <w:b/>
          <w:sz w:val="24"/>
          <w:szCs w:val="24"/>
        </w:rPr>
        <w:t>2</w:t>
      </w:r>
      <w:r w:rsidRPr="00317B87">
        <w:rPr>
          <w:rFonts w:ascii="微软雅黑" w:eastAsia="微软雅黑" w:hAnsi="微软雅黑"/>
          <w:b/>
          <w:sz w:val="24"/>
          <w:szCs w:val="24"/>
        </w:rPr>
        <w:t>.</w:t>
      </w:r>
      <w:r w:rsidRPr="00317B87">
        <w:rPr>
          <w:rFonts w:ascii="微软雅黑" w:eastAsia="微软雅黑" w:hAnsi="微软雅黑" w:hint="eastAsia"/>
          <w:b/>
          <w:sz w:val="24"/>
          <w:szCs w:val="24"/>
        </w:rPr>
        <w:t>简述西安事变和平解决的历史意义。</w:t>
      </w:r>
    </w:p>
    <w:p w14:paraId="3F5A12B3" w14:textId="77A1A9B8" w:rsidR="003F7BAE" w:rsidRDefault="00254E93" w:rsidP="003F7BAE">
      <w:pPr>
        <w:spacing w:line="276" w:lineRule="auto"/>
        <w:rPr>
          <w:rFonts w:ascii="微软雅黑" w:eastAsia="微软雅黑" w:hAnsi="微软雅黑" w:hint="eastAsia"/>
          <w:sz w:val="24"/>
          <w:szCs w:val="24"/>
        </w:rPr>
      </w:pPr>
      <w:r w:rsidRPr="00317B87">
        <w:rPr>
          <w:rFonts w:ascii="微软雅黑" w:eastAsia="微软雅黑" w:hAnsi="微软雅黑" w:hint="eastAsia"/>
          <w:sz w:val="24"/>
          <w:szCs w:val="24"/>
        </w:rPr>
        <w:lastRenderedPageBreak/>
        <w:t>成</w:t>
      </w:r>
      <w:r>
        <w:rPr>
          <w:rFonts w:ascii="微软雅黑" w:eastAsia="微软雅黑" w:hAnsi="微软雅黑" w:hint="eastAsia"/>
          <w:sz w:val="24"/>
          <w:szCs w:val="24"/>
        </w:rPr>
        <w:t>为</w:t>
      </w:r>
      <w:r w:rsidRPr="00317B87">
        <w:rPr>
          <w:rFonts w:ascii="微软雅黑" w:eastAsia="微软雅黑" w:hAnsi="微软雅黑" w:hint="eastAsia"/>
          <w:sz w:val="24"/>
          <w:szCs w:val="24"/>
        </w:rPr>
        <w:t>时局转换的枢纽，</w:t>
      </w:r>
      <w:r>
        <w:rPr>
          <w:rFonts w:ascii="微软雅黑" w:eastAsia="微软雅黑" w:hAnsi="微软雅黑" w:hint="eastAsia"/>
          <w:sz w:val="24"/>
          <w:szCs w:val="24"/>
        </w:rPr>
        <w:t>十年内战的局面由此结束，</w:t>
      </w:r>
      <w:r w:rsidRPr="00317B87">
        <w:rPr>
          <w:rFonts w:ascii="微软雅黑" w:eastAsia="微软雅黑" w:hAnsi="微软雅黑" w:hint="eastAsia"/>
          <w:sz w:val="24"/>
          <w:szCs w:val="24"/>
        </w:rPr>
        <w:t>标志</w:t>
      </w:r>
      <w:r>
        <w:rPr>
          <w:rFonts w:ascii="微软雅黑" w:eastAsia="微软雅黑" w:hAnsi="微软雅黑" w:hint="eastAsia"/>
          <w:sz w:val="24"/>
          <w:szCs w:val="24"/>
        </w:rPr>
        <w:t>着</w:t>
      </w:r>
      <w:r w:rsidRPr="00317B87">
        <w:rPr>
          <w:rFonts w:ascii="微软雅黑" w:eastAsia="微软雅黑" w:hAnsi="微软雅黑" w:hint="eastAsia"/>
          <w:sz w:val="24"/>
          <w:szCs w:val="24"/>
        </w:rPr>
        <w:t>国内和平基本实现</w:t>
      </w:r>
      <w:r>
        <w:rPr>
          <w:rFonts w:ascii="微软雅黑" w:eastAsia="微软雅黑" w:hAnsi="微软雅黑" w:hint="eastAsia"/>
          <w:sz w:val="24"/>
          <w:szCs w:val="24"/>
        </w:rPr>
        <w:t>。</w:t>
      </w:r>
    </w:p>
    <w:p w14:paraId="7D8C28ED" w14:textId="77777777" w:rsidR="003F7BAE" w:rsidRPr="00317B87" w:rsidRDefault="003F7BAE" w:rsidP="003F7BAE">
      <w:pPr>
        <w:spacing w:line="276" w:lineRule="auto"/>
        <w:rPr>
          <w:rFonts w:ascii="微软雅黑" w:eastAsia="微软雅黑" w:hAnsi="微软雅黑" w:hint="eastAsia"/>
          <w:b/>
          <w:sz w:val="24"/>
          <w:szCs w:val="24"/>
        </w:rPr>
      </w:pPr>
      <w:r w:rsidRPr="00317B87">
        <w:rPr>
          <w:rFonts w:ascii="微软雅黑" w:eastAsia="微软雅黑" w:hAnsi="微软雅黑" w:hint="eastAsia"/>
          <w:b/>
          <w:sz w:val="24"/>
          <w:szCs w:val="24"/>
        </w:rPr>
        <w:t>3</w:t>
      </w:r>
      <w:r w:rsidRPr="00317B87">
        <w:rPr>
          <w:rFonts w:ascii="微软雅黑" w:eastAsia="微软雅黑" w:hAnsi="微软雅黑"/>
          <w:b/>
          <w:sz w:val="24"/>
          <w:szCs w:val="24"/>
        </w:rPr>
        <w:t>.</w:t>
      </w:r>
      <w:r w:rsidRPr="00317B87">
        <w:rPr>
          <w:rFonts w:ascii="微软雅黑" w:eastAsia="微软雅黑" w:hAnsi="微软雅黑" w:hint="eastAsia"/>
          <w:b/>
          <w:sz w:val="24"/>
          <w:szCs w:val="24"/>
        </w:rPr>
        <w:t>简述抗日战争时期，国民党正面战场溃退的主要原因。</w:t>
      </w:r>
    </w:p>
    <w:p w14:paraId="050B0C61" w14:textId="77777777" w:rsidR="003F7BAE" w:rsidRPr="00317B87" w:rsidRDefault="003F7BAE" w:rsidP="003F7BAE">
      <w:pPr>
        <w:spacing w:line="276" w:lineRule="auto"/>
        <w:rPr>
          <w:rFonts w:ascii="微软雅黑" w:eastAsia="微软雅黑" w:hAnsi="微软雅黑" w:hint="eastAsia"/>
          <w:sz w:val="24"/>
          <w:szCs w:val="24"/>
        </w:rPr>
      </w:pPr>
      <w:r w:rsidRPr="00317B87">
        <w:rPr>
          <w:rFonts w:ascii="微软雅黑" w:eastAsia="微软雅黑" w:hAnsi="微软雅黑" w:hint="eastAsia"/>
          <w:sz w:val="24"/>
          <w:szCs w:val="24"/>
        </w:rPr>
        <w:t>客观原因：国力对比的悬殊</w:t>
      </w:r>
      <w:r>
        <w:rPr>
          <w:rFonts w:ascii="微软雅黑" w:eastAsia="微软雅黑" w:hAnsi="微软雅黑" w:hint="eastAsia"/>
          <w:sz w:val="24"/>
          <w:szCs w:val="24"/>
        </w:rPr>
        <w:t>。</w:t>
      </w:r>
      <w:r w:rsidRPr="00317B87">
        <w:rPr>
          <w:rFonts w:ascii="微软雅黑" w:eastAsia="微软雅黑" w:hAnsi="微软雅黑" w:hint="eastAsia"/>
          <w:sz w:val="24"/>
          <w:szCs w:val="24"/>
        </w:rPr>
        <w:t xml:space="preserve"> </w:t>
      </w:r>
    </w:p>
    <w:p w14:paraId="13E69785" w14:textId="77777777" w:rsidR="003F7BAE" w:rsidRPr="00317B87" w:rsidRDefault="003F7BAE" w:rsidP="003F7BAE">
      <w:pPr>
        <w:spacing w:line="276" w:lineRule="auto"/>
        <w:rPr>
          <w:rFonts w:ascii="微软雅黑" w:eastAsia="微软雅黑" w:hAnsi="微软雅黑" w:hint="eastAsia"/>
          <w:sz w:val="24"/>
          <w:szCs w:val="24"/>
        </w:rPr>
      </w:pPr>
      <w:r w:rsidRPr="00317B87">
        <w:rPr>
          <w:rFonts w:ascii="微软雅黑" w:eastAsia="微软雅黑" w:hAnsi="微软雅黑" w:hint="eastAsia"/>
          <w:sz w:val="24"/>
          <w:szCs w:val="24"/>
        </w:rPr>
        <w:t>主观原因：国民政府战略指导方针的失误</w:t>
      </w:r>
      <w:r>
        <w:rPr>
          <w:rFonts w:ascii="微软雅黑" w:eastAsia="微软雅黑" w:hAnsi="微软雅黑" w:hint="eastAsia"/>
          <w:sz w:val="24"/>
          <w:szCs w:val="24"/>
        </w:rPr>
        <w:t>。</w:t>
      </w:r>
      <w:r w:rsidRPr="00317B87">
        <w:rPr>
          <w:rFonts w:ascii="微软雅黑" w:eastAsia="微软雅黑" w:hAnsi="微软雅黑" w:hint="eastAsia"/>
          <w:sz w:val="24"/>
          <w:szCs w:val="24"/>
        </w:rPr>
        <w:t xml:space="preserve"> </w:t>
      </w:r>
    </w:p>
    <w:p w14:paraId="104F783A" w14:textId="77777777" w:rsidR="003F7BAE" w:rsidRPr="00317B87" w:rsidRDefault="003F7BAE" w:rsidP="003F7BAE">
      <w:pPr>
        <w:spacing w:line="276" w:lineRule="auto"/>
        <w:rPr>
          <w:rFonts w:ascii="微软雅黑" w:eastAsia="微软雅黑" w:hAnsi="微软雅黑" w:hint="eastAsia"/>
          <w:sz w:val="24"/>
          <w:szCs w:val="24"/>
        </w:rPr>
      </w:pPr>
      <w:r w:rsidRPr="00317B87">
        <w:rPr>
          <w:rFonts w:ascii="微软雅黑" w:eastAsia="微软雅黑" w:hAnsi="微软雅黑" w:hint="eastAsia"/>
          <w:sz w:val="24"/>
          <w:szCs w:val="24"/>
        </w:rPr>
        <w:t>（1）蒋介石集团在决心抗战的同时，又害怕群众的广泛动员可能危及自身的统治，实行的是片面抗战路线，将希望单纯地寄托在政府和正规军的抵抗上</w:t>
      </w:r>
      <w:r>
        <w:rPr>
          <w:rFonts w:ascii="微软雅黑" w:eastAsia="微软雅黑" w:hAnsi="微软雅黑" w:hint="eastAsia"/>
          <w:sz w:val="24"/>
          <w:szCs w:val="24"/>
        </w:rPr>
        <w:t>。</w:t>
      </w:r>
      <w:r w:rsidRPr="00317B87">
        <w:rPr>
          <w:rFonts w:ascii="微软雅黑" w:eastAsia="微软雅黑" w:hAnsi="微软雅黑" w:hint="eastAsia"/>
          <w:sz w:val="24"/>
          <w:szCs w:val="24"/>
        </w:rPr>
        <w:t xml:space="preserve"> </w:t>
      </w:r>
    </w:p>
    <w:p w14:paraId="53C3F14E" w14:textId="77777777" w:rsidR="003F7BAE" w:rsidRDefault="003F7BAE" w:rsidP="003F7BAE">
      <w:pPr>
        <w:spacing w:line="276" w:lineRule="auto"/>
        <w:rPr>
          <w:rFonts w:ascii="微软雅黑" w:eastAsia="微软雅黑" w:hAnsi="微软雅黑"/>
          <w:sz w:val="24"/>
          <w:szCs w:val="24"/>
        </w:rPr>
      </w:pPr>
      <w:r w:rsidRPr="00317B87">
        <w:rPr>
          <w:rFonts w:ascii="微软雅黑" w:eastAsia="微软雅黑" w:hAnsi="微软雅黑" w:hint="eastAsia"/>
          <w:sz w:val="24"/>
          <w:szCs w:val="24"/>
        </w:rPr>
        <w:t>（2）在战略战术上，没有采取积极防御的方针</w:t>
      </w:r>
      <w:r>
        <w:rPr>
          <w:rFonts w:ascii="微软雅黑" w:eastAsia="微软雅黑" w:hAnsi="微软雅黑" w:hint="eastAsia"/>
          <w:sz w:val="24"/>
          <w:szCs w:val="24"/>
        </w:rPr>
        <w:t>。</w:t>
      </w:r>
    </w:p>
    <w:p w14:paraId="1F0D2BEF" w14:textId="30F53DE4" w:rsidR="003F7BAE" w:rsidRPr="00317B87" w:rsidRDefault="00E252C3" w:rsidP="003F7BAE">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Pr>
          <w:rFonts w:ascii="微软雅黑" w:eastAsia="微软雅黑" w:hAnsi="微软雅黑"/>
          <w:b/>
          <w:sz w:val="24"/>
          <w:szCs w:val="24"/>
        </w:rPr>
        <w:t>.</w:t>
      </w:r>
      <w:r w:rsidR="003F7BAE" w:rsidRPr="00317B87">
        <w:rPr>
          <w:rFonts w:ascii="微软雅黑" w:eastAsia="微软雅黑" w:hAnsi="微软雅黑" w:hint="eastAsia"/>
          <w:b/>
          <w:sz w:val="24"/>
          <w:szCs w:val="24"/>
        </w:rPr>
        <w:t>抗日战争初期，国民党</w:t>
      </w:r>
      <w:r w:rsidR="00254E93">
        <w:rPr>
          <w:rFonts w:ascii="微软雅黑" w:eastAsia="微软雅黑" w:hAnsi="微软雅黑" w:hint="eastAsia"/>
          <w:b/>
          <w:sz w:val="24"/>
          <w:szCs w:val="24"/>
        </w:rPr>
        <w:t>正面战场的爱国官兵有哪些英勇表现</w:t>
      </w:r>
      <w:r w:rsidR="003F7BAE" w:rsidRPr="00317B87">
        <w:rPr>
          <w:rFonts w:ascii="微软雅黑" w:eastAsia="微软雅黑" w:hAnsi="微软雅黑" w:hint="eastAsia"/>
          <w:b/>
          <w:sz w:val="24"/>
          <w:szCs w:val="24"/>
        </w:rPr>
        <w:t>？</w:t>
      </w:r>
    </w:p>
    <w:p w14:paraId="04163768" w14:textId="77777777" w:rsidR="00254E93" w:rsidRDefault="003F7BAE" w:rsidP="003F7BAE">
      <w:pPr>
        <w:spacing w:line="276" w:lineRule="auto"/>
        <w:rPr>
          <w:rFonts w:ascii="微软雅黑" w:eastAsia="微软雅黑" w:hAnsi="微软雅黑"/>
          <w:sz w:val="24"/>
          <w:szCs w:val="24"/>
        </w:rPr>
      </w:pPr>
      <w:r w:rsidRPr="00317B87">
        <w:rPr>
          <w:rFonts w:ascii="微软雅黑" w:eastAsia="微软雅黑" w:hAnsi="微软雅黑" w:hint="eastAsia"/>
          <w:sz w:val="24"/>
          <w:szCs w:val="24"/>
        </w:rPr>
        <w:t>（1）</w:t>
      </w:r>
      <w:r w:rsidR="00254E93" w:rsidRPr="00317B87">
        <w:rPr>
          <w:rFonts w:ascii="微软雅黑" w:eastAsia="微软雅黑" w:hAnsi="微软雅黑" w:hint="eastAsia"/>
          <w:sz w:val="24"/>
          <w:szCs w:val="24"/>
        </w:rPr>
        <w:t>1938年3月，李宗</w:t>
      </w:r>
      <w:proofErr w:type="gramStart"/>
      <w:r w:rsidR="00254E93" w:rsidRPr="00317B87">
        <w:rPr>
          <w:rFonts w:ascii="微软雅黑" w:eastAsia="微软雅黑" w:hAnsi="微软雅黑" w:hint="eastAsia"/>
          <w:sz w:val="24"/>
          <w:szCs w:val="24"/>
        </w:rPr>
        <w:t>仁领导</w:t>
      </w:r>
      <w:proofErr w:type="gramEnd"/>
      <w:r w:rsidR="00254E93" w:rsidRPr="00317B87">
        <w:rPr>
          <w:rFonts w:ascii="微软雅黑" w:eastAsia="微软雅黑" w:hAnsi="微软雅黑" w:hint="eastAsia"/>
          <w:sz w:val="24"/>
          <w:szCs w:val="24"/>
        </w:rPr>
        <w:t>的第五战区在台儿庄战役中，歼灭日军1万余人，取得大捷。</w:t>
      </w:r>
    </w:p>
    <w:p w14:paraId="73339FA4" w14:textId="79BCBFA2" w:rsidR="003F7BAE" w:rsidRPr="00317B87" w:rsidRDefault="00254E93" w:rsidP="003F7BA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3F7BAE" w:rsidRPr="00317B87">
        <w:rPr>
          <w:rFonts w:ascii="微软雅黑" w:eastAsia="微软雅黑" w:hAnsi="微软雅黑" w:hint="eastAsia"/>
          <w:sz w:val="24"/>
          <w:szCs w:val="24"/>
        </w:rPr>
        <w:t>在北平南苑的战斗中，第二十九军副军长佟麟阁、第一三二师师长赵登禹先后阵亡。</w:t>
      </w:r>
    </w:p>
    <w:p w14:paraId="3DBBDAC0" w14:textId="4879C779" w:rsidR="003F7BAE" w:rsidRDefault="003F7BAE" w:rsidP="003F7BAE">
      <w:pPr>
        <w:spacing w:line="276" w:lineRule="auto"/>
        <w:rPr>
          <w:rFonts w:ascii="微软雅黑" w:eastAsia="微软雅黑" w:hAnsi="微软雅黑" w:hint="eastAsia"/>
          <w:sz w:val="24"/>
          <w:szCs w:val="24"/>
        </w:rPr>
      </w:pPr>
      <w:r w:rsidRPr="00317B87">
        <w:rPr>
          <w:rFonts w:ascii="微软雅黑" w:eastAsia="微软雅黑" w:hAnsi="微软雅黑" w:hint="eastAsia"/>
          <w:sz w:val="24"/>
          <w:szCs w:val="24"/>
        </w:rPr>
        <w:t>（3）在淞沪会战中，第八十八师五二四团团</w:t>
      </w:r>
      <w:proofErr w:type="gramStart"/>
      <w:r w:rsidRPr="00317B87">
        <w:rPr>
          <w:rFonts w:ascii="微软雅黑" w:eastAsia="微软雅黑" w:hAnsi="微软雅黑" w:hint="eastAsia"/>
          <w:sz w:val="24"/>
          <w:szCs w:val="24"/>
        </w:rPr>
        <w:t>附谢晋元率孤军</w:t>
      </w:r>
      <w:proofErr w:type="gramEnd"/>
      <w:r w:rsidRPr="00317B87">
        <w:rPr>
          <w:rFonts w:ascii="微软雅黑" w:eastAsia="微软雅黑" w:hAnsi="微软雅黑" w:hint="eastAsia"/>
          <w:sz w:val="24"/>
          <w:szCs w:val="24"/>
        </w:rPr>
        <w:t>据守四行仓库，被上海市民誉为“八百壮士”。</w:t>
      </w:r>
    </w:p>
    <w:p w14:paraId="0CFE85EC" w14:textId="768E549E" w:rsidR="003F7BAE" w:rsidRPr="003F7BAE" w:rsidRDefault="00E252C3" w:rsidP="003F7BAE">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Pr>
          <w:rFonts w:ascii="微软雅黑" w:eastAsia="微软雅黑" w:hAnsi="微软雅黑"/>
          <w:b/>
          <w:sz w:val="24"/>
          <w:szCs w:val="24"/>
        </w:rPr>
        <w:t>.</w:t>
      </w:r>
      <w:r w:rsidR="003F7BAE" w:rsidRPr="003F7BAE">
        <w:rPr>
          <w:rFonts w:ascii="微软雅黑" w:eastAsia="微软雅黑" w:hAnsi="微软雅黑" w:hint="eastAsia"/>
          <w:b/>
          <w:sz w:val="24"/>
          <w:szCs w:val="24"/>
        </w:rPr>
        <w:t>中共洛川会议制定的《抗日救国十大纲领》的主要内容是什么？</w:t>
      </w:r>
    </w:p>
    <w:p w14:paraId="17B17768" w14:textId="6EC476C4" w:rsidR="003F7BAE" w:rsidRPr="003F7BAE"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（1）要打倒日本帝国主义，关键在于实行全国军事总动员、全国人民的总动员，使抗战成为全面的全民族的抗战。</w:t>
      </w:r>
    </w:p>
    <w:p w14:paraId="0FB805E7" w14:textId="020D3C49" w:rsidR="003F7BAE" w:rsidRPr="003F7BAE" w:rsidRDefault="003F7BAE" w:rsidP="003F7BAE">
      <w:pPr>
        <w:spacing w:line="276" w:lineRule="auto"/>
        <w:rPr>
          <w:rFonts w:ascii="微软雅黑" w:eastAsia="微软雅黑" w:hAnsi="微软雅黑"/>
          <w:sz w:val="24"/>
          <w:szCs w:val="24"/>
        </w:rPr>
      </w:pPr>
      <w:r w:rsidRPr="003F7BAE">
        <w:rPr>
          <w:rFonts w:ascii="微软雅黑" w:eastAsia="微软雅黑" w:hAnsi="微软雅黑" w:hint="eastAsia"/>
          <w:sz w:val="24"/>
          <w:szCs w:val="24"/>
        </w:rPr>
        <w:t>（2）必须改革政治机构，给人民以充分的抗日民主权利，并适当改善工农大众的生活。</w:t>
      </w:r>
    </w:p>
    <w:p w14:paraId="7890BB53" w14:textId="21C71D87" w:rsidR="003F7BAE"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（3）必须坚持统一战线中无产阶级的领导权，在敌后放手发动独立自主的山地游击战争，在国统区放手发动抗日的群众运动。</w:t>
      </w:r>
    </w:p>
    <w:p w14:paraId="5D8C51CC" w14:textId="3FC8E89B" w:rsidR="003F7BAE" w:rsidRPr="003F7BAE" w:rsidRDefault="00E252C3" w:rsidP="003F7BAE">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Pr>
          <w:rFonts w:ascii="微软雅黑" w:eastAsia="微软雅黑" w:hAnsi="微软雅黑"/>
          <w:b/>
          <w:sz w:val="24"/>
          <w:szCs w:val="24"/>
        </w:rPr>
        <w:t>.</w:t>
      </w:r>
      <w:r w:rsidR="003F7BAE" w:rsidRPr="003F7BAE">
        <w:rPr>
          <w:rFonts w:ascii="微软雅黑" w:eastAsia="微软雅黑" w:hAnsi="微软雅黑" w:hint="eastAsia"/>
          <w:b/>
          <w:sz w:val="24"/>
          <w:szCs w:val="24"/>
        </w:rPr>
        <w:t>简述</w:t>
      </w:r>
      <w:r w:rsidR="003F7BAE" w:rsidRPr="003F7BAE">
        <w:rPr>
          <w:rFonts w:ascii="微软雅黑" w:eastAsia="微软雅黑" w:hAnsi="微软雅黑" w:hint="eastAsia"/>
          <w:b/>
          <w:sz w:val="24"/>
          <w:szCs w:val="24"/>
        </w:rPr>
        <w:t>毛泽东在《论持久战》中对抗日战争历史进程的阐述。</w:t>
      </w:r>
    </w:p>
    <w:p w14:paraId="2A719D57" w14:textId="185D5E66" w:rsidR="003F7BAE" w:rsidRPr="003F7BAE"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lastRenderedPageBreak/>
        <w:t>（1）中国抗日战争将经过战略防御、战略相持、战略反攻三个阶段。</w:t>
      </w:r>
    </w:p>
    <w:p w14:paraId="1E275333" w14:textId="50FB4080" w:rsidR="003F7BAE" w:rsidRPr="003F7BAE" w:rsidRDefault="003F7BAE" w:rsidP="003F7BAE">
      <w:pPr>
        <w:spacing w:line="276" w:lineRule="auto"/>
        <w:rPr>
          <w:rFonts w:ascii="微软雅黑" w:eastAsia="微软雅黑" w:hAnsi="微软雅黑"/>
          <w:sz w:val="24"/>
          <w:szCs w:val="24"/>
        </w:rPr>
      </w:pPr>
      <w:r w:rsidRPr="003F7BAE">
        <w:rPr>
          <w:rFonts w:ascii="微软雅黑" w:eastAsia="微软雅黑" w:hAnsi="微软雅黑" w:hint="eastAsia"/>
          <w:sz w:val="24"/>
          <w:szCs w:val="24"/>
        </w:rPr>
        <w:t>（2）其中，战略相持阶段，是中国抗日战争取得最后胜利的</w:t>
      </w:r>
      <w:proofErr w:type="gramStart"/>
      <w:r w:rsidRPr="003F7BAE">
        <w:rPr>
          <w:rFonts w:ascii="微软雅黑" w:eastAsia="微软雅黑" w:hAnsi="微软雅黑" w:hint="eastAsia"/>
          <w:sz w:val="24"/>
          <w:szCs w:val="24"/>
        </w:rPr>
        <w:t>最</w:t>
      </w:r>
      <w:proofErr w:type="gramEnd"/>
      <w:r w:rsidRPr="003F7BAE">
        <w:rPr>
          <w:rFonts w:ascii="微软雅黑" w:eastAsia="微软雅黑" w:hAnsi="微软雅黑" w:hint="eastAsia"/>
          <w:sz w:val="24"/>
          <w:szCs w:val="24"/>
        </w:rPr>
        <w:t>关键的阶段。</w:t>
      </w:r>
    </w:p>
    <w:p w14:paraId="69276D8A" w14:textId="65AF7D0E" w:rsidR="003F7BAE" w:rsidRPr="00317B87"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（3）只要坚持持久抗战、坚持抗日民族统一战线，中国将在这个阶段中获得转弱为强的力量。</w:t>
      </w:r>
    </w:p>
    <w:p w14:paraId="2A19971F" w14:textId="50F85D50" w:rsidR="00317B87" w:rsidRPr="003F7BAE" w:rsidRDefault="00E252C3" w:rsidP="00317B87">
      <w:pPr>
        <w:spacing w:line="276" w:lineRule="auto"/>
        <w:rPr>
          <w:rFonts w:ascii="微软雅黑" w:eastAsia="微软雅黑" w:hAnsi="微软雅黑"/>
          <w:sz w:val="24"/>
          <w:szCs w:val="24"/>
        </w:rPr>
      </w:pPr>
      <w:r>
        <w:rPr>
          <w:rFonts w:ascii="微软雅黑" w:eastAsia="微软雅黑" w:hAnsi="微软雅黑" w:hint="eastAsia"/>
          <w:b/>
          <w:sz w:val="24"/>
          <w:szCs w:val="24"/>
        </w:rPr>
        <w:t>7</w:t>
      </w:r>
      <w:r>
        <w:rPr>
          <w:rFonts w:ascii="微软雅黑" w:eastAsia="微软雅黑" w:hAnsi="微软雅黑"/>
          <w:b/>
          <w:sz w:val="24"/>
          <w:szCs w:val="24"/>
        </w:rPr>
        <w:t>.</w:t>
      </w:r>
      <w:r w:rsidR="003F7BAE">
        <w:rPr>
          <w:rFonts w:ascii="微软雅黑" w:eastAsia="微软雅黑" w:hAnsi="微软雅黑" w:hint="eastAsia"/>
          <w:b/>
          <w:sz w:val="24"/>
          <w:szCs w:val="24"/>
        </w:rPr>
        <w:t>简述</w:t>
      </w:r>
      <w:r w:rsidR="003F7BAE" w:rsidRPr="003F7BAE">
        <w:rPr>
          <w:rFonts w:ascii="微软雅黑" w:eastAsia="微软雅黑" w:hAnsi="微软雅黑" w:hint="eastAsia"/>
          <w:b/>
          <w:sz w:val="24"/>
          <w:szCs w:val="24"/>
        </w:rPr>
        <w:t>毛泽东在《论持久战》一文中对中日双方之间矛盾的四个特点的分析。</w:t>
      </w:r>
    </w:p>
    <w:p w14:paraId="3C9C9AAF" w14:textId="77777777" w:rsidR="003F7BAE" w:rsidRPr="003F7BAE"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 xml:space="preserve">（1）四个特点：敌强我弱，敌小我大，敌退步我进步，敌寡助我多助。 </w:t>
      </w:r>
    </w:p>
    <w:p w14:paraId="1D1E5A55" w14:textId="77777777" w:rsidR="00384B66" w:rsidRDefault="003F7BAE" w:rsidP="003F7BAE">
      <w:pPr>
        <w:spacing w:line="276" w:lineRule="auto"/>
        <w:rPr>
          <w:rFonts w:ascii="微软雅黑" w:eastAsia="微软雅黑" w:hAnsi="微软雅黑"/>
          <w:sz w:val="24"/>
          <w:szCs w:val="24"/>
        </w:rPr>
      </w:pPr>
      <w:r w:rsidRPr="003F7BAE">
        <w:rPr>
          <w:rFonts w:ascii="微软雅黑" w:eastAsia="微软雅黑" w:hAnsi="微软雅黑" w:hint="eastAsia"/>
          <w:sz w:val="24"/>
          <w:szCs w:val="24"/>
        </w:rPr>
        <w:t>（2）一方面，日本是强国，中国是弱国，强国弱国的对比，决定了抗日战争只能是持久战。</w:t>
      </w:r>
    </w:p>
    <w:p w14:paraId="5EF2CEC0" w14:textId="0AE2A5A8" w:rsidR="003F7BAE" w:rsidRPr="003F7BAE" w:rsidRDefault="00384B66"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（3）</w:t>
      </w:r>
      <w:r w:rsidR="003F7BAE" w:rsidRPr="003F7BAE">
        <w:rPr>
          <w:rFonts w:ascii="微软雅黑" w:eastAsia="微软雅黑" w:hAnsi="微软雅黑" w:hint="eastAsia"/>
          <w:sz w:val="24"/>
          <w:szCs w:val="24"/>
        </w:rPr>
        <w:t>另一方面，日本是小国，发动的是退步的、野蛮的侵略战争，在国际上失道寡助；中国是大国，进行的是进步的、正义的反侵略战争，在国际上得道多助。</w:t>
      </w:r>
    </w:p>
    <w:p w14:paraId="27F0BE1D" w14:textId="43DD9A41" w:rsidR="009618EB" w:rsidRDefault="00384B66" w:rsidP="003F7BAE">
      <w:pPr>
        <w:spacing w:line="276" w:lineRule="auto"/>
        <w:rPr>
          <w:rFonts w:ascii="微软雅黑" w:eastAsia="微软雅黑" w:hAnsi="微软雅黑"/>
          <w:sz w:val="24"/>
          <w:szCs w:val="24"/>
        </w:rPr>
      </w:pPr>
      <w:r>
        <w:rPr>
          <w:rFonts w:ascii="微软雅黑" w:eastAsia="微软雅黑" w:hAnsi="微软雅黑" w:hint="eastAsia"/>
          <w:sz w:val="24"/>
          <w:szCs w:val="24"/>
        </w:rPr>
        <w:t>（4）</w:t>
      </w:r>
      <w:r w:rsidR="003F7BAE" w:rsidRPr="003F7BAE">
        <w:rPr>
          <w:rFonts w:ascii="微软雅黑" w:eastAsia="微软雅黑" w:hAnsi="微软雅黑" w:hint="eastAsia"/>
          <w:sz w:val="24"/>
          <w:szCs w:val="24"/>
        </w:rPr>
        <w:t>中国已经有了代表中华民族和中国人民根本利益的、政治上成熟的共产党及其领导的人民军队和抗日根据地。因此，最后胜利将是属于中国的。</w:t>
      </w:r>
    </w:p>
    <w:p w14:paraId="6AEB43FC" w14:textId="786932A5" w:rsidR="00254E93" w:rsidRPr="003F7BAE" w:rsidRDefault="00E252C3" w:rsidP="00254E93">
      <w:pPr>
        <w:spacing w:line="276" w:lineRule="auto"/>
        <w:rPr>
          <w:rFonts w:ascii="微软雅黑" w:eastAsia="微软雅黑" w:hAnsi="微软雅黑"/>
          <w:b/>
          <w:sz w:val="24"/>
          <w:szCs w:val="24"/>
        </w:rPr>
      </w:pPr>
      <w:r>
        <w:rPr>
          <w:rFonts w:ascii="微软雅黑" w:eastAsia="微软雅黑" w:hAnsi="微软雅黑" w:hint="eastAsia"/>
          <w:b/>
          <w:sz w:val="24"/>
          <w:szCs w:val="24"/>
        </w:rPr>
        <w:t>8</w:t>
      </w:r>
      <w:r>
        <w:rPr>
          <w:rFonts w:ascii="微软雅黑" w:eastAsia="微软雅黑" w:hAnsi="微软雅黑"/>
          <w:b/>
          <w:sz w:val="24"/>
          <w:szCs w:val="24"/>
        </w:rPr>
        <w:t>.</w:t>
      </w:r>
      <w:r w:rsidR="00254E93">
        <w:rPr>
          <w:rFonts w:ascii="微软雅黑" w:eastAsia="微软雅黑" w:hAnsi="微软雅黑" w:hint="eastAsia"/>
          <w:b/>
          <w:sz w:val="24"/>
          <w:szCs w:val="24"/>
        </w:rPr>
        <w:t>论述</w:t>
      </w:r>
      <w:r w:rsidR="00254E93" w:rsidRPr="003F7BAE">
        <w:rPr>
          <w:rFonts w:ascii="微软雅黑" w:eastAsia="微软雅黑" w:hAnsi="微软雅黑" w:hint="eastAsia"/>
          <w:b/>
          <w:sz w:val="24"/>
          <w:szCs w:val="24"/>
        </w:rPr>
        <w:t>中国共产党抗日民族统一战线的策略总方针</w:t>
      </w:r>
      <w:r w:rsidR="00254E93">
        <w:rPr>
          <w:rFonts w:ascii="微软雅黑" w:eastAsia="微软雅黑" w:hAnsi="微软雅黑" w:hint="eastAsia"/>
          <w:b/>
          <w:sz w:val="24"/>
          <w:szCs w:val="24"/>
        </w:rPr>
        <w:t>。</w:t>
      </w:r>
    </w:p>
    <w:p w14:paraId="5E9C082A" w14:textId="7939AF8C" w:rsidR="00254E93" w:rsidRPr="003F7BAE" w:rsidRDefault="00254E93" w:rsidP="00254E93">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 xml:space="preserve">（1）发展进步势力。进步势力主要是指工人、农民和城市小资产阶级。他们是统一战线的基础，抗日战争的主要依靠力量。要放手发动人民群众及其他抗日人民武装，创立抗日民主根据地，在全国发展共产党的组织，发展全国民众的抗日运动。这是整个策略的中心环节。 </w:t>
      </w:r>
    </w:p>
    <w:p w14:paraId="22F22992" w14:textId="77777777" w:rsidR="00254E93" w:rsidRPr="003F7BAE" w:rsidRDefault="00254E93" w:rsidP="00254E93">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（2）</w:t>
      </w:r>
      <w:r>
        <w:rPr>
          <w:rFonts w:ascii="微软雅黑" w:eastAsia="微软雅黑" w:hAnsi="微软雅黑" w:hint="eastAsia"/>
          <w:sz w:val="24"/>
          <w:szCs w:val="24"/>
        </w:rPr>
        <w:t xml:space="preserve"> </w:t>
      </w:r>
      <w:r w:rsidRPr="003F7BAE">
        <w:rPr>
          <w:rFonts w:ascii="微软雅黑" w:eastAsia="微软雅黑" w:hAnsi="微软雅黑" w:hint="eastAsia"/>
          <w:sz w:val="24"/>
          <w:szCs w:val="24"/>
        </w:rPr>
        <w:t>争取中间势力。中间势力主要是指民族资产阶级、开明绅士和地方实力派。争取中间势力，一是共产党要有充足的力量；二是尊重他们的利益；三是要同顽固派作坚决的斗争，并能一步一步地取得胜利。争取中间势力是党领导抗日民族统一战线十分重要的任务。</w:t>
      </w:r>
    </w:p>
    <w:p w14:paraId="3F31989C" w14:textId="77777777" w:rsidR="00254E93" w:rsidRDefault="00254E93" w:rsidP="00254E93">
      <w:pPr>
        <w:spacing w:line="276" w:lineRule="auto"/>
        <w:rPr>
          <w:rFonts w:ascii="微软雅黑" w:eastAsia="微软雅黑" w:hAnsi="微软雅黑"/>
          <w:sz w:val="24"/>
          <w:szCs w:val="24"/>
        </w:rPr>
      </w:pPr>
      <w:r w:rsidRPr="003F7BAE">
        <w:rPr>
          <w:rFonts w:ascii="微软雅黑" w:eastAsia="微软雅黑" w:hAnsi="微软雅黑" w:hint="eastAsia"/>
          <w:sz w:val="24"/>
          <w:szCs w:val="24"/>
        </w:rPr>
        <w:t>（3）孤立顽固势力。顽固势力是指大地主大资产阶级的抗日派，即以蒋介石集</w:t>
      </w:r>
      <w:r w:rsidRPr="003F7BAE">
        <w:rPr>
          <w:rFonts w:ascii="微软雅黑" w:eastAsia="微软雅黑" w:hAnsi="微软雅黑" w:hint="eastAsia"/>
          <w:sz w:val="24"/>
          <w:szCs w:val="24"/>
        </w:rPr>
        <w:lastRenderedPageBreak/>
        <w:t>团为代表的国民党亲英美派。共产党必须贯彻又联合又斗争的政策，坚持有理、有利、有节的原则。</w:t>
      </w:r>
    </w:p>
    <w:p w14:paraId="04A2E137" w14:textId="10C33533" w:rsidR="009960F1" w:rsidRPr="003F7BAE" w:rsidRDefault="00E252C3" w:rsidP="001B50C2">
      <w:pPr>
        <w:spacing w:line="276" w:lineRule="auto"/>
        <w:rPr>
          <w:rFonts w:ascii="微软雅黑" w:eastAsia="微软雅黑" w:hAnsi="微软雅黑"/>
          <w:b/>
          <w:sz w:val="24"/>
          <w:szCs w:val="24"/>
        </w:rPr>
      </w:pPr>
      <w:r>
        <w:rPr>
          <w:rFonts w:ascii="微软雅黑" w:eastAsia="微软雅黑" w:hAnsi="微软雅黑" w:hint="eastAsia"/>
          <w:b/>
          <w:sz w:val="24"/>
          <w:szCs w:val="24"/>
        </w:rPr>
        <w:t>9</w:t>
      </w:r>
      <w:r>
        <w:rPr>
          <w:rFonts w:ascii="微软雅黑" w:eastAsia="微软雅黑" w:hAnsi="微软雅黑"/>
          <w:b/>
          <w:sz w:val="24"/>
          <w:szCs w:val="24"/>
        </w:rPr>
        <w:t>.</w:t>
      </w:r>
      <w:r w:rsidR="003F7BAE" w:rsidRPr="003F7BAE">
        <w:rPr>
          <w:rFonts w:ascii="微软雅黑" w:eastAsia="微软雅黑" w:hAnsi="微软雅黑" w:hint="eastAsia"/>
          <w:b/>
          <w:sz w:val="24"/>
          <w:szCs w:val="24"/>
        </w:rPr>
        <w:t>简述抗日战争时期延安整风运动的内容。</w:t>
      </w:r>
    </w:p>
    <w:p w14:paraId="523FFC00" w14:textId="37DF1DE1" w:rsidR="009960F1" w:rsidRDefault="003F7BAE" w:rsidP="003F7BAE">
      <w:pPr>
        <w:spacing w:line="276" w:lineRule="auto"/>
        <w:rPr>
          <w:rFonts w:ascii="微软雅黑" w:eastAsia="微软雅黑" w:hAnsi="微软雅黑"/>
          <w:sz w:val="24"/>
          <w:szCs w:val="24"/>
        </w:rPr>
      </w:pPr>
      <w:r w:rsidRPr="003F7BAE">
        <w:rPr>
          <w:rFonts w:ascii="微软雅黑" w:eastAsia="微软雅黑" w:hAnsi="微软雅黑" w:hint="eastAsia"/>
          <w:sz w:val="24"/>
          <w:szCs w:val="24"/>
        </w:rPr>
        <w:t>反对主观主义以整顿学风、反对宗派主义以整顿党风、反对党八股以整顿文风。其中，反对主观主义是整风运动最主要的任务。</w:t>
      </w:r>
    </w:p>
    <w:p w14:paraId="7824BBCC" w14:textId="1143324D" w:rsidR="00384B66" w:rsidRPr="00B929E4" w:rsidRDefault="00E252C3" w:rsidP="00384B6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0.</w:t>
      </w:r>
      <w:r w:rsidR="00384B66" w:rsidRPr="00B929E4">
        <w:rPr>
          <w:rFonts w:ascii="微软雅黑" w:eastAsia="微软雅黑" w:hAnsi="微软雅黑" w:hint="eastAsia"/>
          <w:b/>
          <w:sz w:val="24"/>
          <w:szCs w:val="24"/>
        </w:rPr>
        <w:t>中国抗日战争胜利的伟大历史意义是什么？</w:t>
      </w:r>
    </w:p>
    <w:p w14:paraId="34458BCD" w14:textId="34661E83" w:rsidR="00384B66" w:rsidRPr="00B929E4" w:rsidRDefault="00384B66" w:rsidP="00384B66">
      <w:pPr>
        <w:spacing w:line="276" w:lineRule="auto"/>
        <w:rPr>
          <w:rFonts w:ascii="微软雅黑" w:eastAsia="微软雅黑" w:hAnsi="微软雅黑" w:hint="eastAsia"/>
          <w:sz w:val="24"/>
          <w:szCs w:val="24"/>
        </w:rPr>
      </w:pPr>
      <w:r w:rsidRPr="00B929E4">
        <w:rPr>
          <w:rFonts w:ascii="微软雅黑" w:eastAsia="微软雅黑" w:hAnsi="微软雅黑" w:hint="eastAsia"/>
          <w:sz w:val="24"/>
          <w:szCs w:val="24"/>
        </w:rPr>
        <w:t>（1）重新确立了中国在世界上的大国地位。中国人民为世界反法西斯战争</w:t>
      </w:r>
      <w:proofErr w:type="gramStart"/>
      <w:r w:rsidRPr="00B929E4">
        <w:rPr>
          <w:rFonts w:ascii="微软雅黑" w:eastAsia="微软雅黑" w:hAnsi="微软雅黑" w:hint="eastAsia"/>
          <w:sz w:val="24"/>
          <w:szCs w:val="24"/>
        </w:rPr>
        <w:t>作出</w:t>
      </w:r>
      <w:proofErr w:type="gramEnd"/>
      <w:r w:rsidRPr="00B929E4">
        <w:rPr>
          <w:rFonts w:ascii="微软雅黑" w:eastAsia="微软雅黑" w:hAnsi="微软雅黑" w:hint="eastAsia"/>
          <w:sz w:val="24"/>
          <w:szCs w:val="24"/>
        </w:rPr>
        <w:t xml:space="preserve">的重大贡献，使中国国际地位显著提高。 </w:t>
      </w:r>
    </w:p>
    <w:p w14:paraId="6B1119B4" w14:textId="318B35A0" w:rsidR="00384B66" w:rsidRPr="00B929E4" w:rsidRDefault="00384B66" w:rsidP="00384B66">
      <w:pPr>
        <w:spacing w:line="276" w:lineRule="auto"/>
        <w:rPr>
          <w:rFonts w:ascii="微软雅黑" w:eastAsia="微软雅黑" w:hAnsi="微软雅黑" w:hint="eastAsia"/>
          <w:sz w:val="24"/>
          <w:szCs w:val="24"/>
        </w:rPr>
      </w:pPr>
      <w:r w:rsidRPr="00B929E4">
        <w:rPr>
          <w:rFonts w:ascii="微软雅黑" w:eastAsia="微软雅黑" w:hAnsi="微软雅黑" w:hint="eastAsia"/>
          <w:sz w:val="24"/>
          <w:szCs w:val="24"/>
        </w:rPr>
        <w:t>（2）彻底粉碎了日本军国主义殖民奴役中国的图谋，迫使日本归还甲午战争后从中国窃取的东北、台湾、澎湖列岛等神圣领土，捍卫了国家主权和领土完整，彻底洗刷了近代以来抗击外来侵略屡战屡败的民族耻辱。</w:t>
      </w:r>
    </w:p>
    <w:p w14:paraId="0A13ED41" w14:textId="77777777" w:rsidR="00384B66" w:rsidRDefault="00384B66" w:rsidP="00384B66">
      <w:pPr>
        <w:spacing w:line="276" w:lineRule="auto"/>
        <w:rPr>
          <w:rFonts w:ascii="微软雅黑" w:eastAsia="微软雅黑" w:hAnsi="微软雅黑"/>
          <w:sz w:val="24"/>
          <w:szCs w:val="24"/>
        </w:rPr>
      </w:pPr>
      <w:r w:rsidRPr="00B929E4">
        <w:rPr>
          <w:rFonts w:ascii="微软雅黑" w:eastAsia="微软雅黑" w:hAnsi="微软雅黑" w:hint="eastAsia"/>
          <w:sz w:val="24"/>
          <w:szCs w:val="24"/>
        </w:rPr>
        <w:t>（3）中国人民抗日战争的胜利，促进了中华民族的觉醒，开辟了中华民族伟大复兴的光明前景。</w:t>
      </w:r>
    </w:p>
    <w:p w14:paraId="28EEC9ED" w14:textId="6E9F594D" w:rsidR="003F7BAE" w:rsidRPr="003F7BAE" w:rsidRDefault="00E252C3" w:rsidP="001B50C2">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1.</w:t>
      </w:r>
      <w:r w:rsidR="00B929E4">
        <w:rPr>
          <w:rFonts w:ascii="微软雅黑" w:eastAsia="微软雅黑" w:hAnsi="微软雅黑" w:hint="eastAsia"/>
          <w:b/>
          <w:sz w:val="24"/>
          <w:szCs w:val="24"/>
        </w:rPr>
        <w:t>简述</w:t>
      </w:r>
      <w:r w:rsidR="003F7BAE" w:rsidRPr="003F7BAE">
        <w:rPr>
          <w:rFonts w:ascii="微软雅黑" w:eastAsia="微软雅黑" w:hAnsi="微软雅黑" w:hint="eastAsia"/>
          <w:b/>
          <w:sz w:val="24"/>
          <w:szCs w:val="24"/>
        </w:rPr>
        <w:t>中国人民抗日战争胜利的主要原因</w:t>
      </w:r>
      <w:r w:rsidR="00B929E4">
        <w:rPr>
          <w:rFonts w:ascii="微软雅黑" w:eastAsia="微软雅黑" w:hAnsi="微软雅黑" w:hint="eastAsia"/>
          <w:b/>
          <w:sz w:val="24"/>
          <w:szCs w:val="24"/>
        </w:rPr>
        <w:t>（</w:t>
      </w:r>
      <w:r w:rsidR="00B929E4" w:rsidRPr="00B929E4">
        <w:rPr>
          <w:rFonts w:ascii="微软雅黑" w:eastAsia="微软雅黑" w:hAnsi="微软雅黑" w:hint="eastAsia"/>
          <w:b/>
          <w:sz w:val="24"/>
          <w:szCs w:val="24"/>
        </w:rPr>
        <w:t>中国人民抗日战争胜利的基本经验</w:t>
      </w:r>
      <w:r w:rsidR="00B929E4">
        <w:rPr>
          <w:rFonts w:ascii="微软雅黑" w:eastAsia="微软雅黑" w:hAnsi="微软雅黑" w:hint="eastAsia"/>
          <w:b/>
          <w:sz w:val="24"/>
          <w:szCs w:val="24"/>
        </w:rPr>
        <w:t>）</w:t>
      </w:r>
      <w:r w:rsidR="003F7BAE" w:rsidRPr="003F7BAE">
        <w:rPr>
          <w:rFonts w:ascii="微软雅黑" w:eastAsia="微软雅黑" w:hAnsi="微软雅黑" w:hint="eastAsia"/>
          <w:b/>
          <w:sz w:val="24"/>
          <w:szCs w:val="24"/>
        </w:rPr>
        <w:t>。</w:t>
      </w:r>
    </w:p>
    <w:p w14:paraId="3AF54E28" w14:textId="64D1DDA4" w:rsidR="003F7BAE" w:rsidRPr="003F7BAE"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（1）全民族抗战是中国人民抗日战争胜利的重要法宝。</w:t>
      </w:r>
    </w:p>
    <w:p w14:paraId="6FC42D05" w14:textId="04EDAA24" w:rsidR="003F7BAE" w:rsidRPr="003F7BAE"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（2）世界所有爱好和平与正义的国家和人民、国际组织以及各种反法西斯力量的同情和支持，是中国人民抗日战争取得胜利的国际条件。</w:t>
      </w:r>
    </w:p>
    <w:p w14:paraId="54000683" w14:textId="6230D403" w:rsidR="003F7BAE" w:rsidRPr="003F7BAE" w:rsidRDefault="003F7BAE" w:rsidP="003F7BAE">
      <w:pPr>
        <w:spacing w:line="276" w:lineRule="auto"/>
        <w:rPr>
          <w:rFonts w:ascii="微软雅黑" w:eastAsia="微软雅黑" w:hAnsi="微软雅黑" w:hint="eastAsia"/>
          <w:sz w:val="24"/>
          <w:szCs w:val="24"/>
        </w:rPr>
      </w:pPr>
      <w:r w:rsidRPr="003F7BAE">
        <w:rPr>
          <w:rFonts w:ascii="微软雅黑" w:eastAsia="微软雅黑" w:hAnsi="微软雅黑" w:hint="eastAsia"/>
          <w:sz w:val="24"/>
          <w:szCs w:val="24"/>
        </w:rPr>
        <w:t>（3）以爱国主义为核心的伟大民族精神是中国人民抗日战争胜利的决定因素。</w:t>
      </w:r>
    </w:p>
    <w:p w14:paraId="0B6C3127" w14:textId="2CA4D8AF" w:rsidR="003F7BAE" w:rsidRDefault="003F7BAE" w:rsidP="003F7BAE">
      <w:pPr>
        <w:spacing w:line="276" w:lineRule="auto"/>
        <w:rPr>
          <w:rFonts w:ascii="微软雅黑" w:eastAsia="微软雅黑" w:hAnsi="微软雅黑"/>
          <w:sz w:val="24"/>
          <w:szCs w:val="24"/>
        </w:rPr>
      </w:pPr>
      <w:r w:rsidRPr="003F7BAE">
        <w:rPr>
          <w:rFonts w:ascii="微软雅黑" w:eastAsia="微软雅黑" w:hAnsi="微软雅黑" w:hint="eastAsia"/>
          <w:sz w:val="24"/>
          <w:szCs w:val="24"/>
        </w:rPr>
        <w:t>（4）中国共产党的中流砥柱作用是中国人民抗日战争胜利的关键。</w:t>
      </w:r>
    </w:p>
    <w:p w14:paraId="5CBB42EC" w14:textId="3C4CE7DC" w:rsidR="003F7BAE" w:rsidRPr="00AF4EB2" w:rsidRDefault="00E252C3" w:rsidP="001B50C2">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2.</w:t>
      </w:r>
      <w:r w:rsidR="00AF4EB2" w:rsidRPr="00AF4EB2">
        <w:rPr>
          <w:rFonts w:ascii="微软雅黑" w:eastAsia="微软雅黑" w:hAnsi="微软雅黑" w:hint="eastAsia"/>
          <w:b/>
          <w:sz w:val="24"/>
          <w:szCs w:val="24"/>
        </w:rPr>
        <w:t>中国人民抗日战争在世界反法西斯战争中的地位。</w:t>
      </w:r>
    </w:p>
    <w:p w14:paraId="13651E3A" w14:textId="77777777" w:rsidR="00AF4EB2" w:rsidRP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（1）中国人民抗日战争是世界反法西斯战争的东方主战场。中国抗战开始最早，持续时间最长，牵制和抗击了日本军国主义的主要兵力，对日本侵略者的彻底覆</w:t>
      </w:r>
      <w:r w:rsidRPr="00AF4EB2">
        <w:rPr>
          <w:rFonts w:ascii="微软雅黑" w:eastAsia="微软雅黑" w:hAnsi="微软雅黑" w:hint="eastAsia"/>
          <w:sz w:val="24"/>
          <w:szCs w:val="24"/>
        </w:rPr>
        <w:lastRenderedPageBreak/>
        <w:t xml:space="preserve">灭起到了决定性作用。 </w:t>
      </w:r>
    </w:p>
    <w:p w14:paraId="29456107" w14:textId="77777777" w:rsidR="00AF4EB2" w:rsidRP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 xml:space="preserve">（2）中国人民的持久抗战，遏制了日本的“北进”计划，迟滞了日本的“南进”步伐，大大减轻了其他战场的压力，为盟国军队完成战略转折和实施战略反攻创造了有利条件。 </w:t>
      </w:r>
    </w:p>
    <w:p w14:paraId="00374A61" w14:textId="7380A8B6" w:rsidR="00AF4EB2" w:rsidRDefault="00AF4EB2" w:rsidP="00AF4EB2">
      <w:pPr>
        <w:spacing w:line="276" w:lineRule="auto"/>
        <w:rPr>
          <w:rFonts w:ascii="微软雅黑" w:eastAsia="微软雅黑" w:hAnsi="微软雅黑"/>
          <w:sz w:val="24"/>
          <w:szCs w:val="24"/>
        </w:rPr>
      </w:pPr>
      <w:r w:rsidRPr="00AF4EB2">
        <w:rPr>
          <w:rFonts w:ascii="微软雅黑" w:eastAsia="微软雅黑" w:hAnsi="微软雅黑" w:hint="eastAsia"/>
          <w:sz w:val="24"/>
          <w:szCs w:val="24"/>
        </w:rPr>
        <w:t>（3）中国作为亚太地区盟军对日作战的重要后方基地，为盟国提供了大量战略</w:t>
      </w:r>
      <w:r w:rsidRPr="00742C6C">
        <w:rPr>
          <w:rFonts w:ascii="微软雅黑" w:eastAsia="微软雅黑" w:hAnsi="微软雅黑" w:hint="eastAsia"/>
          <w:spacing w:val="-6"/>
          <w:sz w:val="24"/>
          <w:szCs w:val="24"/>
        </w:rPr>
        <w:t>物资和军事情报，中国军队出国作战，不仅打击了日军，还对盟军给予</w:t>
      </w:r>
      <w:r w:rsidR="00742C6C" w:rsidRPr="00742C6C">
        <w:rPr>
          <w:rFonts w:ascii="微软雅黑" w:eastAsia="微软雅黑" w:hAnsi="微软雅黑" w:hint="eastAsia"/>
          <w:spacing w:val="-6"/>
          <w:sz w:val="24"/>
          <w:szCs w:val="24"/>
        </w:rPr>
        <w:t>了</w:t>
      </w:r>
      <w:r w:rsidRPr="00742C6C">
        <w:rPr>
          <w:rFonts w:ascii="微软雅黑" w:eastAsia="微软雅黑" w:hAnsi="微软雅黑" w:hint="eastAsia"/>
          <w:spacing w:val="-6"/>
          <w:sz w:val="24"/>
          <w:szCs w:val="24"/>
        </w:rPr>
        <w:t>实际支援。</w:t>
      </w:r>
    </w:p>
    <w:p w14:paraId="2EB8C9EB" w14:textId="781346FB" w:rsidR="00AF4EB2" w:rsidRDefault="00AF4EB2" w:rsidP="001B50C2">
      <w:pPr>
        <w:spacing w:line="276" w:lineRule="auto"/>
        <w:rPr>
          <w:rFonts w:ascii="微软雅黑" w:eastAsia="微软雅黑" w:hAnsi="微软雅黑"/>
          <w:sz w:val="24"/>
          <w:szCs w:val="24"/>
        </w:rPr>
      </w:pPr>
      <w:r w:rsidRPr="00AF4EB2">
        <w:rPr>
          <w:rFonts w:ascii="微软雅黑" w:eastAsia="微软雅黑" w:hAnsi="微软雅黑" w:hint="eastAsia"/>
          <w:sz w:val="24"/>
          <w:szCs w:val="24"/>
        </w:rPr>
        <w:t>（4）中国为战胜法西斯、维护世界的和平付出了巨大的牺牲，</w:t>
      </w:r>
      <w:proofErr w:type="gramStart"/>
      <w:r w:rsidRPr="00AF4EB2">
        <w:rPr>
          <w:rFonts w:ascii="微软雅黑" w:eastAsia="微软雅黑" w:hAnsi="微软雅黑" w:hint="eastAsia"/>
          <w:sz w:val="24"/>
          <w:szCs w:val="24"/>
        </w:rPr>
        <w:t>作出</w:t>
      </w:r>
      <w:proofErr w:type="gramEnd"/>
      <w:r w:rsidRPr="00AF4EB2">
        <w:rPr>
          <w:rFonts w:ascii="微软雅黑" w:eastAsia="微软雅黑" w:hAnsi="微软雅黑" w:hint="eastAsia"/>
          <w:sz w:val="24"/>
          <w:szCs w:val="24"/>
        </w:rPr>
        <w:t>了伟大贡献。</w:t>
      </w:r>
    </w:p>
    <w:p w14:paraId="16971667" w14:textId="029237CF" w:rsidR="00742C6C" w:rsidRDefault="00742C6C" w:rsidP="001B50C2">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（5）总之，中国</w:t>
      </w:r>
      <w:r w:rsidR="007B5938">
        <w:rPr>
          <w:rFonts w:ascii="微软雅黑" w:eastAsia="微软雅黑" w:hAnsi="微软雅黑" w:hint="eastAsia"/>
          <w:sz w:val="24"/>
          <w:szCs w:val="24"/>
        </w:rPr>
        <w:t>是</w:t>
      </w:r>
      <w:r>
        <w:rPr>
          <w:rFonts w:ascii="微软雅黑" w:eastAsia="微软雅黑" w:hAnsi="微软雅黑" w:hint="eastAsia"/>
          <w:sz w:val="24"/>
          <w:szCs w:val="24"/>
        </w:rPr>
        <w:t>全世界参加反法西斯战争的五个大国之一，是在亚洲大陆抗击日本侵略者的主要国家。</w:t>
      </w:r>
    </w:p>
    <w:p w14:paraId="2AB1F3F7" w14:textId="583603AE" w:rsidR="00AF4EB2" w:rsidRPr="00AF4EB2" w:rsidRDefault="00E252C3" w:rsidP="00AF4EB2">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3.</w:t>
      </w:r>
      <w:r w:rsidR="00AF4EB2">
        <w:rPr>
          <w:rFonts w:ascii="微软雅黑" w:eastAsia="微软雅黑" w:hAnsi="微软雅黑" w:hint="eastAsia"/>
          <w:b/>
          <w:sz w:val="24"/>
          <w:szCs w:val="24"/>
        </w:rPr>
        <w:t>简述</w:t>
      </w:r>
      <w:r w:rsidR="00AF4EB2" w:rsidRPr="00AF4EB2">
        <w:rPr>
          <w:rFonts w:ascii="微软雅黑" w:eastAsia="微软雅黑" w:hAnsi="微软雅黑" w:hint="eastAsia"/>
          <w:b/>
          <w:sz w:val="24"/>
          <w:szCs w:val="24"/>
        </w:rPr>
        <w:t>抗日战争胜利后国际格局的新变化。</w:t>
      </w:r>
    </w:p>
    <w:p w14:paraId="368502CD" w14:textId="77777777" w:rsidR="00AF4EB2" w:rsidRP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 xml:space="preserve">（1）帝国主义势力受到削弱，人民民主力量明显增长。 </w:t>
      </w:r>
    </w:p>
    <w:p w14:paraId="27C948CB" w14:textId="440FA762" w:rsidR="00AF4EB2" w:rsidRP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 xml:space="preserve">（2）打破了以维持欧洲大国均势为中心的传统的国际政治格局，形成了美苏两极的政治格局。 </w:t>
      </w:r>
    </w:p>
    <w:p w14:paraId="13136A68" w14:textId="6FFA50CF" w:rsid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（3）战后不久，美国拟订了一个准备称霸世界的所谓“全球战略计划”。</w:t>
      </w:r>
    </w:p>
    <w:p w14:paraId="08F0A211" w14:textId="4CECF380" w:rsidR="00AF4EB2" w:rsidRPr="00AF4EB2" w:rsidRDefault="00E252C3" w:rsidP="00AF4EB2">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4.</w:t>
      </w:r>
      <w:r w:rsidR="00AF4EB2" w:rsidRPr="00AF4EB2">
        <w:rPr>
          <w:rFonts w:ascii="微软雅黑" w:eastAsia="微软雅黑" w:hAnsi="微软雅黑" w:hint="eastAsia"/>
          <w:b/>
          <w:sz w:val="24"/>
          <w:szCs w:val="24"/>
        </w:rPr>
        <w:t>抗日战争胜利后，中国国内形势发生的新变化是什么？</w:t>
      </w:r>
    </w:p>
    <w:p w14:paraId="4A8AB088" w14:textId="0222CAC3" w:rsidR="00AF4EB2" w:rsidRPr="00AF4EB2" w:rsidRDefault="00AF4EB2" w:rsidP="00AF4EB2">
      <w:pPr>
        <w:spacing w:line="276" w:lineRule="auto"/>
        <w:rPr>
          <w:rFonts w:ascii="微软雅黑" w:eastAsia="微软雅黑" w:hAnsi="微软雅黑"/>
          <w:sz w:val="24"/>
          <w:szCs w:val="24"/>
        </w:rPr>
      </w:pPr>
      <w:r w:rsidRPr="00AF4EB2">
        <w:rPr>
          <w:rFonts w:ascii="微软雅黑" w:eastAsia="微软雅黑" w:hAnsi="微软雅黑" w:hint="eastAsia"/>
          <w:sz w:val="24"/>
          <w:szCs w:val="24"/>
        </w:rPr>
        <w:t>（1）中国人民的觉悟程度、组织程度空前提高，中国共产党及其领导的人民革命力量得到空前发展。</w:t>
      </w:r>
    </w:p>
    <w:p w14:paraId="2103B2F2" w14:textId="3F550F16" w:rsidR="00AF4EB2" w:rsidRP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（2）作为大地主、大资产阶级政治代表的国民党统治集团，从其根本阶级利益出发，坚持独裁统治，坚持内战方针，继续走半殖民地半封建社会的老路。</w:t>
      </w:r>
    </w:p>
    <w:p w14:paraId="3E452552" w14:textId="09F710FD" w:rsid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（3）三种建国方案和两个中国之命运的斗争日益尖锐。</w:t>
      </w:r>
    </w:p>
    <w:p w14:paraId="6EB5353E" w14:textId="63D5DB41" w:rsidR="00AF4EB2" w:rsidRPr="00AF4EB2" w:rsidRDefault="00E252C3" w:rsidP="001B50C2">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5.</w:t>
      </w:r>
      <w:r w:rsidR="00AF4EB2" w:rsidRPr="00AF4EB2">
        <w:rPr>
          <w:rFonts w:ascii="微软雅黑" w:eastAsia="微软雅黑" w:hAnsi="微软雅黑" w:hint="eastAsia"/>
          <w:b/>
          <w:sz w:val="24"/>
          <w:szCs w:val="24"/>
        </w:rPr>
        <w:t>简述</w:t>
      </w:r>
      <w:r w:rsidR="00AF4EB2" w:rsidRPr="00AF4EB2">
        <w:rPr>
          <w:rFonts w:ascii="微软雅黑" w:eastAsia="微软雅黑" w:hAnsi="微软雅黑" w:hint="eastAsia"/>
          <w:b/>
          <w:sz w:val="24"/>
          <w:szCs w:val="24"/>
        </w:rPr>
        <w:t>抗日战争胜利后中国国内存在的三种建国方案及其历史命运。</w:t>
      </w:r>
    </w:p>
    <w:p w14:paraId="43182B49" w14:textId="10078CE2" w:rsidR="00AF4EB2" w:rsidRP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（1）地主阶级与买办性大资产阶级的建国方案</w:t>
      </w:r>
      <w:r>
        <w:rPr>
          <w:rFonts w:ascii="微软雅黑" w:eastAsia="微软雅黑" w:hAnsi="微软雅黑" w:hint="eastAsia"/>
          <w:sz w:val="24"/>
          <w:szCs w:val="24"/>
        </w:rPr>
        <w:t>。</w:t>
      </w:r>
      <w:r w:rsidRPr="00AF4EB2">
        <w:rPr>
          <w:rFonts w:ascii="微软雅黑" w:eastAsia="微软雅黑" w:hAnsi="微软雅黑" w:hint="eastAsia"/>
          <w:sz w:val="24"/>
          <w:szCs w:val="24"/>
        </w:rPr>
        <w:t>它维护地主阶级和买办性大资</w:t>
      </w:r>
      <w:r w:rsidRPr="00AF4EB2">
        <w:rPr>
          <w:rFonts w:ascii="微软雅黑" w:eastAsia="微软雅黑" w:hAnsi="微软雅黑" w:hint="eastAsia"/>
          <w:sz w:val="24"/>
          <w:szCs w:val="24"/>
        </w:rPr>
        <w:lastRenderedPageBreak/>
        <w:t xml:space="preserve">产阶级的根本利益，遭到了中国人民的唾弃。 </w:t>
      </w:r>
    </w:p>
    <w:p w14:paraId="1141786C" w14:textId="020E68EA" w:rsidR="00AF4EB2" w:rsidRPr="00AF4EB2" w:rsidRDefault="00AF4EB2" w:rsidP="00AF4EB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（2）民族资产阶级的建国方案</w:t>
      </w:r>
      <w:r>
        <w:rPr>
          <w:rFonts w:ascii="微软雅黑" w:eastAsia="微软雅黑" w:hAnsi="微软雅黑" w:hint="eastAsia"/>
          <w:sz w:val="24"/>
          <w:szCs w:val="24"/>
        </w:rPr>
        <w:t>。</w:t>
      </w:r>
      <w:r w:rsidRPr="00AF4EB2">
        <w:rPr>
          <w:rFonts w:ascii="微软雅黑" w:eastAsia="微软雅黑" w:hAnsi="微软雅黑" w:hint="eastAsia"/>
          <w:sz w:val="24"/>
          <w:szCs w:val="24"/>
        </w:rPr>
        <w:t xml:space="preserve">因为帝国主义不容许和民族资产阶级的软弱性，它在中国行不通。 </w:t>
      </w:r>
    </w:p>
    <w:p w14:paraId="79A9B5AC" w14:textId="5D96580E" w:rsidR="00AF4EB2" w:rsidRDefault="00AF4EB2" w:rsidP="001B50C2">
      <w:pPr>
        <w:spacing w:line="276" w:lineRule="auto"/>
        <w:rPr>
          <w:rFonts w:ascii="微软雅黑" w:eastAsia="微软雅黑" w:hAnsi="微软雅黑" w:hint="eastAsia"/>
          <w:sz w:val="24"/>
          <w:szCs w:val="24"/>
        </w:rPr>
      </w:pPr>
      <w:r w:rsidRPr="00AF4EB2">
        <w:rPr>
          <w:rFonts w:ascii="微软雅黑" w:eastAsia="微软雅黑" w:hAnsi="微软雅黑" w:hint="eastAsia"/>
          <w:sz w:val="24"/>
          <w:szCs w:val="24"/>
        </w:rPr>
        <w:t>（3）工人阶级、农民阶级和城市小资产阶级的建国方案</w:t>
      </w:r>
      <w:r>
        <w:rPr>
          <w:rFonts w:ascii="微软雅黑" w:eastAsia="微软雅黑" w:hAnsi="微软雅黑" w:hint="eastAsia"/>
          <w:sz w:val="24"/>
          <w:szCs w:val="24"/>
        </w:rPr>
        <w:t>。</w:t>
      </w:r>
      <w:r w:rsidRPr="00AF4EB2">
        <w:rPr>
          <w:rFonts w:ascii="微软雅黑" w:eastAsia="微软雅黑" w:hAnsi="微软雅黑" w:hint="eastAsia"/>
          <w:sz w:val="24"/>
          <w:szCs w:val="24"/>
        </w:rPr>
        <w:t>即中国共产党提出的建立一个工人阶级领导的、以工农联盟为基础的人民民主专政的人民共和国。它成为中国人民的历史选择。</w:t>
      </w:r>
    </w:p>
    <w:p w14:paraId="7129FF38" w14:textId="77777777" w:rsidR="003F7BAE" w:rsidRDefault="003F7BAE" w:rsidP="001B50C2">
      <w:pPr>
        <w:spacing w:line="276" w:lineRule="auto"/>
        <w:rPr>
          <w:rFonts w:ascii="微软雅黑" w:eastAsia="微软雅黑" w:hAnsi="微软雅黑" w:hint="eastAsia"/>
          <w:sz w:val="24"/>
          <w:szCs w:val="24"/>
        </w:rPr>
      </w:pPr>
    </w:p>
    <w:p w14:paraId="15B3FDC5" w14:textId="14269A0E" w:rsidR="000819F3" w:rsidRPr="001808B9" w:rsidRDefault="000819F3" w:rsidP="00B51D93">
      <w:pPr>
        <w:pStyle w:val="a3"/>
        <w:spacing w:line="276" w:lineRule="auto"/>
        <w:ind w:left="420" w:firstLineChars="0" w:firstLine="0"/>
        <w:jc w:val="center"/>
        <w:rPr>
          <w:rFonts w:ascii="微软雅黑" w:eastAsia="微软雅黑" w:hAnsi="微软雅黑"/>
          <w:sz w:val="30"/>
          <w:szCs w:val="30"/>
        </w:rPr>
        <w:sectPr w:rsidR="000819F3" w:rsidRPr="001808B9">
          <w:pgSz w:w="11906" w:h="16838"/>
          <w:pgMar w:top="1440" w:right="1800" w:bottom="1440" w:left="1800" w:header="851" w:footer="992" w:gutter="0"/>
          <w:cols w:space="425"/>
          <w:docGrid w:type="lines" w:linePitch="312"/>
        </w:sectPr>
      </w:pPr>
      <w:r w:rsidRPr="001808B9">
        <w:rPr>
          <w:rFonts w:ascii="微软雅黑" w:eastAsia="微软雅黑"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12E0E4E4" w14:textId="3552721F" w:rsidR="000F054D" w:rsidRPr="000F054D" w:rsidRDefault="00194D53"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0F054D" w:rsidRPr="000F054D">
        <w:rPr>
          <w:rFonts w:ascii="微软雅黑" w:eastAsia="微软雅黑" w:hAnsi="微软雅黑" w:hint="eastAsia"/>
          <w:sz w:val="24"/>
          <w:szCs w:val="24"/>
        </w:rPr>
        <w:t xml:space="preserve"> 1933年11月，国民党爱国将领蔡廷</w:t>
      </w:r>
      <w:proofErr w:type="gramStart"/>
      <w:r w:rsidR="000F054D" w:rsidRPr="000F054D">
        <w:rPr>
          <w:rFonts w:ascii="微软雅黑" w:eastAsia="微软雅黑" w:hAnsi="微软雅黑" w:hint="eastAsia"/>
          <w:sz w:val="24"/>
          <w:szCs w:val="24"/>
        </w:rPr>
        <w:t>锴</w:t>
      </w:r>
      <w:proofErr w:type="gramEnd"/>
      <w:r w:rsidR="000F054D" w:rsidRPr="000F054D">
        <w:rPr>
          <w:rFonts w:ascii="微软雅黑" w:eastAsia="微软雅黑" w:hAnsi="微软雅黑" w:hint="eastAsia"/>
          <w:sz w:val="24"/>
          <w:szCs w:val="24"/>
        </w:rPr>
        <w:t>和蒋光鼐发动了抗日反</w:t>
      </w:r>
      <w:proofErr w:type="gramStart"/>
      <w:r w:rsidR="000F054D" w:rsidRPr="000F054D">
        <w:rPr>
          <w:rFonts w:ascii="微软雅黑" w:eastAsia="微软雅黑" w:hAnsi="微软雅黑" w:hint="eastAsia"/>
          <w:sz w:val="24"/>
          <w:szCs w:val="24"/>
        </w:rPr>
        <w:t>蒋</w:t>
      </w:r>
      <w:proofErr w:type="gramEnd"/>
      <w:r w:rsidR="000F054D" w:rsidRPr="000F054D">
        <w:rPr>
          <w:rFonts w:ascii="微软雅黑" w:eastAsia="微软雅黑" w:hAnsi="微软雅黑" w:hint="eastAsia"/>
          <w:sz w:val="24"/>
          <w:szCs w:val="24"/>
        </w:rPr>
        <w:t>的（ ）</w:t>
      </w:r>
    </w:p>
    <w:p w14:paraId="4C163E22" w14:textId="671865E0"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北京事变</w:t>
      </w:r>
    </w:p>
    <w:p w14:paraId="086B02D3" w14:textId="7FE48C59"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福建事变</w:t>
      </w:r>
    </w:p>
    <w:p w14:paraId="2BE11C9D" w14:textId="53259F06"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西安事变</w:t>
      </w:r>
    </w:p>
    <w:p w14:paraId="0D89444B" w14:textId="002CF084" w:rsidR="00317B87"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皖南事变</w:t>
      </w:r>
    </w:p>
    <w:p w14:paraId="433168B1"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2. 中共领导的南方八省游击队在抗战初期改编为新四军，军长是（ ）</w:t>
      </w:r>
    </w:p>
    <w:p w14:paraId="665B2731" w14:textId="2E0928F4"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 xml:space="preserve">项英 </w:t>
      </w:r>
    </w:p>
    <w:p w14:paraId="37791F13" w14:textId="7DE92D70"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叶挺</w:t>
      </w:r>
    </w:p>
    <w:p w14:paraId="5B4BB97A" w14:textId="65528AF6"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 xml:space="preserve">陈毅 </w:t>
      </w:r>
    </w:p>
    <w:p w14:paraId="6908F49B" w14:textId="5713A18A"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林彪</w:t>
      </w:r>
    </w:p>
    <w:p w14:paraId="65A300F1"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3. 1935年12月，中国共产党召开的确定抗日民族统一战线新政策的会议是（ ）</w:t>
      </w:r>
    </w:p>
    <w:p w14:paraId="318E9088" w14:textId="3074E5AB"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西湖会议</w:t>
      </w:r>
    </w:p>
    <w:p w14:paraId="7EE79006" w14:textId="75810C4F"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 xml:space="preserve">八七会议 </w:t>
      </w:r>
    </w:p>
    <w:p w14:paraId="067AD5CD" w14:textId="2AA9DAC8"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C:</w:t>
      </w:r>
      <w:r w:rsidRPr="000F054D">
        <w:rPr>
          <w:rFonts w:ascii="微软雅黑" w:eastAsia="微软雅黑" w:hAnsi="微软雅黑" w:hint="eastAsia"/>
          <w:sz w:val="24"/>
          <w:szCs w:val="24"/>
        </w:rPr>
        <w:t>瓦窑堡会议</w:t>
      </w:r>
    </w:p>
    <w:p w14:paraId="74A180D5" w14:textId="2728FDB5"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洛川会议</w:t>
      </w:r>
    </w:p>
    <w:p w14:paraId="013D66A2"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4. 1936年12月，发动西安事变的国民党爱国将领是（ ）</w:t>
      </w:r>
    </w:p>
    <w:p w14:paraId="1C2C7C38" w14:textId="0F9BA079"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蔡廷</w:t>
      </w:r>
      <w:proofErr w:type="gramStart"/>
      <w:r w:rsidRPr="000F054D">
        <w:rPr>
          <w:rFonts w:ascii="微软雅黑" w:eastAsia="微软雅黑" w:hAnsi="微软雅黑" w:hint="eastAsia"/>
          <w:sz w:val="24"/>
          <w:szCs w:val="24"/>
        </w:rPr>
        <w:t>锴</w:t>
      </w:r>
      <w:proofErr w:type="gramEnd"/>
      <w:r w:rsidRPr="000F054D">
        <w:rPr>
          <w:rFonts w:ascii="微软雅黑" w:eastAsia="微软雅黑" w:hAnsi="微软雅黑" w:hint="eastAsia"/>
          <w:sz w:val="24"/>
          <w:szCs w:val="24"/>
        </w:rPr>
        <w:t>和蒋光鼐</w:t>
      </w:r>
    </w:p>
    <w:p w14:paraId="10C9BDA8" w14:textId="72C21ED1"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张学良和杨虎城</w:t>
      </w:r>
    </w:p>
    <w:p w14:paraId="3CE265EE" w14:textId="513AF536"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李济深和陈铭枢</w:t>
      </w:r>
    </w:p>
    <w:p w14:paraId="72D50E2F" w14:textId="6A99D10F"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冯玉祥和吉鸿昌</w:t>
      </w:r>
    </w:p>
    <w:p w14:paraId="5D112878"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5. 1941年3月，在大后方抗日民主运动中诞生的民主党派是（ ）</w:t>
      </w:r>
    </w:p>
    <w:p w14:paraId="798F0014" w14:textId="60680325"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中华民族解放行动委员会</w:t>
      </w:r>
    </w:p>
    <w:p w14:paraId="50BC969F" w14:textId="1C253C54"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中国民主政团同盟</w:t>
      </w:r>
    </w:p>
    <w:p w14:paraId="71C686AF" w14:textId="5DDDE831"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中国民主建国会</w:t>
      </w:r>
    </w:p>
    <w:p w14:paraId="511578BF" w14:textId="29F61128"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中国民主促进会</w:t>
      </w:r>
    </w:p>
    <w:p w14:paraId="3583ECC7"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6. 在抗日战争的战略防御阶段，国民党军队在正面战场上取得胜利的战役是（ ）</w:t>
      </w:r>
    </w:p>
    <w:p w14:paraId="2904222F" w14:textId="114D7D55"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台儿庄战役</w:t>
      </w:r>
    </w:p>
    <w:p w14:paraId="7F3F465D" w14:textId="5B88147E"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桂南战役</w:t>
      </w:r>
    </w:p>
    <w:p w14:paraId="4E21D573" w14:textId="252175E5"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枣宜战役</w:t>
      </w:r>
    </w:p>
    <w:p w14:paraId="2E729A04" w14:textId="5FFCE3CD"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中条山战役</w:t>
      </w:r>
    </w:p>
    <w:p w14:paraId="04712F06"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7. 在淞沪会战中率领“八百壮士”孤身据守上海四行仓库的爱国将领是（ ）</w:t>
      </w:r>
    </w:p>
    <w:p w14:paraId="2C6B6144" w14:textId="64CDE604"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佟麟阁</w:t>
      </w:r>
    </w:p>
    <w:p w14:paraId="634A6F48" w14:textId="0E870589"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赵登禹</w:t>
      </w:r>
    </w:p>
    <w:p w14:paraId="332AFA99" w14:textId="0FB4A0B8"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戴安澜</w:t>
      </w:r>
    </w:p>
    <w:p w14:paraId="676383CC" w14:textId="03BC1920"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谢晋元</w:t>
      </w:r>
    </w:p>
    <w:p w14:paraId="586B495F"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lastRenderedPageBreak/>
        <w:t>8. 1937年8月，中国共产党在洛川会议上通过了（ ）</w:t>
      </w:r>
    </w:p>
    <w:p w14:paraId="321F2B1E" w14:textId="49FE13E0"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《为抗日救国告全国同胞书》</w:t>
      </w:r>
    </w:p>
    <w:p w14:paraId="73793974" w14:textId="6CEC117D"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《停战议和一致抗日通电》</w:t>
      </w:r>
    </w:p>
    <w:p w14:paraId="26267169" w14:textId="1F86741C"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《致国民党五届三中全会电》</w:t>
      </w:r>
    </w:p>
    <w:p w14:paraId="4EE867FB" w14:textId="621C9872"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《抗日救国十大纲领》</w:t>
      </w:r>
    </w:p>
    <w:p w14:paraId="338BFAAB"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9. 1945年8月，发表《对日寇的最后一战》声明的是（ ）</w:t>
      </w:r>
    </w:p>
    <w:p w14:paraId="539CB9C4" w14:textId="334D4BD9"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朱德</w:t>
      </w:r>
    </w:p>
    <w:p w14:paraId="216337D0" w14:textId="3767D582"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周恩来</w:t>
      </w:r>
    </w:p>
    <w:p w14:paraId="0164EC16" w14:textId="042111AB"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彭德怀</w:t>
      </w:r>
    </w:p>
    <w:p w14:paraId="5DCFB7FC" w14:textId="7E11339D"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毛泽东</w:t>
      </w:r>
    </w:p>
    <w:p w14:paraId="6FA7AF69" w14:textId="77777777" w:rsidR="000F054D" w:rsidRPr="000F054D" w:rsidRDefault="000F054D" w:rsidP="000F054D">
      <w:pPr>
        <w:spacing w:line="276" w:lineRule="auto"/>
        <w:rPr>
          <w:rFonts w:ascii="微软雅黑" w:eastAsia="微软雅黑" w:hAnsi="微软雅黑" w:hint="eastAsia"/>
          <w:sz w:val="24"/>
          <w:szCs w:val="24"/>
        </w:rPr>
      </w:pPr>
      <w:r w:rsidRPr="000F054D">
        <w:rPr>
          <w:rFonts w:ascii="微软雅黑" w:eastAsia="微软雅黑" w:hAnsi="微软雅黑" w:hint="eastAsia"/>
          <w:sz w:val="24"/>
          <w:szCs w:val="24"/>
        </w:rPr>
        <w:t xml:space="preserve">10. 1946年2月，国民党特务破坏“庆祝政协成功大会”所制造的惨案是（ ） </w:t>
      </w:r>
    </w:p>
    <w:p w14:paraId="7EF3F43F" w14:textId="376384A5"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F054D">
        <w:rPr>
          <w:rFonts w:ascii="微软雅黑" w:eastAsia="微软雅黑" w:hAnsi="微软雅黑" w:hint="eastAsia"/>
          <w:sz w:val="24"/>
          <w:szCs w:val="24"/>
        </w:rPr>
        <w:t xml:space="preserve">五卅惨案 </w:t>
      </w:r>
    </w:p>
    <w:p w14:paraId="19884DC7" w14:textId="2576A1B0"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F054D">
        <w:rPr>
          <w:rFonts w:ascii="微软雅黑" w:eastAsia="微软雅黑" w:hAnsi="微软雅黑" w:hint="eastAsia"/>
          <w:sz w:val="24"/>
          <w:szCs w:val="24"/>
        </w:rPr>
        <w:t>确山惨案</w:t>
      </w:r>
    </w:p>
    <w:p w14:paraId="6D656D20" w14:textId="03AF8925" w:rsidR="000F054D" w:rsidRDefault="000F054D" w:rsidP="000F054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F054D">
        <w:rPr>
          <w:rFonts w:ascii="微软雅黑" w:eastAsia="微软雅黑" w:hAnsi="微软雅黑" w:hint="eastAsia"/>
          <w:sz w:val="24"/>
          <w:szCs w:val="24"/>
        </w:rPr>
        <w:t xml:space="preserve">校场口惨案 </w:t>
      </w:r>
    </w:p>
    <w:p w14:paraId="78704C4F" w14:textId="74F604F2" w:rsidR="000F054D" w:rsidRDefault="000F054D" w:rsidP="000F054D">
      <w:pPr>
        <w:spacing w:line="276" w:lineRule="auto"/>
        <w:rPr>
          <w:rFonts w:ascii="微软雅黑" w:eastAsia="微软雅黑" w:hAnsi="微软雅黑"/>
          <w:sz w:val="24"/>
          <w:szCs w:val="24"/>
        </w:rPr>
      </w:pPr>
      <w:r>
        <w:rPr>
          <w:rFonts w:ascii="微软雅黑" w:eastAsia="微软雅黑" w:hAnsi="微软雅黑"/>
          <w:sz w:val="24"/>
          <w:szCs w:val="24"/>
        </w:rPr>
        <w:t>D:</w:t>
      </w:r>
      <w:r w:rsidRPr="000F054D">
        <w:rPr>
          <w:rFonts w:ascii="微软雅黑" w:eastAsia="微软雅黑" w:hAnsi="微软雅黑" w:hint="eastAsia"/>
          <w:sz w:val="24"/>
          <w:szCs w:val="24"/>
        </w:rPr>
        <w:t>下关惨案</w:t>
      </w:r>
    </w:p>
    <w:p w14:paraId="1D74B62F" w14:textId="4E00314E" w:rsidR="00501DC0" w:rsidRDefault="00501DC0" w:rsidP="00501DC0">
      <w:pPr>
        <w:spacing w:line="276" w:lineRule="auto"/>
        <w:rPr>
          <w:rFonts w:ascii="微软雅黑" w:eastAsia="微软雅黑" w:hAnsi="微软雅黑"/>
          <w:sz w:val="24"/>
          <w:szCs w:val="24"/>
        </w:rPr>
      </w:pPr>
    </w:p>
    <w:p w14:paraId="165FD30B" w14:textId="3E65E33A"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8D682E">
        <w:rPr>
          <w:rFonts w:ascii="微软雅黑" w:eastAsia="微软雅黑" w:hAnsi="微软雅黑" w:hint="eastAsia"/>
          <w:sz w:val="24"/>
          <w:szCs w:val="24"/>
        </w:rPr>
        <w:t>B</w:t>
      </w:r>
      <w:r w:rsidR="008D682E">
        <w:rPr>
          <w:rFonts w:ascii="微软雅黑" w:eastAsia="微软雅黑" w:hAnsi="微软雅黑"/>
          <w:sz w:val="24"/>
          <w:szCs w:val="24"/>
        </w:rPr>
        <w:t>BCBB ADDDC</w:t>
      </w:r>
      <w:bookmarkStart w:id="0" w:name="_GoBack"/>
      <w:bookmarkEnd w:id="0"/>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6C65A998" w14:textId="20194114" w:rsidR="000819F3" w:rsidRPr="00547493" w:rsidRDefault="000819F3" w:rsidP="00A37360">
      <w:pPr>
        <w:pStyle w:val="a3"/>
        <w:spacing w:line="276" w:lineRule="auto"/>
        <w:ind w:left="420" w:firstLineChars="0" w:firstLine="0"/>
        <w:jc w:val="center"/>
        <w:rPr>
          <w:rFonts w:ascii="微软雅黑" w:eastAsia="微软雅黑" w:hAnsi="微软雅黑"/>
          <w:sz w:val="24"/>
          <w:szCs w:val="24"/>
        </w:rPr>
      </w:pPr>
      <w:r w:rsidRPr="00547493">
        <w:rPr>
          <w:rFonts w:ascii="微软雅黑" w:eastAsia="微软雅黑" w:hAnsi="微软雅黑" w:hint="eastAsia"/>
          <w:sz w:val="30"/>
          <w:szCs w:val="30"/>
        </w:rPr>
        <w:t>五、其余课程安排</w:t>
      </w:r>
    </w:p>
    <w:sectPr w:rsidR="000819F3" w:rsidRPr="0054749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3593" w14:textId="77777777" w:rsidR="00CE6BB7" w:rsidRDefault="00CE6BB7" w:rsidP="000819F3">
      <w:r>
        <w:separator/>
      </w:r>
    </w:p>
  </w:endnote>
  <w:endnote w:type="continuationSeparator" w:id="0">
    <w:p w14:paraId="7562C8F6" w14:textId="77777777" w:rsidR="00CE6BB7" w:rsidRDefault="00CE6BB7"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D9E3A" w14:textId="77777777" w:rsidR="00CE6BB7" w:rsidRDefault="00CE6BB7" w:rsidP="000819F3">
      <w:r>
        <w:separator/>
      </w:r>
    </w:p>
  </w:footnote>
  <w:footnote w:type="continuationSeparator" w:id="0">
    <w:p w14:paraId="2CDABF9B" w14:textId="77777777" w:rsidR="00CE6BB7" w:rsidRDefault="00CE6BB7"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07B26"/>
    <w:rsid w:val="000110EC"/>
    <w:rsid w:val="00030612"/>
    <w:rsid w:val="0003331C"/>
    <w:rsid w:val="00036B9D"/>
    <w:rsid w:val="000375FB"/>
    <w:rsid w:val="000414A0"/>
    <w:rsid w:val="00053B3B"/>
    <w:rsid w:val="000540D0"/>
    <w:rsid w:val="00057E90"/>
    <w:rsid w:val="00062CDD"/>
    <w:rsid w:val="000630BE"/>
    <w:rsid w:val="00066A6D"/>
    <w:rsid w:val="00067585"/>
    <w:rsid w:val="000819F3"/>
    <w:rsid w:val="00092DD0"/>
    <w:rsid w:val="000946E3"/>
    <w:rsid w:val="000956A5"/>
    <w:rsid w:val="000B2AF1"/>
    <w:rsid w:val="000B2B72"/>
    <w:rsid w:val="000C2121"/>
    <w:rsid w:val="000C6300"/>
    <w:rsid w:val="000F054D"/>
    <w:rsid w:val="000F1A0B"/>
    <w:rsid w:val="00121E0C"/>
    <w:rsid w:val="001305DB"/>
    <w:rsid w:val="0013236D"/>
    <w:rsid w:val="001412BE"/>
    <w:rsid w:val="00154D79"/>
    <w:rsid w:val="00170A11"/>
    <w:rsid w:val="00175943"/>
    <w:rsid w:val="001808B9"/>
    <w:rsid w:val="00194D53"/>
    <w:rsid w:val="001A43A9"/>
    <w:rsid w:val="001B50C2"/>
    <w:rsid w:val="001B730A"/>
    <w:rsid w:val="001C180A"/>
    <w:rsid w:val="001D152C"/>
    <w:rsid w:val="001D19FD"/>
    <w:rsid w:val="001F3359"/>
    <w:rsid w:val="001F3EAA"/>
    <w:rsid w:val="001F5323"/>
    <w:rsid w:val="002047E3"/>
    <w:rsid w:val="00206389"/>
    <w:rsid w:val="0022568B"/>
    <w:rsid w:val="0022763C"/>
    <w:rsid w:val="002317DC"/>
    <w:rsid w:val="00241128"/>
    <w:rsid w:val="00254E93"/>
    <w:rsid w:val="00256D21"/>
    <w:rsid w:val="002651E6"/>
    <w:rsid w:val="00280128"/>
    <w:rsid w:val="002A05D2"/>
    <w:rsid w:val="002A1800"/>
    <w:rsid w:val="002A2396"/>
    <w:rsid w:val="002A41C1"/>
    <w:rsid w:val="002A743C"/>
    <w:rsid w:val="002B0604"/>
    <w:rsid w:val="002C7140"/>
    <w:rsid w:val="002D17E0"/>
    <w:rsid w:val="002D6D2F"/>
    <w:rsid w:val="002E46F6"/>
    <w:rsid w:val="002E6F0A"/>
    <w:rsid w:val="002F2EAB"/>
    <w:rsid w:val="002F549F"/>
    <w:rsid w:val="002F5F27"/>
    <w:rsid w:val="00307F46"/>
    <w:rsid w:val="00317B87"/>
    <w:rsid w:val="00335CE4"/>
    <w:rsid w:val="00341032"/>
    <w:rsid w:val="00341062"/>
    <w:rsid w:val="00345474"/>
    <w:rsid w:val="00356160"/>
    <w:rsid w:val="00365E39"/>
    <w:rsid w:val="00367457"/>
    <w:rsid w:val="00372F1A"/>
    <w:rsid w:val="00384B66"/>
    <w:rsid w:val="003876E9"/>
    <w:rsid w:val="00390202"/>
    <w:rsid w:val="00393229"/>
    <w:rsid w:val="00394319"/>
    <w:rsid w:val="003A243B"/>
    <w:rsid w:val="003D09D2"/>
    <w:rsid w:val="003E547C"/>
    <w:rsid w:val="003F406E"/>
    <w:rsid w:val="003F7AE9"/>
    <w:rsid w:val="003F7BAE"/>
    <w:rsid w:val="00405100"/>
    <w:rsid w:val="0040540A"/>
    <w:rsid w:val="004058F4"/>
    <w:rsid w:val="00407015"/>
    <w:rsid w:val="00407FDC"/>
    <w:rsid w:val="004314CE"/>
    <w:rsid w:val="004455C8"/>
    <w:rsid w:val="00447626"/>
    <w:rsid w:val="00460001"/>
    <w:rsid w:val="004732AE"/>
    <w:rsid w:val="004A1146"/>
    <w:rsid w:val="004B3862"/>
    <w:rsid w:val="004C13CB"/>
    <w:rsid w:val="004C7418"/>
    <w:rsid w:val="004D3FF5"/>
    <w:rsid w:val="004E4745"/>
    <w:rsid w:val="00500DBD"/>
    <w:rsid w:val="00501DC0"/>
    <w:rsid w:val="00505C46"/>
    <w:rsid w:val="00514E09"/>
    <w:rsid w:val="00521A56"/>
    <w:rsid w:val="005266ED"/>
    <w:rsid w:val="00530F33"/>
    <w:rsid w:val="0054402F"/>
    <w:rsid w:val="00547493"/>
    <w:rsid w:val="005513A3"/>
    <w:rsid w:val="00567057"/>
    <w:rsid w:val="00571141"/>
    <w:rsid w:val="00572D3E"/>
    <w:rsid w:val="00584C6E"/>
    <w:rsid w:val="005856A2"/>
    <w:rsid w:val="005911FA"/>
    <w:rsid w:val="00593190"/>
    <w:rsid w:val="005937A0"/>
    <w:rsid w:val="005A062E"/>
    <w:rsid w:val="005B70CD"/>
    <w:rsid w:val="005C1E32"/>
    <w:rsid w:val="005D2135"/>
    <w:rsid w:val="005E4744"/>
    <w:rsid w:val="005F00A8"/>
    <w:rsid w:val="005F3143"/>
    <w:rsid w:val="006053F5"/>
    <w:rsid w:val="00605A6B"/>
    <w:rsid w:val="00607951"/>
    <w:rsid w:val="006138DB"/>
    <w:rsid w:val="006203DF"/>
    <w:rsid w:val="006204C4"/>
    <w:rsid w:val="00655497"/>
    <w:rsid w:val="00656CF3"/>
    <w:rsid w:val="00670D89"/>
    <w:rsid w:val="00672FD8"/>
    <w:rsid w:val="00682546"/>
    <w:rsid w:val="0069294F"/>
    <w:rsid w:val="006A161E"/>
    <w:rsid w:val="006A2B9D"/>
    <w:rsid w:val="006B03C1"/>
    <w:rsid w:val="006B73ED"/>
    <w:rsid w:val="006C3C18"/>
    <w:rsid w:val="006C5307"/>
    <w:rsid w:val="006E6723"/>
    <w:rsid w:val="007029E8"/>
    <w:rsid w:val="0071280E"/>
    <w:rsid w:val="0073002E"/>
    <w:rsid w:val="00742C6C"/>
    <w:rsid w:val="00746D1E"/>
    <w:rsid w:val="00764AF6"/>
    <w:rsid w:val="00775468"/>
    <w:rsid w:val="00784B44"/>
    <w:rsid w:val="00792D2C"/>
    <w:rsid w:val="00795ECE"/>
    <w:rsid w:val="00796F44"/>
    <w:rsid w:val="007A04AA"/>
    <w:rsid w:val="007B0DF2"/>
    <w:rsid w:val="007B5938"/>
    <w:rsid w:val="007B7B72"/>
    <w:rsid w:val="007D5404"/>
    <w:rsid w:val="00801C74"/>
    <w:rsid w:val="00801FC9"/>
    <w:rsid w:val="00805EDA"/>
    <w:rsid w:val="0081735B"/>
    <w:rsid w:val="0082792A"/>
    <w:rsid w:val="00833A3C"/>
    <w:rsid w:val="0083798F"/>
    <w:rsid w:val="008631EC"/>
    <w:rsid w:val="008748AF"/>
    <w:rsid w:val="008A1B5C"/>
    <w:rsid w:val="008B0539"/>
    <w:rsid w:val="008B6344"/>
    <w:rsid w:val="008C2658"/>
    <w:rsid w:val="008C782A"/>
    <w:rsid w:val="008D682E"/>
    <w:rsid w:val="008E14CB"/>
    <w:rsid w:val="008E3E6A"/>
    <w:rsid w:val="008F0AAD"/>
    <w:rsid w:val="00904537"/>
    <w:rsid w:val="00904CAC"/>
    <w:rsid w:val="00910F79"/>
    <w:rsid w:val="00911918"/>
    <w:rsid w:val="00934838"/>
    <w:rsid w:val="00935B18"/>
    <w:rsid w:val="0094370E"/>
    <w:rsid w:val="0094436B"/>
    <w:rsid w:val="009618EB"/>
    <w:rsid w:val="00965A0F"/>
    <w:rsid w:val="009960F1"/>
    <w:rsid w:val="009A2513"/>
    <w:rsid w:val="009B05E6"/>
    <w:rsid w:val="009B1F20"/>
    <w:rsid w:val="009C1E75"/>
    <w:rsid w:val="009C517B"/>
    <w:rsid w:val="009D0ACC"/>
    <w:rsid w:val="009D1817"/>
    <w:rsid w:val="009D18B1"/>
    <w:rsid w:val="009D1D60"/>
    <w:rsid w:val="009D4510"/>
    <w:rsid w:val="009E2ABE"/>
    <w:rsid w:val="009F452E"/>
    <w:rsid w:val="009F558A"/>
    <w:rsid w:val="00A0740C"/>
    <w:rsid w:val="00A10B20"/>
    <w:rsid w:val="00A20EF1"/>
    <w:rsid w:val="00A32B09"/>
    <w:rsid w:val="00A37360"/>
    <w:rsid w:val="00A40E62"/>
    <w:rsid w:val="00A452A8"/>
    <w:rsid w:val="00A55756"/>
    <w:rsid w:val="00A6130D"/>
    <w:rsid w:val="00A807A4"/>
    <w:rsid w:val="00A97709"/>
    <w:rsid w:val="00AA01F3"/>
    <w:rsid w:val="00AA15A9"/>
    <w:rsid w:val="00AA22F7"/>
    <w:rsid w:val="00AA363B"/>
    <w:rsid w:val="00AA6547"/>
    <w:rsid w:val="00AB7BD7"/>
    <w:rsid w:val="00AB7CC3"/>
    <w:rsid w:val="00AC3EA9"/>
    <w:rsid w:val="00AD082F"/>
    <w:rsid w:val="00AD2E3C"/>
    <w:rsid w:val="00AD3BEC"/>
    <w:rsid w:val="00AD748A"/>
    <w:rsid w:val="00AE0308"/>
    <w:rsid w:val="00AF15E5"/>
    <w:rsid w:val="00AF440A"/>
    <w:rsid w:val="00AF4EB2"/>
    <w:rsid w:val="00B12A2F"/>
    <w:rsid w:val="00B135C4"/>
    <w:rsid w:val="00B175C5"/>
    <w:rsid w:val="00B258AC"/>
    <w:rsid w:val="00B27170"/>
    <w:rsid w:val="00B30E36"/>
    <w:rsid w:val="00B337EA"/>
    <w:rsid w:val="00B51D93"/>
    <w:rsid w:val="00B56E8F"/>
    <w:rsid w:val="00B620BA"/>
    <w:rsid w:val="00B76F5B"/>
    <w:rsid w:val="00B91554"/>
    <w:rsid w:val="00B929E4"/>
    <w:rsid w:val="00BA1F76"/>
    <w:rsid w:val="00BA795C"/>
    <w:rsid w:val="00BA7A13"/>
    <w:rsid w:val="00BD3A59"/>
    <w:rsid w:val="00BD6758"/>
    <w:rsid w:val="00BD7385"/>
    <w:rsid w:val="00BD7D04"/>
    <w:rsid w:val="00BE17D2"/>
    <w:rsid w:val="00BE70CA"/>
    <w:rsid w:val="00BF1BBA"/>
    <w:rsid w:val="00BF7CA4"/>
    <w:rsid w:val="00C02363"/>
    <w:rsid w:val="00C303CD"/>
    <w:rsid w:val="00C518DD"/>
    <w:rsid w:val="00C52285"/>
    <w:rsid w:val="00C84772"/>
    <w:rsid w:val="00C92FDF"/>
    <w:rsid w:val="00CA0FDB"/>
    <w:rsid w:val="00CB11C6"/>
    <w:rsid w:val="00CB139C"/>
    <w:rsid w:val="00CC512D"/>
    <w:rsid w:val="00CE6BB7"/>
    <w:rsid w:val="00CE6CF1"/>
    <w:rsid w:val="00CF03AD"/>
    <w:rsid w:val="00CF13F1"/>
    <w:rsid w:val="00CF4B8C"/>
    <w:rsid w:val="00D12AA9"/>
    <w:rsid w:val="00D1417F"/>
    <w:rsid w:val="00D1455F"/>
    <w:rsid w:val="00D3430B"/>
    <w:rsid w:val="00D34B4B"/>
    <w:rsid w:val="00D3797D"/>
    <w:rsid w:val="00D37B77"/>
    <w:rsid w:val="00D51FD2"/>
    <w:rsid w:val="00D5278A"/>
    <w:rsid w:val="00D54D5C"/>
    <w:rsid w:val="00D74A1F"/>
    <w:rsid w:val="00D764B8"/>
    <w:rsid w:val="00D80E5B"/>
    <w:rsid w:val="00DA24B5"/>
    <w:rsid w:val="00DD3DD3"/>
    <w:rsid w:val="00DD46EB"/>
    <w:rsid w:val="00DE35CC"/>
    <w:rsid w:val="00DF5AC0"/>
    <w:rsid w:val="00DF679A"/>
    <w:rsid w:val="00DF6F86"/>
    <w:rsid w:val="00E11B22"/>
    <w:rsid w:val="00E15167"/>
    <w:rsid w:val="00E17357"/>
    <w:rsid w:val="00E17EA3"/>
    <w:rsid w:val="00E22641"/>
    <w:rsid w:val="00E252C3"/>
    <w:rsid w:val="00E37CEE"/>
    <w:rsid w:val="00E66317"/>
    <w:rsid w:val="00E7670C"/>
    <w:rsid w:val="00E85012"/>
    <w:rsid w:val="00E85431"/>
    <w:rsid w:val="00E85673"/>
    <w:rsid w:val="00E87D4E"/>
    <w:rsid w:val="00E87ED1"/>
    <w:rsid w:val="00E913AE"/>
    <w:rsid w:val="00E93A83"/>
    <w:rsid w:val="00E9739E"/>
    <w:rsid w:val="00EA0E78"/>
    <w:rsid w:val="00EB20AF"/>
    <w:rsid w:val="00EB530A"/>
    <w:rsid w:val="00EB6092"/>
    <w:rsid w:val="00EC3968"/>
    <w:rsid w:val="00ED3DA3"/>
    <w:rsid w:val="00EF10D4"/>
    <w:rsid w:val="00F166E6"/>
    <w:rsid w:val="00F229ED"/>
    <w:rsid w:val="00F32D5C"/>
    <w:rsid w:val="00F32E9B"/>
    <w:rsid w:val="00F33EB7"/>
    <w:rsid w:val="00F4052C"/>
    <w:rsid w:val="00F41C73"/>
    <w:rsid w:val="00F43696"/>
    <w:rsid w:val="00F60C44"/>
    <w:rsid w:val="00F94E77"/>
    <w:rsid w:val="00F96E4C"/>
    <w:rsid w:val="00FA53E2"/>
    <w:rsid w:val="00FA7A69"/>
    <w:rsid w:val="00FB4BD3"/>
    <w:rsid w:val="00FB4FB3"/>
    <w:rsid w:val="00FD3853"/>
    <w:rsid w:val="00FD3E84"/>
    <w:rsid w:val="00FE46DE"/>
    <w:rsid w:val="00FF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6F979A"/>
  <w15:docId w15:val="{D850CA55-01B6-4158-ACB6-C51CB5C8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 w:type="paragraph" w:styleId="aa">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2244487">
      <w:bodyDiv w:val="1"/>
      <w:marLeft w:val="0"/>
      <w:marRight w:val="0"/>
      <w:marTop w:val="0"/>
      <w:marBottom w:val="0"/>
      <w:divBdr>
        <w:top w:val="none" w:sz="0" w:space="0" w:color="auto"/>
        <w:left w:val="none" w:sz="0" w:space="0" w:color="auto"/>
        <w:bottom w:val="none" w:sz="0" w:space="0" w:color="auto"/>
        <w:right w:val="none" w:sz="0" w:space="0" w:color="auto"/>
      </w:divBdr>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67120706">
      <w:bodyDiv w:val="1"/>
      <w:marLeft w:val="0"/>
      <w:marRight w:val="0"/>
      <w:marTop w:val="0"/>
      <w:marBottom w:val="0"/>
      <w:divBdr>
        <w:top w:val="none" w:sz="0" w:space="0" w:color="auto"/>
        <w:left w:val="none" w:sz="0" w:space="0" w:color="auto"/>
        <w:bottom w:val="none" w:sz="0" w:space="0" w:color="auto"/>
        <w:right w:val="none" w:sz="0" w:space="0" w:color="auto"/>
      </w:divBdr>
      <w:divsChild>
        <w:div w:id="43453868">
          <w:marLeft w:val="0"/>
          <w:marRight w:val="0"/>
          <w:marTop w:val="150"/>
          <w:marBottom w:val="150"/>
          <w:divBdr>
            <w:top w:val="none" w:sz="0" w:space="0" w:color="auto"/>
            <w:left w:val="none" w:sz="0" w:space="0" w:color="auto"/>
            <w:bottom w:val="none" w:sz="0" w:space="0" w:color="auto"/>
            <w:right w:val="none" w:sz="0" w:space="0" w:color="auto"/>
          </w:divBdr>
          <w:divsChild>
            <w:div w:id="1834756726">
              <w:marLeft w:val="0"/>
              <w:marRight w:val="0"/>
              <w:marTop w:val="0"/>
              <w:marBottom w:val="0"/>
              <w:divBdr>
                <w:top w:val="none" w:sz="0" w:space="0" w:color="auto"/>
                <w:left w:val="none" w:sz="0" w:space="0" w:color="auto"/>
                <w:bottom w:val="none" w:sz="0" w:space="0" w:color="auto"/>
                <w:right w:val="none" w:sz="0" w:space="0" w:color="auto"/>
              </w:divBdr>
              <w:divsChild>
                <w:div w:id="19943079">
                  <w:marLeft w:val="0"/>
                  <w:marRight w:val="300"/>
                  <w:marTop w:val="0"/>
                  <w:marBottom w:val="0"/>
                  <w:divBdr>
                    <w:top w:val="none" w:sz="0" w:space="0" w:color="auto"/>
                    <w:left w:val="none" w:sz="0" w:space="0" w:color="auto"/>
                    <w:bottom w:val="none" w:sz="0" w:space="0" w:color="auto"/>
                    <w:right w:val="none" w:sz="0" w:space="0" w:color="auto"/>
                  </w:divBdr>
                </w:div>
                <w:div w:id="142194811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022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611">
          <w:marLeft w:val="0"/>
          <w:marRight w:val="0"/>
          <w:marTop w:val="150"/>
          <w:marBottom w:val="15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66738031">
      <w:bodyDiv w:val="1"/>
      <w:marLeft w:val="0"/>
      <w:marRight w:val="0"/>
      <w:marTop w:val="0"/>
      <w:marBottom w:val="0"/>
      <w:divBdr>
        <w:top w:val="none" w:sz="0" w:space="0" w:color="auto"/>
        <w:left w:val="none" w:sz="0" w:space="0" w:color="auto"/>
        <w:bottom w:val="none" w:sz="0" w:space="0" w:color="auto"/>
        <w:right w:val="none" w:sz="0" w:space="0" w:color="auto"/>
      </w:divBdr>
      <w:divsChild>
        <w:div w:id="1060254428">
          <w:marLeft w:val="0"/>
          <w:marRight w:val="0"/>
          <w:marTop w:val="150"/>
          <w:marBottom w:val="150"/>
          <w:divBdr>
            <w:top w:val="none" w:sz="0" w:space="0" w:color="auto"/>
            <w:left w:val="none" w:sz="0" w:space="0" w:color="auto"/>
            <w:bottom w:val="none" w:sz="0" w:space="0" w:color="auto"/>
            <w:right w:val="none" w:sz="0" w:space="0" w:color="auto"/>
          </w:divBdr>
          <w:divsChild>
            <w:div w:id="1149397351">
              <w:marLeft w:val="0"/>
              <w:marRight w:val="0"/>
              <w:marTop w:val="0"/>
              <w:marBottom w:val="0"/>
              <w:divBdr>
                <w:top w:val="none" w:sz="0" w:space="0" w:color="auto"/>
                <w:left w:val="none" w:sz="0" w:space="0" w:color="auto"/>
                <w:bottom w:val="none" w:sz="0" w:space="0" w:color="auto"/>
                <w:right w:val="none" w:sz="0" w:space="0" w:color="auto"/>
              </w:divBdr>
              <w:divsChild>
                <w:div w:id="997733324">
                  <w:marLeft w:val="0"/>
                  <w:marRight w:val="300"/>
                  <w:marTop w:val="0"/>
                  <w:marBottom w:val="0"/>
                  <w:divBdr>
                    <w:top w:val="none" w:sz="0" w:space="0" w:color="auto"/>
                    <w:left w:val="none" w:sz="0" w:space="0" w:color="auto"/>
                    <w:bottom w:val="none" w:sz="0" w:space="0" w:color="auto"/>
                    <w:right w:val="none" w:sz="0" w:space="0" w:color="auto"/>
                  </w:divBdr>
                </w:div>
                <w:div w:id="1615938603">
                  <w:marLeft w:val="0"/>
                  <w:marRight w:val="0"/>
                  <w:marTop w:val="0"/>
                  <w:marBottom w:val="300"/>
                  <w:divBdr>
                    <w:top w:val="single" w:sz="6" w:space="11" w:color="CFE3FF"/>
                    <w:left w:val="single" w:sz="6" w:space="11" w:color="CFE3FF"/>
                    <w:bottom w:val="single" w:sz="6" w:space="11" w:color="CFE3FF"/>
                    <w:right w:val="single" w:sz="6" w:space="11" w:color="CFE3FF"/>
                  </w:divBdr>
                  <w:divsChild>
                    <w:div w:id="7751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9015">
          <w:marLeft w:val="0"/>
          <w:marRight w:val="0"/>
          <w:marTop w:val="150"/>
          <w:marBottom w:val="150"/>
          <w:divBdr>
            <w:top w:val="none" w:sz="0" w:space="0" w:color="auto"/>
            <w:left w:val="none" w:sz="0" w:space="0" w:color="auto"/>
            <w:bottom w:val="none" w:sz="0" w:space="0" w:color="auto"/>
            <w:right w:val="none" w:sz="0" w:space="0" w:color="auto"/>
          </w:divBdr>
        </w:div>
      </w:divsChild>
    </w:div>
    <w:div w:id="281688086">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5836209">
      <w:bodyDiv w:val="1"/>
      <w:marLeft w:val="0"/>
      <w:marRight w:val="0"/>
      <w:marTop w:val="0"/>
      <w:marBottom w:val="0"/>
      <w:divBdr>
        <w:top w:val="none" w:sz="0" w:space="0" w:color="auto"/>
        <w:left w:val="none" w:sz="0" w:space="0" w:color="auto"/>
        <w:bottom w:val="none" w:sz="0" w:space="0" w:color="auto"/>
        <w:right w:val="none" w:sz="0" w:space="0" w:color="auto"/>
      </w:divBdr>
      <w:divsChild>
        <w:div w:id="758673016">
          <w:marLeft w:val="547"/>
          <w:marRight w:val="0"/>
          <w:marTop w:val="0"/>
          <w:marBottom w:val="0"/>
          <w:divBdr>
            <w:top w:val="none" w:sz="0" w:space="0" w:color="auto"/>
            <w:left w:val="none" w:sz="0" w:space="0" w:color="auto"/>
            <w:bottom w:val="none" w:sz="0" w:space="0" w:color="auto"/>
            <w:right w:val="none" w:sz="0" w:space="0" w:color="auto"/>
          </w:divBdr>
        </w:div>
      </w:divsChild>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35560656">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marLeft w:val="0"/>
          <w:marRight w:val="0"/>
          <w:marTop w:val="150"/>
          <w:marBottom w:val="150"/>
          <w:divBdr>
            <w:top w:val="none" w:sz="0" w:space="0" w:color="auto"/>
            <w:left w:val="none" w:sz="0" w:space="0" w:color="auto"/>
            <w:bottom w:val="none" w:sz="0" w:space="0" w:color="auto"/>
            <w:right w:val="none" w:sz="0" w:space="0" w:color="auto"/>
          </w:divBdr>
          <w:divsChild>
            <w:div w:id="2075352937">
              <w:marLeft w:val="0"/>
              <w:marRight w:val="0"/>
              <w:marTop w:val="0"/>
              <w:marBottom w:val="0"/>
              <w:divBdr>
                <w:top w:val="none" w:sz="0" w:space="0" w:color="auto"/>
                <w:left w:val="none" w:sz="0" w:space="0" w:color="auto"/>
                <w:bottom w:val="none" w:sz="0" w:space="0" w:color="auto"/>
                <w:right w:val="none" w:sz="0" w:space="0" w:color="auto"/>
              </w:divBdr>
              <w:divsChild>
                <w:div w:id="1921983909">
                  <w:marLeft w:val="0"/>
                  <w:marRight w:val="300"/>
                  <w:marTop w:val="0"/>
                  <w:marBottom w:val="0"/>
                  <w:divBdr>
                    <w:top w:val="none" w:sz="0" w:space="0" w:color="auto"/>
                    <w:left w:val="none" w:sz="0" w:space="0" w:color="auto"/>
                    <w:bottom w:val="none" w:sz="0" w:space="0" w:color="auto"/>
                    <w:right w:val="none" w:sz="0" w:space="0" w:color="auto"/>
                  </w:divBdr>
                </w:div>
                <w:div w:id="35273065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049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661">
          <w:marLeft w:val="0"/>
          <w:marRight w:val="0"/>
          <w:marTop w:val="150"/>
          <w:marBottom w:val="150"/>
          <w:divBdr>
            <w:top w:val="none" w:sz="0" w:space="0" w:color="auto"/>
            <w:left w:val="none" w:sz="0" w:space="0" w:color="auto"/>
            <w:bottom w:val="none" w:sz="0" w:space="0" w:color="auto"/>
            <w:right w:val="none" w:sz="0" w:space="0" w:color="auto"/>
          </w:divBdr>
        </w:div>
      </w:divsChild>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1478547">
      <w:bodyDiv w:val="1"/>
      <w:marLeft w:val="0"/>
      <w:marRight w:val="0"/>
      <w:marTop w:val="0"/>
      <w:marBottom w:val="0"/>
      <w:divBdr>
        <w:top w:val="none" w:sz="0" w:space="0" w:color="auto"/>
        <w:left w:val="none" w:sz="0" w:space="0" w:color="auto"/>
        <w:bottom w:val="none" w:sz="0" w:space="0" w:color="auto"/>
        <w:right w:val="none" w:sz="0" w:space="0" w:color="auto"/>
      </w:divBdr>
      <w:divsChild>
        <w:div w:id="1358238920">
          <w:marLeft w:val="0"/>
          <w:marRight w:val="0"/>
          <w:marTop w:val="150"/>
          <w:marBottom w:val="150"/>
          <w:divBdr>
            <w:top w:val="none" w:sz="0" w:space="0" w:color="auto"/>
            <w:left w:val="none" w:sz="0" w:space="0" w:color="auto"/>
            <w:bottom w:val="none" w:sz="0" w:space="0" w:color="auto"/>
            <w:right w:val="none" w:sz="0" w:space="0" w:color="auto"/>
          </w:divBdr>
          <w:divsChild>
            <w:div w:id="240524555">
              <w:marLeft w:val="0"/>
              <w:marRight w:val="0"/>
              <w:marTop w:val="0"/>
              <w:marBottom w:val="0"/>
              <w:divBdr>
                <w:top w:val="none" w:sz="0" w:space="0" w:color="auto"/>
                <w:left w:val="none" w:sz="0" w:space="0" w:color="auto"/>
                <w:bottom w:val="none" w:sz="0" w:space="0" w:color="auto"/>
                <w:right w:val="none" w:sz="0" w:space="0" w:color="auto"/>
              </w:divBdr>
              <w:divsChild>
                <w:div w:id="1105271579">
                  <w:marLeft w:val="0"/>
                  <w:marRight w:val="300"/>
                  <w:marTop w:val="0"/>
                  <w:marBottom w:val="0"/>
                  <w:divBdr>
                    <w:top w:val="none" w:sz="0" w:space="0" w:color="auto"/>
                    <w:left w:val="none" w:sz="0" w:space="0" w:color="auto"/>
                    <w:bottom w:val="none" w:sz="0" w:space="0" w:color="auto"/>
                    <w:right w:val="none" w:sz="0" w:space="0" w:color="auto"/>
                  </w:divBdr>
                </w:div>
                <w:div w:id="100899337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6731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5879">
          <w:marLeft w:val="0"/>
          <w:marRight w:val="0"/>
          <w:marTop w:val="150"/>
          <w:marBottom w:val="150"/>
          <w:divBdr>
            <w:top w:val="none" w:sz="0" w:space="0" w:color="auto"/>
            <w:left w:val="none" w:sz="0" w:space="0" w:color="auto"/>
            <w:bottom w:val="none" w:sz="0" w:space="0" w:color="auto"/>
            <w:right w:val="none" w:sz="0" w:space="0" w:color="auto"/>
          </w:divBdr>
        </w:div>
      </w:divsChild>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0665943">
      <w:bodyDiv w:val="1"/>
      <w:marLeft w:val="0"/>
      <w:marRight w:val="0"/>
      <w:marTop w:val="0"/>
      <w:marBottom w:val="0"/>
      <w:divBdr>
        <w:top w:val="none" w:sz="0" w:space="0" w:color="auto"/>
        <w:left w:val="none" w:sz="0" w:space="0" w:color="auto"/>
        <w:bottom w:val="none" w:sz="0" w:space="0" w:color="auto"/>
        <w:right w:val="none" w:sz="0" w:space="0" w:color="auto"/>
      </w:divBdr>
      <w:divsChild>
        <w:div w:id="1978801869">
          <w:marLeft w:val="0"/>
          <w:marRight w:val="0"/>
          <w:marTop w:val="150"/>
          <w:marBottom w:val="150"/>
          <w:divBdr>
            <w:top w:val="none" w:sz="0" w:space="0" w:color="auto"/>
            <w:left w:val="none" w:sz="0" w:space="0" w:color="auto"/>
            <w:bottom w:val="none" w:sz="0" w:space="0" w:color="auto"/>
            <w:right w:val="none" w:sz="0" w:space="0" w:color="auto"/>
          </w:divBdr>
          <w:divsChild>
            <w:div w:id="1163273845">
              <w:marLeft w:val="0"/>
              <w:marRight w:val="0"/>
              <w:marTop w:val="0"/>
              <w:marBottom w:val="0"/>
              <w:divBdr>
                <w:top w:val="none" w:sz="0" w:space="0" w:color="auto"/>
                <w:left w:val="none" w:sz="0" w:space="0" w:color="auto"/>
                <w:bottom w:val="none" w:sz="0" w:space="0" w:color="auto"/>
                <w:right w:val="none" w:sz="0" w:space="0" w:color="auto"/>
              </w:divBdr>
              <w:divsChild>
                <w:div w:id="1511292134">
                  <w:marLeft w:val="0"/>
                  <w:marRight w:val="300"/>
                  <w:marTop w:val="0"/>
                  <w:marBottom w:val="0"/>
                  <w:divBdr>
                    <w:top w:val="none" w:sz="0" w:space="0" w:color="auto"/>
                    <w:left w:val="none" w:sz="0" w:space="0" w:color="auto"/>
                    <w:bottom w:val="none" w:sz="0" w:space="0" w:color="auto"/>
                    <w:right w:val="none" w:sz="0" w:space="0" w:color="auto"/>
                  </w:divBdr>
                </w:div>
                <w:div w:id="2080132887">
                  <w:marLeft w:val="0"/>
                  <w:marRight w:val="0"/>
                  <w:marTop w:val="0"/>
                  <w:marBottom w:val="300"/>
                  <w:divBdr>
                    <w:top w:val="single" w:sz="6" w:space="11" w:color="CFE3FF"/>
                    <w:left w:val="single" w:sz="6" w:space="11" w:color="CFE3FF"/>
                    <w:bottom w:val="single" w:sz="6" w:space="11" w:color="CFE3FF"/>
                    <w:right w:val="single" w:sz="6" w:space="11" w:color="CFE3FF"/>
                  </w:divBdr>
                  <w:divsChild>
                    <w:div w:id="7123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51480">
          <w:marLeft w:val="0"/>
          <w:marRight w:val="0"/>
          <w:marTop w:val="150"/>
          <w:marBottom w:val="150"/>
          <w:divBdr>
            <w:top w:val="none" w:sz="0" w:space="0" w:color="auto"/>
            <w:left w:val="none" w:sz="0" w:space="0" w:color="auto"/>
            <w:bottom w:val="none" w:sz="0" w:space="0" w:color="auto"/>
            <w:right w:val="none" w:sz="0" w:space="0" w:color="auto"/>
          </w:divBdr>
        </w:div>
      </w:divsChild>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677583454">
      <w:bodyDiv w:val="1"/>
      <w:marLeft w:val="0"/>
      <w:marRight w:val="0"/>
      <w:marTop w:val="0"/>
      <w:marBottom w:val="0"/>
      <w:divBdr>
        <w:top w:val="none" w:sz="0" w:space="0" w:color="auto"/>
        <w:left w:val="none" w:sz="0" w:space="0" w:color="auto"/>
        <w:bottom w:val="none" w:sz="0" w:space="0" w:color="auto"/>
        <w:right w:val="none" w:sz="0" w:space="0" w:color="auto"/>
      </w:divBdr>
      <w:divsChild>
        <w:div w:id="1315380006">
          <w:marLeft w:val="0"/>
          <w:marRight w:val="300"/>
          <w:marTop w:val="0"/>
          <w:marBottom w:val="0"/>
          <w:divBdr>
            <w:top w:val="none" w:sz="0" w:space="0" w:color="auto"/>
            <w:left w:val="none" w:sz="0" w:space="0" w:color="auto"/>
            <w:bottom w:val="none" w:sz="0" w:space="0" w:color="auto"/>
            <w:right w:val="none" w:sz="0" w:space="0" w:color="auto"/>
          </w:divBdr>
        </w:div>
      </w:divsChild>
    </w:div>
    <w:div w:id="726951956">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752701327">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6">
          <w:marLeft w:val="0"/>
          <w:marRight w:val="0"/>
          <w:marTop w:val="150"/>
          <w:marBottom w:val="150"/>
          <w:divBdr>
            <w:top w:val="none" w:sz="0" w:space="0" w:color="auto"/>
            <w:left w:val="none" w:sz="0" w:space="0" w:color="auto"/>
            <w:bottom w:val="none" w:sz="0" w:space="0" w:color="auto"/>
            <w:right w:val="none" w:sz="0" w:space="0" w:color="auto"/>
          </w:divBdr>
          <w:divsChild>
            <w:div w:id="326052829">
              <w:marLeft w:val="0"/>
              <w:marRight w:val="0"/>
              <w:marTop w:val="0"/>
              <w:marBottom w:val="0"/>
              <w:divBdr>
                <w:top w:val="none" w:sz="0" w:space="0" w:color="auto"/>
                <w:left w:val="none" w:sz="0" w:space="0" w:color="auto"/>
                <w:bottom w:val="none" w:sz="0" w:space="0" w:color="auto"/>
                <w:right w:val="none" w:sz="0" w:space="0" w:color="auto"/>
              </w:divBdr>
              <w:divsChild>
                <w:div w:id="2117480476">
                  <w:marLeft w:val="0"/>
                  <w:marRight w:val="300"/>
                  <w:marTop w:val="0"/>
                  <w:marBottom w:val="0"/>
                  <w:divBdr>
                    <w:top w:val="none" w:sz="0" w:space="0" w:color="auto"/>
                    <w:left w:val="none" w:sz="0" w:space="0" w:color="auto"/>
                    <w:bottom w:val="none" w:sz="0" w:space="0" w:color="auto"/>
                    <w:right w:val="none" w:sz="0" w:space="0" w:color="auto"/>
                  </w:divBdr>
                </w:div>
                <w:div w:id="673916557">
                  <w:marLeft w:val="0"/>
                  <w:marRight w:val="0"/>
                  <w:marTop w:val="0"/>
                  <w:marBottom w:val="300"/>
                  <w:divBdr>
                    <w:top w:val="single" w:sz="6" w:space="11" w:color="CFE3FF"/>
                    <w:left w:val="single" w:sz="6" w:space="11" w:color="CFE3FF"/>
                    <w:bottom w:val="single" w:sz="6" w:space="11" w:color="CFE3FF"/>
                    <w:right w:val="single" w:sz="6" w:space="11" w:color="CFE3FF"/>
                  </w:divBdr>
                  <w:divsChild>
                    <w:div w:id="658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1197">
          <w:marLeft w:val="0"/>
          <w:marRight w:val="0"/>
          <w:marTop w:val="150"/>
          <w:marBottom w:val="150"/>
          <w:divBdr>
            <w:top w:val="none" w:sz="0" w:space="0" w:color="auto"/>
            <w:left w:val="none" w:sz="0" w:space="0" w:color="auto"/>
            <w:bottom w:val="none" w:sz="0" w:space="0" w:color="auto"/>
            <w:right w:val="none" w:sz="0" w:space="0" w:color="auto"/>
          </w:divBdr>
        </w:div>
      </w:divsChild>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23938678">
      <w:bodyDiv w:val="1"/>
      <w:marLeft w:val="0"/>
      <w:marRight w:val="0"/>
      <w:marTop w:val="0"/>
      <w:marBottom w:val="0"/>
      <w:divBdr>
        <w:top w:val="none" w:sz="0" w:space="0" w:color="auto"/>
        <w:left w:val="none" w:sz="0" w:space="0" w:color="auto"/>
        <w:bottom w:val="none" w:sz="0" w:space="0" w:color="auto"/>
        <w:right w:val="none" w:sz="0" w:space="0" w:color="auto"/>
      </w:divBdr>
      <w:divsChild>
        <w:div w:id="995954983">
          <w:marLeft w:val="0"/>
          <w:marRight w:val="0"/>
          <w:marTop w:val="150"/>
          <w:marBottom w:val="150"/>
          <w:divBdr>
            <w:top w:val="none" w:sz="0" w:space="0" w:color="auto"/>
            <w:left w:val="none" w:sz="0" w:space="0" w:color="auto"/>
            <w:bottom w:val="none" w:sz="0" w:space="0" w:color="auto"/>
            <w:right w:val="none" w:sz="0" w:space="0" w:color="auto"/>
          </w:divBdr>
          <w:divsChild>
            <w:div w:id="877594916">
              <w:marLeft w:val="0"/>
              <w:marRight w:val="0"/>
              <w:marTop w:val="0"/>
              <w:marBottom w:val="0"/>
              <w:divBdr>
                <w:top w:val="none" w:sz="0" w:space="0" w:color="auto"/>
                <w:left w:val="none" w:sz="0" w:space="0" w:color="auto"/>
                <w:bottom w:val="none" w:sz="0" w:space="0" w:color="auto"/>
                <w:right w:val="none" w:sz="0" w:space="0" w:color="auto"/>
              </w:divBdr>
              <w:divsChild>
                <w:div w:id="1356686525">
                  <w:marLeft w:val="0"/>
                  <w:marRight w:val="300"/>
                  <w:marTop w:val="0"/>
                  <w:marBottom w:val="0"/>
                  <w:divBdr>
                    <w:top w:val="none" w:sz="0" w:space="0" w:color="auto"/>
                    <w:left w:val="none" w:sz="0" w:space="0" w:color="auto"/>
                    <w:bottom w:val="none" w:sz="0" w:space="0" w:color="auto"/>
                    <w:right w:val="none" w:sz="0" w:space="0" w:color="auto"/>
                  </w:divBdr>
                </w:div>
                <w:div w:id="278298140">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305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6060">
          <w:marLeft w:val="0"/>
          <w:marRight w:val="0"/>
          <w:marTop w:val="150"/>
          <w:marBottom w:val="150"/>
          <w:divBdr>
            <w:top w:val="none" w:sz="0" w:space="0" w:color="auto"/>
            <w:left w:val="none" w:sz="0" w:space="0" w:color="auto"/>
            <w:bottom w:val="none" w:sz="0" w:space="0" w:color="auto"/>
            <w:right w:val="none" w:sz="0" w:space="0" w:color="auto"/>
          </w:divBdr>
        </w:div>
      </w:divsChild>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996419113">
      <w:bodyDiv w:val="1"/>
      <w:marLeft w:val="0"/>
      <w:marRight w:val="0"/>
      <w:marTop w:val="0"/>
      <w:marBottom w:val="0"/>
      <w:divBdr>
        <w:top w:val="none" w:sz="0" w:space="0" w:color="auto"/>
        <w:left w:val="none" w:sz="0" w:space="0" w:color="auto"/>
        <w:bottom w:val="none" w:sz="0" w:space="0" w:color="auto"/>
        <w:right w:val="none" w:sz="0" w:space="0" w:color="auto"/>
      </w:divBdr>
      <w:divsChild>
        <w:div w:id="939408194">
          <w:marLeft w:val="0"/>
          <w:marRight w:val="300"/>
          <w:marTop w:val="0"/>
          <w:marBottom w:val="0"/>
          <w:divBdr>
            <w:top w:val="none" w:sz="0" w:space="0" w:color="auto"/>
            <w:left w:val="none" w:sz="0" w:space="0" w:color="auto"/>
            <w:bottom w:val="none" w:sz="0" w:space="0" w:color="auto"/>
            <w:right w:val="none" w:sz="0" w:space="0" w:color="auto"/>
          </w:divBdr>
        </w:div>
        <w:div w:id="146901448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7234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21392808">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0740979">
      <w:bodyDiv w:val="1"/>
      <w:marLeft w:val="0"/>
      <w:marRight w:val="0"/>
      <w:marTop w:val="0"/>
      <w:marBottom w:val="0"/>
      <w:divBdr>
        <w:top w:val="none" w:sz="0" w:space="0" w:color="auto"/>
        <w:left w:val="none" w:sz="0" w:space="0" w:color="auto"/>
        <w:bottom w:val="none" w:sz="0" w:space="0" w:color="auto"/>
        <w:right w:val="none" w:sz="0" w:space="0" w:color="auto"/>
      </w:divBdr>
      <w:divsChild>
        <w:div w:id="1544757438">
          <w:marLeft w:val="0"/>
          <w:marRight w:val="30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00881479">
      <w:bodyDiv w:val="1"/>
      <w:marLeft w:val="0"/>
      <w:marRight w:val="0"/>
      <w:marTop w:val="0"/>
      <w:marBottom w:val="0"/>
      <w:divBdr>
        <w:top w:val="none" w:sz="0" w:space="0" w:color="auto"/>
        <w:left w:val="none" w:sz="0" w:space="0" w:color="auto"/>
        <w:bottom w:val="none" w:sz="0" w:space="0" w:color="auto"/>
        <w:right w:val="none" w:sz="0" w:space="0" w:color="auto"/>
      </w:divBdr>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8715203">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6692179">
      <w:bodyDiv w:val="1"/>
      <w:marLeft w:val="0"/>
      <w:marRight w:val="0"/>
      <w:marTop w:val="0"/>
      <w:marBottom w:val="0"/>
      <w:divBdr>
        <w:top w:val="none" w:sz="0" w:space="0" w:color="auto"/>
        <w:left w:val="none" w:sz="0" w:space="0" w:color="auto"/>
        <w:bottom w:val="none" w:sz="0" w:space="0" w:color="auto"/>
        <w:right w:val="none" w:sz="0" w:space="0" w:color="auto"/>
      </w:divBdr>
      <w:divsChild>
        <w:div w:id="1875531754">
          <w:marLeft w:val="0"/>
          <w:marRight w:val="300"/>
          <w:marTop w:val="0"/>
          <w:marBottom w:val="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29193737">
      <w:bodyDiv w:val="1"/>
      <w:marLeft w:val="0"/>
      <w:marRight w:val="0"/>
      <w:marTop w:val="0"/>
      <w:marBottom w:val="0"/>
      <w:divBdr>
        <w:top w:val="none" w:sz="0" w:space="0" w:color="auto"/>
        <w:left w:val="none" w:sz="0" w:space="0" w:color="auto"/>
        <w:bottom w:val="none" w:sz="0" w:space="0" w:color="auto"/>
        <w:right w:val="none" w:sz="0" w:space="0" w:color="auto"/>
      </w:divBdr>
      <w:divsChild>
        <w:div w:id="1276131898">
          <w:marLeft w:val="0"/>
          <w:marRight w:val="0"/>
          <w:marTop w:val="150"/>
          <w:marBottom w:val="150"/>
          <w:divBdr>
            <w:top w:val="none" w:sz="0" w:space="0" w:color="auto"/>
            <w:left w:val="none" w:sz="0" w:space="0" w:color="auto"/>
            <w:bottom w:val="none" w:sz="0" w:space="0" w:color="auto"/>
            <w:right w:val="none" w:sz="0" w:space="0" w:color="auto"/>
          </w:divBdr>
          <w:divsChild>
            <w:div w:id="2030984641">
              <w:marLeft w:val="0"/>
              <w:marRight w:val="0"/>
              <w:marTop w:val="0"/>
              <w:marBottom w:val="0"/>
              <w:divBdr>
                <w:top w:val="none" w:sz="0" w:space="0" w:color="auto"/>
                <w:left w:val="none" w:sz="0" w:space="0" w:color="auto"/>
                <w:bottom w:val="none" w:sz="0" w:space="0" w:color="auto"/>
                <w:right w:val="none" w:sz="0" w:space="0" w:color="auto"/>
              </w:divBdr>
              <w:divsChild>
                <w:div w:id="1205563663">
                  <w:marLeft w:val="0"/>
                  <w:marRight w:val="300"/>
                  <w:marTop w:val="0"/>
                  <w:marBottom w:val="0"/>
                  <w:divBdr>
                    <w:top w:val="none" w:sz="0" w:space="0" w:color="auto"/>
                    <w:left w:val="none" w:sz="0" w:space="0" w:color="auto"/>
                    <w:bottom w:val="none" w:sz="0" w:space="0" w:color="auto"/>
                    <w:right w:val="none" w:sz="0" w:space="0" w:color="auto"/>
                  </w:divBdr>
                </w:div>
                <w:div w:id="12524729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086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1845">
          <w:marLeft w:val="0"/>
          <w:marRight w:val="0"/>
          <w:marTop w:val="150"/>
          <w:marBottom w:val="150"/>
          <w:divBdr>
            <w:top w:val="none" w:sz="0" w:space="0" w:color="auto"/>
            <w:left w:val="none" w:sz="0" w:space="0" w:color="auto"/>
            <w:bottom w:val="none" w:sz="0" w:space="0" w:color="auto"/>
            <w:right w:val="none" w:sz="0" w:space="0" w:color="auto"/>
          </w:divBdr>
        </w:div>
      </w:divsChild>
    </w:div>
    <w:div w:id="1229804400">
      <w:bodyDiv w:val="1"/>
      <w:marLeft w:val="0"/>
      <w:marRight w:val="0"/>
      <w:marTop w:val="0"/>
      <w:marBottom w:val="0"/>
      <w:divBdr>
        <w:top w:val="none" w:sz="0" w:space="0" w:color="auto"/>
        <w:left w:val="none" w:sz="0" w:space="0" w:color="auto"/>
        <w:bottom w:val="none" w:sz="0" w:space="0" w:color="auto"/>
        <w:right w:val="none" w:sz="0" w:space="0" w:color="auto"/>
      </w:divBdr>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02143431">
      <w:bodyDiv w:val="1"/>
      <w:marLeft w:val="0"/>
      <w:marRight w:val="0"/>
      <w:marTop w:val="0"/>
      <w:marBottom w:val="0"/>
      <w:divBdr>
        <w:top w:val="none" w:sz="0" w:space="0" w:color="auto"/>
        <w:left w:val="none" w:sz="0" w:space="0" w:color="auto"/>
        <w:bottom w:val="none" w:sz="0" w:space="0" w:color="auto"/>
        <w:right w:val="none" w:sz="0" w:space="0" w:color="auto"/>
      </w:divBdr>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25493308">
      <w:bodyDiv w:val="1"/>
      <w:marLeft w:val="0"/>
      <w:marRight w:val="0"/>
      <w:marTop w:val="0"/>
      <w:marBottom w:val="0"/>
      <w:divBdr>
        <w:top w:val="none" w:sz="0" w:space="0" w:color="auto"/>
        <w:left w:val="none" w:sz="0" w:space="0" w:color="auto"/>
        <w:bottom w:val="none" w:sz="0" w:space="0" w:color="auto"/>
        <w:right w:val="none" w:sz="0" w:space="0" w:color="auto"/>
      </w:divBdr>
      <w:divsChild>
        <w:div w:id="1113475717">
          <w:marLeft w:val="0"/>
          <w:marRight w:val="0"/>
          <w:marTop w:val="150"/>
          <w:marBottom w:val="150"/>
          <w:divBdr>
            <w:top w:val="none" w:sz="0" w:space="0" w:color="auto"/>
            <w:left w:val="none" w:sz="0" w:space="0" w:color="auto"/>
            <w:bottom w:val="none" w:sz="0" w:space="0" w:color="auto"/>
            <w:right w:val="none" w:sz="0" w:space="0" w:color="auto"/>
          </w:divBdr>
          <w:divsChild>
            <w:div w:id="1722169580">
              <w:marLeft w:val="0"/>
              <w:marRight w:val="0"/>
              <w:marTop w:val="0"/>
              <w:marBottom w:val="0"/>
              <w:divBdr>
                <w:top w:val="none" w:sz="0" w:space="0" w:color="auto"/>
                <w:left w:val="none" w:sz="0" w:space="0" w:color="auto"/>
                <w:bottom w:val="none" w:sz="0" w:space="0" w:color="auto"/>
                <w:right w:val="none" w:sz="0" w:space="0" w:color="auto"/>
              </w:divBdr>
              <w:divsChild>
                <w:div w:id="1809937525">
                  <w:marLeft w:val="0"/>
                  <w:marRight w:val="300"/>
                  <w:marTop w:val="0"/>
                  <w:marBottom w:val="0"/>
                  <w:divBdr>
                    <w:top w:val="none" w:sz="0" w:space="0" w:color="auto"/>
                    <w:left w:val="none" w:sz="0" w:space="0" w:color="auto"/>
                    <w:bottom w:val="none" w:sz="0" w:space="0" w:color="auto"/>
                    <w:right w:val="none" w:sz="0" w:space="0" w:color="auto"/>
                  </w:divBdr>
                </w:div>
                <w:div w:id="103588268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1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677">
          <w:marLeft w:val="0"/>
          <w:marRight w:val="0"/>
          <w:marTop w:val="150"/>
          <w:marBottom w:val="150"/>
          <w:divBdr>
            <w:top w:val="none" w:sz="0" w:space="0" w:color="auto"/>
            <w:left w:val="none" w:sz="0" w:space="0" w:color="auto"/>
            <w:bottom w:val="none" w:sz="0" w:space="0" w:color="auto"/>
            <w:right w:val="none" w:sz="0" w:space="0" w:color="auto"/>
          </w:divBdr>
        </w:div>
      </w:divsChild>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67234543">
      <w:bodyDiv w:val="1"/>
      <w:marLeft w:val="0"/>
      <w:marRight w:val="0"/>
      <w:marTop w:val="0"/>
      <w:marBottom w:val="0"/>
      <w:divBdr>
        <w:top w:val="none" w:sz="0" w:space="0" w:color="auto"/>
        <w:left w:val="none" w:sz="0" w:space="0" w:color="auto"/>
        <w:bottom w:val="none" w:sz="0" w:space="0" w:color="auto"/>
        <w:right w:val="none" w:sz="0" w:space="0" w:color="auto"/>
      </w:divBdr>
      <w:divsChild>
        <w:div w:id="1018703119">
          <w:marLeft w:val="0"/>
          <w:marRight w:val="0"/>
          <w:marTop w:val="150"/>
          <w:marBottom w:val="150"/>
          <w:divBdr>
            <w:top w:val="none" w:sz="0" w:space="0" w:color="auto"/>
            <w:left w:val="none" w:sz="0" w:space="0" w:color="auto"/>
            <w:bottom w:val="none" w:sz="0" w:space="0" w:color="auto"/>
            <w:right w:val="none" w:sz="0" w:space="0" w:color="auto"/>
          </w:divBdr>
          <w:divsChild>
            <w:div w:id="2091802572">
              <w:marLeft w:val="0"/>
              <w:marRight w:val="0"/>
              <w:marTop w:val="0"/>
              <w:marBottom w:val="0"/>
              <w:divBdr>
                <w:top w:val="none" w:sz="0" w:space="0" w:color="auto"/>
                <w:left w:val="none" w:sz="0" w:space="0" w:color="auto"/>
                <w:bottom w:val="none" w:sz="0" w:space="0" w:color="auto"/>
                <w:right w:val="none" w:sz="0" w:space="0" w:color="auto"/>
              </w:divBdr>
              <w:divsChild>
                <w:div w:id="837038315">
                  <w:marLeft w:val="0"/>
                  <w:marRight w:val="300"/>
                  <w:marTop w:val="0"/>
                  <w:marBottom w:val="0"/>
                  <w:divBdr>
                    <w:top w:val="none" w:sz="0" w:space="0" w:color="auto"/>
                    <w:left w:val="none" w:sz="0" w:space="0" w:color="auto"/>
                    <w:bottom w:val="none" w:sz="0" w:space="0" w:color="auto"/>
                    <w:right w:val="none" w:sz="0" w:space="0" w:color="auto"/>
                  </w:divBdr>
                </w:div>
                <w:div w:id="21271878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7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8149">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16205068">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08988415">
      <w:bodyDiv w:val="1"/>
      <w:marLeft w:val="0"/>
      <w:marRight w:val="0"/>
      <w:marTop w:val="0"/>
      <w:marBottom w:val="0"/>
      <w:divBdr>
        <w:top w:val="none" w:sz="0" w:space="0" w:color="auto"/>
        <w:left w:val="none" w:sz="0" w:space="0" w:color="auto"/>
        <w:bottom w:val="none" w:sz="0" w:space="0" w:color="auto"/>
        <w:right w:val="none" w:sz="0" w:space="0" w:color="auto"/>
      </w:divBdr>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42431496">
      <w:bodyDiv w:val="1"/>
      <w:marLeft w:val="0"/>
      <w:marRight w:val="0"/>
      <w:marTop w:val="0"/>
      <w:marBottom w:val="0"/>
      <w:divBdr>
        <w:top w:val="none" w:sz="0" w:space="0" w:color="auto"/>
        <w:left w:val="none" w:sz="0" w:space="0" w:color="auto"/>
        <w:bottom w:val="none" w:sz="0" w:space="0" w:color="auto"/>
        <w:right w:val="none" w:sz="0" w:space="0" w:color="auto"/>
      </w:divBdr>
      <w:divsChild>
        <w:div w:id="1783529009">
          <w:marLeft w:val="547"/>
          <w:marRight w:val="0"/>
          <w:marTop w:val="0"/>
          <w:marBottom w:val="0"/>
          <w:divBdr>
            <w:top w:val="none" w:sz="0" w:space="0" w:color="auto"/>
            <w:left w:val="none" w:sz="0" w:space="0" w:color="auto"/>
            <w:bottom w:val="none" w:sz="0" w:space="0" w:color="auto"/>
            <w:right w:val="none" w:sz="0" w:space="0" w:color="auto"/>
          </w:divBdr>
        </w:div>
        <w:div w:id="28801285">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19358922">
      <w:bodyDiv w:val="1"/>
      <w:marLeft w:val="0"/>
      <w:marRight w:val="0"/>
      <w:marTop w:val="0"/>
      <w:marBottom w:val="0"/>
      <w:divBdr>
        <w:top w:val="none" w:sz="0" w:space="0" w:color="auto"/>
        <w:left w:val="none" w:sz="0" w:space="0" w:color="auto"/>
        <w:bottom w:val="none" w:sz="0" w:space="0" w:color="auto"/>
        <w:right w:val="none" w:sz="0" w:space="0" w:color="auto"/>
      </w:divBdr>
      <w:divsChild>
        <w:div w:id="2097439008">
          <w:marLeft w:val="0"/>
          <w:marRight w:val="0"/>
          <w:marTop w:val="150"/>
          <w:marBottom w:val="150"/>
          <w:divBdr>
            <w:top w:val="none" w:sz="0" w:space="0" w:color="auto"/>
            <w:left w:val="none" w:sz="0" w:space="0" w:color="auto"/>
            <w:bottom w:val="none" w:sz="0" w:space="0" w:color="auto"/>
            <w:right w:val="none" w:sz="0" w:space="0" w:color="auto"/>
          </w:divBdr>
          <w:divsChild>
            <w:div w:id="414480035">
              <w:marLeft w:val="0"/>
              <w:marRight w:val="0"/>
              <w:marTop w:val="0"/>
              <w:marBottom w:val="0"/>
              <w:divBdr>
                <w:top w:val="none" w:sz="0" w:space="0" w:color="auto"/>
                <w:left w:val="none" w:sz="0" w:space="0" w:color="auto"/>
                <w:bottom w:val="none" w:sz="0" w:space="0" w:color="auto"/>
                <w:right w:val="none" w:sz="0" w:space="0" w:color="auto"/>
              </w:divBdr>
              <w:divsChild>
                <w:div w:id="479880356">
                  <w:marLeft w:val="0"/>
                  <w:marRight w:val="300"/>
                  <w:marTop w:val="0"/>
                  <w:marBottom w:val="0"/>
                  <w:divBdr>
                    <w:top w:val="none" w:sz="0" w:space="0" w:color="auto"/>
                    <w:left w:val="none" w:sz="0" w:space="0" w:color="auto"/>
                    <w:bottom w:val="none" w:sz="0" w:space="0" w:color="auto"/>
                    <w:right w:val="none" w:sz="0" w:space="0" w:color="auto"/>
                  </w:divBdr>
                </w:div>
                <w:div w:id="134389619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841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995">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052144940">
      <w:bodyDiv w:val="1"/>
      <w:marLeft w:val="0"/>
      <w:marRight w:val="0"/>
      <w:marTop w:val="0"/>
      <w:marBottom w:val="0"/>
      <w:divBdr>
        <w:top w:val="none" w:sz="0" w:space="0" w:color="auto"/>
        <w:left w:val="none" w:sz="0" w:space="0" w:color="auto"/>
        <w:bottom w:val="none" w:sz="0" w:space="0" w:color="auto"/>
        <w:right w:val="none" w:sz="0" w:space="0" w:color="auto"/>
      </w:divBdr>
      <w:divsChild>
        <w:div w:id="1858497525">
          <w:marLeft w:val="0"/>
          <w:marRight w:val="0"/>
          <w:marTop w:val="150"/>
          <w:marBottom w:val="150"/>
          <w:divBdr>
            <w:top w:val="none" w:sz="0" w:space="0" w:color="auto"/>
            <w:left w:val="none" w:sz="0" w:space="0" w:color="auto"/>
            <w:bottom w:val="none" w:sz="0" w:space="0" w:color="auto"/>
            <w:right w:val="none" w:sz="0" w:space="0" w:color="auto"/>
          </w:divBdr>
          <w:divsChild>
            <w:div w:id="877089180">
              <w:marLeft w:val="0"/>
              <w:marRight w:val="0"/>
              <w:marTop w:val="0"/>
              <w:marBottom w:val="0"/>
              <w:divBdr>
                <w:top w:val="none" w:sz="0" w:space="0" w:color="auto"/>
                <w:left w:val="none" w:sz="0" w:space="0" w:color="auto"/>
                <w:bottom w:val="none" w:sz="0" w:space="0" w:color="auto"/>
                <w:right w:val="none" w:sz="0" w:space="0" w:color="auto"/>
              </w:divBdr>
              <w:divsChild>
                <w:div w:id="67002704">
                  <w:marLeft w:val="0"/>
                  <w:marRight w:val="300"/>
                  <w:marTop w:val="0"/>
                  <w:marBottom w:val="0"/>
                  <w:divBdr>
                    <w:top w:val="none" w:sz="0" w:space="0" w:color="auto"/>
                    <w:left w:val="none" w:sz="0" w:space="0" w:color="auto"/>
                    <w:bottom w:val="none" w:sz="0" w:space="0" w:color="auto"/>
                    <w:right w:val="none" w:sz="0" w:space="0" w:color="auto"/>
                  </w:divBdr>
                </w:div>
                <w:div w:id="129086531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49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9563">
          <w:marLeft w:val="0"/>
          <w:marRight w:val="0"/>
          <w:marTop w:val="150"/>
          <w:marBottom w:val="150"/>
          <w:divBdr>
            <w:top w:val="none" w:sz="0" w:space="0" w:color="auto"/>
            <w:left w:val="none" w:sz="0" w:space="0" w:color="auto"/>
            <w:bottom w:val="none" w:sz="0" w:space="0" w:color="auto"/>
            <w:right w:val="none" w:sz="0" w:space="0" w:color="auto"/>
          </w:divBdr>
        </w:div>
      </w:divsChild>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 w:id="2115784832">
      <w:bodyDiv w:val="1"/>
      <w:marLeft w:val="0"/>
      <w:marRight w:val="0"/>
      <w:marTop w:val="0"/>
      <w:marBottom w:val="0"/>
      <w:divBdr>
        <w:top w:val="none" w:sz="0" w:space="0" w:color="auto"/>
        <w:left w:val="none" w:sz="0" w:space="0" w:color="auto"/>
        <w:bottom w:val="none" w:sz="0" w:space="0" w:color="auto"/>
        <w:right w:val="none" w:sz="0" w:space="0" w:color="auto"/>
      </w:divBdr>
      <w:divsChild>
        <w:div w:id="51541248">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13</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hongyu tang</cp:lastModifiedBy>
  <cp:revision>57</cp:revision>
  <cp:lastPrinted>2018-12-31T15:14:00Z</cp:lastPrinted>
  <dcterms:created xsi:type="dcterms:W3CDTF">2019-01-12T04:29:00Z</dcterms:created>
  <dcterms:modified xsi:type="dcterms:W3CDTF">2019-01-12T07:57:00Z</dcterms:modified>
</cp:coreProperties>
</file>