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702E" w14:textId="77777777" w:rsidR="003A17BD" w:rsidRPr="00434AC3" w:rsidRDefault="003A17BD" w:rsidP="003A17BD">
      <w:pPr>
        <w:spacing w:after="0" w:line="240" w:lineRule="auto"/>
        <w:jc w:val="center"/>
        <w:rPr>
          <w:rFonts w:ascii="Times New Roman" w:eastAsia="Times New Roman" w:hAnsi="Times New Roman" w:cs="Times New Roman"/>
          <w:spacing w:val="-2"/>
          <w:sz w:val="28"/>
          <w:szCs w:val="28"/>
          <w:lang w:eastAsia="ru-RU"/>
        </w:rPr>
      </w:pPr>
      <w:bookmarkStart w:id="0" w:name="_Hlk153539149"/>
      <w:r w:rsidRPr="00434AC3">
        <w:rPr>
          <w:rFonts w:ascii="Times New Roman" w:eastAsia="Times New Roman" w:hAnsi="Times New Roman" w:cs="Times New Roman"/>
          <w:spacing w:val="-2"/>
          <w:sz w:val="28"/>
          <w:szCs w:val="28"/>
          <w:lang w:eastAsia="ru-RU"/>
        </w:rPr>
        <w:t>МИНИСТЕРСТВО НАУКИ И ВЫСШЕГО ОБРАЗОВАНИЯ</w:t>
      </w:r>
      <w:r>
        <w:rPr>
          <w:rFonts w:ascii="Times New Roman" w:eastAsia="Times New Roman" w:hAnsi="Times New Roman" w:cs="Times New Roman"/>
          <w:spacing w:val="-2"/>
          <w:sz w:val="28"/>
          <w:szCs w:val="28"/>
          <w:lang w:eastAsia="ru-RU"/>
        </w:rPr>
        <w:br/>
      </w:r>
      <w:r w:rsidRPr="00434AC3">
        <w:rPr>
          <w:rFonts w:ascii="Times New Roman" w:eastAsia="Times New Roman" w:hAnsi="Times New Roman" w:cs="Times New Roman"/>
          <w:spacing w:val="-2"/>
          <w:sz w:val="28"/>
          <w:szCs w:val="28"/>
          <w:lang w:eastAsia="ru-RU"/>
        </w:rPr>
        <w:t xml:space="preserve"> РОССИЙСКОЙ ФЕДЕРАЦИИ</w:t>
      </w:r>
    </w:p>
    <w:p w14:paraId="3AEA94FD"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p>
    <w:p w14:paraId="5462868D"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Pr>
          <w:rFonts w:ascii="Times New Roman" w:eastAsia="Times New Roman" w:hAnsi="Times New Roman" w:cs="Times New Roman"/>
          <w:sz w:val="28"/>
          <w:szCs w:val="28"/>
          <w:lang w:eastAsia="ru-RU"/>
        </w:rPr>
        <w:t xml:space="preserve"> </w:t>
      </w:r>
      <w:r w:rsidRPr="00434AC3">
        <w:rPr>
          <w:rFonts w:ascii="Times New Roman" w:eastAsia="Times New Roman" w:hAnsi="Times New Roman" w:cs="Times New Roman"/>
          <w:sz w:val="28"/>
          <w:szCs w:val="28"/>
          <w:lang w:eastAsia="ru-RU"/>
        </w:rPr>
        <w:t>(Самарский университет)</w:t>
      </w:r>
    </w:p>
    <w:p w14:paraId="62D0A47D"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p>
    <w:p w14:paraId="7943445F" w14:textId="77777777" w:rsidR="003A17BD" w:rsidRPr="00B85C0D" w:rsidRDefault="003A17BD" w:rsidP="003A17BD">
      <w:pPr>
        <w:tabs>
          <w:tab w:val="left" w:pos="2977"/>
          <w:tab w:val="left" w:pos="9000"/>
        </w:tabs>
        <w:rPr>
          <w:rFonts w:ascii="Times New Roman" w:hAnsi="Times New Roman" w:cs="Times New Roman"/>
          <w:sz w:val="28"/>
          <w:szCs w:val="28"/>
        </w:rPr>
      </w:pPr>
      <w:r w:rsidRPr="00B85C0D">
        <w:rPr>
          <w:rFonts w:ascii="Times New Roman" w:hAnsi="Times New Roman" w:cs="Times New Roman"/>
          <w:sz w:val="28"/>
          <w:szCs w:val="28"/>
        </w:rPr>
        <w:t>Институт</w:t>
      </w:r>
      <w:r w:rsidRPr="00B85C0D">
        <w:rPr>
          <w:rFonts w:ascii="Times New Roman" w:hAnsi="Times New Roman" w:cs="Times New Roman"/>
          <w:sz w:val="28"/>
          <w:szCs w:val="28"/>
          <w:u w:val="single"/>
        </w:rPr>
        <w:tab/>
        <w:t>информатики и кибернетик</w:t>
      </w:r>
      <w:r>
        <w:rPr>
          <w:rFonts w:ascii="Times New Roman" w:hAnsi="Times New Roman" w:cs="Times New Roman"/>
          <w:sz w:val="28"/>
          <w:szCs w:val="28"/>
          <w:u w:val="single"/>
        </w:rPr>
        <w:t>и</w:t>
      </w:r>
      <w:r w:rsidRPr="00B85C0D">
        <w:rPr>
          <w:rFonts w:ascii="Times New Roman" w:hAnsi="Times New Roman" w:cs="Times New Roman"/>
          <w:sz w:val="28"/>
          <w:szCs w:val="28"/>
          <w:u w:val="single"/>
        </w:rPr>
        <w:tab/>
      </w:r>
    </w:p>
    <w:p w14:paraId="24A2DF1C" w14:textId="77777777" w:rsidR="003A17BD" w:rsidRPr="00B85C0D" w:rsidRDefault="003A17BD" w:rsidP="003A17BD">
      <w:pPr>
        <w:tabs>
          <w:tab w:val="left" w:pos="3420"/>
          <w:tab w:val="left" w:pos="9000"/>
        </w:tabs>
        <w:rPr>
          <w:rFonts w:ascii="Times New Roman" w:hAnsi="Times New Roman" w:cs="Times New Roman"/>
          <w:sz w:val="28"/>
          <w:szCs w:val="28"/>
        </w:rPr>
      </w:pPr>
      <w:r w:rsidRPr="00B85C0D">
        <w:rPr>
          <w:rFonts w:ascii="Times New Roman" w:hAnsi="Times New Roman" w:cs="Times New Roman"/>
          <w:sz w:val="28"/>
          <w:szCs w:val="28"/>
        </w:rPr>
        <w:t xml:space="preserve">Кафедра </w:t>
      </w:r>
      <w:r w:rsidRPr="00B85C0D">
        <w:rPr>
          <w:rFonts w:ascii="Times New Roman" w:hAnsi="Times New Roman" w:cs="Times New Roman"/>
          <w:sz w:val="28"/>
          <w:szCs w:val="28"/>
          <w:u w:val="single"/>
        </w:rPr>
        <w:tab/>
        <w:t>программных систем</w:t>
      </w:r>
      <w:r w:rsidRPr="00B85C0D">
        <w:rPr>
          <w:rFonts w:ascii="Times New Roman" w:hAnsi="Times New Roman" w:cs="Times New Roman"/>
          <w:sz w:val="28"/>
          <w:szCs w:val="28"/>
          <w:u w:val="single"/>
        </w:rPr>
        <w:tab/>
      </w:r>
    </w:p>
    <w:p w14:paraId="1755EC8C"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56607340"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4D324786" w14:textId="77777777" w:rsidR="003A17BD" w:rsidRPr="00434AC3" w:rsidRDefault="003A17BD" w:rsidP="003A17BD">
      <w:pPr>
        <w:keepNext/>
        <w:spacing w:after="0" w:line="240" w:lineRule="auto"/>
        <w:jc w:val="center"/>
        <w:outlineLvl w:val="0"/>
        <w:rPr>
          <w:rFonts w:ascii="Times New Roman" w:eastAsia="Times New Roman" w:hAnsi="Times New Roman" w:cs="Times New Roman"/>
          <w:b/>
          <w:sz w:val="28"/>
          <w:szCs w:val="28"/>
          <w:lang w:eastAsia="ru-RU"/>
        </w:rPr>
      </w:pPr>
      <w:r w:rsidRPr="00434AC3">
        <w:rPr>
          <w:rFonts w:ascii="Times New Roman" w:eastAsia="Times New Roman" w:hAnsi="Times New Roman" w:cs="Times New Roman"/>
          <w:b/>
          <w:sz w:val="28"/>
          <w:szCs w:val="28"/>
          <w:lang w:eastAsia="ru-RU"/>
        </w:rPr>
        <w:t>ОТЧЕТ ПО ПРАКТИКЕ</w:t>
      </w:r>
    </w:p>
    <w:p w14:paraId="1CEEC163" w14:textId="77777777" w:rsidR="003A17BD" w:rsidRPr="00434AC3" w:rsidRDefault="003A17BD" w:rsidP="003A17BD">
      <w:pPr>
        <w:rPr>
          <w:rFonts w:ascii="Times New Roman" w:eastAsia="Times New Roman" w:hAnsi="Times New Roman" w:cs="Times New Roman"/>
          <w:sz w:val="28"/>
          <w:szCs w:val="28"/>
          <w:lang w:eastAsia="ru-RU"/>
        </w:rPr>
      </w:pPr>
    </w:p>
    <w:p w14:paraId="0E7DC76A" w14:textId="77777777" w:rsidR="003A17BD" w:rsidRPr="00434AC3" w:rsidRDefault="003A17BD" w:rsidP="003A17BD">
      <w:pPr>
        <w:tabs>
          <w:tab w:val="left" w:pos="3828"/>
          <w:tab w:val="left" w:pos="9498"/>
        </w:tabs>
        <w:spacing w:after="0" w:line="240" w:lineRule="auto"/>
        <w:jc w:val="center"/>
        <w:rPr>
          <w:rFonts w:ascii="Times New Roman" w:eastAsia="Times New Roman" w:hAnsi="Times New Roman" w:cs="Times New Roman"/>
          <w:sz w:val="28"/>
          <w:szCs w:val="28"/>
        </w:rPr>
      </w:pPr>
      <w:r w:rsidRPr="00434AC3">
        <w:rPr>
          <w:rFonts w:ascii="Times New Roman" w:eastAsia="Times New Roman" w:hAnsi="Times New Roman" w:cs="Times New Roman"/>
          <w:sz w:val="28"/>
          <w:szCs w:val="28"/>
        </w:rPr>
        <w:t xml:space="preserve">Вид практики </w:t>
      </w:r>
      <w:r w:rsidRPr="00434AC3">
        <w:rPr>
          <w:rFonts w:ascii="Times New Roman" w:eastAsia="Times New Roman" w:hAnsi="Times New Roman" w:cs="Times New Roman"/>
          <w:sz w:val="28"/>
          <w:szCs w:val="28"/>
          <w:u w:val="single"/>
        </w:rPr>
        <w:tab/>
        <w:t xml:space="preserve">производственная </w:t>
      </w:r>
      <w:r w:rsidRPr="00434AC3">
        <w:rPr>
          <w:rFonts w:ascii="Times New Roman" w:eastAsia="Times New Roman" w:hAnsi="Times New Roman" w:cs="Times New Roman"/>
          <w:sz w:val="28"/>
          <w:szCs w:val="28"/>
          <w:u w:val="single"/>
        </w:rPr>
        <w:tab/>
      </w:r>
    </w:p>
    <w:p w14:paraId="0A57D5D3" w14:textId="77777777" w:rsidR="003A17BD" w:rsidRPr="007D6216" w:rsidRDefault="003A17BD" w:rsidP="003A17BD">
      <w:pPr>
        <w:spacing w:after="0" w:line="240" w:lineRule="auto"/>
        <w:jc w:val="center"/>
        <w:rPr>
          <w:rFonts w:ascii="Times New Roman" w:eastAsia="Times New Roman" w:hAnsi="Times New Roman" w:cs="Times New Roman"/>
          <w:sz w:val="20"/>
          <w:szCs w:val="20"/>
        </w:rPr>
      </w:pPr>
      <w:r w:rsidRPr="007D6216">
        <w:rPr>
          <w:rFonts w:ascii="Times New Roman" w:eastAsia="Times New Roman" w:hAnsi="Times New Roman" w:cs="Times New Roman"/>
          <w:sz w:val="20"/>
          <w:szCs w:val="20"/>
        </w:rPr>
        <w:t xml:space="preserve"> (учебная, производственная)</w:t>
      </w:r>
    </w:p>
    <w:p w14:paraId="66B2A87C" w14:textId="77777777" w:rsidR="003A17BD" w:rsidRPr="00434AC3" w:rsidRDefault="003A17BD" w:rsidP="003A17BD">
      <w:pPr>
        <w:spacing w:after="0" w:line="240" w:lineRule="auto"/>
        <w:jc w:val="center"/>
        <w:rPr>
          <w:rFonts w:ascii="Times New Roman" w:eastAsia="Times New Roman" w:hAnsi="Times New Roman" w:cs="Times New Roman"/>
          <w:sz w:val="28"/>
          <w:szCs w:val="28"/>
        </w:rPr>
      </w:pPr>
    </w:p>
    <w:p w14:paraId="6EF69D06" w14:textId="77777777" w:rsidR="003A17BD" w:rsidRPr="00434AC3" w:rsidRDefault="003A17BD" w:rsidP="003A17BD">
      <w:pPr>
        <w:tabs>
          <w:tab w:val="left" w:pos="3119"/>
          <w:tab w:val="left" w:pos="9498"/>
        </w:tabs>
        <w:spacing w:after="0" w:line="240" w:lineRule="auto"/>
        <w:jc w:val="center"/>
        <w:rPr>
          <w:rFonts w:ascii="Times New Roman" w:eastAsia="Times New Roman" w:hAnsi="Times New Roman" w:cs="Times New Roman"/>
          <w:sz w:val="28"/>
          <w:szCs w:val="28"/>
          <w:u w:val="single"/>
        </w:rPr>
      </w:pPr>
      <w:r w:rsidRPr="00434AC3">
        <w:rPr>
          <w:rFonts w:ascii="Times New Roman" w:eastAsia="Times New Roman" w:hAnsi="Times New Roman" w:cs="Times New Roman"/>
          <w:sz w:val="28"/>
          <w:szCs w:val="28"/>
        </w:rPr>
        <w:t xml:space="preserve">Тип практики </w:t>
      </w:r>
      <w:r w:rsidRPr="00434AC3">
        <w:rPr>
          <w:rFonts w:ascii="Times New Roman" w:eastAsia="Times New Roman" w:hAnsi="Times New Roman" w:cs="Times New Roman"/>
          <w:sz w:val="28"/>
          <w:szCs w:val="28"/>
          <w:u w:val="single"/>
        </w:rPr>
        <w:tab/>
        <w:t xml:space="preserve">научно-исследовательская работа </w:t>
      </w:r>
      <w:r w:rsidRPr="00434AC3">
        <w:rPr>
          <w:rFonts w:ascii="Times New Roman" w:eastAsia="Times New Roman" w:hAnsi="Times New Roman" w:cs="Times New Roman"/>
          <w:sz w:val="28"/>
          <w:szCs w:val="28"/>
          <w:u w:val="single"/>
        </w:rPr>
        <w:tab/>
      </w:r>
    </w:p>
    <w:p w14:paraId="05F2D250" w14:textId="77777777" w:rsidR="003A17BD" w:rsidRPr="007D6216" w:rsidRDefault="003A17BD" w:rsidP="003A17BD">
      <w:pPr>
        <w:spacing w:after="0" w:line="240" w:lineRule="auto"/>
        <w:jc w:val="center"/>
        <w:rPr>
          <w:rFonts w:ascii="Times New Roman" w:eastAsia="Times New Roman" w:hAnsi="Times New Roman" w:cs="Times New Roman"/>
          <w:sz w:val="20"/>
          <w:szCs w:val="20"/>
        </w:rPr>
      </w:pPr>
      <w:r w:rsidRPr="007D6216">
        <w:rPr>
          <w:rFonts w:ascii="Times New Roman" w:eastAsia="Times New Roman" w:hAnsi="Times New Roman" w:cs="Times New Roman"/>
          <w:sz w:val="20"/>
          <w:szCs w:val="20"/>
        </w:rPr>
        <w:t>(в соответствии с ОПОП ВО)</w:t>
      </w:r>
    </w:p>
    <w:p w14:paraId="4F7B0687" w14:textId="77777777" w:rsidR="003A17BD" w:rsidRPr="00434AC3" w:rsidRDefault="003A17BD" w:rsidP="003A17BD">
      <w:pPr>
        <w:spacing w:after="0" w:line="240" w:lineRule="auto"/>
        <w:jc w:val="center"/>
        <w:rPr>
          <w:rFonts w:ascii="Times New Roman" w:eastAsia="Times New Roman" w:hAnsi="Times New Roman" w:cs="Times New Roman"/>
          <w:sz w:val="28"/>
          <w:szCs w:val="28"/>
        </w:rPr>
      </w:pPr>
    </w:p>
    <w:p w14:paraId="3DB63D1D" w14:textId="77777777" w:rsidR="003A17BD" w:rsidRPr="00CE1279" w:rsidRDefault="003A17BD" w:rsidP="003A17BD">
      <w:pPr>
        <w:spacing w:after="0" w:line="240" w:lineRule="auto"/>
        <w:jc w:val="center"/>
        <w:rPr>
          <w:rFonts w:ascii="Times New Roman" w:eastAsia="Times New Roman" w:hAnsi="Times New Roman" w:cs="Times New Roman"/>
          <w:sz w:val="28"/>
          <w:szCs w:val="28"/>
        </w:rPr>
      </w:pPr>
      <w:r w:rsidRPr="00CE1279">
        <w:rPr>
          <w:rFonts w:ascii="Times New Roman" w:eastAsia="Times New Roman" w:hAnsi="Times New Roman" w:cs="Times New Roman"/>
          <w:sz w:val="28"/>
          <w:szCs w:val="28"/>
        </w:rPr>
        <w:t xml:space="preserve">Сроки прохождения практики: с </w:t>
      </w:r>
      <w:r>
        <w:rPr>
          <w:rFonts w:ascii="Times New Roman" w:eastAsia="Times New Roman" w:hAnsi="Times New Roman" w:cs="Times New Roman"/>
          <w:sz w:val="28"/>
          <w:szCs w:val="28"/>
        </w:rPr>
        <w:t>01</w:t>
      </w:r>
      <w:r w:rsidRPr="00CE1279">
        <w:rPr>
          <w:rFonts w:ascii="Times New Roman" w:eastAsia="Times New Roman" w:hAnsi="Times New Roman" w:cs="Times New Roman"/>
          <w:sz w:val="28"/>
          <w:szCs w:val="28"/>
        </w:rPr>
        <w:t>.0</w:t>
      </w:r>
      <w:r>
        <w:rPr>
          <w:rFonts w:ascii="Times New Roman" w:eastAsia="Times New Roman" w:hAnsi="Times New Roman" w:cs="Times New Roman"/>
          <w:sz w:val="28"/>
          <w:szCs w:val="28"/>
        </w:rPr>
        <w:t>9</w:t>
      </w:r>
      <w:r w:rsidRPr="00CE1279">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r w:rsidRPr="00CE1279">
        <w:rPr>
          <w:rFonts w:ascii="Times New Roman" w:eastAsia="Times New Roman" w:hAnsi="Times New Roman" w:cs="Times New Roman"/>
          <w:sz w:val="28"/>
          <w:szCs w:val="28"/>
        </w:rPr>
        <w:t xml:space="preserve"> по </w:t>
      </w:r>
      <w:r>
        <w:rPr>
          <w:rFonts w:ascii="Times New Roman" w:eastAsia="Times New Roman" w:hAnsi="Times New Roman" w:cs="Times New Roman"/>
          <w:sz w:val="28"/>
          <w:szCs w:val="28"/>
          <w:lang w:eastAsia="ru-RU"/>
        </w:rPr>
        <w:t>27</w:t>
      </w:r>
      <w:r w:rsidRPr="00CE12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12</w:t>
      </w:r>
      <w:r w:rsidRPr="00CE1279">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p>
    <w:p w14:paraId="135353BC" w14:textId="77777777" w:rsidR="003A17BD" w:rsidRPr="00757065" w:rsidRDefault="003A17BD" w:rsidP="003A17BD">
      <w:pPr>
        <w:spacing w:after="0" w:line="240" w:lineRule="auto"/>
        <w:jc w:val="center"/>
        <w:rPr>
          <w:rFonts w:ascii="Times New Roman" w:eastAsia="Times New Roman" w:hAnsi="Times New Roman" w:cs="Times New Roman"/>
          <w:sz w:val="20"/>
          <w:szCs w:val="20"/>
        </w:rPr>
      </w:pPr>
      <w:r w:rsidRPr="00757065">
        <w:rPr>
          <w:rFonts w:ascii="Times New Roman" w:eastAsia="Times New Roman" w:hAnsi="Times New Roman" w:cs="Times New Roman"/>
          <w:sz w:val="20"/>
          <w:szCs w:val="20"/>
        </w:rPr>
        <w:t>(в соответствии с календарным учебным графиком)</w:t>
      </w:r>
    </w:p>
    <w:p w14:paraId="7EC010BC"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по направлению подготовки 02.03.02 </w:t>
      </w:r>
      <w:r w:rsidRPr="00434AC3">
        <w:rPr>
          <w:rFonts w:ascii="Times New Roman" w:eastAsia="Times New Roman" w:hAnsi="Times New Roman" w:cs="Times New Roman"/>
          <w:sz w:val="28"/>
          <w:szCs w:val="28"/>
          <w:lang w:eastAsia="ru-RU"/>
        </w:rPr>
        <w:br/>
        <w:t>«Фундаментальная информатика и информационные технологии</w:t>
      </w:r>
    </w:p>
    <w:p w14:paraId="294EFA67"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(уровень бакалавриата)</w:t>
      </w:r>
    </w:p>
    <w:p w14:paraId="55E90FDE"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направленность (профиль) «Информационные технологии»</w:t>
      </w:r>
    </w:p>
    <w:p w14:paraId="6912984E"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eastAsia="ru-RU"/>
        </w:rPr>
      </w:pPr>
    </w:p>
    <w:p w14:paraId="0969CE51" w14:textId="77777777" w:rsidR="003A17BD" w:rsidRPr="00C0406D" w:rsidRDefault="003A17BD" w:rsidP="003A17BD">
      <w:pPr>
        <w:spacing w:after="0" w:line="240" w:lineRule="auto"/>
        <w:jc w:val="center"/>
        <w:rPr>
          <w:rFonts w:ascii="Times New Roman" w:eastAsia="Times New Roman" w:hAnsi="Times New Roman" w:cs="Times New Roman"/>
          <w:sz w:val="28"/>
          <w:szCs w:val="28"/>
          <w:lang w:eastAsia="ru-RU"/>
        </w:rPr>
      </w:pPr>
    </w:p>
    <w:p w14:paraId="3B1CB512" w14:textId="77777777" w:rsidR="003A17BD" w:rsidRPr="00C0406D" w:rsidRDefault="003A17BD" w:rsidP="003A17BD">
      <w:pPr>
        <w:spacing w:after="0" w:line="240" w:lineRule="auto"/>
        <w:rPr>
          <w:rFonts w:ascii="Times New Roman" w:eastAsia="Times New Roman" w:hAnsi="Times New Roman" w:cs="Times New Roman"/>
          <w:sz w:val="28"/>
          <w:szCs w:val="28"/>
          <w:lang w:eastAsia="ru-RU"/>
        </w:rPr>
      </w:pPr>
      <w:r w:rsidRPr="00C0406D">
        <w:rPr>
          <w:rFonts w:ascii="Times New Roman" w:eastAsia="Times New Roman" w:hAnsi="Times New Roman" w:cs="Times New Roman"/>
          <w:sz w:val="28"/>
          <w:szCs w:val="28"/>
          <w:lang w:eastAsia="ru-RU"/>
        </w:rPr>
        <w:t xml:space="preserve">Обучающийся группы № </w:t>
      </w:r>
      <w:r w:rsidRPr="0002752C">
        <w:rPr>
          <w:rFonts w:ascii="Times New Roman" w:eastAsia="Times New Roman" w:hAnsi="Times New Roman" w:cs="Times New Roman"/>
          <w:sz w:val="28"/>
          <w:szCs w:val="28"/>
          <w:lang w:eastAsia="ru-RU"/>
        </w:rPr>
        <w:t>6301</w:t>
      </w:r>
      <w:r w:rsidRPr="00C0406D">
        <w:rPr>
          <w:rFonts w:ascii="Times New Roman" w:eastAsia="Times New Roman" w:hAnsi="Times New Roman" w:cs="Times New Roman"/>
          <w:sz w:val="28"/>
          <w:szCs w:val="28"/>
          <w:lang w:eastAsia="ru-RU"/>
        </w:rPr>
        <w:t>-020302</w:t>
      </w:r>
      <w:r w:rsidRPr="00C0406D">
        <w:rPr>
          <w:rFonts w:ascii="Times New Roman" w:eastAsia="Times New Roman" w:hAnsi="Times New Roman" w:cs="Times New Roman"/>
          <w:sz w:val="28"/>
          <w:szCs w:val="28"/>
          <w:lang w:val="en-US" w:eastAsia="ru-RU"/>
        </w:rPr>
        <w:t>D</w:t>
      </w:r>
      <w:r w:rsidRPr="00C0406D">
        <w:rPr>
          <w:rFonts w:ascii="Times New Roman" w:eastAsia="Times New Roman" w:hAnsi="Times New Roman" w:cs="Times New Roman"/>
          <w:sz w:val="28"/>
          <w:szCs w:val="28"/>
          <w:lang w:eastAsia="ru-RU"/>
        </w:rPr>
        <w:t xml:space="preserve">____________________ </w:t>
      </w:r>
      <w:r>
        <w:rPr>
          <w:rFonts w:ascii="Times New Roman" w:eastAsia="Times New Roman" w:hAnsi="Times New Roman" w:cs="Times New Roman"/>
          <w:sz w:val="28"/>
          <w:szCs w:val="28"/>
          <w:lang w:eastAsia="ru-RU"/>
        </w:rPr>
        <w:t xml:space="preserve">Д.О. </w:t>
      </w:r>
      <w:proofErr w:type="spellStart"/>
      <w:r>
        <w:rPr>
          <w:rFonts w:ascii="Times New Roman" w:eastAsia="Times New Roman" w:hAnsi="Times New Roman" w:cs="Times New Roman"/>
          <w:sz w:val="28"/>
          <w:szCs w:val="28"/>
          <w:lang w:eastAsia="ru-RU"/>
        </w:rPr>
        <w:t>Колбанов</w:t>
      </w:r>
      <w:proofErr w:type="spellEnd"/>
    </w:p>
    <w:p w14:paraId="575B3D7E" w14:textId="77777777" w:rsidR="003A17BD" w:rsidRPr="00C0406D" w:rsidRDefault="003A17BD" w:rsidP="003A17BD">
      <w:pPr>
        <w:spacing w:after="0" w:line="240" w:lineRule="auto"/>
        <w:rPr>
          <w:rFonts w:ascii="Times New Roman" w:eastAsia="Times New Roman" w:hAnsi="Times New Roman" w:cs="Times New Roman"/>
          <w:sz w:val="28"/>
          <w:szCs w:val="28"/>
          <w:lang w:eastAsia="ru-RU"/>
        </w:rPr>
      </w:pPr>
    </w:p>
    <w:p w14:paraId="6252EF53" w14:textId="77777777" w:rsidR="003A17BD" w:rsidRPr="00C0406D" w:rsidRDefault="003A17BD" w:rsidP="003A17BD">
      <w:pPr>
        <w:spacing w:after="0" w:line="240" w:lineRule="auto"/>
        <w:rPr>
          <w:rFonts w:ascii="Times New Roman" w:eastAsia="Times New Roman" w:hAnsi="Times New Roman" w:cs="Times New Roman"/>
          <w:sz w:val="28"/>
          <w:szCs w:val="28"/>
          <w:lang w:eastAsia="ru-RU"/>
        </w:rPr>
      </w:pPr>
      <w:r w:rsidRPr="00C0406D">
        <w:rPr>
          <w:rFonts w:ascii="Times New Roman" w:eastAsia="Times New Roman" w:hAnsi="Times New Roman" w:cs="Times New Roman"/>
          <w:sz w:val="28"/>
          <w:szCs w:val="28"/>
          <w:lang w:eastAsia="ru-RU"/>
        </w:rPr>
        <w:t xml:space="preserve">Руководитель практики, </w:t>
      </w:r>
    </w:p>
    <w:p w14:paraId="22B43A37" w14:textId="77777777" w:rsidR="003A17BD" w:rsidRPr="00C0406D" w:rsidRDefault="003A17BD" w:rsidP="003A17BD">
      <w:pPr>
        <w:spacing w:after="0" w:line="240" w:lineRule="auto"/>
        <w:rPr>
          <w:rFonts w:ascii="Times New Roman" w:eastAsia="Times New Roman" w:hAnsi="Times New Roman" w:cs="Times New Roman"/>
          <w:sz w:val="28"/>
          <w:szCs w:val="28"/>
          <w:lang w:eastAsia="ru-RU"/>
        </w:rPr>
      </w:pPr>
      <w:r w:rsidRPr="00E75BE5">
        <w:rPr>
          <w:rFonts w:ascii="Times New Roman" w:eastAsia="Times New Roman" w:hAnsi="Times New Roman" w:cs="Times New Roman"/>
          <w:color w:val="000000" w:themeColor="text1"/>
          <w:sz w:val="28"/>
          <w:szCs w:val="28"/>
          <w:lang w:eastAsia="ru-RU"/>
        </w:rPr>
        <w:t>доцент каф. ПС</w:t>
      </w:r>
      <w:r w:rsidRPr="00557746">
        <w:rPr>
          <w:rFonts w:ascii="Times New Roman" w:hAnsi="Times New Roman" w:cs="Times New Roman"/>
          <w:sz w:val="28"/>
          <w:szCs w:val="28"/>
        </w:rPr>
        <w:t>, к.т.н., доцент</w:t>
      </w:r>
      <w:r>
        <w:rPr>
          <w:rFonts w:ascii="Times New Roman" w:hAnsi="Times New Roman" w:cs="Times New Roman"/>
          <w:sz w:val="28"/>
          <w:szCs w:val="28"/>
        </w:rPr>
        <w:t xml:space="preserve"> </w:t>
      </w:r>
      <w:r w:rsidRPr="00C0406D">
        <w:rPr>
          <w:rFonts w:ascii="Times New Roman" w:eastAsia="Times New Roman" w:hAnsi="Times New Roman" w:cs="Times New Roman"/>
          <w:sz w:val="28"/>
          <w:szCs w:val="28"/>
          <w:lang w:eastAsia="ru-RU"/>
        </w:rPr>
        <w:t>____________________________</w:t>
      </w:r>
      <w:r>
        <w:rPr>
          <w:rFonts w:ascii="Times New Roman" w:eastAsia="Times New Roman" w:hAnsi="Times New Roman" w:cs="Times New Roman"/>
          <w:sz w:val="28"/>
          <w:szCs w:val="28"/>
          <w:lang w:eastAsia="ru-RU"/>
        </w:rPr>
        <w:t xml:space="preserve"> О.А. Гордеева</w:t>
      </w:r>
      <w:r w:rsidRPr="00C0406D">
        <w:rPr>
          <w:rFonts w:ascii="Times New Roman" w:eastAsia="Times New Roman" w:hAnsi="Times New Roman" w:cs="Times New Roman"/>
          <w:sz w:val="28"/>
          <w:szCs w:val="28"/>
          <w:lang w:eastAsia="ru-RU"/>
        </w:rPr>
        <w:t xml:space="preserve"> </w:t>
      </w:r>
    </w:p>
    <w:p w14:paraId="772A1B81" w14:textId="77777777" w:rsidR="003A17BD" w:rsidRPr="00C0406D" w:rsidRDefault="003A17BD" w:rsidP="003A17BD">
      <w:pPr>
        <w:spacing w:after="0" w:line="240" w:lineRule="auto"/>
        <w:rPr>
          <w:rFonts w:ascii="Times New Roman" w:eastAsia="Times New Roman" w:hAnsi="Times New Roman" w:cs="Times New Roman"/>
          <w:sz w:val="28"/>
          <w:szCs w:val="28"/>
          <w:lang w:eastAsia="ru-RU"/>
        </w:rPr>
      </w:pPr>
    </w:p>
    <w:p w14:paraId="256E27AA"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0DF46BB8"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Дата сдачи </w:t>
      </w:r>
      <w:r>
        <w:rPr>
          <w:rFonts w:ascii="Times New Roman" w:eastAsia="Times New Roman" w:hAnsi="Times New Roman" w:cs="Times New Roman"/>
          <w:sz w:val="28"/>
          <w:szCs w:val="28"/>
          <w:lang w:eastAsia="ru-RU"/>
        </w:rPr>
        <w:t>27</w:t>
      </w:r>
      <w:r w:rsidRPr="00CE12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12</w:t>
      </w:r>
      <w:r w:rsidRPr="00CE1279">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p>
    <w:p w14:paraId="74D525D7"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Дата защиты </w:t>
      </w:r>
      <w:r>
        <w:rPr>
          <w:rFonts w:ascii="Times New Roman" w:eastAsia="Times New Roman" w:hAnsi="Times New Roman" w:cs="Times New Roman"/>
          <w:sz w:val="28"/>
          <w:szCs w:val="28"/>
          <w:lang w:eastAsia="ru-RU"/>
        </w:rPr>
        <w:t>27</w:t>
      </w:r>
      <w:r w:rsidRPr="00CE12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12</w:t>
      </w:r>
      <w:r w:rsidRPr="00CE1279">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p>
    <w:p w14:paraId="3019AB8F"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63D74990"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Оценка ___________________</w:t>
      </w:r>
    </w:p>
    <w:p w14:paraId="552E177E"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6448121D" w14:textId="77777777" w:rsidR="003A17BD" w:rsidRDefault="003A17BD" w:rsidP="003A17BD">
      <w:pPr>
        <w:spacing w:after="0" w:line="240" w:lineRule="auto"/>
        <w:rPr>
          <w:rFonts w:ascii="Times New Roman" w:eastAsia="Times New Roman" w:hAnsi="Times New Roman" w:cs="Times New Roman"/>
          <w:sz w:val="28"/>
          <w:szCs w:val="28"/>
          <w:lang w:eastAsia="ru-RU"/>
        </w:rPr>
      </w:pPr>
    </w:p>
    <w:p w14:paraId="3BEBDE78" w14:textId="77777777" w:rsidR="003A17BD" w:rsidRDefault="003A17BD" w:rsidP="003A17BD">
      <w:pPr>
        <w:spacing w:after="0" w:line="240" w:lineRule="auto"/>
        <w:rPr>
          <w:rFonts w:ascii="Times New Roman" w:eastAsia="Times New Roman" w:hAnsi="Times New Roman" w:cs="Times New Roman"/>
          <w:sz w:val="28"/>
          <w:szCs w:val="28"/>
          <w:lang w:eastAsia="ru-RU"/>
        </w:rPr>
      </w:pPr>
    </w:p>
    <w:p w14:paraId="62C265B4" w14:textId="77777777" w:rsidR="003A17BD" w:rsidRDefault="003A17BD" w:rsidP="003A17BD">
      <w:pPr>
        <w:spacing w:after="0" w:line="240" w:lineRule="auto"/>
        <w:rPr>
          <w:rFonts w:ascii="Times New Roman" w:eastAsia="Times New Roman" w:hAnsi="Times New Roman" w:cs="Times New Roman"/>
          <w:sz w:val="28"/>
          <w:szCs w:val="28"/>
          <w:lang w:eastAsia="ru-RU"/>
        </w:rPr>
      </w:pPr>
    </w:p>
    <w:p w14:paraId="56C48880"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4CB575BC" w14:textId="77777777" w:rsidR="003A17BD" w:rsidRPr="00434AC3" w:rsidRDefault="003A17BD" w:rsidP="003A17BD">
      <w:pPr>
        <w:spacing w:after="0" w:line="240" w:lineRule="auto"/>
        <w:rPr>
          <w:rFonts w:ascii="Times New Roman" w:eastAsia="Times New Roman" w:hAnsi="Times New Roman" w:cs="Times New Roman"/>
          <w:sz w:val="28"/>
          <w:szCs w:val="28"/>
          <w:lang w:eastAsia="ru-RU"/>
        </w:rPr>
      </w:pPr>
    </w:p>
    <w:p w14:paraId="687281F7" w14:textId="77777777" w:rsidR="003A17BD" w:rsidRPr="00434AC3" w:rsidRDefault="003A17BD" w:rsidP="003A17BD">
      <w:pPr>
        <w:spacing w:after="0" w:line="240" w:lineRule="auto"/>
        <w:jc w:val="center"/>
        <w:rPr>
          <w:rFonts w:ascii="Times New Roman" w:eastAsia="Times New Roman" w:hAnsi="Times New Roman" w:cs="Times New Roman"/>
          <w:sz w:val="28"/>
          <w:szCs w:val="28"/>
          <w:lang w:val="en-US" w:eastAsia="ru-RU"/>
        </w:rPr>
      </w:pPr>
      <w:r w:rsidRPr="00434AC3">
        <w:rPr>
          <w:rFonts w:ascii="Times New Roman" w:eastAsia="Times New Roman" w:hAnsi="Times New Roman" w:cs="Times New Roman"/>
          <w:sz w:val="28"/>
          <w:szCs w:val="28"/>
          <w:lang w:eastAsia="ru-RU"/>
        </w:rPr>
        <w:t xml:space="preserve">Самара </w:t>
      </w:r>
      <w:r w:rsidRPr="00CE1279">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p>
    <w:bookmarkEnd w:id="0"/>
    <w:p w14:paraId="0BF6DF3C" w14:textId="77777777" w:rsidR="00B22622" w:rsidRPr="00434AC3" w:rsidRDefault="00B22622" w:rsidP="00B22622">
      <w:pPr>
        <w:pageBreakBefore/>
        <w:spacing w:after="240"/>
        <w:jc w:val="center"/>
        <w:outlineLvl w:val="3"/>
        <w:rPr>
          <w:rFonts w:ascii="Times New Roman" w:eastAsia="Times New Roman" w:hAnsi="Times New Roman" w:cs="Times New Roman"/>
          <w:bCs/>
          <w:iCs/>
          <w:caps/>
          <w:sz w:val="28"/>
          <w:szCs w:val="28"/>
        </w:rPr>
      </w:pPr>
      <w:r w:rsidRPr="00434AC3">
        <w:rPr>
          <w:rFonts w:ascii="Times New Roman" w:eastAsia="Times New Roman" w:hAnsi="Times New Roman" w:cs="Times New Roman"/>
          <w:bCs/>
          <w:iCs/>
          <w:caps/>
          <w:sz w:val="28"/>
          <w:szCs w:val="28"/>
        </w:rPr>
        <w:lastRenderedPageBreak/>
        <w:t>Содержание</w:t>
      </w:r>
    </w:p>
    <w:p w14:paraId="20D61F4C" w14:textId="1858B8FD" w:rsidR="00642ECC" w:rsidRDefault="007219D0">
      <w:pPr>
        <w:pStyle w:val="15"/>
        <w:tabs>
          <w:tab w:val="right" w:leader="dot" w:pos="9488"/>
        </w:tabs>
        <w:rPr>
          <w:rFonts w:asciiTheme="minorHAnsi" w:eastAsiaTheme="minorEastAsia" w:hAnsiTheme="minorHAnsi"/>
          <w:noProof/>
          <w:kern w:val="2"/>
          <w:sz w:val="22"/>
          <w:lang w:eastAsia="ru-RU"/>
          <w14:ligatures w14:val="standardContextual"/>
        </w:rPr>
      </w:pPr>
      <w:r w:rsidRPr="00177E4F">
        <w:rPr>
          <w:rFonts w:eastAsia="Times New Roman" w:cs="Times New Roman"/>
          <w:szCs w:val="28"/>
        </w:rPr>
        <w:fldChar w:fldCharType="begin"/>
      </w:r>
      <w:r w:rsidRPr="00177E4F">
        <w:rPr>
          <w:rFonts w:eastAsia="Times New Roman" w:cs="Times New Roman"/>
          <w:szCs w:val="28"/>
        </w:rPr>
        <w:instrText xml:space="preserve"> TOC \h \z \t "ПР_Заголовок отчета 1;1;ПР_Заголовок отчета 2;2;ПР_Заголовок отчета 3;3;ПР_СТРУКТУРНЫЙ ЭЛЕМЕНТ;1;ПР_Заголовок отчета;1" </w:instrText>
      </w:r>
      <w:r w:rsidRPr="00177E4F">
        <w:rPr>
          <w:rFonts w:eastAsia="Times New Roman" w:cs="Times New Roman"/>
          <w:szCs w:val="28"/>
        </w:rPr>
        <w:fldChar w:fldCharType="separate"/>
      </w:r>
      <w:hyperlink w:anchor="_Toc151735064" w:history="1">
        <w:r w:rsidR="00642ECC" w:rsidRPr="005B758D">
          <w:rPr>
            <w:rStyle w:val="af4"/>
            <w:noProof/>
          </w:rPr>
          <w:t>Задания по практике для выполнения определенных видов работ, связанных с бу</w:t>
        </w:r>
        <w:r w:rsidR="00642ECC" w:rsidRPr="005B758D">
          <w:rPr>
            <w:rStyle w:val="af4"/>
            <w:noProof/>
          </w:rPr>
          <w:t>д</w:t>
        </w:r>
        <w:r w:rsidR="00642ECC" w:rsidRPr="005B758D">
          <w:rPr>
            <w:rStyle w:val="af4"/>
            <w:noProof/>
          </w:rPr>
          <w:t>ущей профессиональной деятельностью (сбор и анализ данных и материалов, проведение исследований)</w:t>
        </w:r>
        <w:r w:rsidR="00642ECC">
          <w:rPr>
            <w:noProof/>
            <w:webHidden/>
          </w:rPr>
          <w:tab/>
        </w:r>
        <w:r w:rsidR="00642ECC">
          <w:rPr>
            <w:noProof/>
            <w:webHidden/>
          </w:rPr>
          <w:fldChar w:fldCharType="begin"/>
        </w:r>
        <w:r w:rsidR="00642ECC">
          <w:rPr>
            <w:noProof/>
            <w:webHidden/>
          </w:rPr>
          <w:instrText xml:space="preserve"> PAGEREF _Toc151735064 \h </w:instrText>
        </w:r>
        <w:r w:rsidR="00642ECC">
          <w:rPr>
            <w:noProof/>
            <w:webHidden/>
          </w:rPr>
        </w:r>
        <w:r w:rsidR="00642ECC">
          <w:rPr>
            <w:noProof/>
            <w:webHidden/>
          </w:rPr>
          <w:fldChar w:fldCharType="separate"/>
        </w:r>
        <w:r w:rsidR="00AB0F8E">
          <w:rPr>
            <w:noProof/>
            <w:webHidden/>
          </w:rPr>
          <w:t>3</w:t>
        </w:r>
        <w:r w:rsidR="00642ECC">
          <w:rPr>
            <w:noProof/>
            <w:webHidden/>
          </w:rPr>
          <w:fldChar w:fldCharType="end"/>
        </w:r>
      </w:hyperlink>
    </w:p>
    <w:p w14:paraId="517B7343" w14:textId="664A1D41" w:rsidR="00642ECC" w:rsidRDefault="00000000">
      <w:pPr>
        <w:pStyle w:val="15"/>
        <w:tabs>
          <w:tab w:val="right" w:leader="dot" w:pos="9488"/>
        </w:tabs>
        <w:rPr>
          <w:rFonts w:asciiTheme="minorHAnsi" w:eastAsiaTheme="minorEastAsia" w:hAnsiTheme="minorHAnsi"/>
          <w:noProof/>
          <w:kern w:val="2"/>
          <w:sz w:val="22"/>
          <w:lang w:eastAsia="ru-RU"/>
          <w14:ligatures w14:val="standardContextual"/>
        </w:rPr>
      </w:pPr>
      <w:hyperlink w:anchor="_Toc151735065" w:history="1">
        <w:r w:rsidR="00642ECC" w:rsidRPr="005B758D">
          <w:rPr>
            <w:rStyle w:val="af4"/>
            <w:rFonts w:cs="Times New Roman"/>
            <w:noProof/>
          </w:rPr>
          <w:t>ВВЕДЕ</w:t>
        </w:r>
        <w:r w:rsidR="00642ECC" w:rsidRPr="005B758D">
          <w:rPr>
            <w:rStyle w:val="af4"/>
            <w:rFonts w:cs="Times New Roman"/>
            <w:noProof/>
          </w:rPr>
          <w:t>Н</w:t>
        </w:r>
        <w:r w:rsidR="00642ECC" w:rsidRPr="005B758D">
          <w:rPr>
            <w:rStyle w:val="af4"/>
            <w:rFonts w:cs="Times New Roman"/>
            <w:noProof/>
          </w:rPr>
          <w:t>ИЕ</w:t>
        </w:r>
        <w:r w:rsidR="00642ECC">
          <w:rPr>
            <w:noProof/>
            <w:webHidden/>
          </w:rPr>
          <w:tab/>
        </w:r>
        <w:r w:rsidR="00642ECC">
          <w:rPr>
            <w:noProof/>
            <w:webHidden/>
          </w:rPr>
          <w:fldChar w:fldCharType="begin"/>
        </w:r>
        <w:r w:rsidR="00642ECC">
          <w:rPr>
            <w:noProof/>
            <w:webHidden/>
          </w:rPr>
          <w:instrText xml:space="preserve"> PAGEREF _Toc151735065 \h </w:instrText>
        </w:r>
        <w:r w:rsidR="00642ECC">
          <w:rPr>
            <w:noProof/>
            <w:webHidden/>
          </w:rPr>
        </w:r>
        <w:r w:rsidR="00642ECC">
          <w:rPr>
            <w:noProof/>
            <w:webHidden/>
          </w:rPr>
          <w:fldChar w:fldCharType="separate"/>
        </w:r>
        <w:r w:rsidR="00AB0F8E">
          <w:rPr>
            <w:noProof/>
            <w:webHidden/>
          </w:rPr>
          <w:t>7</w:t>
        </w:r>
        <w:r w:rsidR="00642ECC">
          <w:rPr>
            <w:noProof/>
            <w:webHidden/>
          </w:rPr>
          <w:fldChar w:fldCharType="end"/>
        </w:r>
      </w:hyperlink>
    </w:p>
    <w:p w14:paraId="0801A437" w14:textId="7A6A7060" w:rsidR="00642ECC" w:rsidRDefault="00000000">
      <w:pPr>
        <w:pStyle w:val="15"/>
        <w:tabs>
          <w:tab w:val="left" w:pos="454"/>
          <w:tab w:val="right" w:leader="dot" w:pos="9488"/>
        </w:tabs>
        <w:rPr>
          <w:rFonts w:asciiTheme="minorHAnsi" w:eastAsiaTheme="minorEastAsia" w:hAnsiTheme="minorHAnsi"/>
          <w:noProof/>
          <w:kern w:val="2"/>
          <w:sz w:val="22"/>
          <w:lang w:eastAsia="ru-RU"/>
          <w14:ligatures w14:val="standardContextual"/>
        </w:rPr>
      </w:pPr>
      <w:hyperlink w:anchor="_Toc151735066" w:history="1">
        <w:r w:rsidR="00642ECC" w:rsidRPr="005B758D">
          <w:rPr>
            <w:rStyle w:val="af4"/>
            <w:noProof/>
          </w:rPr>
          <w:t>1</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Описани</w:t>
        </w:r>
        <w:r w:rsidR="00642ECC" w:rsidRPr="005B758D">
          <w:rPr>
            <w:rStyle w:val="af4"/>
            <w:noProof/>
          </w:rPr>
          <w:t>е</w:t>
        </w:r>
        <w:r w:rsidR="00642ECC" w:rsidRPr="005B758D">
          <w:rPr>
            <w:rStyle w:val="af4"/>
            <w:noProof/>
          </w:rPr>
          <w:t xml:space="preserve"> пре</w:t>
        </w:r>
        <w:r w:rsidR="00642ECC" w:rsidRPr="005B758D">
          <w:rPr>
            <w:rStyle w:val="af4"/>
            <w:noProof/>
          </w:rPr>
          <w:t>д</w:t>
        </w:r>
        <w:r w:rsidR="00642ECC" w:rsidRPr="005B758D">
          <w:rPr>
            <w:rStyle w:val="af4"/>
            <w:noProof/>
          </w:rPr>
          <w:t>метной области</w:t>
        </w:r>
        <w:r w:rsidR="00642ECC">
          <w:rPr>
            <w:noProof/>
            <w:webHidden/>
          </w:rPr>
          <w:tab/>
        </w:r>
        <w:r w:rsidR="00642ECC">
          <w:rPr>
            <w:noProof/>
            <w:webHidden/>
          </w:rPr>
          <w:fldChar w:fldCharType="begin"/>
        </w:r>
        <w:r w:rsidR="00642ECC">
          <w:rPr>
            <w:noProof/>
            <w:webHidden/>
          </w:rPr>
          <w:instrText xml:space="preserve"> PAGEREF _Toc151735066 \h </w:instrText>
        </w:r>
        <w:r w:rsidR="00642ECC">
          <w:rPr>
            <w:noProof/>
            <w:webHidden/>
          </w:rPr>
        </w:r>
        <w:r w:rsidR="00642ECC">
          <w:rPr>
            <w:noProof/>
            <w:webHidden/>
          </w:rPr>
          <w:fldChar w:fldCharType="separate"/>
        </w:r>
        <w:r w:rsidR="00AB0F8E">
          <w:rPr>
            <w:noProof/>
            <w:webHidden/>
          </w:rPr>
          <w:t>8</w:t>
        </w:r>
        <w:r w:rsidR="00642ECC">
          <w:rPr>
            <w:noProof/>
            <w:webHidden/>
          </w:rPr>
          <w:fldChar w:fldCharType="end"/>
        </w:r>
      </w:hyperlink>
    </w:p>
    <w:p w14:paraId="42058169" w14:textId="44675580" w:rsidR="00642ECC" w:rsidRDefault="00000000">
      <w:pPr>
        <w:pStyle w:val="15"/>
        <w:tabs>
          <w:tab w:val="left" w:pos="454"/>
          <w:tab w:val="right" w:leader="dot" w:pos="9488"/>
        </w:tabs>
        <w:rPr>
          <w:rFonts w:asciiTheme="minorHAnsi" w:eastAsiaTheme="minorEastAsia" w:hAnsiTheme="minorHAnsi"/>
          <w:noProof/>
          <w:kern w:val="2"/>
          <w:sz w:val="22"/>
          <w:lang w:eastAsia="ru-RU"/>
          <w14:ligatures w14:val="standardContextual"/>
        </w:rPr>
      </w:pPr>
      <w:hyperlink w:anchor="_Toc151735067" w:history="1">
        <w:r w:rsidR="00642ECC" w:rsidRPr="005B758D">
          <w:rPr>
            <w:rStyle w:val="af4"/>
            <w:noProof/>
          </w:rPr>
          <w:t>2</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А</w:t>
        </w:r>
        <w:r w:rsidR="00642ECC" w:rsidRPr="005B758D">
          <w:rPr>
            <w:rStyle w:val="af4"/>
            <w:noProof/>
          </w:rPr>
          <w:t>к</w:t>
        </w:r>
        <w:r w:rsidR="00642ECC" w:rsidRPr="005B758D">
          <w:rPr>
            <w:rStyle w:val="af4"/>
            <w:noProof/>
          </w:rPr>
          <w:t>туальность решаемой задачи</w:t>
        </w:r>
        <w:r w:rsidR="00642ECC">
          <w:rPr>
            <w:noProof/>
            <w:webHidden/>
          </w:rPr>
          <w:tab/>
        </w:r>
        <w:r w:rsidR="00642ECC">
          <w:rPr>
            <w:noProof/>
            <w:webHidden/>
          </w:rPr>
          <w:fldChar w:fldCharType="begin"/>
        </w:r>
        <w:r w:rsidR="00642ECC">
          <w:rPr>
            <w:noProof/>
            <w:webHidden/>
          </w:rPr>
          <w:instrText xml:space="preserve"> PAGEREF _Toc151735067 \h </w:instrText>
        </w:r>
        <w:r w:rsidR="00642ECC">
          <w:rPr>
            <w:noProof/>
            <w:webHidden/>
          </w:rPr>
        </w:r>
        <w:r w:rsidR="00642ECC">
          <w:rPr>
            <w:noProof/>
            <w:webHidden/>
          </w:rPr>
          <w:fldChar w:fldCharType="separate"/>
        </w:r>
        <w:r w:rsidR="00AB0F8E">
          <w:rPr>
            <w:noProof/>
            <w:webHidden/>
          </w:rPr>
          <w:t>9</w:t>
        </w:r>
        <w:r w:rsidR="00642ECC">
          <w:rPr>
            <w:noProof/>
            <w:webHidden/>
          </w:rPr>
          <w:fldChar w:fldCharType="end"/>
        </w:r>
      </w:hyperlink>
    </w:p>
    <w:p w14:paraId="68427228" w14:textId="1EDE36A7" w:rsidR="00642ECC" w:rsidRDefault="00000000">
      <w:pPr>
        <w:pStyle w:val="15"/>
        <w:tabs>
          <w:tab w:val="left" w:pos="454"/>
          <w:tab w:val="right" w:leader="dot" w:pos="9488"/>
        </w:tabs>
        <w:rPr>
          <w:rFonts w:asciiTheme="minorHAnsi" w:eastAsiaTheme="minorEastAsia" w:hAnsiTheme="minorHAnsi"/>
          <w:noProof/>
          <w:kern w:val="2"/>
          <w:sz w:val="22"/>
          <w:lang w:eastAsia="ru-RU"/>
          <w14:ligatures w14:val="standardContextual"/>
        </w:rPr>
      </w:pPr>
      <w:hyperlink w:anchor="_Toc151735068" w:history="1">
        <w:r w:rsidR="00642ECC" w:rsidRPr="005B758D">
          <w:rPr>
            <w:rStyle w:val="af4"/>
            <w:noProof/>
          </w:rPr>
          <w:t>3</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Описа</w:t>
        </w:r>
        <w:r w:rsidR="00642ECC" w:rsidRPr="005B758D">
          <w:rPr>
            <w:rStyle w:val="af4"/>
            <w:noProof/>
          </w:rPr>
          <w:t>н</w:t>
        </w:r>
        <w:r w:rsidR="00642ECC" w:rsidRPr="005B758D">
          <w:rPr>
            <w:rStyle w:val="af4"/>
            <w:noProof/>
          </w:rPr>
          <w:t>ие систем-аналогов</w:t>
        </w:r>
        <w:r w:rsidR="00642ECC">
          <w:rPr>
            <w:noProof/>
            <w:webHidden/>
          </w:rPr>
          <w:tab/>
        </w:r>
        <w:r w:rsidR="00642ECC">
          <w:rPr>
            <w:noProof/>
            <w:webHidden/>
          </w:rPr>
          <w:fldChar w:fldCharType="begin"/>
        </w:r>
        <w:r w:rsidR="00642ECC">
          <w:rPr>
            <w:noProof/>
            <w:webHidden/>
          </w:rPr>
          <w:instrText xml:space="preserve"> PAGEREF _Toc151735068 \h </w:instrText>
        </w:r>
        <w:r w:rsidR="00642ECC">
          <w:rPr>
            <w:noProof/>
            <w:webHidden/>
          </w:rPr>
        </w:r>
        <w:r w:rsidR="00642ECC">
          <w:rPr>
            <w:noProof/>
            <w:webHidden/>
          </w:rPr>
          <w:fldChar w:fldCharType="separate"/>
        </w:r>
        <w:r w:rsidR="00AB0F8E">
          <w:rPr>
            <w:noProof/>
            <w:webHidden/>
          </w:rPr>
          <w:t>10</w:t>
        </w:r>
        <w:r w:rsidR="00642ECC">
          <w:rPr>
            <w:noProof/>
            <w:webHidden/>
          </w:rPr>
          <w:fldChar w:fldCharType="end"/>
        </w:r>
      </w:hyperlink>
    </w:p>
    <w:p w14:paraId="582260A4" w14:textId="29038F39" w:rsidR="00642ECC" w:rsidRDefault="00000000">
      <w:pPr>
        <w:pStyle w:val="24"/>
        <w:tabs>
          <w:tab w:val="left" w:pos="880"/>
          <w:tab w:val="right" w:leader="dot" w:pos="9488"/>
        </w:tabs>
        <w:rPr>
          <w:rFonts w:asciiTheme="minorHAnsi" w:eastAsiaTheme="minorEastAsia" w:hAnsiTheme="minorHAnsi"/>
          <w:noProof/>
          <w:kern w:val="2"/>
          <w:sz w:val="22"/>
          <w:lang w:eastAsia="ru-RU"/>
          <w14:ligatures w14:val="standardContextual"/>
        </w:rPr>
      </w:pPr>
      <w:hyperlink w:anchor="_Toc151735069" w:history="1">
        <w:r w:rsidR="00642ECC" w:rsidRPr="005B758D">
          <w:rPr>
            <w:rStyle w:val="af4"/>
            <w:noProof/>
          </w:rPr>
          <w:t>3.1</w:t>
        </w:r>
        <w:r w:rsidR="00642ECC">
          <w:rPr>
            <w:rFonts w:asciiTheme="minorHAnsi" w:eastAsiaTheme="minorEastAsia" w:hAnsiTheme="minorHAnsi"/>
            <w:noProof/>
            <w:kern w:val="2"/>
            <w:sz w:val="22"/>
            <w:lang w:eastAsia="ru-RU"/>
            <w14:ligatures w14:val="standardContextual"/>
          </w:rPr>
          <w:tab/>
        </w:r>
        <w:r w:rsidR="00EB7FF3">
          <w:rPr>
            <w:rStyle w:val="af4"/>
            <w:noProof/>
            <w:lang w:val="en-US"/>
          </w:rPr>
          <w:t>Ste</w:t>
        </w:r>
        <w:r w:rsidR="00EB7FF3">
          <w:rPr>
            <w:rStyle w:val="af4"/>
            <w:noProof/>
            <w:lang w:val="en-US"/>
          </w:rPr>
          <w:t>p</w:t>
        </w:r>
        <w:r w:rsidR="00EB7FF3">
          <w:rPr>
            <w:rStyle w:val="af4"/>
            <w:noProof/>
            <w:lang w:val="en-US"/>
          </w:rPr>
          <w:t>i</w:t>
        </w:r>
        <w:r w:rsidR="00EB7FF3">
          <w:rPr>
            <w:rStyle w:val="af4"/>
            <w:noProof/>
            <w:lang w:val="en-US"/>
          </w:rPr>
          <w:t>k</w:t>
        </w:r>
        <w:r w:rsidR="00642ECC">
          <w:rPr>
            <w:noProof/>
            <w:webHidden/>
          </w:rPr>
          <w:tab/>
        </w:r>
        <w:r w:rsidR="00642ECC">
          <w:rPr>
            <w:noProof/>
            <w:webHidden/>
          </w:rPr>
          <w:fldChar w:fldCharType="begin"/>
        </w:r>
        <w:r w:rsidR="00642ECC">
          <w:rPr>
            <w:noProof/>
            <w:webHidden/>
          </w:rPr>
          <w:instrText xml:space="preserve"> PAGEREF _Toc151735069 \h </w:instrText>
        </w:r>
        <w:r w:rsidR="00642ECC">
          <w:rPr>
            <w:noProof/>
            <w:webHidden/>
          </w:rPr>
        </w:r>
        <w:r w:rsidR="00642ECC">
          <w:rPr>
            <w:noProof/>
            <w:webHidden/>
          </w:rPr>
          <w:fldChar w:fldCharType="separate"/>
        </w:r>
        <w:r w:rsidR="00AB0F8E">
          <w:rPr>
            <w:noProof/>
            <w:webHidden/>
          </w:rPr>
          <w:t>10</w:t>
        </w:r>
        <w:r w:rsidR="00642ECC">
          <w:rPr>
            <w:noProof/>
            <w:webHidden/>
          </w:rPr>
          <w:fldChar w:fldCharType="end"/>
        </w:r>
      </w:hyperlink>
    </w:p>
    <w:p w14:paraId="39E253F0" w14:textId="2151A7BC" w:rsidR="00642ECC" w:rsidRDefault="00000000">
      <w:pPr>
        <w:pStyle w:val="24"/>
        <w:tabs>
          <w:tab w:val="left" w:pos="880"/>
          <w:tab w:val="right" w:leader="dot" w:pos="9488"/>
        </w:tabs>
        <w:rPr>
          <w:rFonts w:asciiTheme="minorHAnsi" w:eastAsiaTheme="minorEastAsia" w:hAnsiTheme="minorHAnsi"/>
          <w:noProof/>
          <w:kern w:val="2"/>
          <w:sz w:val="22"/>
          <w:lang w:eastAsia="ru-RU"/>
          <w14:ligatures w14:val="standardContextual"/>
        </w:rPr>
      </w:pPr>
      <w:hyperlink w:anchor="_Toc151735070" w:history="1">
        <w:r w:rsidR="00642ECC" w:rsidRPr="005B758D">
          <w:rPr>
            <w:rStyle w:val="af4"/>
            <w:noProof/>
          </w:rPr>
          <w:t>3.2</w:t>
        </w:r>
        <w:r w:rsidR="00642ECC">
          <w:rPr>
            <w:rFonts w:asciiTheme="minorHAnsi" w:eastAsiaTheme="minorEastAsia" w:hAnsiTheme="minorHAnsi"/>
            <w:noProof/>
            <w:kern w:val="2"/>
            <w:sz w:val="22"/>
            <w:lang w:eastAsia="ru-RU"/>
            <w14:ligatures w14:val="standardContextual"/>
          </w:rPr>
          <w:tab/>
        </w:r>
        <w:r w:rsidR="00410F29">
          <w:rPr>
            <w:rStyle w:val="af4"/>
            <w:noProof/>
            <w:lang w:val="en-US"/>
          </w:rPr>
          <w:t>Mo</w:t>
        </w:r>
        <w:r w:rsidR="00410F29">
          <w:rPr>
            <w:rStyle w:val="af4"/>
            <w:noProof/>
            <w:lang w:val="en-US"/>
          </w:rPr>
          <w:t>o</w:t>
        </w:r>
        <w:r w:rsidR="00410F29">
          <w:rPr>
            <w:rStyle w:val="af4"/>
            <w:noProof/>
            <w:lang w:val="en-US"/>
          </w:rPr>
          <w:t>d</w:t>
        </w:r>
        <w:r w:rsidR="00410F29">
          <w:rPr>
            <w:rStyle w:val="af4"/>
            <w:noProof/>
            <w:lang w:val="en-US"/>
          </w:rPr>
          <w:t>l</w:t>
        </w:r>
        <w:r w:rsidR="00410F29">
          <w:rPr>
            <w:rStyle w:val="af4"/>
            <w:noProof/>
            <w:lang w:val="en-US"/>
          </w:rPr>
          <w:t>e</w:t>
        </w:r>
        <w:r w:rsidR="00642ECC">
          <w:rPr>
            <w:noProof/>
            <w:webHidden/>
          </w:rPr>
          <w:tab/>
        </w:r>
        <w:r w:rsidR="00642ECC">
          <w:rPr>
            <w:noProof/>
            <w:webHidden/>
          </w:rPr>
          <w:fldChar w:fldCharType="begin"/>
        </w:r>
        <w:r w:rsidR="00642ECC">
          <w:rPr>
            <w:noProof/>
            <w:webHidden/>
          </w:rPr>
          <w:instrText xml:space="preserve"> PAGEREF _Toc151735070 \h </w:instrText>
        </w:r>
        <w:r w:rsidR="00642ECC">
          <w:rPr>
            <w:noProof/>
            <w:webHidden/>
          </w:rPr>
        </w:r>
        <w:r w:rsidR="00642ECC">
          <w:rPr>
            <w:noProof/>
            <w:webHidden/>
          </w:rPr>
          <w:fldChar w:fldCharType="separate"/>
        </w:r>
        <w:r w:rsidR="00AB0F8E">
          <w:rPr>
            <w:noProof/>
            <w:webHidden/>
          </w:rPr>
          <w:t>11</w:t>
        </w:r>
        <w:r w:rsidR="00642ECC">
          <w:rPr>
            <w:noProof/>
            <w:webHidden/>
          </w:rPr>
          <w:fldChar w:fldCharType="end"/>
        </w:r>
      </w:hyperlink>
    </w:p>
    <w:p w14:paraId="3ABAE84B" w14:textId="18C04ED9" w:rsidR="00642ECC" w:rsidRDefault="00000000">
      <w:pPr>
        <w:pStyle w:val="24"/>
        <w:tabs>
          <w:tab w:val="left" w:pos="880"/>
          <w:tab w:val="right" w:leader="dot" w:pos="9488"/>
        </w:tabs>
        <w:rPr>
          <w:rFonts w:asciiTheme="minorHAnsi" w:eastAsiaTheme="minorEastAsia" w:hAnsiTheme="minorHAnsi"/>
          <w:noProof/>
          <w:kern w:val="2"/>
          <w:sz w:val="22"/>
          <w:lang w:eastAsia="ru-RU"/>
          <w14:ligatures w14:val="standardContextual"/>
        </w:rPr>
      </w:pPr>
      <w:hyperlink w:anchor="_Toc151735071" w:history="1">
        <w:r w:rsidR="00642ECC" w:rsidRPr="005B758D">
          <w:rPr>
            <w:rStyle w:val="af4"/>
            <w:noProof/>
          </w:rPr>
          <w:t>3.3</w:t>
        </w:r>
        <w:r w:rsidR="00642ECC">
          <w:rPr>
            <w:rFonts w:asciiTheme="minorHAnsi" w:eastAsiaTheme="minorEastAsia" w:hAnsiTheme="minorHAnsi"/>
            <w:noProof/>
            <w:kern w:val="2"/>
            <w:sz w:val="22"/>
            <w:lang w:eastAsia="ru-RU"/>
            <w14:ligatures w14:val="standardContextual"/>
          </w:rPr>
          <w:tab/>
        </w:r>
        <w:r w:rsidR="00642ECC" w:rsidRPr="005B758D">
          <w:rPr>
            <w:rStyle w:val="af4"/>
            <w:noProof/>
          </w:rPr>
          <w:t>Сравнительный</w:t>
        </w:r>
        <w:r w:rsidR="00642ECC" w:rsidRPr="005B758D">
          <w:rPr>
            <w:rStyle w:val="af4"/>
            <w:noProof/>
          </w:rPr>
          <w:t xml:space="preserve"> </w:t>
        </w:r>
        <w:r w:rsidR="00642ECC" w:rsidRPr="005B758D">
          <w:rPr>
            <w:rStyle w:val="af4"/>
            <w:noProof/>
          </w:rPr>
          <w:t>ан</w:t>
        </w:r>
        <w:r w:rsidR="00642ECC" w:rsidRPr="005B758D">
          <w:rPr>
            <w:rStyle w:val="af4"/>
            <w:noProof/>
          </w:rPr>
          <w:t>а</w:t>
        </w:r>
        <w:r w:rsidR="00642ECC" w:rsidRPr="005B758D">
          <w:rPr>
            <w:rStyle w:val="af4"/>
            <w:noProof/>
          </w:rPr>
          <w:t>л</w:t>
        </w:r>
        <w:r w:rsidR="00642ECC" w:rsidRPr="005B758D">
          <w:rPr>
            <w:rStyle w:val="af4"/>
            <w:noProof/>
          </w:rPr>
          <w:t xml:space="preserve">из </w:t>
        </w:r>
        <w:r w:rsidR="00642ECC" w:rsidRPr="005B758D">
          <w:rPr>
            <w:rStyle w:val="af4"/>
            <w:noProof/>
          </w:rPr>
          <w:t>с</w:t>
        </w:r>
        <w:r w:rsidR="00642ECC" w:rsidRPr="005B758D">
          <w:rPr>
            <w:rStyle w:val="af4"/>
            <w:noProof/>
          </w:rPr>
          <w:t>истем-аналогов</w:t>
        </w:r>
        <w:r w:rsidR="00642ECC">
          <w:rPr>
            <w:noProof/>
            <w:webHidden/>
          </w:rPr>
          <w:tab/>
        </w:r>
        <w:r w:rsidR="00642ECC">
          <w:rPr>
            <w:noProof/>
            <w:webHidden/>
          </w:rPr>
          <w:fldChar w:fldCharType="begin"/>
        </w:r>
        <w:r w:rsidR="00642ECC">
          <w:rPr>
            <w:noProof/>
            <w:webHidden/>
          </w:rPr>
          <w:instrText xml:space="preserve"> PAGEREF _Toc151735071 \h </w:instrText>
        </w:r>
        <w:r w:rsidR="00642ECC">
          <w:rPr>
            <w:noProof/>
            <w:webHidden/>
          </w:rPr>
        </w:r>
        <w:r w:rsidR="00642ECC">
          <w:rPr>
            <w:noProof/>
            <w:webHidden/>
          </w:rPr>
          <w:fldChar w:fldCharType="separate"/>
        </w:r>
        <w:r w:rsidR="00AB0F8E">
          <w:rPr>
            <w:noProof/>
            <w:webHidden/>
          </w:rPr>
          <w:t>12</w:t>
        </w:r>
        <w:r w:rsidR="00642ECC">
          <w:rPr>
            <w:noProof/>
            <w:webHidden/>
          </w:rPr>
          <w:fldChar w:fldCharType="end"/>
        </w:r>
      </w:hyperlink>
    </w:p>
    <w:p w14:paraId="2F6E5160" w14:textId="4E3ABDE9" w:rsidR="00642ECC" w:rsidRDefault="00000000">
      <w:pPr>
        <w:pStyle w:val="15"/>
        <w:tabs>
          <w:tab w:val="right" w:leader="dot" w:pos="9488"/>
        </w:tabs>
        <w:rPr>
          <w:rFonts w:asciiTheme="minorHAnsi" w:eastAsiaTheme="minorEastAsia" w:hAnsiTheme="minorHAnsi"/>
          <w:noProof/>
          <w:kern w:val="2"/>
          <w:sz w:val="22"/>
          <w:lang w:eastAsia="ru-RU"/>
          <w14:ligatures w14:val="standardContextual"/>
        </w:rPr>
      </w:pPr>
      <w:hyperlink w:anchor="_Toc151735072" w:history="1">
        <w:r w:rsidR="00642ECC" w:rsidRPr="005B758D">
          <w:rPr>
            <w:rStyle w:val="af4"/>
            <w:rFonts w:cs="Times New Roman"/>
            <w:noProof/>
          </w:rPr>
          <w:t>ЗАКЛЮ</w:t>
        </w:r>
        <w:r w:rsidR="00642ECC" w:rsidRPr="005B758D">
          <w:rPr>
            <w:rStyle w:val="af4"/>
            <w:rFonts w:cs="Times New Roman"/>
            <w:noProof/>
          </w:rPr>
          <w:t>Ч</w:t>
        </w:r>
        <w:r w:rsidR="00642ECC" w:rsidRPr="005B758D">
          <w:rPr>
            <w:rStyle w:val="af4"/>
            <w:rFonts w:cs="Times New Roman"/>
            <w:noProof/>
          </w:rPr>
          <w:t>Е</w:t>
        </w:r>
        <w:r w:rsidR="00642ECC" w:rsidRPr="005B758D">
          <w:rPr>
            <w:rStyle w:val="af4"/>
            <w:rFonts w:cs="Times New Roman"/>
            <w:noProof/>
          </w:rPr>
          <w:t>Н</w:t>
        </w:r>
        <w:r w:rsidR="00642ECC" w:rsidRPr="005B758D">
          <w:rPr>
            <w:rStyle w:val="af4"/>
            <w:rFonts w:cs="Times New Roman"/>
            <w:noProof/>
          </w:rPr>
          <w:t>ИЕ</w:t>
        </w:r>
        <w:r w:rsidR="00642ECC">
          <w:rPr>
            <w:noProof/>
            <w:webHidden/>
          </w:rPr>
          <w:tab/>
        </w:r>
        <w:r w:rsidR="00642ECC">
          <w:rPr>
            <w:noProof/>
            <w:webHidden/>
          </w:rPr>
          <w:fldChar w:fldCharType="begin"/>
        </w:r>
        <w:r w:rsidR="00642ECC">
          <w:rPr>
            <w:noProof/>
            <w:webHidden/>
          </w:rPr>
          <w:instrText xml:space="preserve"> PAGEREF _Toc151735072 \h </w:instrText>
        </w:r>
        <w:r w:rsidR="00642ECC">
          <w:rPr>
            <w:noProof/>
            <w:webHidden/>
          </w:rPr>
        </w:r>
        <w:r w:rsidR="00642ECC">
          <w:rPr>
            <w:noProof/>
            <w:webHidden/>
          </w:rPr>
          <w:fldChar w:fldCharType="separate"/>
        </w:r>
        <w:r w:rsidR="00AB0F8E">
          <w:rPr>
            <w:noProof/>
            <w:webHidden/>
          </w:rPr>
          <w:t>14</w:t>
        </w:r>
        <w:r w:rsidR="00642ECC">
          <w:rPr>
            <w:noProof/>
            <w:webHidden/>
          </w:rPr>
          <w:fldChar w:fldCharType="end"/>
        </w:r>
      </w:hyperlink>
    </w:p>
    <w:p w14:paraId="36349855" w14:textId="5F5E5E09" w:rsidR="00642ECC" w:rsidRDefault="00000000">
      <w:pPr>
        <w:pStyle w:val="15"/>
        <w:tabs>
          <w:tab w:val="right" w:leader="dot" w:pos="9488"/>
        </w:tabs>
        <w:rPr>
          <w:rFonts w:asciiTheme="minorHAnsi" w:eastAsiaTheme="minorEastAsia" w:hAnsiTheme="minorHAnsi"/>
          <w:noProof/>
          <w:kern w:val="2"/>
          <w:sz w:val="22"/>
          <w:lang w:eastAsia="ru-RU"/>
          <w14:ligatures w14:val="standardContextual"/>
        </w:rPr>
      </w:pPr>
      <w:hyperlink w:anchor="_Toc151735073" w:history="1">
        <w:r w:rsidR="00642ECC" w:rsidRPr="005B758D">
          <w:rPr>
            <w:rStyle w:val="af4"/>
            <w:rFonts w:cs="Times New Roman"/>
            <w:noProof/>
          </w:rPr>
          <w:t>СПИСОК ИСПОЛЬЗ</w:t>
        </w:r>
        <w:r w:rsidR="00642ECC" w:rsidRPr="005B758D">
          <w:rPr>
            <w:rStyle w:val="af4"/>
            <w:rFonts w:cs="Times New Roman"/>
            <w:noProof/>
          </w:rPr>
          <w:t>О</w:t>
        </w:r>
        <w:r w:rsidR="00642ECC" w:rsidRPr="005B758D">
          <w:rPr>
            <w:rStyle w:val="af4"/>
            <w:rFonts w:cs="Times New Roman"/>
            <w:noProof/>
          </w:rPr>
          <w:t>ВАН</w:t>
        </w:r>
        <w:r w:rsidR="00642ECC" w:rsidRPr="005B758D">
          <w:rPr>
            <w:rStyle w:val="af4"/>
            <w:rFonts w:cs="Times New Roman"/>
            <w:noProof/>
          </w:rPr>
          <w:t>Н</w:t>
        </w:r>
        <w:r w:rsidR="00642ECC" w:rsidRPr="005B758D">
          <w:rPr>
            <w:rStyle w:val="af4"/>
            <w:rFonts w:cs="Times New Roman"/>
            <w:noProof/>
          </w:rPr>
          <w:t>ЫХ ИСТОЧНИКОВ</w:t>
        </w:r>
        <w:r w:rsidR="00642ECC">
          <w:rPr>
            <w:noProof/>
            <w:webHidden/>
          </w:rPr>
          <w:tab/>
        </w:r>
        <w:r w:rsidR="00642ECC">
          <w:rPr>
            <w:noProof/>
            <w:webHidden/>
          </w:rPr>
          <w:fldChar w:fldCharType="begin"/>
        </w:r>
        <w:r w:rsidR="00642ECC">
          <w:rPr>
            <w:noProof/>
            <w:webHidden/>
          </w:rPr>
          <w:instrText xml:space="preserve"> PAGEREF _Toc151735073 \h </w:instrText>
        </w:r>
        <w:r w:rsidR="00642ECC">
          <w:rPr>
            <w:noProof/>
            <w:webHidden/>
          </w:rPr>
        </w:r>
        <w:r w:rsidR="00642ECC">
          <w:rPr>
            <w:noProof/>
            <w:webHidden/>
          </w:rPr>
          <w:fldChar w:fldCharType="separate"/>
        </w:r>
        <w:r w:rsidR="00AB0F8E">
          <w:rPr>
            <w:noProof/>
            <w:webHidden/>
          </w:rPr>
          <w:t>15</w:t>
        </w:r>
        <w:r w:rsidR="00642ECC">
          <w:rPr>
            <w:noProof/>
            <w:webHidden/>
          </w:rPr>
          <w:fldChar w:fldCharType="end"/>
        </w:r>
      </w:hyperlink>
    </w:p>
    <w:p w14:paraId="09F5E259" w14:textId="1AC4C129" w:rsidR="004446C4" w:rsidRPr="00434AC3" w:rsidRDefault="007219D0" w:rsidP="004446C4">
      <w:pPr>
        <w:ind w:left="360"/>
        <w:contextualSpacing/>
        <w:rPr>
          <w:rFonts w:ascii="Times New Roman" w:eastAsia="Times New Roman" w:hAnsi="Times New Roman" w:cs="Times New Roman"/>
          <w:sz w:val="28"/>
          <w:szCs w:val="28"/>
        </w:rPr>
      </w:pPr>
      <w:r w:rsidRPr="00177E4F">
        <w:rPr>
          <w:rFonts w:ascii="Times New Roman" w:eastAsia="Times New Roman" w:hAnsi="Times New Roman" w:cs="Times New Roman"/>
          <w:sz w:val="28"/>
          <w:szCs w:val="28"/>
        </w:rPr>
        <w:fldChar w:fldCharType="end"/>
      </w:r>
    </w:p>
    <w:p w14:paraId="38F91712" w14:textId="77777777" w:rsidR="009237E9" w:rsidRPr="00434AC3" w:rsidRDefault="009237E9">
      <w:pP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br w:type="page"/>
      </w:r>
    </w:p>
    <w:p w14:paraId="006727C7" w14:textId="77777777" w:rsidR="00F4010B" w:rsidRPr="00434AC3" w:rsidRDefault="00F4010B" w:rsidP="00F4010B">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lastRenderedPageBreak/>
        <w:t xml:space="preserve">МИНИСТЕРСТВО НАУКИ И ВЫСШЕГО ОБРАЗОВАНИЯ </w:t>
      </w:r>
      <w:r>
        <w:rPr>
          <w:rFonts w:ascii="Times New Roman" w:eastAsia="Times New Roman" w:hAnsi="Times New Roman" w:cs="Times New Roman"/>
          <w:sz w:val="28"/>
          <w:szCs w:val="28"/>
          <w:lang w:eastAsia="ru-RU"/>
        </w:rPr>
        <w:br/>
      </w:r>
      <w:r w:rsidRPr="00434AC3">
        <w:rPr>
          <w:rFonts w:ascii="Times New Roman" w:eastAsia="Times New Roman" w:hAnsi="Times New Roman" w:cs="Times New Roman"/>
          <w:sz w:val="28"/>
          <w:szCs w:val="28"/>
          <w:lang w:eastAsia="ru-RU"/>
        </w:rPr>
        <w:t>РОССИЙСКОЙ ФЕДЕРАЦИИ</w:t>
      </w:r>
    </w:p>
    <w:p w14:paraId="106DAFCC" w14:textId="77777777" w:rsidR="00F4010B" w:rsidRPr="00434AC3" w:rsidRDefault="00F4010B" w:rsidP="00F4010B">
      <w:pPr>
        <w:spacing w:after="0" w:line="240" w:lineRule="auto"/>
        <w:jc w:val="center"/>
        <w:rPr>
          <w:rFonts w:ascii="Times New Roman" w:eastAsia="Times New Roman" w:hAnsi="Times New Roman" w:cs="Times New Roman"/>
          <w:sz w:val="28"/>
          <w:szCs w:val="28"/>
          <w:lang w:eastAsia="ru-RU"/>
        </w:rPr>
      </w:pPr>
    </w:p>
    <w:p w14:paraId="5AFDE8EB" w14:textId="77777777" w:rsidR="00F4010B" w:rsidRPr="00434AC3" w:rsidRDefault="00F4010B" w:rsidP="00F4010B">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w:t>
      </w:r>
    </w:p>
    <w:p w14:paraId="59DD7656" w14:textId="77777777" w:rsidR="00F4010B" w:rsidRPr="00434AC3" w:rsidRDefault="00F4010B" w:rsidP="00F4010B">
      <w:pPr>
        <w:spacing w:after="0" w:line="240" w:lineRule="auto"/>
        <w:jc w:val="cente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высшего образования «Самарский национальный исследовательский </w:t>
      </w:r>
      <w:r>
        <w:rPr>
          <w:rFonts w:ascii="Times New Roman" w:eastAsia="Times New Roman" w:hAnsi="Times New Roman" w:cs="Times New Roman"/>
          <w:sz w:val="28"/>
          <w:szCs w:val="28"/>
          <w:lang w:eastAsia="ru-RU"/>
        </w:rPr>
        <w:br/>
      </w:r>
      <w:r w:rsidRPr="00434AC3">
        <w:rPr>
          <w:rFonts w:ascii="Times New Roman" w:eastAsia="Times New Roman" w:hAnsi="Times New Roman" w:cs="Times New Roman"/>
          <w:sz w:val="28"/>
          <w:szCs w:val="28"/>
          <w:lang w:eastAsia="ru-RU"/>
        </w:rPr>
        <w:t>университет имени академика С.П. Королева» (Самарский университет)</w:t>
      </w:r>
    </w:p>
    <w:p w14:paraId="2011B409" w14:textId="77777777" w:rsidR="00F4010B" w:rsidRPr="00434AC3" w:rsidRDefault="00F4010B" w:rsidP="00F4010B">
      <w:pPr>
        <w:spacing w:after="0" w:line="240" w:lineRule="auto"/>
        <w:jc w:val="center"/>
        <w:rPr>
          <w:rFonts w:ascii="Times New Roman" w:eastAsia="Times New Roman" w:hAnsi="Times New Roman" w:cs="Times New Roman"/>
          <w:sz w:val="28"/>
          <w:szCs w:val="28"/>
          <w:lang w:eastAsia="ru-RU"/>
        </w:rPr>
      </w:pPr>
    </w:p>
    <w:p w14:paraId="62347B3C" w14:textId="77777777" w:rsidR="00F4010B" w:rsidRPr="00B85C0D" w:rsidRDefault="00F4010B" w:rsidP="00F4010B">
      <w:pPr>
        <w:tabs>
          <w:tab w:val="left" w:pos="2977"/>
          <w:tab w:val="left" w:pos="9000"/>
        </w:tabs>
        <w:rPr>
          <w:rFonts w:ascii="Times New Roman" w:hAnsi="Times New Roman" w:cs="Times New Roman"/>
          <w:sz w:val="28"/>
          <w:szCs w:val="28"/>
        </w:rPr>
      </w:pPr>
      <w:r w:rsidRPr="00B85C0D">
        <w:rPr>
          <w:rFonts w:ascii="Times New Roman" w:hAnsi="Times New Roman" w:cs="Times New Roman"/>
          <w:sz w:val="28"/>
          <w:szCs w:val="28"/>
        </w:rPr>
        <w:t>Институт</w:t>
      </w:r>
      <w:r w:rsidRPr="00B85C0D">
        <w:rPr>
          <w:rFonts w:ascii="Times New Roman" w:hAnsi="Times New Roman" w:cs="Times New Roman"/>
          <w:sz w:val="28"/>
          <w:szCs w:val="28"/>
          <w:u w:val="single"/>
        </w:rPr>
        <w:tab/>
        <w:t>информатики и кибернетик</w:t>
      </w:r>
      <w:r>
        <w:rPr>
          <w:rFonts w:ascii="Times New Roman" w:hAnsi="Times New Roman" w:cs="Times New Roman"/>
          <w:sz w:val="28"/>
          <w:szCs w:val="28"/>
          <w:u w:val="single"/>
        </w:rPr>
        <w:t>и</w:t>
      </w:r>
      <w:r w:rsidRPr="00B85C0D">
        <w:rPr>
          <w:rFonts w:ascii="Times New Roman" w:hAnsi="Times New Roman" w:cs="Times New Roman"/>
          <w:sz w:val="28"/>
          <w:szCs w:val="28"/>
          <w:u w:val="single"/>
        </w:rPr>
        <w:tab/>
      </w:r>
    </w:p>
    <w:p w14:paraId="12688EF5" w14:textId="77777777" w:rsidR="00F4010B" w:rsidRPr="00B85C0D" w:rsidRDefault="00F4010B" w:rsidP="00F4010B">
      <w:pPr>
        <w:tabs>
          <w:tab w:val="left" w:pos="3420"/>
          <w:tab w:val="left" w:pos="9000"/>
        </w:tabs>
        <w:rPr>
          <w:rFonts w:ascii="Times New Roman" w:hAnsi="Times New Roman" w:cs="Times New Roman"/>
          <w:sz w:val="28"/>
          <w:szCs w:val="28"/>
        </w:rPr>
      </w:pPr>
      <w:r w:rsidRPr="00B85C0D">
        <w:rPr>
          <w:rFonts w:ascii="Times New Roman" w:hAnsi="Times New Roman" w:cs="Times New Roman"/>
          <w:sz w:val="28"/>
          <w:szCs w:val="28"/>
        </w:rPr>
        <w:t xml:space="preserve">Кафедра </w:t>
      </w:r>
      <w:r w:rsidRPr="00B85C0D">
        <w:rPr>
          <w:rFonts w:ascii="Times New Roman" w:hAnsi="Times New Roman" w:cs="Times New Roman"/>
          <w:sz w:val="28"/>
          <w:szCs w:val="28"/>
          <w:u w:val="single"/>
        </w:rPr>
        <w:tab/>
        <w:t>программных систем</w:t>
      </w:r>
      <w:r w:rsidRPr="00B85C0D">
        <w:rPr>
          <w:rFonts w:ascii="Times New Roman" w:hAnsi="Times New Roman" w:cs="Times New Roman"/>
          <w:sz w:val="28"/>
          <w:szCs w:val="28"/>
          <w:u w:val="single"/>
        </w:rPr>
        <w:tab/>
      </w:r>
    </w:p>
    <w:p w14:paraId="5040FE88" w14:textId="77777777" w:rsidR="00F4010B" w:rsidRPr="00434AC3" w:rsidRDefault="00F4010B" w:rsidP="00F4010B">
      <w:pPr>
        <w:spacing w:after="0" w:line="240" w:lineRule="auto"/>
        <w:ind w:firstLine="708"/>
        <w:rPr>
          <w:rFonts w:ascii="Times New Roman" w:eastAsia="Times New Roman" w:hAnsi="Times New Roman" w:cs="Times New Roman"/>
          <w:sz w:val="28"/>
          <w:szCs w:val="28"/>
          <w:lang w:eastAsia="ru-RU"/>
        </w:rPr>
      </w:pPr>
    </w:p>
    <w:p w14:paraId="687183B7" w14:textId="77777777" w:rsidR="00F4010B" w:rsidRPr="00CA6A78" w:rsidRDefault="00F4010B" w:rsidP="00F4010B">
      <w:pPr>
        <w:pStyle w:val="aff3"/>
        <w:spacing w:line="276" w:lineRule="auto"/>
        <w:rPr>
          <w:b w:val="0"/>
          <w:szCs w:val="28"/>
        </w:rPr>
      </w:pPr>
      <w:bookmarkStart w:id="1" w:name="_Toc76504278"/>
      <w:bookmarkStart w:id="2" w:name="_Toc90149889"/>
      <w:bookmarkStart w:id="3" w:name="_Toc90220317"/>
      <w:bookmarkStart w:id="4" w:name="_Toc151735064"/>
      <w:r w:rsidRPr="00CA6A78">
        <w:rPr>
          <w:b w:val="0"/>
          <w:szCs w:val="28"/>
        </w:rPr>
        <w:t>Задания по практике для выполнения определенных видов работ, связанных с будущей профессиональной деятельностью</w:t>
      </w:r>
      <w:r w:rsidRPr="00CA6A78">
        <w:rPr>
          <w:b w:val="0"/>
          <w:szCs w:val="28"/>
        </w:rPr>
        <w:br/>
        <w:t>(сбор и анализ данных и материалов, проведение исследований)</w:t>
      </w:r>
      <w:bookmarkEnd w:id="1"/>
      <w:bookmarkEnd w:id="2"/>
      <w:bookmarkEnd w:id="3"/>
      <w:bookmarkEnd w:id="4"/>
    </w:p>
    <w:p w14:paraId="65D6FB4A" w14:textId="77777777" w:rsidR="00F4010B" w:rsidRPr="00C0406D" w:rsidRDefault="00F4010B" w:rsidP="00F4010B">
      <w:pPr>
        <w:tabs>
          <w:tab w:val="left" w:pos="2268"/>
          <w:tab w:val="left" w:pos="5812"/>
        </w:tabs>
        <w:spacing w:after="0" w:line="240" w:lineRule="auto"/>
        <w:rPr>
          <w:rFonts w:ascii="Times New Roman" w:eastAsia="Times New Roman" w:hAnsi="Times New Roman" w:cs="Times New Roman"/>
          <w:sz w:val="28"/>
          <w:szCs w:val="28"/>
          <w:lang w:eastAsia="ru-RU"/>
        </w:rPr>
      </w:pPr>
      <w:r w:rsidRPr="00C0406D">
        <w:rPr>
          <w:rFonts w:ascii="Times New Roman" w:eastAsia="Times New Roman" w:hAnsi="Times New Roman" w:cs="Times New Roman"/>
          <w:sz w:val="28"/>
          <w:szCs w:val="28"/>
          <w:lang w:eastAsia="ru-RU"/>
        </w:rPr>
        <w:t>Обучающемуся</w:t>
      </w:r>
      <w:r w:rsidRPr="00C0406D">
        <w:rPr>
          <w:rFonts w:ascii="Times New Roman" w:eastAsia="Times New Roman" w:hAnsi="Times New Roman" w:cs="Times New Roman"/>
          <w:sz w:val="28"/>
          <w:szCs w:val="28"/>
          <w:u w:val="single"/>
          <w:lang w:eastAsia="ru-RU"/>
        </w:rPr>
        <w:tab/>
      </w:r>
      <w:proofErr w:type="spellStart"/>
      <w:r>
        <w:rPr>
          <w:rFonts w:ascii="Times New Roman" w:eastAsia="Times New Roman" w:hAnsi="Times New Roman" w:cs="Times New Roman"/>
          <w:sz w:val="28"/>
          <w:szCs w:val="28"/>
          <w:u w:val="single"/>
          <w:lang w:eastAsia="ru-RU"/>
        </w:rPr>
        <w:t>Колбанову</w:t>
      </w:r>
      <w:proofErr w:type="spellEnd"/>
      <w:r>
        <w:rPr>
          <w:rFonts w:ascii="Times New Roman" w:eastAsia="Times New Roman" w:hAnsi="Times New Roman" w:cs="Times New Roman"/>
          <w:sz w:val="28"/>
          <w:szCs w:val="28"/>
          <w:u w:val="single"/>
          <w:lang w:eastAsia="ru-RU"/>
        </w:rPr>
        <w:t xml:space="preserve"> Дмитрию Олеговичу</w:t>
      </w:r>
      <w:r w:rsidRPr="00C0406D">
        <w:rPr>
          <w:rFonts w:ascii="Times New Roman" w:eastAsia="Times New Roman" w:hAnsi="Times New Roman" w:cs="Times New Roman"/>
          <w:sz w:val="28"/>
          <w:szCs w:val="28"/>
          <w:u w:val="single"/>
          <w:lang w:eastAsia="ru-RU"/>
        </w:rPr>
        <w:tab/>
      </w:r>
      <w:r w:rsidRPr="00C0406D">
        <w:rPr>
          <w:rFonts w:ascii="Times New Roman" w:eastAsia="Times New Roman" w:hAnsi="Times New Roman" w:cs="Times New Roman"/>
          <w:sz w:val="28"/>
          <w:szCs w:val="28"/>
          <w:lang w:eastAsia="ru-RU"/>
        </w:rPr>
        <w:t xml:space="preserve"> группы </w:t>
      </w:r>
      <w:r w:rsidRPr="00C0406D">
        <w:rPr>
          <w:rFonts w:ascii="Times New Roman" w:eastAsia="Times New Roman" w:hAnsi="Times New Roman" w:cs="Times New Roman"/>
          <w:sz w:val="28"/>
          <w:szCs w:val="28"/>
          <w:u w:val="single"/>
          <w:lang w:eastAsia="ru-RU"/>
        </w:rPr>
        <w:tab/>
      </w:r>
      <w:r w:rsidRPr="0002752C">
        <w:rPr>
          <w:rFonts w:ascii="Times New Roman" w:eastAsia="Times New Roman" w:hAnsi="Times New Roman" w:cs="Times New Roman"/>
          <w:sz w:val="28"/>
          <w:szCs w:val="28"/>
          <w:u w:val="single"/>
          <w:lang w:eastAsia="ru-RU"/>
        </w:rPr>
        <w:t>6301-</w:t>
      </w:r>
      <w:r w:rsidRPr="00C0406D">
        <w:rPr>
          <w:rFonts w:ascii="Times New Roman" w:eastAsia="Times New Roman" w:hAnsi="Times New Roman" w:cs="Times New Roman"/>
          <w:sz w:val="28"/>
          <w:szCs w:val="28"/>
          <w:u w:val="single"/>
          <w:lang w:eastAsia="ru-RU"/>
        </w:rPr>
        <w:t>020302</w:t>
      </w:r>
      <w:r w:rsidRPr="00C0406D">
        <w:rPr>
          <w:rFonts w:ascii="Times New Roman" w:eastAsia="Times New Roman" w:hAnsi="Times New Roman" w:cs="Times New Roman"/>
          <w:sz w:val="28"/>
          <w:szCs w:val="28"/>
          <w:u w:val="single"/>
          <w:lang w:val="en-US" w:eastAsia="ru-RU"/>
        </w:rPr>
        <w:t>D</w:t>
      </w:r>
    </w:p>
    <w:p w14:paraId="037330BC" w14:textId="77777777" w:rsidR="00F4010B" w:rsidRPr="00073E2B" w:rsidRDefault="00F4010B" w:rsidP="00F4010B">
      <w:pPr>
        <w:tabs>
          <w:tab w:val="left" w:pos="2835"/>
          <w:tab w:val="left" w:pos="9498"/>
        </w:tabs>
        <w:spacing w:after="0" w:line="240" w:lineRule="auto"/>
        <w:rPr>
          <w:rFonts w:ascii="Times New Roman" w:eastAsia="Times New Roman" w:hAnsi="Times New Roman" w:cs="Times New Roman"/>
          <w:sz w:val="28"/>
          <w:szCs w:val="28"/>
          <w:lang w:eastAsia="ru-RU"/>
        </w:rPr>
      </w:pPr>
    </w:p>
    <w:p w14:paraId="75215085" w14:textId="77777777" w:rsidR="00F4010B" w:rsidRPr="00434AC3" w:rsidRDefault="00F4010B" w:rsidP="00F4010B">
      <w:pPr>
        <w:tabs>
          <w:tab w:val="left" w:pos="2835"/>
          <w:tab w:val="left" w:pos="9498"/>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Направлен</w:t>
      </w:r>
      <w:r w:rsidRPr="00073E2B">
        <w:rPr>
          <w:rFonts w:ascii="Times New Roman" w:eastAsia="Times New Roman" w:hAnsi="Times New Roman" w:cs="Times New Roman"/>
          <w:sz w:val="28"/>
          <w:szCs w:val="28"/>
          <w:lang w:eastAsia="ru-RU"/>
        </w:rPr>
        <w:t xml:space="preserve"> на практику приказом по университету от </w:t>
      </w:r>
      <w:r>
        <w:rPr>
          <w:rFonts w:ascii="Times New Roman" w:eastAsia="Times New Roman" w:hAnsi="Times New Roman" w:cs="Times New Roman"/>
          <w:sz w:val="28"/>
          <w:szCs w:val="28"/>
          <w:lang w:eastAsia="ru-RU"/>
        </w:rPr>
        <w:t>30</w:t>
      </w:r>
      <w:r w:rsidRPr="00073E2B">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8</w:t>
      </w:r>
      <w:r w:rsidRPr="00073E2B">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r w:rsidRPr="00073E2B">
        <w:rPr>
          <w:rFonts w:ascii="Times New Roman" w:eastAsia="Times New Roman" w:hAnsi="Times New Roman" w:cs="Times New Roman"/>
          <w:sz w:val="28"/>
          <w:szCs w:val="28"/>
          <w:lang w:eastAsia="ru-RU"/>
        </w:rPr>
        <w:t xml:space="preserve"> г. №</w:t>
      </w:r>
      <w:r w:rsidRPr="00073E2B">
        <w:rPr>
          <w:rFonts w:ascii="Times New Roman" w:eastAsia="Times New Roman" w:hAnsi="Times New Roman" w:cs="Times New Roman"/>
          <w:sz w:val="28"/>
          <w:szCs w:val="28"/>
          <w:u w:val="single"/>
          <w:lang w:eastAsia="ru-RU"/>
        </w:rPr>
        <w:t> </w:t>
      </w:r>
      <w:r>
        <w:rPr>
          <w:rFonts w:ascii="Times New Roman" w:eastAsia="Times New Roman" w:hAnsi="Times New Roman" w:cs="Times New Roman"/>
          <w:sz w:val="28"/>
          <w:szCs w:val="28"/>
          <w:u w:val="single"/>
          <w:lang w:eastAsia="ru-RU"/>
        </w:rPr>
        <w:t>343</w:t>
      </w:r>
      <w:r w:rsidRPr="00073E2B">
        <w:rPr>
          <w:rFonts w:ascii="Times New Roman" w:eastAsia="Times New Roman" w:hAnsi="Times New Roman" w:cs="Times New Roman"/>
          <w:sz w:val="28"/>
          <w:szCs w:val="28"/>
          <w:u w:val="single"/>
          <w:lang w:eastAsia="ru-RU"/>
        </w:rPr>
        <w:t>-ПР</w:t>
      </w:r>
      <w:r w:rsidRPr="00073E2B">
        <w:rPr>
          <w:rFonts w:ascii="Times New Roman" w:eastAsia="Times New Roman" w:hAnsi="Times New Roman" w:cs="Times New Roman"/>
          <w:sz w:val="28"/>
          <w:szCs w:val="28"/>
          <w:lang w:eastAsia="ru-RU"/>
        </w:rPr>
        <w:t xml:space="preserve"> </w:t>
      </w:r>
      <w:r w:rsidRPr="00434AC3">
        <w:rPr>
          <w:rFonts w:ascii="Times New Roman" w:eastAsia="Times New Roman" w:hAnsi="Times New Roman" w:cs="Times New Roman"/>
          <w:sz w:val="28"/>
          <w:szCs w:val="28"/>
          <w:lang w:eastAsia="ru-RU"/>
        </w:rPr>
        <w:t xml:space="preserve">на </w:t>
      </w:r>
      <w:bookmarkStart w:id="5" w:name="_Hlk153095947"/>
      <w:r w:rsidRPr="00434AC3">
        <w:rPr>
          <w:rFonts w:ascii="Times New Roman" w:eastAsia="Times New Roman" w:hAnsi="Times New Roman" w:cs="Times New Roman"/>
          <w:sz w:val="28"/>
          <w:szCs w:val="28"/>
          <w:u w:val="single"/>
          <w:lang w:eastAsia="ru-RU"/>
        </w:rPr>
        <w:tab/>
        <w:t>кафедру программных систем</w:t>
      </w:r>
      <w:r w:rsidRPr="00434AC3">
        <w:rPr>
          <w:rFonts w:ascii="Times New Roman" w:eastAsia="Times New Roman" w:hAnsi="Times New Roman" w:cs="Times New Roman"/>
          <w:sz w:val="28"/>
          <w:szCs w:val="28"/>
          <w:u w:val="single"/>
          <w:lang w:eastAsia="ru-RU"/>
        </w:rPr>
        <w:tab/>
      </w:r>
      <w:bookmarkEnd w:id="5"/>
    </w:p>
    <w:p w14:paraId="1A1AEF50" w14:textId="77777777" w:rsidR="00F4010B" w:rsidRDefault="00F4010B" w:rsidP="00F4010B">
      <w:pPr>
        <w:spacing w:after="120" w:line="240" w:lineRule="auto"/>
        <w:ind w:left="1276"/>
        <w:jc w:val="center"/>
        <w:rPr>
          <w:rFonts w:ascii="Times New Roman" w:eastAsia="Times New Roman" w:hAnsi="Times New Roman" w:cs="Times New Roman"/>
          <w:sz w:val="16"/>
          <w:szCs w:val="16"/>
          <w:lang w:eastAsia="ru-RU"/>
        </w:rPr>
      </w:pPr>
      <w:r w:rsidRPr="00434AC3">
        <w:rPr>
          <w:rFonts w:ascii="Times New Roman" w:eastAsia="Times New Roman" w:hAnsi="Times New Roman" w:cs="Times New Roman"/>
          <w:sz w:val="16"/>
          <w:szCs w:val="16"/>
          <w:lang w:eastAsia="ru-RU"/>
        </w:rPr>
        <w:t>(наименование профильной организации или структурного подразделения университета)</w:t>
      </w:r>
    </w:p>
    <w:p w14:paraId="165B803F" w14:textId="77777777" w:rsidR="00F4010B" w:rsidRPr="00970711" w:rsidRDefault="00F4010B" w:rsidP="00F4010B">
      <w:pPr>
        <w:tabs>
          <w:tab w:val="left" w:pos="2552"/>
        </w:tabs>
        <w:spacing w:after="0" w:line="240" w:lineRule="auto"/>
        <w:rPr>
          <w:rFonts w:ascii="Times New Roman" w:eastAsia="Times New Roman" w:hAnsi="Times New Roman" w:cs="Times New Roman"/>
          <w:sz w:val="28"/>
          <w:szCs w:val="28"/>
          <w:lang w:eastAsia="ru-RU"/>
        </w:rPr>
      </w:pPr>
      <w:r w:rsidRPr="007723C4">
        <w:rPr>
          <w:rFonts w:ascii="Times New Roman" w:eastAsia="Times New Roman" w:hAnsi="Times New Roman" w:cs="Times New Roman"/>
          <w:sz w:val="28"/>
          <w:szCs w:val="28"/>
          <w:lang w:eastAsia="ru-RU"/>
        </w:rPr>
        <w:t xml:space="preserve">Тема: </w:t>
      </w:r>
      <w:r w:rsidRPr="00434AC3">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Система управления обучением</w:t>
      </w:r>
      <w:r w:rsidRPr="00434AC3">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t>                        </w:t>
      </w:r>
    </w:p>
    <w:p w14:paraId="4F539C7F" w14:textId="77777777" w:rsidR="00F4010B" w:rsidRDefault="00F4010B" w:rsidP="00F4010B">
      <w:pPr>
        <w:spacing w:after="0" w:line="240" w:lineRule="auto"/>
        <w:rPr>
          <w:rFonts w:ascii="Times New Roman" w:eastAsia="Times New Roman" w:hAnsi="Times New Roman" w:cs="Times New Roman"/>
          <w:sz w:val="28"/>
          <w:szCs w:val="28"/>
          <w:lang w:eastAsia="ru-RU"/>
        </w:rPr>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3119"/>
        <w:gridCol w:w="2155"/>
      </w:tblGrid>
      <w:tr w:rsidR="00F4010B" w:rsidRPr="00DA586D" w14:paraId="44E693E1"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vAlign w:val="center"/>
          </w:tcPr>
          <w:p w14:paraId="55A78309" w14:textId="77777777" w:rsidR="00F4010B" w:rsidRPr="00DA586D" w:rsidRDefault="00F4010B" w:rsidP="00814144">
            <w:pPr>
              <w:tabs>
                <w:tab w:val="left" w:pos="7020"/>
              </w:tabs>
              <w:spacing w:after="0" w:line="240" w:lineRule="auto"/>
              <w:jc w:val="center"/>
              <w:outlineLvl w:val="0"/>
              <w:rPr>
                <w:rFonts w:ascii="Times New Roman" w:eastAsia="Calibri" w:hAnsi="Times New Roman" w:cs="Times New Roman"/>
                <w:sz w:val="28"/>
                <w:szCs w:val="28"/>
                <w:lang w:eastAsia="ru-RU"/>
              </w:rPr>
            </w:pPr>
            <w:r w:rsidRPr="00DA586D">
              <w:rPr>
                <w:rFonts w:ascii="Times New Roman" w:eastAsia="Calibri" w:hAnsi="Times New Roman" w:cs="Times New Roman"/>
                <w:sz w:val="28"/>
                <w:szCs w:val="28"/>
                <w:lang w:eastAsia="ru-RU"/>
              </w:rPr>
              <w:t xml:space="preserve">Планируемые результаты освоения образовательной программы </w:t>
            </w:r>
            <w:r>
              <w:rPr>
                <w:rFonts w:ascii="Times New Roman" w:eastAsia="Calibri" w:hAnsi="Times New Roman" w:cs="Times New Roman"/>
                <w:sz w:val="28"/>
                <w:szCs w:val="28"/>
                <w:lang w:eastAsia="ru-RU"/>
              </w:rPr>
              <w:br/>
            </w:r>
            <w:r w:rsidRPr="00DA586D">
              <w:rPr>
                <w:rFonts w:ascii="Times New Roman" w:eastAsia="Calibri" w:hAnsi="Times New Roman" w:cs="Times New Roman"/>
                <w:sz w:val="28"/>
                <w:szCs w:val="28"/>
                <w:lang w:eastAsia="ru-RU"/>
              </w:rPr>
              <w:t>(компетенции/индикаторы)</w:t>
            </w:r>
          </w:p>
        </w:tc>
        <w:tc>
          <w:tcPr>
            <w:tcW w:w="3119" w:type="dxa"/>
            <w:tcBorders>
              <w:top w:val="single" w:sz="4" w:space="0" w:color="auto"/>
              <w:left w:val="single" w:sz="4" w:space="0" w:color="auto"/>
              <w:bottom w:val="single" w:sz="4" w:space="0" w:color="auto"/>
              <w:right w:val="single" w:sz="4" w:space="0" w:color="auto"/>
            </w:tcBorders>
            <w:vAlign w:val="center"/>
          </w:tcPr>
          <w:p w14:paraId="165AD460" w14:textId="77777777" w:rsidR="00F4010B" w:rsidRPr="00DA586D" w:rsidRDefault="00F4010B" w:rsidP="00814144">
            <w:pPr>
              <w:tabs>
                <w:tab w:val="left" w:pos="7020"/>
              </w:tabs>
              <w:spacing w:after="0" w:line="240" w:lineRule="auto"/>
              <w:jc w:val="center"/>
              <w:outlineLvl w:val="0"/>
              <w:rPr>
                <w:rFonts w:ascii="Times New Roman" w:eastAsia="Calibri" w:hAnsi="Times New Roman" w:cs="Times New Roman"/>
                <w:sz w:val="28"/>
                <w:szCs w:val="28"/>
                <w:lang w:eastAsia="ru-RU"/>
              </w:rPr>
            </w:pPr>
            <w:r w:rsidRPr="00DA586D">
              <w:rPr>
                <w:rFonts w:ascii="Times New Roman" w:eastAsia="Calibri" w:hAnsi="Times New Roman" w:cs="Times New Roman"/>
                <w:sz w:val="28"/>
                <w:szCs w:val="28"/>
                <w:lang w:eastAsia="ru-RU"/>
              </w:rPr>
              <w:t xml:space="preserve">Выполнение определенных видов работ, связанных с будущей профессиональной деятельностью </w:t>
            </w:r>
            <w:r w:rsidRPr="00DA586D">
              <w:rPr>
                <w:rFonts w:ascii="Times New Roman" w:eastAsia="Calibri" w:hAnsi="Times New Roman" w:cs="Times New Roman"/>
                <w:sz w:val="28"/>
                <w:szCs w:val="28"/>
                <w:lang w:eastAsia="ru-RU"/>
              </w:rPr>
              <w:br/>
              <w:t>(сбор и анализ данных и материалов, проведение исследований)</w:t>
            </w:r>
          </w:p>
        </w:tc>
        <w:tc>
          <w:tcPr>
            <w:tcW w:w="2155" w:type="dxa"/>
            <w:tcBorders>
              <w:top w:val="single" w:sz="4" w:space="0" w:color="auto"/>
              <w:left w:val="single" w:sz="4" w:space="0" w:color="auto"/>
              <w:bottom w:val="single" w:sz="4" w:space="0" w:color="auto"/>
              <w:right w:val="single" w:sz="4" w:space="0" w:color="auto"/>
            </w:tcBorders>
            <w:vAlign w:val="center"/>
          </w:tcPr>
          <w:p w14:paraId="35923421" w14:textId="77777777" w:rsidR="00F4010B" w:rsidRPr="00DA586D" w:rsidRDefault="00F4010B" w:rsidP="00814144">
            <w:pPr>
              <w:tabs>
                <w:tab w:val="left" w:pos="7020"/>
              </w:tabs>
              <w:spacing w:after="0" w:line="240" w:lineRule="auto"/>
              <w:jc w:val="center"/>
              <w:outlineLvl w:val="0"/>
              <w:rPr>
                <w:rFonts w:ascii="Times New Roman" w:eastAsia="Calibri" w:hAnsi="Times New Roman" w:cs="Times New Roman"/>
                <w:sz w:val="28"/>
                <w:szCs w:val="28"/>
                <w:lang w:eastAsia="ru-RU"/>
              </w:rPr>
            </w:pPr>
            <w:r w:rsidRPr="00DA586D">
              <w:rPr>
                <w:rFonts w:ascii="Times New Roman" w:eastAsia="Calibri" w:hAnsi="Times New Roman" w:cs="Times New Roman"/>
                <w:sz w:val="28"/>
                <w:szCs w:val="28"/>
                <w:lang w:eastAsia="ru-RU"/>
              </w:rPr>
              <w:t xml:space="preserve">Результаты </w:t>
            </w:r>
            <w:r>
              <w:rPr>
                <w:rFonts w:ascii="Times New Roman" w:eastAsia="Calibri" w:hAnsi="Times New Roman" w:cs="Times New Roman"/>
                <w:sz w:val="28"/>
                <w:szCs w:val="28"/>
                <w:lang w:eastAsia="ru-RU"/>
              </w:rPr>
              <w:br/>
            </w:r>
            <w:r w:rsidRPr="00DA586D">
              <w:rPr>
                <w:rFonts w:ascii="Times New Roman" w:eastAsia="Calibri" w:hAnsi="Times New Roman" w:cs="Times New Roman"/>
                <w:sz w:val="28"/>
                <w:szCs w:val="28"/>
                <w:lang w:eastAsia="ru-RU"/>
              </w:rPr>
              <w:t>практики</w:t>
            </w:r>
          </w:p>
        </w:tc>
      </w:tr>
      <w:tr w:rsidR="00F4010B" w:rsidRPr="00DA586D" w14:paraId="7D037B4F"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tcPr>
          <w:p w14:paraId="5CC3F9ED" w14:textId="77777777" w:rsidR="00F4010B"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sidRPr="00D76473">
              <w:rPr>
                <w:rFonts w:ascii="Times New Roman" w:eastAsia="Calibri" w:hAnsi="Times New Roman" w:cs="Times New Roman"/>
                <w:b/>
                <w:sz w:val="28"/>
                <w:szCs w:val="28"/>
                <w:lang w:eastAsia="ru-RU"/>
              </w:rPr>
              <w:t>ОПК-1</w:t>
            </w:r>
            <w:r>
              <w:rPr>
                <w:rFonts w:ascii="Times New Roman" w:eastAsia="Calibri" w:hAnsi="Times New Roman" w:cs="Times New Roman"/>
                <w:b/>
                <w:sz w:val="28"/>
                <w:szCs w:val="28"/>
                <w:lang w:eastAsia="ru-RU"/>
              </w:rPr>
              <w:t>.</w:t>
            </w:r>
            <w:r w:rsidRPr="00D76473">
              <w:rPr>
                <w:rFonts w:ascii="Times New Roman" w:eastAsia="Calibri" w:hAnsi="Times New Roman" w:cs="Times New Roman"/>
                <w:sz w:val="28"/>
                <w:szCs w:val="28"/>
                <w:lang w:eastAsia="ru-RU"/>
              </w:rPr>
              <w:t xml:space="preserve"> </w:t>
            </w:r>
            <w:r w:rsidRPr="00164C1D">
              <w:rPr>
                <w:rFonts w:ascii="Times New Roman" w:eastAsia="Calibri" w:hAnsi="Times New Roman" w:cs="Times New Roman"/>
                <w:sz w:val="28"/>
                <w:szCs w:val="28"/>
                <w:lang w:eastAsia="ru-RU"/>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rPr>
                <w:rFonts w:ascii="Times New Roman" w:eastAsia="Calibri" w:hAnsi="Times New Roman" w:cs="Times New Roman"/>
                <w:sz w:val="28"/>
                <w:szCs w:val="28"/>
                <w:lang w:eastAsia="ru-RU"/>
              </w:rPr>
              <w:t>.</w:t>
            </w:r>
          </w:p>
          <w:p w14:paraId="6557D51C" w14:textId="77777777" w:rsidR="00F4010B" w:rsidRPr="00164C1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sidRPr="00164C1D">
              <w:rPr>
                <w:rFonts w:ascii="Times New Roman" w:eastAsia="Calibri" w:hAnsi="Times New Roman" w:cs="Times New Roman"/>
                <w:b/>
                <w:bCs/>
                <w:sz w:val="28"/>
                <w:szCs w:val="28"/>
                <w:lang w:eastAsia="ru-RU"/>
              </w:rPr>
              <w:t>ОПК-1.1.</w:t>
            </w:r>
            <w:r w:rsidRPr="00164C1D">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Использует</w:t>
            </w:r>
            <w:r w:rsidRPr="00164C1D">
              <w:rPr>
                <w:rFonts w:ascii="Times New Roman" w:eastAsia="Calibri" w:hAnsi="Times New Roman" w:cs="Times New Roman"/>
                <w:sz w:val="28"/>
                <w:szCs w:val="28"/>
                <w:lang w:eastAsia="ru-RU"/>
              </w:rPr>
              <w:t xml:space="preserve"> основные положения и концепции в области математических и естественных наук, </w:t>
            </w:r>
            <w:r>
              <w:rPr>
                <w:rFonts w:ascii="Times New Roman" w:eastAsia="Calibri" w:hAnsi="Times New Roman" w:cs="Times New Roman"/>
                <w:sz w:val="28"/>
                <w:szCs w:val="28"/>
                <w:lang w:eastAsia="ru-RU"/>
              </w:rPr>
              <w:t>б</w:t>
            </w:r>
            <w:r w:rsidRPr="00164C1D">
              <w:rPr>
                <w:rFonts w:ascii="Times New Roman" w:eastAsia="Calibri" w:hAnsi="Times New Roman" w:cs="Times New Roman"/>
                <w:sz w:val="28"/>
                <w:szCs w:val="28"/>
                <w:lang w:eastAsia="ru-RU"/>
              </w:rPr>
              <w:t>азовые теории коммуникации; знает основную терминологию.</w:t>
            </w:r>
          </w:p>
          <w:p w14:paraId="75976F1B" w14:textId="77777777" w:rsidR="00F4010B" w:rsidRPr="00164C1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sidRPr="00164C1D">
              <w:rPr>
                <w:rFonts w:ascii="Times New Roman" w:eastAsia="Calibri" w:hAnsi="Times New Roman" w:cs="Times New Roman"/>
                <w:b/>
                <w:bCs/>
                <w:sz w:val="28"/>
                <w:szCs w:val="28"/>
                <w:lang w:eastAsia="ru-RU"/>
              </w:rPr>
              <w:t>ОПК-1.2.</w:t>
            </w:r>
            <w:r w:rsidRPr="00164C1D">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О</w:t>
            </w:r>
            <w:r w:rsidRPr="00164C1D">
              <w:rPr>
                <w:rFonts w:ascii="Times New Roman" w:eastAsia="Calibri" w:hAnsi="Times New Roman" w:cs="Times New Roman"/>
                <w:sz w:val="28"/>
                <w:szCs w:val="28"/>
                <w:lang w:eastAsia="ru-RU"/>
              </w:rPr>
              <w:t>существля</w:t>
            </w:r>
            <w:r>
              <w:rPr>
                <w:rFonts w:ascii="Times New Roman" w:eastAsia="Calibri" w:hAnsi="Times New Roman" w:cs="Times New Roman"/>
                <w:sz w:val="28"/>
                <w:szCs w:val="28"/>
                <w:lang w:eastAsia="ru-RU"/>
              </w:rPr>
              <w:t>ет</w:t>
            </w:r>
            <w:r w:rsidRPr="00164C1D">
              <w:rPr>
                <w:rFonts w:ascii="Times New Roman" w:eastAsia="Calibri" w:hAnsi="Times New Roman" w:cs="Times New Roman"/>
                <w:sz w:val="28"/>
                <w:szCs w:val="28"/>
                <w:lang w:eastAsia="ru-RU"/>
              </w:rPr>
              <w:t xml:space="preserve"> первичный сбор и анализ материала, </w:t>
            </w:r>
            <w:r w:rsidRPr="00164C1D">
              <w:rPr>
                <w:rFonts w:ascii="Times New Roman" w:eastAsia="Calibri" w:hAnsi="Times New Roman" w:cs="Times New Roman"/>
                <w:sz w:val="28"/>
                <w:szCs w:val="28"/>
                <w:lang w:eastAsia="ru-RU"/>
              </w:rPr>
              <w:lastRenderedPageBreak/>
              <w:t>интерпретир</w:t>
            </w:r>
            <w:r>
              <w:rPr>
                <w:rFonts w:ascii="Times New Roman" w:eastAsia="Calibri" w:hAnsi="Times New Roman" w:cs="Times New Roman"/>
                <w:sz w:val="28"/>
                <w:szCs w:val="28"/>
                <w:lang w:eastAsia="ru-RU"/>
              </w:rPr>
              <w:t>ует</w:t>
            </w:r>
            <w:r w:rsidRPr="00164C1D">
              <w:rPr>
                <w:rFonts w:ascii="Times New Roman" w:eastAsia="Calibri" w:hAnsi="Times New Roman" w:cs="Times New Roman"/>
                <w:sz w:val="28"/>
                <w:szCs w:val="28"/>
                <w:lang w:eastAsia="ru-RU"/>
              </w:rPr>
              <w:t xml:space="preserve"> различные математические объекты.</w:t>
            </w:r>
          </w:p>
          <w:p w14:paraId="4D8E5A24" w14:textId="77777777" w:rsidR="00F4010B" w:rsidRPr="009D2DE8"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sidRPr="00164C1D">
              <w:rPr>
                <w:rFonts w:ascii="Times New Roman" w:eastAsia="Calibri" w:hAnsi="Times New Roman" w:cs="Times New Roman"/>
                <w:b/>
                <w:bCs/>
                <w:sz w:val="28"/>
                <w:szCs w:val="28"/>
                <w:lang w:eastAsia="ru-RU"/>
              </w:rPr>
              <w:t>ОПК-1.3.</w:t>
            </w:r>
            <w:r w:rsidRPr="00164C1D">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 xml:space="preserve">Применяет </w:t>
            </w:r>
            <w:r w:rsidRPr="00164C1D">
              <w:rPr>
                <w:rFonts w:ascii="Times New Roman" w:eastAsia="Calibri" w:hAnsi="Times New Roman" w:cs="Times New Roman"/>
                <w:sz w:val="28"/>
                <w:szCs w:val="28"/>
                <w:lang w:eastAsia="ru-RU"/>
              </w:rPr>
              <w:t>опыт работы с решением стандартных математических задач и применяет его в профессиональной деятельности.</w:t>
            </w:r>
          </w:p>
        </w:tc>
        <w:tc>
          <w:tcPr>
            <w:tcW w:w="3119" w:type="dxa"/>
            <w:tcBorders>
              <w:top w:val="single" w:sz="4" w:space="0" w:color="auto"/>
              <w:left w:val="single" w:sz="4" w:space="0" w:color="auto"/>
              <w:bottom w:val="single" w:sz="4" w:space="0" w:color="auto"/>
              <w:right w:val="single" w:sz="4" w:space="0" w:color="auto"/>
            </w:tcBorders>
          </w:tcPr>
          <w:p w14:paraId="6924F051" w14:textId="77777777" w:rsidR="00F4010B" w:rsidRPr="00A316FA" w:rsidRDefault="00F4010B" w:rsidP="00814144">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r w:rsidRPr="00CF1FD3">
              <w:rPr>
                <w:rFonts w:ascii="Times New Roman" w:hAnsi="Times New Roman" w:cs="Times New Roman"/>
                <w:sz w:val="28"/>
                <w:szCs w:val="28"/>
                <w:lang w:eastAsia="ru-RU"/>
              </w:rPr>
              <w:lastRenderedPageBreak/>
              <w:t xml:space="preserve">Задание 1. </w:t>
            </w:r>
            <w:r w:rsidRPr="00A316FA">
              <w:rPr>
                <w:rFonts w:ascii="Times New Roman" w:eastAsia="Calibri" w:hAnsi="Times New Roman" w:cs="Times New Roman"/>
                <w:color w:val="000000" w:themeColor="text1"/>
                <w:sz w:val="28"/>
                <w:szCs w:val="28"/>
                <w:lang w:eastAsia="ru-RU"/>
              </w:rPr>
              <w:t>Изучить основные понятия предметной области</w:t>
            </w:r>
            <w:r>
              <w:rPr>
                <w:rFonts w:ascii="Times New Roman" w:eastAsia="Calibri" w:hAnsi="Times New Roman" w:cs="Times New Roman"/>
                <w:color w:val="000000" w:themeColor="text1"/>
                <w:sz w:val="28"/>
                <w:szCs w:val="28"/>
                <w:lang w:eastAsia="ru-RU"/>
              </w:rPr>
              <w:t xml:space="preserve"> и с</w:t>
            </w:r>
            <w:r w:rsidRPr="00A316FA">
              <w:rPr>
                <w:rFonts w:ascii="Times New Roman" w:eastAsia="Calibri" w:hAnsi="Times New Roman" w:cs="Times New Roman"/>
                <w:color w:val="000000" w:themeColor="text1"/>
                <w:sz w:val="28"/>
                <w:szCs w:val="28"/>
                <w:lang w:eastAsia="ru-RU"/>
              </w:rPr>
              <w:t>делать обзор литературы по теме задания</w:t>
            </w:r>
          </w:p>
          <w:p w14:paraId="49243A14" w14:textId="77777777" w:rsidR="00F4010B" w:rsidRDefault="00F4010B" w:rsidP="00814144">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p>
          <w:p w14:paraId="0DD4E543" w14:textId="77777777" w:rsidR="00F4010B" w:rsidRPr="00CF1FD3" w:rsidRDefault="00F4010B" w:rsidP="00814144">
            <w:pPr>
              <w:tabs>
                <w:tab w:val="left" w:pos="7020"/>
              </w:tabs>
              <w:spacing w:after="0" w:line="240" w:lineRule="auto"/>
              <w:outlineLvl w:val="0"/>
              <w:rPr>
                <w:rFonts w:ascii="Times New Roman" w:hAnsi="Times New Roman" w:cs="Times New Roman"/>
                <w:sz w:val="28"/>
                <w:szCs w:val="28"/>
                <w:lang w:eastAsia="ru-RU"/>
              </w:rPr>
            </w:pPr>
          </w:p>
        </w:tc>
        <w:tc>
          <w:tcPr>
            <w:tcW w:w="2155" w:type="dxa"/>
            <w:tcBorders>
              <w:top w:val="single" w:sz="4" w:space="0" w:color="auto"/>
              <w:left w:val="single" w:sz="4" w:space="0" w:color="auto"/>
              <w:bottom w:val="single" w:sz="4" w:space="0" w:color="auto"/>
              <w:right w:val="single" w:sz="4" w:space="0" w:color="auto"/>
            </w:tcBorders>
          </w:tcPr>
          <w:p w14:paraId="3B6C0692" w14:textId="77777777" w:rsidR="00F4010B"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bookmarkStart w:id="6" w:name="_Hlk153124542"/>
            <w:r>
              <w:rPr>
                <w:rFonts w:ascii="Times New Roman" w:eastAsia="Calibri" w:hAnsi="Times New Roman" w:cs="Times New Roman"/>
                <w:sz w:val="28"/>
                <w:szCs w:val="28"/>
                <w:lang w:eastAsia="ru-RU"/>
              </w:rPr>
              <w:t>Изучены основные понятия предметной области</w:t>
            </w:r>
            <w:bookmarkStart w:id="7" w:name="_Hlk153124658"/>
            <w:bookmarkEnd w:id="6"/>
            <w:r>
              <w:rPr>
                <w:rFonts w:ascii="Times New Roman" w:eastAsia="Calibri" w:hAnsi="Times New Roman" w:cs="Times New Roman"/>
                <w:sz w:val="28"/>
                <w:szCs w:val="28"/>
                <w:lang w:eastAsia="ru-RU"/>
              </w:rPr>
              <w:t xml:space="preserve"> и сделан обзор литературы по теме задания</w:t>
            </w:r>
          </w:p>
          <w:bookmarkEnd w:id="7"/>
          <w:p w14:paraId="3A44D09A" w14:textId="77777777" w:rsidR="00F4010B" w:rsidRPr="00CF1FD3"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p>
        </w:tc>
      </w:tr>
      <w:tr w:rsidR="00F4010B" w:rsidRPr="00DA586D" w14:paraId="5FEB7E56"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tcPr>
          <w:p w14:paraId="099E7DF6" w14:textId="77777777" w:rsidR="00F4010B" w:rsidRDefault="00F4010B" w:rsidP="00814144">
            <w:pPr>
              <w:spacing w:after="0" w:line="240" w:lineRule="auto"/>
              <w:rPr>
                <w:rFonts w:ascii="Times New Roman" w:hAnsi="Times New Roman" w:cs="Times New Roman"/>
                <w:sz w:val="28"/>
                <w:szCs w:val="28"/>
              </w:rPr>
            </w:pPr>
            <w:r w:rsidRPr="00D76473">
              <w:rPr>
                <w:rFonts w:ascii="Times New Roman" w:hAnsi="Times New Roman" w:cs="Times New Roman"/>
                <w:b/>
                <w:sz w:val="28"/>
                <w:szCs w:val="28"/>
              </w:rPr>
              <w:t>ОПК-2.</w:t>
            </w:r>
            <w:r w:rsidRPr="00D76473">
              <w:rPr>
                <w:rFonts w:ascii="Times New Roman" w:hAnsi="Times New Roman" w:cs="Times New Roman"/>
                <w:sz w:val="28"/>
                <w:szCs w:val="28"/>
              </w:rPr>
              <w:t xml:space="preserve"> </w:t>
            </w:r>
            <w:r w:rsidRPr="00DF103F">
              <w:rPr>
                <w:rFonts w:ascii="Times New Roman" w:hAnsi="Times New Roman" w:cs="Times New Roman"/>
                <w:sz w:val="28"/>
                <w:szCs w:val="28"/>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r>
              <w:rPr>
                <w:rFonts w:ascii="Times New Roman" w:hAnsi="Times New Roman" w:cs="Times New Roman"/>
                <w:sz w:val="28"/>
                <w:szCs w:val="28"/>
              </w:rPr>
              <w:t>.</w:t>
            </w:r>
          </w:p>
          <w:p w14:paraId="20530E60" w14:textId="77777777" w:rsidR="00F4010B" w:rsidRPr="00DF103F" w:rsidRDefault="00F4010B" w:rsidP="00814144">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ОПК-2.1.</w:t>
            </w:r>
            <w:r w:rsidRPr="00DF103F">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DF103F">
              <w:rPr>
                <w:rFonts w:ascii="Times New Roman" w:hAnsi="Times New Roman" w:cs="Times New Roman"/>
                <w:sz w:val="28"/>
                <w:szCs w:val="28"/>
              </w:rPr>
              <w:t>основные положения и концепции в области программирования, архитектуру языков программирования, теории коммуникации, основную терминологию, знаком с содержанием Единого Реестра Российских программ.</w:t>
            </w:r>
          </w:p>
          <w:p w14:paraId="2D5B41B5" w14:textId="77777777" w:rsidR="00F4010B" w:rsidRPr="00DF103F" w:rsidRDefault="00F4010B" w:rsidP="00814144">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ОПК-2.2.</w:t>
            </w:r>
            <w:r w:rsidRPr="00DF103F">
              <w:rPr>
                <w:rFonts w:ascii="Times New Roman" w:hAnsi="Times New Roman" w:cs="Times New Roman"/>
                <w:sz w:val="28"/>
                <w:szCs w:val="28"/>
              </w:rPr>
              <w:t xml:space="preserve"> </w:t>
            </w:r>
            <w:r>
              <w:rPr>
                <w:rFonts w:ascii="Times New Roman" w:hAnsi="Times New Roman" w:cs="Times New Roman"/>
                <w:sz w:val="28"/>
                <w:szCs w:val="28"/>
              </w:rPr>
              <w:t>А</w:t>
            </w:r>
            <w:r w:rsidRPr="00DF103F">
              <w:rPr>
                <w:rFonts w:ascii="Times New Roman" w:hAnsi="Times New Roman" w:cs="Times New Roman"/>
                <w:sz w:val="28"/>
                <w:szCs w:val="28"/>
              </w:rPr>
              <w:t>нализир</w:t>
            </w:r>
            <w:r>
              <w:rPr>
                <w:rFonts w:ascii="Times New Roman" w:hAnsi="Times New Roman" w:cs="Times New Roman"/>
                <w:sz w:val="28"/>
                <w:szCs w:val="28"/>
              </w:rPr>
              <w:t>ует код на</w:t>
            </w:r>
            <w:r w:rsidRPr="00DF103F">
              <w:rPr>
                <w:rFonts w:ascii="Times New Roman" w:hAnsi="Times New Roman" w:cs="Times New Roman"/>
                <w:sz w:val="28"/>
                <w:szCs w:val="28"/>
              </w:rPr>
              <w:t xml:space="preserve"> типовы</w:t>
            </w:r>
            <w:r>
              <w:rPr>
                <w:rFonts w:ascii="Times New Roman" w:hAnsi="Times New Roman" w:cs="Times New Roman"/>
                <w:sz w:val="28"/>
                <w:szCs w:val="28"/>
              </w:rPr>
              <w:t>х</w:t>
            </w:r>
            <w:r w:rsidRPr="00DF103F">
              <w:rPr>
                <w:rFonts w:ascii="Times New Roman" w:hAnsi="Times New Roman" w:cs="Times New Roman"/>
                <w:sz w:val="28"/>
                <w:szCs w:val="28"/>
              </w:rPr>
              <w:t xml:space="preserve"> язык</w:t>
            </w:r>
            <w:r>
              <w:rPr>
                <w:rFonts w:ascii="Times New Roman" w:hAnsi="Times New Roman" w:cs="Times New Roman"/>
                <w:sz w:val="28"/>
                <w:szCs w:val="28"/>
              </w:rPr>
              <w:t>ах</w:t>
            </w:r>
            <w:r w:rsidRPr="00DF103F">
              <w:rPr>
                <w:rFonts w:ascii="Times New Roman" w:hAnsi="Times New Roman" w:cs="Times New Roman"/>
                <w:sz w:val="28"/>
                <w:szCs w:val="28"/>
              </w:rPr>
              <w:t xml:space="preserve"> программирования, </w:t>
            </w:r>
            <w:r>
              <w:rPr>
                <w:rFonts w:ascii="Times New Roman" w:hAnsi="Times New Roman" w:cs="Times New Roman"/>
                <w:sz w:val="28"/>
                <w:szCs w:val="28"/>
              </w:rPr>
              <w:t xml:space="preserve">может </w:t>
            </w:r>
            <w:r w:rsidRPr="00DF103F">
              <w:rPr>
                <w:rFonts w:ascii="Times New Roman" w:hAnsi="Times New Roman" w:cs="Times New Roman"/>
                <w:sz w:val="28"/>
                <w:szCs w:val="28"/>
              </w:rPr>
              <w:t>составлять программы.</w:t>
            </w:r>
          </w:p>
          <w:p w14:paraId="20F48583" w14:textId="77777777" w:rsidR="00F4010B" w:rsidRPr="009D2DE8" w:rsidRDefault="00F4010B" w:rsidP="00814144">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 xml:space="preserve">ОПК-2.3. </w:t>
            </w:r>
            <w:r>
              <w:rPr>
                <w:rFonts w:ascii="Times New Roman" w:hAnsi="Times New Roman" w:cs="Times New Roman"/>
                <w:sz w:val="28"/>
                <w:szCs w:val="28"/>
              </w:rPr>
              <w:t xml:space="preserve">Применяет </w:t>
            </w:r>
            <w:r w:rsidRPr="00DF103F">
              <w:rPr>
                <w:rFonts w:ascii="Times New Roman" w:hAnsi="Times New Roman" w:cs="Times New Roman"/>
                <w:sz w:val="28"/>
                <w:szCs w:val="28"/>
              </w:rPr>
              <w:t>опыт решения задач анализа, интеграции различных типов программного обеспечения, анализа типов коммуникаций</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5FB2B460" w14:textId="77777777" w:rsidR="00F4010B" w:rsidRPr="0014072B" w:rsidRDefault="00F4010B" w:rsidP="00814144">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t>Задание 2. Изучить структуру и возможности систем управления обучением</w:t>
            </w:r>
          </w:p>
        </w:tc>
        <w:tc>
          <w:tcPr>
            <w:tcW w:w="2155" w:type="dxa"/>
            <w:tcBorders>
              <w:top w:val="single" w:sz="4" w:space="0" w:color="auto"/>
              <w:left w:val="single" w:sz="4" w:space="0" w:color="auto"/>
              <w:bottom w:val="single" w:sz="4" w:space="0" w:color="auto"/>
              <w:right w:val="single" w:sz="4" w:space="0" w:color="auto"/>
            </w:tcBorders>
          </w:tcPr>
          <w:p w14:paraId="65BEB325" w14:textId="77777777" w:rsidR="00F4010B" w:rsidRPr="00DA586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Изучена структура и возможности систем управления обучением</w:t>
            </w:r>
          </w:p>
        </w:tc>
      </w:tr>
      <w:tr w:rsidR="00F4010B" w:rsidRPr="00DA586D" w14:paraId="37B861FC"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tcPr>
          <w:p w14:paraId="685A98A9" w14:textId="77777777" w:rsidR="00F4010B" w:rsidRPr="003C7E12" w:rsidRDefault="00F4010B" w:rsidP="00814144">
            <w:pPr>
              <w:spacing w:after="0" w:line="240" w:lineRule="auto"/>
              <w:rPr>
                <w:rFonts w:ascii="Times New Roman" w:hAnsi="Times New Roman" w:cs="Times New Roman"/>
                <w:sz w:val="28"/>
                <w:szCs w:val="28"/>
              </w:rPr>
            </w:pPr>
            <w:r w:rsidRPr="00D76473">
              <w:rPr>
                <w:rFonts w:ascii="Times New Roman" w:hAnsi="Times New Roman" w:cs="Times New Roman"/>
                <w:b/>
                <w:sz w:val="28"/>
                <w:szCs w:val="28"/>
              </w:rPr>
              <w:t>ОПК-3</w:t>
            </w:r>
            <w:r>
              <w:rPr>
                <w:rFonts w:ascii="Times New Roman" w:hAnsi="Times New Roman" w:cs="Times New Roman"/>
                <w:b/>
                <w:sz w:val="28"/>
                <w:szCs w:val="28"/>
              </w:rPr>
              <w:t>.</w:t>
            </w:r>
            <w:r w:rsidRPr="00D76473">
              <w:rPr>
                <w:rFonts w:ascii="Times New Roman" w:hAnsi="Times New Roman" w:cs="Times New Roman"/>
                <w:b/>
                <w:sz w:val="28"/>
                <w:szCs w:val="28"/>
              </w:rPr>
              <w:t xml:space="preserve"> </w:t>
            </w:r>
            <w:r w:rsidRPr="00DF103F">
              <w:rPr>
                <w:rFonts w:ascii="Times New Roman" w:hAnsi="Times New Roman" w:cs="Times New Roman"/>
                <w:sz w:val="28"/>
                <w:szCs w:val="28"/>
              </w:rPr>
              <w:t xml:space="preserve">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w:t>
            </w:r>
            <w:r w:rsidRPr="00DF103F">
              <w:rPr>
                <w:rFonts w:ascii="Times New Roman" w:hAnsi="Times New Roman" w:cs="Times New Roman"/>
                <w:sz w:val="28"/>
                <w:szCs w:val="28"/>
              </w:rPr>
              <w:lastRenderedPageBreak/>
              <w:t>стандартам и исходным требованиям</w:t>
            </w:r>
            <w:r>
              <w:rPr>
                <w:rFonts w:ascii="Times New Roman" w:hAnsi="Times New Roman" w:cs="Times New Roman"/>
                <w:sz w:val="28"/>
                <w:szCs w:val="28"/>
              </w:rPr>
              <w:t>.</w:t>
            </w:r>
          </w:p>
          <w:p w14:paraId="769F690D" w14:textId="77777777" w:rsidR="00F4010B" w:rsidRPr="00DF103F" w:rsidRDefault="00F4010B" w:rsidP="00814144">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ОПК-3.1.</w:t>
            </w:r>
            <w:r w:rsidRPr="00DF103F">
              <w:rPr>
                <w:rFonts w:ascii="Times New Roman" w:hAnsi="Times New Roman" w:cs="Times New Roman"/>
                <w:sz w:val="28"/>
                <w:szCs w:val="28"/>
              </w:rPr>
              <w:t xml:space="preserve"> </w:t>
            </w:r>
            <w:r>
              <w:rPr>
                <w:rFonts w:ascii="Times New Roman" w:hAnsi="Times New Roman" w:cs="Times New Roman"/>
                <w:sz w:val="28"/>
                <w:szCs w:val="28"/>
              </w:rPr>
              <w:t xml:space="preserve">Понимает </w:t>
            </w:r>
            <w:r w:rsidRPr="00DF103F">
              <w:rPr>
                <w:rFonts w:ascii="Times New Roman" w:hAnsi="Times New Roman" w:cs="Times New Roman"/>
                <w:sz w:val="28"/>
                <w:szCs w:val="28"/>
              </w:rPr>
              <w:t>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w:t>
            </w:r>
            <w:r>
              <w:rPr>
                <w:rFonts w:ascii="Times New Roman" w:hAnsi="Times New Roman" w:cs="Times New Roman"/>
                <w:sz w:val="28"/>
                <w:szCs w:val="28"/>
              </w:rPr>
              <w:t>.</w:t>
            </w:r>
          </w:p>
          <w:p w14:paraId="5C8E19DF" w14:textId="77777777" w:rsidR="00F4010B" w:rsidRPr="00DF103F" w:rsidRDefault="00F4010B" w:rsidP="00814144">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ОПК-3.2.</w:t>
            </w:r>
            <w:r w:rsidRPr="00DF103F">
              <w:rPr>
                <w:rFonts w:ascii="Times New Roman" w:hAnsi="Times New Roman" w:cs="Times New Roman"/>
                <w:sz w:val="28"/>
                <w:szCs w:val="28"/>
              </w:rPr>
              <w:t xml:space="preserve"> Умеет соотносить знания в области программирования, интерпрет</w:t>
            </w:r>
            <w:r>
              <w:rPr>
                <w:rFonts w:ascii="Times New Roman" w:hAnsi="Times New Roman" w:cs="Times New Roman"/>
                <w:sz w:val="28"/>
                <w:szCs w:val="28"/>
              </w:rPr>
              <w:t>ирует</w:t>
            </w:r>
            <w:r w:rsidRPr="00DF103F">
              <w:rPr>
                <w:rFonts w:ascii="Times New Roman" w:hAnsi="Times New Roman" w:cs="Times New Roman"/>
                <w:sz w:val="28"/>
                <w:szCs w:val="28"/>
              </w:rPr>
              <w:t xml:space="preserve"> прочитанного, определя</w:t>
            </w:r>
            <w:r>
              <w:rPr>
                <w:rFonts w:ascii="Times New Roman" w:hAnsi="Times New Roman" w:cs="Times New Roman"/>
                <w:sz w:val="28"/>
                <w:szCs w:val="28"/>
              </w:rPr>
              <w:t>ет</w:t>
            </w:r>
            <w:r w:rsidRPr="00DF103F">
              <w:rPr>
                <w:rFonts w:ascii="Times New Roman" w:hAnsi="Times New Roman" w:cs="Times New Roman"/>
                <w:sz w:val="28"/>
                <w:szCs w:val="28"/>
              </w:rPr>
              <w:t xml:space="preserve"> и созда</w:t>
            </w:r>
            <w:r>
              <w:rPr>
                <w:rFonts w:ascii="Times New Roman" w:hAnsi="Times New Roman" w:cs="Times New Roman"/>
                <w:sz w:val="28"/>
                <w:szCs w:val="28"/>
              </w:rPr>
              <w:t>ет</w:t>
            </w:r>
            <w:r w:rsidRPr="00DF103F">
              <w:rPr>
                <w:rFonts w:ascii="Times New Roman" w:hAnsi="Times New Roman" w:cs="Times New Roman"/>
                <w:sz w:val="28"/>
                <w:szCs w:val="28"/>
              </w:rPr>
              <w:t xml:space="preserve"> информационные ресурсы глобальных сетей, образовательного контента, средств тестирования систем.</w:t>
            </w:r>
          </w:p>
          <w:p w14:paraId="52836D7B" w14:textId="77777777" w:rsidR="00F4010B" w:rsidRPr="00DF103F" w:rsidRDefault="00F4010B" w:rsidP="00814144">
            <w:pPr>
              <w:spacing w:after="0" w:line="240" w:lineRule="auto"/>
              <w:rPr>
                <w:rFonts w:ascii="Times New Roman" w:hAnsi="Times New Roman" w:cs="Times New Roman"/>
                <w:sz w:val="28"/>
                <w:szCs w:val="28"/>
              </w:rPr>
            </w:pPr>
            <w:r w:rsidRPr="00DF103F">
              <w:rPr>
                <w:rFonts w:ascii="Times New Roman" w:hAnsi="Times New Roman" w:cs="Times New Roman"/>
                <w:b/>
                <w:bCs/>
                <w:sz w:val="28"/>
                <w:szCs w:val="28"/>
              </w:rPr>
              <w:t>ОПК-3.3.</w:t>
            </w:r>
            <w:r w:rsidRPr="00DF103F">
              <w:rPr>
                <w:rFonts w:ascii="Times New Roman" w:hAnsi="Times New Roman" w:cs="Times New Roman"/>
                <w:sz w:val="28"/>
                <w:szCs w:val="28"/>
              </w:rPr>
              <w:t xml:space="preserve"> Имеет практический опыт применения разработки программного обеспечения</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170BEFFD" w14:textId="77777777" w:rsidR="00F4010B" w:rsidRPr="0014072B" w:rsidRDefault="00F4010B" w:rsidP="00814144">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lastRenderedPageBreak/>
              <w:t xml:space="preserve">Задание 3. </w:t>
            </w:r>
            <w:r w:rsidRPr="00A316FA">
              <w:rPr>
                <w:rFonts w:ascii="Times New Roman" w:eastAsia="Calibri" w:hAnsi="Times New Roman" w:cs="Times New Roman"/>
                <w:color w:val="000000" w:themeColor="text1"/>
                <w:sz w:val="28"/>
                <w:szCs w:val="28"/>
                <w:lang w:eastAsia="ru-RU"/>
              </w:rPr>
              <w:t xml:space="preserve">Собрать информацию о </w:t>
            </w:r>
            <w:r>
              <w:rPr>
                <w:rFonts w:ascii="Times New Roman" w:eastAsia="Calibri" w:hAnsi="Times New Roman" w:cs="Times New Roman"/>
                <w:sz w:val="28"/>
                <w:szCs w:val="28"/>
                <w:lang w:eastAsia="ru-RU"/>
              </w:rPr>
              <w:t>системах управления обучением</w:t>
            </w:r>
            <w:r>
              <w:rPr>
                <w:rFonts w:ascii="Times New Roman" w:eastAsia="Calibri" w:hAnsi="Times New Roman" w:cs="Times New Roman"/>
                <w:color w:val="000000" w:themeColor="text1"/>
                <w:sz w:val="28"/>
                <w:szCs w:val="28"/>
                <w:lang w:eastAsia="ru-RU"/>
              </w:rPr>
              <w:t>, в</w:t>
            </w:r>
            <w:r w:rsidRPr="00A316FA">
              <w:rPr>
                <w:rFonts w:ascii="Times New Roman" w:eastAsia="Calibri" w:hAnsi="Times New Roman" w:cs="Times New Roman"/>
                <w:color w:val="000000" w:themeColor="text1"/>
                <w:sz w:val="28"/>
                <w:szCs w:val="28"/>
                <w:lang w:eastAsia="ru-RU"/>
              </w:rPr>
              <w:t>ыявить их достоинства и недостатки</w:t>
            </w:r>
          </w:p>
        </w:tc>
        <w:tc>
          <w:tcPr>
            <w:tcW w:w="2155" w:type="dxa"/>
            <w:tcBorders>
              <w:top w:val="single" w:sz="4" w:space="0" w:color="auto"/>
              <w:left w:val="single" w:sz="4" w:space="0" w:color="auto"/>
              <w:bottom w:val="single" w:sz="4" w:space="0" w:color="auto"/>
              <w:right w:val="single" w:sz="4" w:space="0" w:color="auto"/>
            </w:tcBorders>
          </w:tcPr>
          <w:p w14:paraId="40026A64" w14:textId="77777777" w:rsidR="00F4010B" w:rsidRPr="00DA586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sidRPr="00A316FA">
              <w:rPr>
                <w:rFonts w:ascii="Times New Roman" w:eastAsia="Calibri" w:hAnsi="Times New Roman" w:cs="Times New Roman"/>
                <w:color w:val="000000" w:themeColor="text1"/>
                <w:sz w:val="28"/>
                <w:szCs w:val="28"/>
                <w:lang w:eastAsia="ru-RU"/>
              </w:rPr>
              <w:t>Собра</w:t>
            </w:r>
            <w:r>
              <w:rPr>
                <w:rFonts w:ascii="Times New Roman" w:eastAsia="Calibri" w:hAnsi="Times New Roman" w:cs="Times New Roman"/>
                <w:color w:val="000000" w:themeColor="text1"/>
                <w:sz w:val="28"/>
                <w:szCs w:val="28"/>
                <w:lang w:eastAsia="ru-RU"/>
              </w:rPr>
              <w:t>на</w:t>
            </w:r>
            <w:r w:rsidRPr="00A316FA">
              <w:rPr>
                <w:rFonts w:ascii="Times New Roman" w:eastAsia="Calibri" w:hAnsi="Times New Roman" w:cs="Times New Roman"/>
                <w:color w:val="000000" w:themeColor="text1"/>
                <w:sz w:val="28"/>
                <w:szCs w:val="28"/>
                <w:lang w:eastAsia="ru-RU"/>
              </w:rPr>
              <w:t xml:space="preserve"> информаци</w:t>
            </w:r>
            <w:r>
              <w:rPr>
                <w:rFonts w:ascii="Times New Roman" w:eastAsia="Calibri" w:hAnsi="Times New Roman" w:cs="Times New Roman"/>
                <w:color w:val="000000" w:themeColor="text1"/>
                <w:sz w:val="28"/>
                <w:szCs w:val="28"/>
                <w:lang w:eastAsia="ru-RU"/>
              </w:rPr>
              <w:t>я</w:t>
            </w:r>
            <w:r w:rsidRPr="00A316FA">
              <w:rPr>
                <w:rFonts w:ascii="Times New Roman" w:eastAsia="Calibri" w:hAnsi="Times New Roman" w:cs="Times New Roman"/>
                <w:color w:val="000000" w:themeColor="text1"/>
                <w:sz w:val="28"/>
                <w:szCs w:val="28"/>
                <w:lang w:eastAsia="ru-RU"/>
              </w:rPr>
              <w:t xml:space="preserve"> о </w:t>
            </w:r>
            <w:r>
              <w:rPr>
                <w:rFonts w:ascii="Times New Roman" w:eastAsia="Calibri" w:hAnsi="Times New Roman" w:cs="Times New Roman"/>
                <w:sz w:val="28"/>
                <w:szCs w:val="28"/>
                <w:lang w:eastAsia="ru-RU"/>
              </w:rPr>
              <w:t>системах управления обучением</w:t>
            </w:r>
            <w:r>
              <w:rPr>
                <w:rFonts w:ascii="Times New Roman" w:eastAsia="Calibri" w:hAnsi="Times New Roman" w:cs="Times New Roman"/>
                <w:color w:val="000000" w:themeColor="text1"/>
                <w:sz w:val="28"/>
                <w:szCs w:val="28"/>
                <w:lang w:eastAsia="ru-RU"/>
              </w:rPr>
              <w:t>, в</w:t>
            </w:r>
            <w:r w:rsidRPr="00A316FA">
              <w:rPr>
                <w:rFonts w:ascii="Times New Roman" w:eastAsia="Calibri" w:hAnsi="Times New Roman" w:cs="Times New Roman"/>
                <w:color w:val="000000" w:themeColor="text1"/>
                <w:sz w:val="28"/>
                <w:szCs w:val="28"/>
                <w:lang w:eastAsia="ru-RU"/>
              </w:rPr>
              <w:t>ыяв</w:t>
            </w:r>
            <w:r>
              <w:rPr>
                <w:rFonts w:ascii="Times New Roman" w:eastAsia="Calibri" w:hAnsi="Times New Roman" w:cs="Times New Roman"/>
                <w:color w:val="000000" w:themeColor="text1"/>
                <w:sz w:val="28"/>
                <w:szCs w:val="28"/>
                <w:lang w:eastAsia="ru-RU"/>
              </w:rPr>
              <w:t>лены</w:t>
            </w:r>
            <w:r w:rsidRPr="00A316FA">
              <w:rPr>
                <w:rFonts w:ascii="Times New Roman" w:eastAsia="Calibri" w:hAnsi="Times New Roman" w:cs="Times New Roman"/>
                <w:color w:val="000000" w:themeColor="text1"/>
                <w:sz w:val="28"/>
                <w:szCs w:val="28"/>
                <w:lang w:eastAsia="ru-RU"/>
              </w:rPr>
              <w:t xml:space="preserve"> их достоинства и недостатки</w:t>
            </w:r>
          </w:p>
        </w:tc>
      </w:tr>
      <w:tr w:rsidR="00F4010B" w:rsidRPr="00DA586D" w14:paraId="30CA2ADC"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tcPr>
          <w:p w14:paraId="3793CA5A" w14:textId="77777777" w:rsidR="00F4010B" w:rsidRDefault="00F4010B" w:rsidP="00814144">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w:t>
            </w:r>
            <w:r w:rsidRPr="00D76473">
              <w:rPr>
                <w:rFonts w:ascii="Times New Roman" w:hAnsi="Times New Roman" w:cs="Times New Roman"/>
                <w:sz w:val="28"/>
                <w:szCs w:val="28"/>
              </w:rPr>
              <w:t xml:space="preserve"> </w:t>
            </w:r>
            <w:r w:rsidRPr="0054352A">
              <w:rPr>
                <w:rFonts w:ascii="Times New Roman" w:hAnsi="Times New Roman" w:cs="Times New Roman"/>
                <w:sz w:val="28"/>
                <w:szCs w:val="28"/>
              </w:rPr>
              <w:t>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r>
              <w:rPr>
                <w:rFonts w:ascii="Times New Roman" w:hAnsi="Times New Roman" w:cs="Times New Roman"/>
                <w:sz w:val="28"/>
                <w:szCs w:val="28"/>
              </w:rPr>
              <w:t>.</w:t>
            </w:r>
          </w:p>
          <w:p w14:paraId="3BC6B550" w14:textId="77777777" w:rsidR="00F4010B" w:rsidRPr="0054352A" w:rsidRDefault="00F4010B" w:rsidP="00814144">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ОПК-4.1.</w:t>
            </w:r>
            <w:r w:rsidRPr="0054352A">
              <w:rPr>
                <w:rFonts w:ascii="Times New Roman" w:hAnsi="Times New Roman" w:cs="Times New Roman"/>
                <w:sz w:val="28"/>
                <w:szCs w:val="28"/>
              </w:rPr>
              <w:t xml:space="preserve"> </w:t>
            </w:r>
            <w:r>
              <w:rPr>
                <w:rFonts w:ascii="Times New Roman" w:hAnsi="Times New Roman" w:cs="Times New Roman"/>
                <w:sz w:val="28"/>
                <w:szCs w:val="28"/>
              </w:rPr>
              <w:t>Использует</w:t>
            </w:r>
            <w:r w:rsidRPr="0054352A">
              <w:rPr>
                <w:rFonts w:ascii="Times New Roman" w:hAnsi="Times New Roman" w:cs="Times New Roman"/>
                <w:sz w:val="28"/>
                <w:szCs w:val="28"/>
              </w:rPr>
              <w:t xml:space="preserve"> принципы сбора и анализа информации, создания информационных систем на стадиях жизненного цикла.</w:t>
            </w:r>
          </w:p>
          <w:p w14:paraId="51269700" w14:textId="77777777" w:rsidR="00F4010B" w:rsidRPr="0054352A" w:rsidRDefault="00F4010B" w:rsidP="00814144">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ОПК-4.2.</w:t>
            </w:r>
            <w:r w:rsidRPr="0054352A">
              <w:rPr>
                <w:rFonts w:ascii="Times New Roman" w:hAnsi="Times New Roman" w:cs="Times New Roman"/>
                <w:sz w:val="28"/>
                <w:szCs w:val="28"/>
              </w:rPr>
              <w:t xml:space="preserve"> </w:t>
            </w:r>
            <w:r>
              <w:rPr>
                <w:rFonts w:ascii="Times New Roman" w:hAnsi="Times New Roman" w:cs="Times New Roman"/>
                <w:sz w:val="28"/>
                <w:szCs w:val="28"/>
              </w:rPr>
              <w:t>О</w:t>
            </w:r>
            <w:r w:rsidRPr="0054352A">
              <w:rPr>
                <w:rFonts w:ascii="Times New Roman" w:hAnsi="Times New Roman" w:cs="Times New Roman"/>
                <w:sz w:val="28"/>
                <w:szCs w:val="28"/>
              </w:rPr>
              <w:t>существля</w:t>
            </w:r>
            <w:r>
              <w:rPr>
                <w:rFonts w:ascii="Times New Roman" w:hAnsi="Times New Roman" w:cs="Times New Roman"/>
                <w:sz w:val="28"/>
                <w:szCs w:val="28"/>
              </w:rPr>
              <w:t>ет</w:t>
            </w:r>
            <w:r w:rsidRPr="0054352A">
              <w:rPr>
                <w:rFonts w:ascii="Times New Roman" w:hAnsi="Times New Roman" w:cs="Times New Roman"/>
                <w:sz w:val="28"/>
                <w:szCs w:val="28"/>
              </w:rPr>
              <w:t xml:space="preserve"> управление проектами информационных систем.</w:t>
            </w:r>
          </w:p>
          <w:p w14:paraId="507BCC24" w14:textId="77777777" w:rsidR="00F4010B" w:rsidRPr="00D76473" w:rsidRDefault="00F4010B" w:rsidP="00814144">
            <w:pPr>
              <w:spacing w:after="0" w:line="240" w:lineRule="auto"/>
              <w:rPr>
                <w:rFonts w:ascii="Times New Roman" w:hAnsi="Times New Roman" w:cs="Times New Roman"/>
                <w:sz w:val="28"/>
                <w:szCs w:val="28"/>
              </w:rPr>
            </w:pPr>
            <w:r w:rsidRPr="0054352A">
              <w:rPr>
                <w:rFonts w:ascii="Times New Roman" w:hAnsi="Times New Roman" w:cs="Times New Roman"/>
                <w:b/>
                <w:bCs/>
                <w:sz w:val="28"/>
                <w:szCs w:val="28"/>
              </w:rPr>
              <w:t>ОПК-4.3.</w:t>
            </w:r>
            <w:r w:rsidRPr="0054352A">
              <w:rPr>
                <w:rFonts w:ascii="Times New Roman" w:hAnsi="Times New Roman" w:cs="Times New Roman"/>
                <w:sz w:val="28"/>
                <w:szCs w:val="28"/>
              </w:rPr>
              <w:t xml:space="preserve"> </w:t>
            </w:r>
            <w:r>
              <w:rPr>
                <w:rFonts w:ascii="Times New Roman" w:hAnsi="Times New Roman" w:cs="Times New Roman"/>
                <w:sz w:val="28"/>
                <w:szCs w:val="28"/>
              </w:rPr>
              <w:t>Демонстрирует</w:t>
            </w:r>
            <w:r w:rsidRPr="0054352A">
              <w:rPr>
                <w:rFonts w:ascii="Times New Roman" w:hAnsi="Times New Roman" w:cs="Times New Roman"/>
                <w:sz w:val="28"/>
                <w:szCs w:val="28"/>
              </w:rPr>
              <w:t xml:space="preserve"> практический опыт анализа и интерпретации информационных систем</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3853658F" w14:textId="77777777" w:rsidR="00F4010B" w:rsidRPr="0014072B" w:rsidRDefault="00F4010B" w:rsidP="00814144">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t>Задание 4. Сделать обзор функционала и характеристик систем управления обучением</w:t>
            </w:r>
          </w:p>
        </w:tc>
        <w:tc>
          <w:tcPr>
            <w:tcW w:w="2155" w:type="dxa"/>
            <w:tcBorders>
              <w:top w:val="single" w:sz="4" w:space="0" w:color="auto"/>
              <w:left w:val="single" w:sz="4" w:space="0" w:color="auto"/>
              <w:bottom w:val="single" w:sz="4" w:space="0" w:color="auto"/>
              <w:right w:val="single" w:sz="4" w:space="0" w:color="auto"/>
            </w:tcBorders>
          </w:tcPr>
          <w:p w14:paraId="726BE8AD" w14:textId="77777777" w:rsidR="00F4010B" w:rsidRPr="00DA586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Сделан обзор функционала и характеристик систем управления обучением</w:t>
            </w:r>
          </w:p>
        </w:tc>
      </w:tr>
      <w:tr w:rsidR="00F4010B" w:rsidRPr="00DA586D" w14:paraId="77266D3B"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tcPr>
          <w:p w14:paraId="56DB170F" w14:textId="77777777" w:rsidR="00F4010B" w:rsidRPr="008634F0"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w:t>
            </w:r>
            <w:r w:rsidRPr="008634F0">
              <w:rPr>
                <w:rFonts w:ascii="Times New Roman" w:hAnsi="Times New Roman" w:cs="Times New Roman"/>
                <w:sz w:val="28"/>
                <w:szCs w:val="28"/>
              </w:rPr>
              <w:t xml:space="preserve"> Способен инсталлировать и сопровождать программное обеспечение информационных систем и баз данных, в том </w:t>
            </w:r>
            <w:r w:rsidRPr="008634F0">
              <w:rPr>
                <w:rFonts w:ascii="Times New Roman" w:hAnsi="Times New Roman" w:cs="Times New Roman"/>
                <w:sz w:val="28"/>
                <w:szCs w:val="28"/>
              </w:rPr>
              <w:lastRenderedPageBreak/>
              <w:t>числе отечественного происхождения, с учетом информационной безопасности</w:t>
            </w:r>
            <w:r>
              <w:rPr>
                <w:rFonts w:ascii="Times New Roman" w:hAnsi="Times New Roman" w:cs="Times New Roman"/>
                <w:sz w:val="28"/>
                <w:szCs w:val="28"/>
              </w:rPr>
              <w:t>.</w:t>
            </w:r>
          </w:p>
          <w:p w14:paraId="2E106BD3" w14:textId="77777777" w:rsidR="00F4010B"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ОПК-5.1.</w:t>
            </w:r>
            <w:r w:rsidRPr="008634F0">
              <w:rPr>
                <w:rFonts w:ascii="Times New Roman" w:hAnsi="Times New Roman" w:cs="Times New Roman"/>
                <w:sz w:val="28"/>
                <w:szCs w:val="28"/>
              </w:rPr>
              <w:t xml:space="preserve"> </w:t>
            </w:r>
            <w:r>
              <w:rPr>
                <w:rFonts w:ascii="Times New Roman" w:hAnsi="Times New Roman" w:cs="Times New Roman"/>
                <w:sz w:val="28"/>
                <w:szCs w:val="28"/>
              </w:rPr>
              <w:t>Понимает</w:t>
            </w:r>
            <w:r w:rsidRPr="008634F0">
              <w:rPr>
                <w:rFonts w:ascii="Times New Roman" w:hAnsi="Times New Roman" w:cs="Times New Roman"/>
                <w:sz w:val="28"/>
                <w:szCs w:val="28"/>
              </w:rPr>
              <w:t xml:space="preserve"> методику установки и администрирования информационных систем и баз данных. Знаком с содержанием Единого реестра российских программ.</w:t>
            </w:r>
          </w:p>
          <w:p w14:paraId="47053B2B" w14:textId="77777777" w:rsidR="00F4010B"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ОПК-5.2.</w:t>
            </w:r>
            <w:r>
              <w:rPr>
                <w:rFonts w:ascii="Times New Roman" w:hAnsi="Times New Roman" w:cs="Times New Roman"/>
                <w:sz w:val="28"/>
                <w:szCs w:val="28"/>
              </w:rPr>
              <w:t xml:space="preserve"> Р</w:t>
            </w:r>
            <w:r w:rsidRPr="008634F0">
              <w:rPr>
                <w:rFonts w:ascii="Times New Roman" w:hAnsi="Times New Roman" w:cs="Times New Roman"/>
                <w:sz w:val="28"/>
                <w:szCs w:val="28"/>
              </w:rPr>
              <w:t>еализ</w:t>
            </w:r>
            <w:r>
              <w:rPr>
                <w:rFonts w:ascii="Times New Roman" w:hAnsi="Times New Roman" w:cs="Times New Roman"/>
                <w:sz w:val="28"/>
                <w:szCs w:val="28"/>
              </w:rPr>
              <w:t>ует</w:t>
            </w:r>
            <w:r w:rsidRPr="008634F0">
              <w:rPr>
                <w:rFonts w:ascii="Times New Roman" w:hAnsi="Times New Roman" w:cs="Times New Roman"/>
                <w:sz w:val="28"/>
                <w:szCs w:val="28"/>
              </w:rPr>
              <w:t xml:space="preserve"> техническое сопровождение информационных систем и баз данных. </w:t>
            </w:r>
          </w:p>
          <w:p w14:paraId="2EBBBF55" w14:textId="77777777" w:rsidR="00F4010B" w:rsidRPr="00D76473"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ОПК-5.3.</w:t>
            </w:r>
            <w:r w:rsidRPr="008634F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8634F0">
              <w:rPr>
                <w:rFonts w:ascii="Times New Roman" w:hAnsi="Times New Roman" w:cs="Times New Roman"/>
                <w:sz w:val="28"/>
                <w:szCs w:val="28"/>
              </w:rPr>
              <w:t>практические навыки установки и инсталляции программных комплексов, применения основ сетевых технологий</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73A7EA21" w14:textId="77777777" w:rsidR="00F4010B" w:rsidRPr="0014072B" w:rsidRDefault="00F4010B" w:rsidP="00814144">
            <w:pPr>
              <w:tabs>
                <w:tab w:val="left" w:pos="7020"/>
              </w:tabs>
              <w:spacing w:after="0" w:line="240" w:lineRule="auto"/>
              <w:outlineLvl w:val="0"/>
              <w:rPr>
                <w:rFonts w:ascii="Times New Roman" w:eastAsia="Calibri" w:hAnsi="Times New Roman" w:cs="Times New Roman"/>
                <w:color w:val="FF0000"/>
                <w:sz w:val="28"/>
                <w:szCs w:val="28"/>
                <w:lang w:eastAsia="ru-RU"/>
              </w:rPr>
            </w:pPr>
            <w:r>
              <w:rPr>
                <w:rFonts w:ascii="Times New Roman" w:eastAsia="Calibri" w:hAnsi="Times New Roman" w:cs="Times New Roman"/>
                <w:sz w:val="28"/>
                <w:szCs w:val="28"/>
                <w:lang w:eastAsia="ru-RU"/>
              </w:rPr>
              <w:lastRenderedPageBreak/>
              <w:t>Задание 5. Изучить основные сущности для моделирования предметной области</w:t>
            </w:r>
          </w:p>
        </w:tc>
        <w:tc>
          <w:tcPr>
            <w:tcW w:w="2155" w:type="dxa"/>
            <w:tcBorders>
              <w:top w:val="single" w:sz="4" w:space="0" w:color="auto"/>
              <w:left w:val="single" w:sz="4" w:space="0" w:color="auto"/>
              <w:bottom w:val="single" w:sz="4" w:space="0" w:color="auto"/>
              <w:right w:val="single" w:sz="4" w:space="0" w:color="auto"/>
            </w:tcBorders>
          </w:tcPr>
          <w:p w14:paraId="0BCDF46B" w14:textId="77777777" w:rsidR="00F4010B" w:rsidRPr="00DA586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Изучены основные сущности для </w:t>
            </w:r>
            <w:r>
              <w:rPr>
                <w:rFonts w:ascii="Times New Roman" w:eastAsia="Calibri" w:hAnsi="Times New Roman" w:cs="Times New Roman"/>
                <w:sz w:val="28"/>
                <w:szCs w:val="28"/>
                <w:lang w:eastAsia="ru-RU"/>
              </w:rPr>
              <w:lastRenderedPageBreak/>
              <w:t>моделирования предметной области</w:t>
            </w:r>
          </w:p>
        </w:tc>
      </w:tr>
      <w:tr w:rsidR="00F4010B" w:rsidRPr="00DA586D" w14:paraId="21DD50EF" w14:textId="77777777" w:rsidTr="00814144">
        <w:trPr>
          <w:trHeight w:val="1076"/>
        </w:trPr>
        <w:tc>
          <w:tcPr>
            <w:tcW w:w="4140" w:type="dxa"/>
            <w:tcBorders>
              <w:top w:val="single" w:sz="4" w:space="0" w:color="auto"/>
              <w:left w:val="single" w:sz="4" w:space="0" w:color="auto"/>
              <w:bottom w:val="single" w:sz="4" w:space="0" w:color="auto"/>
              <w:right w:val="single" w:sz="4" w:space="0" w:color="auto"/>
            </w:tcBorders>
          </w:tcPr>
          <w:p w14:paraId="183971C3" w14:textId="77777777" w:rsidR="00F4010B" w:rsidRPr="008634F0"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lastRenderedPageBreak/>
              <w:t>ОПК-6.</w:t>
            </w:r>
            <w:r w:rsidRPr="008634F0">
              <w:rPr>
                <w:rFonts w:ascii="Times New Roman" w:hAnsi="Times New Roman" w:cs="Times New Roman"/>
                <w:sz w:val="28"/>
                <w:szCs w:val="28"/>
              </w:rPr>
              <w:t xml:space="preserve"> Способен понимать принципы работы современных информационных технологий и использовать их для решения задач</w:t>
            </w:r>
            <w:r>
              <w:rPr>
                <w:rFonts w:ascii="Times New Roman" w:hAnsi="Times New Roman" w:cs="Times New Roman"/>
                <w:sz w:val="28"/>
                <w:szCs w:val="28"/>
              </w:rPr>
              <w:t xml:space="preserve"> </w:t>
            </w:r>
            <w:r w:rsidRPr="008634F0">
              <w:rPr>
                <w:rFonts w:ascii="Times New Roman" w:hAnsi="Times New Roman" w:cs="Times New Roman"/>
                <w:sz w:val="28"/>
                <w:szCs w:val="28"/>
              </w:rPr>
              <w:t>профессиональной деятельности</w:t>
            </w:r>
          </w:p>
          <w:p w14:paraId="6ECE0D18" w14:textId="77777777" w:rsidR="00F4010B" w:rsidRPr="008634F0"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ОПК-6.1.</w:t>
            </w:r>
            <w:r w:rsidRPr="008634F0">
              <w:rPr>
                <w:rFonts w:ascii="Times New Roman" w:hAnsi="Times New Roman" w:cs="Times New Roman"/>
                <w:sz w:val="28"/>
                <w:szCs w:val="28"/>
              </w:rPr>
              <w:t xml:space="preserve"> Понимает основные положения, концепции и современные методы обработки и хранения данных.</w:t>
            </w:r>
          </w:p>
          <w:p w14:paraId="71D947F4" w14:textId="77777777" w:rsidR="00F4010B" w:rsidRPr="008634F0"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ОПК-6.2.</w:t>
            </w:r>
            <w:r w:rsidRPr="008634F0">
              <w:rPr>
                <w:rFonts w:ascii="Times New Roman" w:hAnsi="Times New Roman" w:cs="Times New Roman"/>
                <w:sz w:val="28"/>
                <w:szCs w:val="28"/>
              </w:rPr>
              <w:t xml:space="preserve"> Осуществляет первичный сбор и анализ данных для организации информационных процессов</w:t>
            </w:r>
          </w:p>
          <w:p w14:paraId="37AA4DC2" w14:textId="77777777" w:rsidR="00F4010B" w:rsidRPr="00D76473" w:rsidRDefault="00F4010B" w:rsidP="00814144">
            <w:pPr>
              <w:spacing w:after="0" w:line="240" w:lineRule="auto"/>
              <w:rPr>
                <w:rFonts w:ascii="Times New Roman" w:hAnsi="Times New Roman" w:cs="Times New Roman"/>
                <w:sz w:val="28"/>
                <w:szCs w:val="28"/>
              </w:rPr>
            </w:pPr>
            <w:r w:rsidRPr="008634F0">
              <w:rPr>
                <w:rFonts w:ascii="Times New Roman" w:hAnsi="Times New Roman" w:cs="Times New Roman"/>
                <w:b/>
                <w:bCs/>
                <w:sz w:val="28"/>
                <w:szCs w:val="28"/>
              </w:rPr>
              <w:t>ОПК-6.3.</w:t>
            </w:r>
            <w:r w:rsidRPr="008634F0">
              <w:rPr>
                <w:rFonts w:ascii="Times New Roman" w:hAnsi="Times New Roman" w:cs="Times New Roman"/>
                <w:sz w:val="28"/>
                <w:szCs w:val="28"/>
              </w:rPr>
              <w:t xml:space="preserve"> Обладает практическим опытом применения современных информационных технологий для решения задач профессиональной</w:t>
            </w:r>
            <w:r>
              <w:rPr>
                <w:rFonts w:ascii="Times New Roman" w:hAnsi="Times New Roman" w:cs="Times New Roman"/>
                <w:sz w:val="28"/>
                <w:szCs w:val="28"/>
              </w:rPr>
              <w:t xml:space="preserve"> </w:t>
            </w:r>
            <w:r w:rsidRPr="008634F0">
              <w:rPr>
                <w:rFonts w:ascii="Times New Roman" w:hAnsi="Times New Roman" w:cs="Times New Roman"/>
                <w:sz w:val="28"/>
                <w:szCs w:val="28"/>
              </w:rPr>
              <w:t>деятельности</w:t>
            </w:r>
            <w:r>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14:paraId="1B75D788" w14:textId="77777777" w:rsidR="00F4010B" w:rsidRPr="00A316FA" w:rsidRDefault="00F4010B" w:rsidP="00814144">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r>
              <w:rPr>
                <w:rFonts w:ascii="Times New Roman" w:eastAsia="Calibri" w:hAnsi="Times New Roman" w:cs="Times New Roman"/>
                <w:sz w:val="28"/>
                <w:szCs w:val="28"/>
                <w:lang w:eastAsia="ru-RU"/>
              </w:rPr>
              <w:t xml:space="preserve">Задание 6. </w:t>
            </w:r>
            <w:r w:rsidRPr="00A316FA">
              <w:rPr>
                <w:rFonts w:ascii="Times New Roman" w:eastAsia="Calibri" w:hAnsi="Times New Roman" w:cs="Times New Roman"/>
                <w:color w:val="000000" w:themeColor="text1"/>
                <w:sz w:val="28"/>
                <w:szCs w:val="28"/>
                <w:lang w:eastAsia="ru-RU"/>
              </w:rPr>
              <w:t>Сделать обзор возможностей систем-аналогов и провести их сравнительный анализ</w:t>
            </w:r>
          </w:p>
          <w:p w14:paraId="12DA3DE6" w14:textId="77777777" w:rsidR="00F4010B" w:rsidRPr="0014072B" w:rsidRDefault="00F4010B" w:rsidP="00814144">
            <w:pPr>
              <w:tabs>
                <w:tab w:val="left" w:pos="7020"/>
              </w:tabs>
              <w:spacing w:after="0" w:line="240" w:lineRule="auto"/>
              <w:outlineLvl w:val="0"/>
              <w:rPr>
                <w:rFonts w:ascii="Times New Roman" w:eastAsia="Calibri" w:hAnsi="Times New Roman" w:cs="Times New Roman"/>
                <w:color w:val="FF0000"/>
                <w:sz w:val="28"/>
                <w:szCs w:val="28"/>
                <w:lang w:eastAsia="ru-RU"/>
              </w:rPr>
            </w:pPr>
          </w:p>
        </w:tc>
        <w:tc>
          <w:tcPr>
            <w:tcW w:w="2155" w:type="dxa"/>
            <w:tcBorders>
              <w:top w:val="single" w:sz="4" w:space="0" w:color="auto"/>
              <w:left w:val="single" w:sz="4" w:space="0" w:color="auto"/>
              <w:bottom w:val="single" w:sz="4" w:space="0" w:color="auto"/>
              <w:right w:val="single" w:sz="4" w:space="0" w:color="auto"/>
            </w:tcBorders>
          </w:tcPr>
          <w:p w14:paraId="59854A97" w14:textId="77777777" w:rsidR="00F4010B" w:rsidRPr="00A316FA" w:rsidRDefault="00F4010B" w:rsidP="00814144">
            <w:pPr>
              <w:tabs>
                <w:tab w:val="left" w:pos="7020"/>
              </w:tabs>
              <w:spacing w:after="0" w:line="240" w:lineRule="auto"/>
              <w:outlineLvl w:val="0"/>
              <w:rPr>
                <w:rFonts w:ascii="Times New Roman" w:eastAsia="Calibri" w:hAnsi="Times New Roman" w:cs="Times New Roman"/>
                <w:color w:val="000000" w:themeColor="text1"/>
                <w:sz w:val="28"/>
                <w:szCs w:val="28"/>
                <w:lang w:eastAsia="ru-RU"/>
              </w:rPr>
            </w:pPr>
            <w:r>
              <w:rPr>
                <w:rFonts w:ascii="Times New Roman" w:eastAsia="Calibri" w:hAnsi="Times New Roman" w:cs="Times New Roman"/>
                <w:color w:val="000000" w:themeColor="text1"/>
                <w:sz w:val="28"/>
                <w:szCs w:val="28"/>
                <w:lang w:eastAsia="ru-RU"/>
              </w:rPr>
              <w:t>Сделан</w:t>
            </w:r>
            <w:r w:rsidRPr="00A316FA">
              <w:rPr>
                <w:rFonts w:ascii="Times New Roman" w:eastAsia="Calibri" w:hAnsi="Times New Roman" w:cs="Times New Roman"/>
                <w:color w:val="000000" w:themeColor="text1"/>
                <w:sz w:val="28"/>
                <w:szCs w:val="28"/>
                <w:lang w:eastAsia="ru-RU"/>
              </w:rPr>
              <w:t xml:space="preserve"> обзор возможностей систем-аналогов </w:t>
            </w:r>
            <w:r>
              <w:rPr>
                <w:rFonts w:ascii="Times New Roman" w:eastAsia="Calibri" w:hAnsi="Times New Roman" w:cs="Times New Roman"/>
                <w:color w:val="000000" w:themeColor="text1"/>
                <w:sz w:val="28"/>
                <w:szCs w:val="28"/>
                <w:lang w:eastAsia="ru-RU"/>
              </w:rPr>
              <w:t>и проведен</w:t>
            </w:r>
            <w:r w:rsidRPr="00A316FA">
              <w:rPr>
                <w:rFonts w:ascii="Times New Roman" w:eastAsia="Calibri" w:hAnsi="Times New Roman" w:cs="Times New Roman"/>
                <w:color w:val="000000" w:themeColor="text1"/>
                <w:sz w:val="28"/>
                <w:szCs w:val="28"/>
                <w:lang w:eastAsia="ru-RU"/>
              </w:rPr>
              <w:t xml:space="preserve"> их сравнительный анализ</w:t>
            </w:r>
          </w:p>
          <w:p w14:paraId="698B58DF" w14:textId="77777777" w:rsidR="00F4010B" w:rsidRPr="00DA586D" w:rsidRDefault="00F4010B" w:rsidP="00814144">
            <w:pPr>
              <w:tabs>
                <w:tab w:val="left" w:pos="7020"/>
              </w:tabs>
              <w:spacing w:after="0" w:line="240" w:lineRule="auto"/>
              <w:outlineLvl w:val="0"/>
              <w:rPr>
                <w:rFonts w:ascii="Times New Roman" w:eastAsia="Calibri" w:hAnsi="Times New Roman" w:cs="Times New Roman"/>
                <w:sz w:val="28"/>
                <w:szCs w:val="28"/>
                <w:lang w:eastAsia="ru-RU"/>
              </w:rPr>
            </w:pPr>
          </w:p>
        </w:tc>
      </w:tr>
    </w:tbl>
    <w:p w14:paraId="4276A635" w14:textId="77777777" w:rsidR="00F4010B" w:rsidRPr="00434AC3" w:rsidRDefault="00F4010B" w:rsidP="00F4010B">
      <w:pPr>
        <w:spacing w:after="0" w:line="240" w:lineRule="auto"/>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t xml:space="preserve">Дата выдачи задания </w:t>
      </w:r>
      <w:r>
        <w:rPr>
          <w:rFonts w:ascii="Times New Roman" w:eastAsia="Times New Roman" w:hAnsi="Times New Roman" w:cs="Times New Roman"/>
          <w:sz w:val="28"/>
          <w:szCs w:val="28"/>
          <w:lang w:eastAsia="ru-RU"/>
        </w:rPr>
        <w:t>01</w:t>
      </w:r>
      <w:r w:rsidRPr="00434AC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09</w:t>
      </w:r>
      <w:r w:rsidRPr="00434AC3">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r w:rsidRPr="00434AC3">
        <w:rPr>
          <w:rFonts w:ascii="Times New Roman" w:eastAsia="Times New Roman" w:hAnsi="Times New Roman" w:cs="Times New Roman"/>
          <w:sz w:val="28"/>
          <w:szCs w:val="28"/>
          <w:lang w:eastAsia="ru-RU"/>
        </w:rPr>
        <w:t>.</w:t>
      </w:r>
    </w:p>
    <w:p w14:paraId="5CD320BC" w14:textId="77777777" w:rsidR="00F4010B" w:rsidRDefault="00F4010B" w:rsidP="00F4010B">
      <w:pPr>
        <w:spacing w:after="240" w:line="240" w:lineRule="auto"/>
        <w:rPr>
          <w:rFonts w:ascii="Times New Roman" w:eastAsia="Times New Roman" w:hAnsi="Times New Roman" w:cs="Times New Roman"/>
          <w:sz w:val="28"/>
          <w:szCs w:val="28"/>
          <w:lang w:eastAsia="ru-RU"/>
        </w:rPr>
      </w:pPr>
      <w:r w:rsidRPr="00C6456F">
        <w:rPr>
          <w:rFonts w:ascii="Times New Roman" w:eastAsia="Times New Roman" w:hAnsi="Times New Roman" w:cs="Times New Roman"/>
          <w:sz w:val="28"/>
          <w:szCs w:val="28"/>
          <w:lang w:eastAsia="ru-RU"/>
        </w:rPr>
        <w:t xml:space="preserve">Срок представления на кафедру отчета о практике </w:t>
      </w:r>
      <w:r>
        <w:rPr>
          <w:rFonts w:ascii="Times New Roman" w:eastAsia="Times New Roman" w:hAnsi="Times New Roman" w:cs="Times New Roman"/>
          <w:sz w:val="28"/>
          <w:szCs w:val="28"/>
          <w:lang w:eastAsia="ru-RU"/>
        </w:rPr>
        <w:t>27</w:t>
      </w:r>
      <w:r w:rsidRPr="00C6456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12</w:t>
      </w:r>
      <w:r w:rsidRPr="00C6456F">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w:t>
      </w:r>
      <w:r w:rsidRPr="00C6456F">
        <w:rPr>
          <w:rFonts w:ascii="Times New Roman" w:eastAsia="Times New Roman" w:hAnsi="Times New Roman" w:cs="Times New Roman"/>
          <w:sz w:val="28"/>
          <w:szCs w:val="28"/>
          <w:lang w:eastAsia="ru-RU"/>
        </w:rPr>
        <w:t>.</w:t>
      </w:r>
    </w:p>
    <w:p w14:paraId="2A9BB233" w14:textId="77777777" w:rsidR="00F4010B" w:rsidRPr="00CF1FD3" w:rsidRDefault="00F4010B" w:rsidP="00F4010B">
      <w:pPr>
        <w:spacing w:after="0" w:line="240" w:lineRule="auto"/>
        <w:rPr>
          <w:rFonts w:ascii="Times New Roman" w:eastAsia="Times New Roman" w:hAnsi="Times New Roman" w:cs="Times New Roman"/>
          <w:sz w:val="28"/>
          <w:szCs w:val="28"/>
          <w:lang w:eastAsia="ru-RU"/>
        </w:rPr>
      </w:pPr>
      <w:r w:rsidRPr="00CF1FD3">
        <w:rPr>
          <w:rFonts w:ascii="Times New Roman" w:eastAsia="Times New Roman" w:hAnsi="Times New Roman" w:cs="Times New Roman"/>
          <w:sz w:val="28"/>
          <w:szCs w:val="28"/>
          <w:lang w:eastAsia="ru-RU"/>
        </w:rPr>
        <w:t xml:space="preserve">Руководитель практики, </w:t>
      </w:r>
    </w:p>
    <w:p w14:paraId="32102991" w14:textId="77777777" w:rsidR="00F4010B" w:rsidRPr="00CF1FD3" w:rsidRDefault="00F4010B" w:rsidP="00F4010B">
      <w:pPr>
        <w:spacing w:after="0" w:line="240" w:lineRule="auto"/>
        <w:rPr>
          <w:rFonts w:ascii="Times New Roman" w:eastAsia="Times New Roman" w:hAnsi="Times New Roman" w:cs="Times New Roman"/>
          <w:sz w:val="28"/>
          <w:szCs w:val="28"/>
          <w:lang w:eastAsia="ru-RU"/>
        </w:rPr>
      </w:pPr>
      <w:r w:rsidRPr="00E75BE5">
        <w:rPr>
          <w:rFonts w:ascii="Times New Roman" w:eastAsia="Times New Roman" w:hAnsi="Times New Roman" w:cs="Times New Roman"/>
          <w:color w:val="000000" w:themeColor="text1"/>
          <w:sz w:val="28"/>
          <w:szCs w:val="28"/>
          <w:lang w:eastAsia="ru-RU"/>
        </w:rPr>
        <w:t>доцент каф. ПС</w:t>
      </w:r>
      <w:r w:rsidRPr="00557746">
        <w:rPr>
          <w:rFonts w:ascii="Times New Roman" w:hAnsi="Times New Roman" w:cs="Times New Roman"/>
          <w:sz w:val="28"/>
          <w:szCs w:val="28"/>
        </w:rPr>
        <w:t>, к.т.н., доцент</w:t>
      </w:r>
      <w:r w:rsidRPr="00E755DE">
        <w:rPr>
          <w:rFonts w:ascii="Times New Roman" w:eastAsia="Times New Roman" w:hAnsi="Times New Roman" w:cs="Times New Roman"/>
          <w:sz w:val="28"/>
          <w:szCs w:val="28"/>
          <w:lang w:eastAsia="ru-RU"/>
        </w:rPr>
        <w:t xml:space="preserve"> ____________________________ </w:t>
      </w:r>
      <w:r>
        <w:rPr>
          <w:rFonts w:ascii="Times New Roman" w:eastAsia="Times New Roman" w:hAnsi="Times New Roman" w:cs="Times New Roman"/>
          <w:sz w:val="28"/>
          <w:szCs w:val="28"/>
          <w:lang w:eastAsia="ru-RU"/>
        </w:rPr>
        <w:t>О.А. Гордеева</w:t>
      </w:r>
      <w:r w:rsidRPr="00CF1FD3">
        <w:rPr>
          <w:rFonts w:ascii="Times New Roman" w:eastAsia="Times New Roman" w:hAnsi="Times New Roman" w:cs="Times New Roman"/>
          <w:sz w:val="28"/>
          <w:szCs w:val="28"/>
          <w:lang w:eastAsia="ru-RU"/>
        </w:rPr>
        <w:t xml:space="preserve"> </w:t>
      </w:r>
    </w:p>
    <w:p w14:paraId="31176DC1" w14:textId="77777777" w:rsidR="00F4010B" w:rsidRPr="00CF1FD3" w:rsidRDefault="00F4010B" w:rsidP="00F4010B">
      <w:pPr>
        <w:spacing w:after="0" w:line="240" w:lineRule="auto"/>
        <w:ind w:left="4820" w:firstLine="6"/>
        <w:rPr>
          <w:rFonts w:ascii="Times New Roman" w:eastAsia="Times New Roman" w:hAnsi="Times New Roman" w:cs="Times New Roman"/>
          <w:sz w:val="16"/>
          <w:szCs w:val="16"/>
          <w:lang w:eastAsia="ru-RU"/>
        </w:rPr>
      </w:pPr>
      <w:r w:rsidRPr="00CF1FD3">
        <w:rPr>
          <w:rFonts w:ascii="Times New Roman" w:eastAsia="Times New Roman" w:hAnsi="Times New Roman" w:cs="Times New Roman"/>
          <w:sz w:val="16"/>
          <w:szCs w:val="16"/>
          <w:lang w:eastAsia="ru-RU"/>
        </w:rPr>
        <w:t xml:space="preserve"> (подпись)</w:t>
      </w:r>
    </w:p>
    <w:p w14:paraId="6ADA42ED" w14:textId="77777777" w:rsidR="00F4010B" w:rsidRPr="00CF1FD3" w:rsidRDefault="00F4010B" w:rsidP="00F4010B">
      <w:pPr>
        <w:spacing w:after="0" w:line="240" w:lineRule="auto"/>
        <w:rPr>
          <w:rFonts w:ascii="Times New Roman" w:eastAsia="Times New Roman" w:hAnsi="Times New Roman" w:cs="Times New Roman"/>
          <w:sz w:val="28"/>
          <w:szCs w:val="28"/>
          <w:lang w:eastAsia="ru-RU"/>
        </w:rPr>
      </w:pPr>
      <w:r w:rsidRPr="00CF1FD3">
        <w:rPr>
          <w:rFonts w:ascii="Times New Roman" w:eastAsia="Times New Roman" w:hAnsi="Times New Roman" w:cs="Times New Roman"/>
          <w:sz w:val="28"/>
          <w:szCs w:val="28"/>
          <w:lang w:eastAsia="ru-RU"/>
        </w:rPr>
        <w:t>Задание принял к исполнению</w:t>
      </w:r>
    </w:p>
    <w:p w14:paraId="524678AE" w14:textId="77777777" w:rsidR="00F4010B" w:rsidRPr="00CF1FD3" w:rsidRDefault="00F4010B" w:rsidP="00F4010B">
      <w:pPr>
        <w:spacing w:after="0" w:line="240" w:lineRule="auto"/>
        <w:rPr>
          <w:rFonts w:ascii="Times New Roman" w:eastAsia="Times New Roman" w:hAnsi="Times New Roman" w:cs="Times New Roman"/>
          <w:sz w:val="28"/>
          <w:szCs w:val="28"/>
          <w:lang w:eastAsia="ru-RU"/>
        </w:rPr>
      </w:pPr>
      <w:r w:rsidRPr="00CF1FD3">
        <w:rPr>
          <w:rFonts w:ascii="Times New Roman" w:eastAsia="Times New Roman" w:hAnsi="Times New Roman" w:cs="Times New Roman"/>
          <w:sz w:val="28"/>
          <w:szCs w:val="28"/>
          <w:lang w:eastAsia="ru-RU"/>
        </w:rPr>
        <w:t>обучающийся группы № 63</w:t>
      </w:r>
      <w:r>
        <w:rPr>
          <w:rFonts w:ascii="Times New Roman" w:eastAsia="Times New Roman" w:hAnsi="Times New Roman" w:cs="Times New Roman"/>
          <w:sz w:val="28"/>
          <w:szCs w:val="28"/>
          <w:lang w:eastAsia="ru-RU"/>
        </w:rPr>
        <w:t>01</w:t>
      </w:r>
      <w:r w:rsidRPr="00CF1FD3">
        <w:rPr>
          <w:rFonts w:ascii="Times New Roman" w:eastAsia="Times New Roman" w:hAnsi="Times New Roman" w:cs="Times New Roman"/>
          <w:sz w:val="28"/>
          <w:szCs w:val="28"/>
          <w:lang w:eastAsia="ru-RU"/>
        </w:rPr>
        <w:t>-020302</w:t>
      </w:r>
      <w:r w:rsidRPr="00CF1FD3">
        <w:rPr>
          <w:rFonts w:ascii="Times New Roman" w:eastAsia="Times New Roman" w:hAnsi="Times New Roman" w:cs="Times New Roman"/>
          <w:sz w:val="28"/>
          <w:szCs w:val="28"/>
          <w:lang w:val="en-US" w:eastAsia="ru-RU"/>
        </w:rPr>
        <w:t>D</w:t>
      </w:r>
      <w:r w:rsidRPr="00CF1FD3">
        <w:rPr>
          <w:rFonts w:ascii="Times New Roman" w:eastAsia="Times New Roman" w:hAnsi="Times New Roman" w:cs="Times New Roman"/>
          <w:sz w:val="28"/>
          <w:szCs w:val="28"/>
          <w:lang w:eastAsia="ru-RU"/>
        </w:rPr>
        <w:t xml:space="preserve"> </w:t>
      </w:r>
      <w:r w:rsidRPr="00E755DE">
        <w:rPr>
          <w:rFonts w:ascii="Times New Roman" w:eastAsia="Times New Roman" w:hAnsi="Times New Roman" w:cs="Times New Roman"/>
          <w:sz w:val="28"/>
          <w:szCs w:val="28"/>
          <w:lang w:eastAsia="ru-RU"/>
        </w:rPr>
        <w:t xml:space="preserve">___________________ </w:t>
      </w:r>
      <w:r>
        <w:rPr>
          <w:rFonts w:ascii="Times New Roman" w:eastAsia="Times New Roman" w:hAnsi="Times New Roman" w:cs="Times New Roman"/>
          <w:sz w:val="28"/>
          <w:szCs w:val="28"/>
          <w:lang w:eastAsia="ru-RU"/>
        </w:rPr>
        <w:t xml:space="preserve">Д.О. </w:t>
      </w:r>
      <w:proofErr w:type="spellStart"/>
      <w:r>
        <w:rPr>
          <w:rFonts w:ascii="Times New Roman" w:eastAsia="Times New Roman" w:hAnsi="Times New Roman" w:cs="Times New Roman"/>
          <w:sz w:val="28"/>
          <w:szCs w:val="28"/>
          <w:lang w:eastAsia="ru-RU"/>
        </w:rPr>
        <w:t>Колбанов</w:t>
      </w:r>
      <w:proofErr w:type="spellEnd"/>
    </w:p>
    <w:p w14:paraId="74908B57" w14:textId="77777777" w:rsidR="00F4010B" w:rsidRPr="00CF1FD3" w:rsidRDefault="00F4010B" w:rsidP="00F4010B">
      <w:pPr>
        <w:spacing w:after="0" w:line="240" w:lineRule="auto"/>
        <w:ind w:left="4820" w:firstLine="708"/>
        <w:rPr>
          <w:rFonts w:ascii="Times New Roman" w:eastAsia="Times New Roman" w:hAnsi="Times New Roman" w:cs="Times New Roman"/>
          <w:sz w:val="16"/>
          <w:szCs w:val="16"/>
          <w:lang w:eastAsia="ru-RU"/>
        </w:rPr>
      </w:pPr>
      <w:r w:rsidRPr="00CF1FD3">
        <w:rPr>
          <w:rFonts w:ascii="Times New Roman" w:eastAsia="Times New Roman" w:hAnsi="Times New Roman" w:cs="Times New Roman"/>
          <w:sz w:val="16"/>
          <w:szCs w:val="16"/>
          <w:lang w:eastAsia="ru-RU"/>
        </w:rPr>
        <w:t>(подпись)</w:t>
      </w:r>
    </w:p>
    <w:p w14:paraId="2B434525" w14:textId="77777777" w:rsidR="000C4113" w:rsidRDefault="000C4113">
      <w:pPr>
        <w:rPr>
          <w:rFonts w:ascii="Times New Roman" w:eastAsia="Times New Roman" w:hAnsi="Times New Roman" w:cs="Times New Roman"/>
          <w:b/>
          <w:sz w:val="28"/>
          <w:szCs w:val="28"/>
          <w:lang w:eastAsia="ru-RU"/>
        </w:rPr>
      </w:pPr>
      <w:r>
        <w:rPr>
          <w:szCs w:val="28"/>
        </w:rPr>
        <w:br w:type="page"/>
      </w:r>
    </w:p>
    <w:p w14:paraId="169573C5" w14:textId="6559B6EE" w:rsidR="00AA270C" w:rsidRPr="00434AC3" w:rsidRDefault="00AA270C" w:rsidP="00B66501">
      <w:pPr>
        <w:pStyle w:val="aff2"/>
        <w:spacing w:after="0"/>
        <w:rPr>
          <w:rFonts w:cs="Times New Roman"/>
          <w:szCs w:val="28"/>
        </w:rPr>
      </w:pPr>
      <w:bookmarkStart w:id="8" w:name="_Toc519023386"/>
      <w:bookmarkStart w:id="9" w:name="_Toc519029797"/>
      <w:bookmarkStart w:id="10" w:name="_Toc151735065"/>
      <w:r w:rsidRPr="00434AC3">
        <w:rPr>
          <w:rFonts w:cs="Times New Roman"/>
          <w:szCs w:val="28"/>
        </w:rPr>
        <w:lastRenderedPageBreak/>
        <w:t>Введение</w:t>
      </w:r>
      <w:bookmarkEnd w:id="8"/>
      <w:bookmarkEnd w:id="9"/>
      <w:bookmarkEnd w:id="10"/>
    </w:p>
    <w:p w14:paraId="64B0AB4E" w14:textId="77777777" w:rsidR="008C2971" w:rsidRDefault="008C2971" w:rsidP="008C2971">
      <w:pPr>
        <w:pStyle w:val="aff1"/>
        <w:rPr>
          <w:szCs w:val="28"/>
        </w:rPr>
      </w:pPr>
      <w:bookmarkStart w:id="11" w:name="_Hlk153539200"/>
      <w:r>
        <w:t>В XXI в. наблюдается стремительное развитие науки и техники. В таких условиях корпорациям необходимы сотрудники, способные работать с новейшим оборудованием и быстро приспосабливаться к новым технологиям. Для подготовки таких специалистов необходимо изменить процесс их обучения. Данная проблема поднималась на IX Гайдаровском форуме, где было высказано мнение, что цифровизация станет одним из основных трендов образования и качественно изменит процесс обучения. Цифровизация образования заключается в оснащении образовательных учреждений качественным программным обеспечением, например, информационными системами, позволяющими получать доступ к образовательным ресурсам, результатам современных научных исследований и разработок, электронным научным библиотекам на различных языках мира. Наиболее удобным инструментом цифровизации можно считать онлайн-обучение. В России онлайн-образование существует достаточно давно, но широкого распространения не получило из-за того, что большинство платформ является платными и не рассчитано на большую аудиторию. Россия может стать перспективной страной для развития конкурентоспособных специалистов. Но для этого необходимо активное внедрение инструментов цифровизации образования и активная их популяризация.</w:t>
      </w:r>
    </w:p>
    <w:p w14:paraId="68A8BBC1" w14:textId="77777777" w:rsidR="008C2971" w:rsidRDefault="008C2971" w:rsidP="008C2971">
      <w:pPr>
        <w:pStyle w:val="aff1"/>
        <w:rPr>
          <w:szCs w:val="28"/>
        </w:rPr>
      </w:pPr>
      <w:r w:rsidRPr="00073E2B">
        <w:rPr>
          <w:szCs w:val="28"/>
        </w:rPr>
        <w:t xml:space="preserve">Во время практики необходимо </w:t>
      </w:r>
      <w:r w:rsidRPr="00F8637A">
        <w:rPr>
          <w:szCs w:val="28"/>
        </w:rPr>
        <w:t>решить следующие задачи:</w:t>
      </w:r>
    </w:p>
    <w:p w14:paraId="2C37D4F3" w14:textId="77777777" w:rsidR="008C2971" w:rsidRDefault="008C2971" w:rsidP="008C2971">
      <w:pPr>
        <w:pStyle w:val="a0"/>
        <w:numPr>
          <w:ilvl w:val="0"/>
          <w:numId w:val="40"/>
        </w:numPr>
        <w:tabs>
          <w:tab w:val="clear" w:pos="993"/>
        </w:tabs>
        <w:ind w:left="0" w:firstLine="709"/>
      </w:pPr>
      <w:r>
        <w:rPr>
          <w:rFonts w:eastAsia="Calibri"/>
          <w:color w:val="000000" w:themeColor="text1"/>
          <w:szCs w:val="28"/>
          <w:lang w:eastAsia="ru-RU"/>
        </w:rPr>
        <w:t>и</w:t>
      </w:r>
      <w:r w:rsidRPr="00A316FA">
        <w:rPr>
          <w:rFonts w:eastAsia="Calibri"/>
          <w:color w:val="000000" w:themeColor="text1"/>
          <w:szCs w:val="28"/>
          <w:lang w:eastAsia="ru-RU"/>
        </w:rPr>
        <w:t>зучить основные понятия предметной области</w:t>
      </w:r>
      <w:r>
        <w:rPr>
          <w:rFonts w:eastAsia="Calibri"/>
          <w:color w:val="000000" w:themeColor="text1"/>
          <w:szCs w:val="28"/>
          <w:lang w:eastAsia="ru-RU"/>
        </w:rPr>
        <w:t xml:space="preserve"> и с</w:t>
      </w:r>
      <w:r w:rsidRPr="00A316FA">
        <w:rPr>
          <w:rFonts w:eastAsia="Calibri"/>
          <w:color w:val="000000" w:themeColor="text1"/>
          <w:szCs w:val="28"/>
          <w:lang w:eastAsia="ru-RU"/>
        </w:rPr>
        <w:t>делать обзор литературы по теме задания</w:t>
      </w:r>
      <w:r>
        <w:t>;</w:t>
      </w:r>
    </w:p>
    <w:p w14:paraId="74F12F16" w14:textId="77777777" w:rsidR="008C2971" w:rsidRDefault="008C2971" w:rsidP="008C2971">
      <w:pPr>
        <w:pStyle w:val="a0"/>
        <w:numPr>
          <w:ilvl w:val="0"/>
          <w:numId w:val="40"/>
        </w:numPr>
        <w:tabs>
          <w:tab w:val="clear" w:pos="993"/>
        </w:tabs>
        <w:ind w:left="0" w:firstLine="709"/>
      </w:pPr>
      <w:r>
        <w:rPr>
          <w:rFonts w:eastAsia="Calibri"/>
          <w:szCs w:val="28"/>
          <w:lang w:eastAsia="ru-RU"/>
        </w:rPr>
        <w:t>изучить структуру и возможности систем управления обучением</w:t>
      </w:r>
      <w:r>
        <w:t>;</w:t>
      </w:r>
    </w:p>
    <w:p w14:paraId="63A863C3" w14:textId="77777777" w:rsidR="008C2971" w:rsidRDefault="008C2971" w:rsidP="008C2971">
      <w:pPr>
        <w:pStyle w:val="a0"/>
        <w:numPr>
          <w:ilvl w:val="0"/>
          <w:numId w:val="40"/>
        </w:numPr>
        <w:tabs>
          <w:tab w:val="clear" w:pos="993"/>
        </w:tabs>
        <w:ind w:left="0" w:firstLine="709"/>
      </w:pPr>
      <w:r>
        <w:rPr>
          <w:rFonts w:eastAsia="Calibri"/>
          <w:color w:val="000000" w:themeColor="text1"/>
          <w:szCs w:val="28"/>
          <w:lang w:eastAsia="ru-RU"/>
        </w:rPr>
        <w:t>с</w:t>
      </w:r>
      <w:r w:rsidRPr="00A316FA">
        <w:rPr>
          <w:rFonts w:eastAsia="Calibri"/>
          <w:color w:val="000000" w:themeColor="text1"/>
          <w:szCs w:val="28"/>
          <w:lang w:eastAsia="ru-RU"/>
        </w:rPr>
        <w:t xml:space="preserve">обрать информацию о </w:t>
      </w:r>
      <w:r>
        <w:rPr>
          <w:rFonts w:eastAsia="Calibri"/>
          <w:szCs w:val="28"/>
          <w:lang w:eastAsia="ru-RU"/>
        </w:rPr>
        <w:t>системах управления обучением</w:t>
      </w:r>
      <w:r>
        <w:rPr>
          <w:rFonts w:eastAsia="Calibri"/>
          <w:color w:val="000000" w:themeColor="text1"/>
          <w:szCs w:val="28"/>
          <w:lang w:eastAsia="ru-RU"/>
        </w:rPr>
        <w:t>, в</w:t>
      </w:r>
      <w:r w:rsidRPr="00A316FA">
        <w:rPr>
          <w:rFonts w:eastAsia="Calibri"/>
          <w:color w:val="000000" w:themeColor="text1"/>
          <w:szCs w:val="28"/>
          <w:lang w:eastAsia="ru-RU"/>
        </w:rPr>
        <w:t>ыявить их достоинства и недостатки</w:t>
      </w:r>
      <w:r>
        <w:t>;</w:t>
      </w:r>
    </w:p>
    <w:p w14:paraId="4E082AF2" w14:textId="77777777" w:rsidR="008C2971" w:rsidRPr="005F1819" w:rsidRDefault="008C2971" w:rsidP="008C2971">
      <w:pPr>
        <w:pStyle w:val="a0"/>
        <w:numPr>
          <w:ilvl w:val="0"/>
          <w:numId w:val="40"/>
        </w:numPr>
        <w:tabs>
          <w:tab w:val="clear" w:pos="993"/>
        </w:tabs>
        <w:ind w:left="0" w:firstLine="709"/>
      </w:pPr>
      <w:r>
        <w:rPr>
          <w:rFonts w:eastAsia="Calibri"/>
          <w:szCs w:val="28"/>
          <w:lang w:eastAsia="ru-RU"/>
        </w:rPr>
        <w:t>сделать обзор функционала и характеристик систем управления обучением;</w:t>
      </w:r>
    </w:p>
    <w:p w14:paraId="2A647077" w14:textId="77777777" w:rsidR="008C2971" w:rsidRPr="005F1819" w:rsidRDefault="008C2971" w:rsidP="008C2971">
      <w:pPr>
        <w:pStyle w:val="a0"/>
        <w:numPr>
          <w:ilvl w:val="0"/>
          <w:numId w:val="40"/>
        </w:numPr>
        <w:tabs>
          <w:tab w:val="clear" w:pos="993"/>
        </w:tabs>
        <w:ind w:left="0" w:firstLine="709"/>
      </w:pPr>
      <w:r>
        <w:rPr>
          <w:rFonts w:eastAsia="Calibri"/>
          <w:szCs w:val="28"/>
          <w:lang w:eastAsia="ru-RU"/>
        </w:rPr>
        <w:t>изучить основные сущности для моделирования предметной области;</w:t>
      </w:r>
    </w:p>
    <w:p w14:paraId="7FEDFD85" w14:textId="3989120F" w:rsidR="000C4113" w:rsidRPr="009029EB" w:rsidRDefault="008C2971" w:rsidP="000C4113">
      <w:pPr>
        <w:pStyle w:val="a0"/>
        <w:numPr>
          <w:ilvl w:val="0"/>
          <w:numId w:val="40"/>
        </w:numPr>
        <w:tabs>
          <w:tab w:val="clear" w:pos="993"/>
        </w:tabs>
        <w:ind w:left="0" w:firstLine="709"/>
      </w:pPr>
      <w:r>
        <w:rPr>
          <w:rFonts w:eastAsia="Calibri"/>
          <w:color w:val="000000" w:themeColor="text1"/>
          <w:szCs w:val="28"/>
          <w:lang w:eastAsia="ru-RU"/>
        </w:rPr>
        <w:t>с</w:t>
      </w:r>
      <w:r w:rsidRPr="00A316FA">
        <w:rPr>
          <w:rFonts w:eastAsia="Calibri"/>
          <w:color w:val="000000" w:themeColor="text1"/>
          <w:szCs w:val="28"/>
          <w:lang w:eastAsia="ru-RU"/>
        </w:rPr>
        <w:t>делать обзор возможностей систем-аналогов и провести их сравнительный анализ</w:t>
      </w:r>
      <w:r>
        <w:rPr>
          <w:rFonts w:eastAsia="Calibri"/>
          <w:color w:val="000000" w:themeColor="text1"/>
          <w:szCs w:val="28"/>
          <w:lang w:eastAsia="ru-RU"/>
        </w:rPr>
        <w:t>.</w:t>
      </w:r>
      <w:bookmarkEnd w:id="11"/>
      <w:r w:rsidR="000C4113" w:rsidRPr="009029EB">
        <w:rPr>
          <w:szCs w:val="28"/>
        </w:rPr>
        <w:br w:type="page"/>
      </w:r>
    </w:p>
    <w:p w14:paraId="7E8712C5" w14:textId="095BD46F" w:rsidR="00AA270C" w:rsidRDefault="00B129CF" w:rsidP="00B129CF">
      <w:pPr>
        <w:pStyle w:val="1"/>
        <w:spacing w:before="0" w:after="0"/>
        <w:rPr>
          <w:szCs w:val="28"/>
        </w:rPr>
      </w:pPr>
      <w:bookmarkStart w:id="12" w:name="_Toc151735066"/>
      <w:r>
        <w:rPr>
          <w:szCs w:val="28"/>
        </w:rPr>
        <w:lastRenderedPageBreak/>
        <w:t>Описание</w:t>
      </w:r>
      <w:r w:rsidR="00DC6BF8">
        <w:rPr>
          <w:szCs w:val="28"/>
        </w:rPr>
        <w:t xml:space="preserve"> предметной области</w:t>
      </w:r>
      <w:bookmarkEnd w:id="12"/>
    </w:p>
    <w:p w14:paraId="1F39E655" w14:textId="77777777" w:rsidR="001379B0" w:rsidRDefault="001379B0" w:rsidP="001379B0">
      <w:pPr>
        <w:pStyle w:val="1"/>
        <w:numPr>
          <w:ilvl w:val="0"/>
          <w:numId w:val="0"/>
        </w:numPr>
        <w:spacing w:after="0"/>
        <w:ind w:firstLine="709"/>
        <w:jc w:val="both"/>
      </w:pPr>
      <w:r>
        <w:t xml:space="preserve">В XXI в. наблюдается стремительное вхождение человечества в информационную цивилизацию. Образовательная среда в информационном обществе подвергается существенным изменениям, в результате чего появляются как новые возможности получения знаний, так и новые ограничения. Сформировавшееся на наших глазах «цифровое поколение», большую часть своего времени проводящее в Интернет-реальности, в интерактивном взаимодействии с пользователями сетевого пространства, не может и не хочет учиться по-старому. Поэтому неудивительно, что одним из основных трендов современного образования становится цифровизация, которая должна качественно изменить процесс обучения. Цифровое образование – широкое понятие. Сюда включаются и массовые открытые онлайн-курсы, и системы управления образованием (LMS), позволяющие осуществлять смешанное обучение, и использование новых технологий: дополненной и виртуальной реальностей, анализа больших данных, искусственного интеллекта, машинного обучения, достижений робототехники. Однако на данный момент в России цифровое образование почти не развито даже в контексте прохождения отдельных курсов в цифровой среде, не говоря о проведении химических опытов с помощью виртуальной реальности. В общем среднем образовании онлайн-обучение фактически не используется, в дополнительном школьном образовании доля онлайн-обучения – 2,7%. По прогнозам экспертов, к 2021 году доли увеличатся до 1,5% и 6,8% в общем и дополнительном школьном образовании соответственно. Все образовательные платформы России можно разделить на три категории: </w:t>
      </w:r>
    </w:p>
    <w:p w14:paraId="0B461A4E" w14:textId="77777777" w:rsidR="001379B0" w:rsidRDefault="001379B0" w:rsidP="001379B0">
      <w:pPr>
        <w:pStyle w:val="1"/>
        <w:numPr>
          <w:ilvl w:val="0"/>
          <w:numId w:val="47"/>
        </w:numPr>
        <w:spacing w:before="0" w:after="0"/>
        <w:ind w:left="0" w:firstLine="709"/>
        <w:jc w:val="both"/>
      </w:pPr>
      <w:r>
        <w:t xml:space="preserve">онлайн-образовательные программы; </w:t>
      </w:r>
    </w:p>
    <w:p w14:paraId="1B6BEA7F" w14:textId="77777777" w:rsidR="001379B0" w:rsidRDefault="001379B0" w:rsidP="001379B0">
      <w:pPr>
        <w:pStyle w:val="1"/>
        <w:numPr>
          <w:ilvl w:val="0"/>
          <w:numId w:val="47"/>
        </w:numPr>
        <w:spacing w:before="0" w:after="0"/>
        <w:ind w:left="0" w:firstLine="709"/>
        <w:jc w:val="both"/>
      </w:pPr>
      <w:r>
        <w:t xml:space="preserve">платформы, предоставляющие отдельные онлайн-курсы; </w:t>
      </w:r>
    </w:p>
    <w:p w14:paraId="160FBA8B" w14:textId="77777777" w:rsidR="001379B0" w:rsidRPr="00C711B0" w:rsidRDefault="001379B0" w:rsidP="001379B0">
      <w:pPr>
        <w:pStyle w:val="aff1"/>
        <w:numPr>
          <w:ilvl w:val="0"/>
          <w:numId w:val="47"/>
        </w:numPr>
        <w:ind w:left="0" w:firstLine="709"/>
        <w:rPr>
          <w:lang w:eastAsia="ru-RU"/>
        </w:rPr>
      </w:pPr>
      <w:r>
        <w:rPr>
          <w:lang w:eastAsia="ru-RU"/>
        </w:rPr>
        <w:t>системы управления обучением;</w:t>
      </w:r>
    </w:p>
    <w:p w14:paraId="74742702" w14:textId="77777777" w:rsidR="001379B0" w:rsidRDefault="001379B0" w:rsidP="001379B0">
      <w:pPr>
        <w:pStyle w:val="1"/>
        <w:numPr>
          <w:ilvl w:val="0"/>
          <w:numId w:val="47"/>
        </w:numPr>
        <w:spacing w:before="0" w:after="0"/>
        <w:ind w:left="0" w:firstLine="709"/>
        <w:jc w:val="both"/>
      </w:pPr>
      <w:r>
        <w:t>библиотеки обучающего видео (данный формат постепенно уходит в прошлое, так как структурированные курсы лучше воспринимаются слушателями).</w:t>
      </w:r>
    </w:p>
    <w:p w14:paraId="270960A1" w14:textId="77777777" w:rsidR="001379B0" w:rsidRDefault="001379B0" w:rsidP="001379B0">
      <w:pPr>
        <w:pStyle w:val="aff1"/>
        <w:rPr>
          <w:lang w:eastAsia="ru-RU"/>
        </w:rPr>
      </w:pPr>
      <w:r w:rsidRPr="00C711B0">
        <w:rPr>
          <w:lang w:eastAsia="ru-RU"/>
        </w:rPr>
        <w:lastRenderedPageBreak/>
        <w:t xml:space="preserve">Система управления обучением (англ. </w:t>
      </w:r>
      <w:proofErr w:type="spellStart"/>
      <w:r w:rsidRPr="00C711B0">
        <w:rPr>
          <w:lang w:eastAsia="ru-RU"/>
        </w:rPr>
        <w:t>learning</w:t>
      </w:r>
      <w:proofErr w:type="spellEnd"/>
      <w:r w:rsidRPr="00C711B0">
        <w:rPr>
          <w:lang w:eastAsia="ru-RU"/>
        </w:rPr>
        <w:t xml:space="preserve"> </w:t>
      </w:r>
      <w:proofErr w:type="spellStart"/>
      <w:r w:rsidRPr="00C711B0">
        <w:rPr>
          <w:lang w:eastAsia="ru-RU"/>
        </w:rPr>
        <w:t>management</w:t>
      </w:r>
      <w:proofErr w:type="spellEnd"/>
      <w:r w:rsidRPr="00C711B0">
        <w:rPr>
          <w:lang w:eastAsia="ru-RU"/>
        </w:rPr>
        <w:t xml:space="preserve"> </w:t>
      </w:r>
      <w:proofErr w:type="spellStart"/>
      <w:r w:rsidRPr="00C711B0">
        <w:rPr>
          <w:lang w:eastAsia="ru-RU"/>
        </w:rPr>
        <w:t>system</w:t>
      </w:r>
      <w:proofErr w:type="spellEnd"/>
      <w:r w:rsidRPr="00C711B0">
        <w:rPr>
          <w:lang w:eastAsia="ru-RU"/>
        </w:rPr>
        <w:t xml:space="preserve">, LMS) — это программное приложение для администрирования учебных курсов в рамках дистанционного обучения. </w:t>
      </w:r>
    </w:p>
    <w:p w14:paraId="2DCCBF5B" w14:textId="77777777" w:rsidR="001379B0" w:rsidRDefault="001379B0" w:rsidP="001379B0">
      <w:pPr>
        <w:pStyle w:val="aff1"/>
        <w:rPr>
          <w:lang w:eastAsia="ru-RU"/>
        </w:rPr>
      </w:pPr>
      <w:r w:rsidRPr="00C711B0">
        <w:rPr>
          <w:lang w:eastAsia="ru-RU"/>
        </w:rPr>
        <w:t xml:space="preserve">Системы управления обучением существуют уже почти два десятилетия, но стали более распространенными из-за расширения сети Интернет и роста количества коммерческих учебных заведений. Они используются для размещения учебной информации в сети Интернет и создают возможности для удаленного обучения людей. </w:t>
      </w:r>
    </w:p>
    <w:p w14:paraId="33A35C83" w14:textId="22D5C8BF" w:rsidR="00DC6BF8" w:rsidRDefault="001379B0" w:rsidP="001379B0">
      <w:pPr>
        <w:pStyle w:val="aff1"/>
        <w:rPr>
          <w:szCs w:val="28"/>
        </w:rPr>
      </w:pPr>
      <w:r w:rsidRPr="00C711B0">
        <w:rPr>
          <w:lang w:eastAsia="ru-RU"/>
        </w:rPr>
        <w:t>Первоначально учебные платформы использовались для документирования. Сегодня эти типы платформ имеют возможность предлагать не только вышеупомянутое, но и варианты дистанционного обучения. Кроме того, они имеют возможность создавать аналитические отчеты, которые могут помочь организациям в определении показателей эффективности</w:t>
      </w:r>
      <w:r w:rsidR="00DC6BF8" w:rsidRPr="00DC6BF8">
        <w:rPr>
          <w:szCs w:val="28"/>
        </w:rPr>
        <w:t>.</w:t>
      </w:r>
    </w:p>
    <w:p w14:paraId="533AD402" w14:textId="77777777" w:rsidR="00DC6BF8" w:rsidRPr="00DC6BF8" w:rsidRDefault="00DC6BF8" w:rsidP="00DC6BF8">
      <w:pPr>
        <w:pStyle w:val="1"/>
        <w:spacing w:before="0" w:after="0"/>
        <w:rPr>
          <w:szCs w:val="28"/>
        </w:rPr>
      </w:pPr>
      <w:bookmarkStart w:id="13" w:name="_Toc151735067"/>
      <w:r w:rsidRPr="00DC6BF8">
        <w:rPr>
          <w:szCs w:val="28"/>
        </w:rPr>
        <w:t>Актуальность решаемой задачи</w:t>
      </w:r>
      <w:bookmarkEnd w:id="13"/>
      <w:r w:rsidRPr="00DC6BF8">
        <w:rPr>
          <w:szCs w:val="28"/>
        </w:rPr>
        <w:t xml:space="preserve"> </w:t>
      </w:r>
    </w:p>
    <w:p w14:paraId="300AC624" w14:textId="77777777" w:rsidR="00143896" w:rsidRDefault="00143896" w:rsidP="00143896">
      <w:pPr>
        <w:pStyle w:val="aff1"/>
      </w:pPr>
      <w:r>
        <w:t>С появлением сети Интернет, а также с постоянно растущей значимостью образования дистанционная форма обучения стала занимать всё большее место в образовательной среде. С каждым днём растёт количество учебных заведений, которые используют методы онлайн обучения.</w:t>
      </w:r>
    </w:p>
    <w:p w14:paraId="28602161" w14:textId="77777777" w:rsidR="00143896" w:rsidRDefault="00143896" w:rsidP="00143896">
      <w:pPr>
        <w:pStyle w:val="aff1"/>
      </w:pPr>
      <w:r>
        <w:t xml:space="preserve">Образовательные учреждения используют учебные платформы по разным причинам, например, возможность обучения студентов, которые находятся далеко, что увеличивает количество поступающих. Занятия не ограничиваются размером аудитории. Они позволяют гибко настраивать учебный процесс и выбирать темп обучения, а также использовать стратегию разделения обучения на управляемые части или модули. </w:t>
      </w:r>
    </w:p>
    <w:p w14:paraId="0AED58F6" w14:textId="77777777" w:rsidR="00143896" w:rsidRDefault="00143896" w:rsidP="00143896">
      <w:pPr>
        <w:pStyle w:val="aff1"/>
      </w:pPr>
      <w:r>
        <w:t xml:space="preserve">С другой стороны, организации используют LMS для обучения сотрудников, развития навыков. В начале организации использовали такие учебные платформы для обучения первоначальным требованиям и устоям, которые могут потребоваться государственному органу, а также в качестве встроенного инструмента для новых сотрудников. Опытные организации теперь начинают понимать, что их платформы обучения могут использоваться в качестве </w:t>
      </w:r>
      <w:r>
        <w:lastRenderedPageBreak/>
        <w:t xml:space="preserve">инструмента для непрерывного улучшения навыков сотрудников, предлагая обучение, которое выходит за рамки обычных подходов обучения. </w:t>
      </w:r>
    </w:p>
    <w:p w14:paraId="4E7A9D39" w14:textId="77777777" w:rsidR="00143896" w:rsidRDefault="00143896" w:rsidP="00143896">
      <w:pPr>
        <w:pStyle w:val="aff1"/>
      </w:pPr>
      <w:r>
        <w:t xml:space="preserve">Также следует упомянуть популярные во всем мире </w:t>
      </w:r>
      <w:r>
        <w:rPr>
          <w:lang w:val="en-US"/>
        </w:rPr>
        <w:t>Coursera</w:t>
      </w:r>
      <w:r w:rsidRPr="008220FC">
        <w:t xml:space="preserve"> </w:t>
      </w:r>
      <w:r>
        <w:t xml:space="preserve">и </w:t>
      </w:r>
      <w:r>
        <w:rPr>
          <w:lang w:val="en-US"/>
        </w:rPr>
        <w:t>Udemy</w:t>
      </w:r>
      <w:r w:rsidRPr="008220FC">
        <w:t xml:space="preserve">, </w:t>
      </w:r>
      <w:r>
        <w:t>однако большая часть курсов на этих платформах на английском языке, и из-за политических обстоятельств приобрести платный курс на территории России проблематично.</w:t>
      </w:r>
    </w:p>
    <w:p w14:paraId="36B16AE2" w14:textId="7156395A" w:rsidR="00DC6BF8" w:rsidRDefault="00143896" w:rsidP="00143896">
      <w:pPr>
        <w:pStyle w:val="aff1"/>
        <w:rPr>
          <w:szCs w:val="28"/>
        </w:rPr>
      </w:pPr>
      <w:r>
        <w:t>Таким образом, создание системы управления обучением ввиду необходимости цифровизации образования и низкой конкуренции среди систем-аналогов является актуальной проблемой.</w:t>
      </w:r>
    </w:p>
    <w:p w14:paraId="518B1AEE" w14:textId="784E6831" w:rsidR="00DC6BF8" w:rsidRPr="00DC6BF8" w:rsidRDefault="00DC6BF8" w:rsidP="00DC6BF8">
      <w:pPr>
        <w:pStyle w:val="1"/>
        <w:spacing w:before="0" w:after="0"/>
        <w:rPr>
          <w:szCs w:val="28"/>
        </w:rPr>
      </w:pPr>
      <w:bookmarkStart w:id="14" w:name="_Toc151735068"/>
      <w:r>
        <w:rPr>
          <w:szCs w:val="28"/>
        </w:rPr>
        <w:t>Описание систем-аналогов</w:t>
      </w:r>
      <w:bookmarkEnd w:id="14"/>
    </w:p>
    <w:p w14:paraId="443FEB36" w14:textId="6AD68405" w:rsidR="00434AC3" w:rsidRDefault="00557F4F" w:rsidP="00B129CF">
      <w:pPr>
        <w:pStyle w:val="2"/>
        <w:spacing w:before="0" w:after="0"/>
      </w:pPr>
      <w:bookmarkStart w:id="15" w:name="_Toc151735069"/>
      <w:proofErr w:type="spellStart"/>
      <w:r>
        <w:rPr>
          <w:lang w:val="en-US"/>
        </w:rPr>
        <w:t>Stepik</w:t>
      </w:r>
      <w:bookmarkEnd w:id="15"/>
      <w:proofErr w:type="spellEnd"/>
    </w:p>
    <w:p w14:paraId="2452D8DC" w14:textId="77777777" w:rsidR="0000697B" w:rsidRDefault="0000697B" w:rsidP="0000697B">
      <w:pPr>
        <w:pStyle w:val="2"/>
        <w:numPr>
          <w:ilvl w:val="0"/>
          <w:numId w:val="0"/>
        </w:numPr>
        <w:spacing w:before="0" w:after="0"/>
        <w:ind w:firstLine="709"/>
        <w:jc w:val="both"/>
      </w:pPr>
      <w:r>
        <w:t>Stepik.org («</w:t>
      </w:r>
      <w:proofErr w:type="spellStart"/>
      <w:r>
        <w:t>Стэпик</w:t>
      </w:r>
      <w:proofErr w:type="spellEnd"/>
      <w:r>
        <w:t xml:space="preserve">») — это образовательная платформа и конструктор онлайн-курсов и уроков. </w:t>
      </w:r>
    </w:p>
    <w:p w14:paraId="19562726" w14:textId="77777777" w:rsidR="0000697B" w:rsidRDefault="0000697B" w:rsidP="0000697B">
      <w:pPr>
        <w:pStyle w:val="2"/>
        <w:numPr>
          <w:ilvl w:val="0"/>
          <w:numId w:val="0"/>
        </w:numPr>
        <w:spacing w:before="0" w:after="0"/>
        <w:ind w:firstLine="709"/>
        <w:jc w:val="both"/>
      </w:pPr>
      <w:proofErr w:type="spellStart"/>
      <w:r>
        <w:t>Stepik</w:t>
      </w:r>
      <w:proofErr w:type="spellEnd"/>
      <w:r>
        <w:t xml:space="preserve"> позволяет любому зарегистрированному пользователю создавать интерактивные обучающие уроки и онлайн-курсы, используя видео, тексты и разнообразные задачи с автоматической проверкой и моментальной обратной связью. В процессе обучения у студентов есть возможность вести обсуждения между собой и задавать вопросы преподавателю в комментариях. Проект сотрудничает, как с образовательными учреждениями, так и c индивидуальными преподавателями и авторами. </w:t>
      </w:r>
    </w:p>
    <w:p w14:paraId="19288B43" w14:textId="77777777" w:rsidR="0000697B" w:rsidRDefault="0000697B" w:rsidP="0000697B">
      <w:pPr>
        <w:pStyle w:val="2"/>
        <w:numPr>
          <w:ilvl w:val="0"/>
          <w:numId w:val="0"/>
        </w:numPr>
        <w:spacing w:before="0" w:after="0"/>
        <w:ind w:firstLine="709"/>
        <w:jc w:val="both"/>
      </w:pPr>
      <w:r>
        <w:t xml:space="preserve">Первые образовательные материалы были выпущены 3 сентября 2013 года. В настоящее время на платформе доступны курсы по программированию, математике, биоинформатике, биологии, экономике, психологии, журналистике и культуре, на русском и английском языках. Основные особенности </w:t>
      </w:r>
      <w:proofErr w:type="spellStart"/>
      <w:r>
        <w:t>Stepik</w:t>
      </w:r>
      <w:proofErr w:type="spellEnd"/>
      <w:r>
        <w:t xml:space="preserve"> следующие: </w:t>
      </w:r>
    </w:p>
    <w:p w14:paraId="4373547E" w14:textId="77777777" w:rsidR="0000697B" w:rsidRDefault="0000697B" w:rsidP="0000697B">
      <w:pPr>
        <w:pStyle w:val="2"/>
        <w:numPr>
          <w:ilvl w:val="6"/>
          <w:numId w:val="48"/>
        </w:numPr>
        <w:spacing w:before="0" w:after="0"/>
        <w:ind w:left="0" w:firstLine="709"/>
        <w:jc w:val="both"/>
      </w:pPr>
      <w:proofErr w:type="spellStart"/>
      <w:r>
        <w:t>Stepik</w:t>
      </w:r>
      <w:proofErr w:type="spellEnd"/>
      <w:r>
        <w:t xml:space="preserve"> построен на интерактивных задачах. Создателям контента в </w:t>
      </w:r>
      <w:proofErr w:type="spellStart"/>
      <w:r>
        <w:t>Stepik</w:t>
      </w:r>
      <w:proofErr w:type="spellEnd"/>
      <w:r>
        <w:t xml:space="preserve"> доступны различные типы автоматически оцениваемых заданий с обратной связью в реальном времени, а также гибкая система плагинов, позволяющая, при необходимости, легко добавлять новые типы заданий. </w:t>
      </w:r>
    </w:p>
    <w:p w14:paraId="3A7D46BB" w14:textId="77777777" w:rsidR="0000697B" w:rsidRDefault="0000697B" w:rsidP="0000697B">
      <w:pPr>
        <w:pStyle w:val="2"/>
        <w:numPr>
          <w:ilvl w:val="6"/>
          <w:numId w:val="48"/>
        </w:numPr>
        <w:spacing w:before="0" w:after="0"/>
        <w:ind w:left="0" w:firstLine="709"/>
        <w:jc w:val="both"/>
      </w:pPr>
      <w:r>
        <w:lastRenderedPageBreak/>
        <w:t xml:space="preserve">Объекты обучения очень субъективны по своей природе. Таким образом, </w:t>
      </w:r>
      <w:proofErr w:type="spellStart"/>
      <w:r>
        <w:t>Stepik</w:t>
      </w:r>
      <w:proofErr w:type="spellEnd"/>
      <w:r>
        <w:t xml:space="preserve"> построен на нечетких зависимостях для предоставления персонализированных рекомендаций, основанных на целях обучения пользователя. </w:t>
      </w:r>
    </w:p>
    <w:p w14:paraId="114A495E" w14:textId="730F4F6B" w:rsidR="00B129CF" w:rsidRDefault="0000697B" w:rsidP="0000697B">
      <w:pPr>
        <w:pStyle w:val="aff1"/>
        <w:rPr>
          <w:szCs w:val="28"/>
        </w:rPr>
      </w:pPr>
      <w:r>
        <w:t xml:space="preserve">График обучения в </w:t>
      </w:r>
      <w:proofErr w:type="spellStart"/>
      <w:r>
        <w:t>Stepik</w:t>
      </w:r>
      <w:proofErr w:type="spellEnd"/>
      <w:r>
        <w:t xml:space="preserve"> ориентирован на структурированные учебные объекты. В зависимости от учебного контекста один и тот же факт может быть объяснен каждому ученику по-разному в зависимости от его предыдущих знаний, целей обучения и языка</w:t>
      </w:r>
      <w:r w:rsidR="00B129CF">
        <w:rPr>
          <w:szCs w:val="28"/>
        </w:rPr>
        <w:t>.</w:t>
      </w:r>
    </w:p>
    <w:p w14:paraId="4F484142" w14:textId="781E068C" w:rsidR="00434AC3" w:rsidRDefault="00BA6DE6" w:rsidP="00B129CF">
      <w:pPr>
        <w:pStyle w:val="2"/>
        <w:spacing w:before="0" w:after="0"/>
      </w:pPr>
      <w:bookmarkStart w:id="16" w:name="_Toc151735070"/>
      <w:r>
        <w:rPr>
          <w:lang w:val="en-US"/>
        </w:rPr>
        <w:t>Moodle</w:t>
      </w:r>
      <w:bookmarkEnd w:id="16"/>
    </w:p>
    <w:p w14:paraId="45430D20" w14:textId="77777777" w:rsidR="00BA6DE6" w:rsidRDefault="00BA6DE6" w:rsidP="00BA6DE6">
      <w:pPr>
        <w:pStyle w:val="aff1"/>
      </w:pPr>
      <w:proofErr w:type="spellStart"/>
      <w:r>
        <w:t>Moodle</w:t>
      </w:r>
      <w:proofErr w:type="spellEnd"/>
      <w:r>
        <w:t xml:space="preserve"> — это учебная платформа, предназначенная для предоставления преподавателям, администраторам и учащимся единой надежной, безопасной и интегрированной системы для создания персонализированной учебной среды. </w:t>
      </w:r>
    </w:p>
    <w:p w14:paraId="385B5B05" w14:textId="77777777" w:rsidR="00BA6DE6" w:rsidRDefault="00BA6DE6" w:rsidP="00BA6DE6">
      <w:pPr>
        <w:pStyle w:val="aff1"/>
      </w:pPr>
      <w:proofErr w:type="spellStart"/>
      <w:r>
        <w:t>Moodle</w:t>
      </w:r>
      <w:proofErr w:type="spellEnd"/>
      <w:r>
        <w:t xml:space="preserve"> был разработан в 2002 году Мартином </w:t>
      </w:r>
      <w:proofErr w:type="spellStart"/>
      <w:r>
        <w:t>Дугиамасом</w:t>
      </w:r>
      <w:proofErr w:type="spellEnd"/>
      <w:r>
        <w:t xml:space="preserve">. Система разработана на PHP. </w:t>
      </w:r>
      <w:proofErr w:type="spellStart"/>
      <w:r>
        <w:t>Moodle</w:t>
      </w:r>
      <w:proofErr w:type="spellEnd"/>
      <w:r>
        <w:t xml:space="preserve"> был создан в качестве платформы для предоставления преподавателям технологий, обеспечивающих </w:t>
      </w:r>
      <w:proofErr w:type="spellStart"/>
      <w:r>
        <w:t>онлайнобучение</w:t>
      </w:r>
      <w:proofErr w:type="spellEnd"/>
      <w:r>
        <w:t xml:space="preserve"> в персонализированных средах. На частных или общедоступных сайтах </w:t>
      </w:r>
      <w:proofErr w:type="spellStart"/>
      <w:r>
        <w:t>Moodle</w:t>
      </w:r>
      <w:proofErr w:type="spellEnd"/>
      <w:r>
        <w:t xml:space="preserve">, преподаватели, инструкторы и работодатели могут создавать и проводить онлайн-курсы с целью обучения их аудитории: студентов, сотрудников компании и т.д. </w:t>
      </w:r>
    </w:p>
    <w:p w14:paraId="23BF92DA" w14:textId="77777777" w:rsidR="00BA6DE6" w:rsidRDefault="00BA6DE6" w:rsidP="00BA6DE6">
      <w:pPr>
        <w:pStyle w:val="aff1"/>
      </w:pPr>
      <w:proofErr w:type="spellStart"/>
      <w:r>
        <w:t>Moodle</w:t>
      </w:r>
      <w:proofErr w:type="spellEnd"/>
      <w:r>
        <w:t xml:space="preserve"> обеспечивает высокий уровень функциональности в создании и управлении образовательными онлайн-курсами. Среда </w:t>
      </w:r>
      <w:proofErr w:type="spellStart"/>
      <w:r>
        <w:t>Moodle</w:t>
      </w:r>
      <w:proofErr w:type="spellEnd"/>
      <w:r>
        <w:t xml:space="preserve"> полностью бесплатна и доступна под лицензией General Public </w:t>
      </w:r>
      <w:proofErr w:type="spellStart"/>
      <w:r>
        <w:t>License</w:t>
      </w:r>
      <w:proofErr w:type="spellEnd"/>
      <w:r>
        <w:t xml:space="preserve"> (GPL). </w:t>
      </w:r>
    </w:p>
    <w:p w14:paraId="07718C57" w14:textId="77777777" w:rsidR="00BA6DE6" w:rsidRDefault="00BA6DE6" w:rsidP="00BA6DE6">
      <w:pPr>
        <w:pStyle w:val="aff1"/>
      </w:pPr>
      <w:proofErr w:type="spellStart"/>
      <w:r>
        <w:t>Moodle</w:t>
      </w:r>
      <w:proofErr w:type="spellEnd"/>
      <w:r>
        <w:t xml:space="preserve"> показывает себя с хорошей стороны как интеграционная платформа: достаточно стабилен, масштабируем (имеются инсталляции более чем с 1 миллионом пользователей), а модульность и поддержка открытых протоколов интеграции с самого начала были приоритетом разработчиков. Помимо этого, в нём на достаточно высоком уровне реализована поддержка всех типов учебной активности, которую можно было реализовать на используемых технологиях. Единственное, нет поддержки вебинаров, так как для их работы требуются сервера потокового вещания. Однако имеется большое количество дополнительных модулей, которые могут добавить функции вещания. </w:t>
      </w:r>
    </w:p>
    <w:p w14:paraId="72C21AC4" w14:textId="2A21A299" w:rsidR="00B129CF" w:rsidRDefault="00BA6DE6" w:rsidP="00BA6DE6">
      <w:pPr>
        <w:pStyle w:val="aff1"/>
        <w:rPr>
          <w:szCs w:val="28"/>
        </w:rPr>
      </w:pPr>
      <w:r>
        <w:lastRenderedPageBreak/>
        <w:t xml:space="preserve">Установка </w:t>
      </w:r>
      <w:proofErr w:type="spellStart"/>
      <w:r>
        <w:t>Moodle</w:t>
      </w:r>
      <w:proofErr w:type="spellEnd"/>
      <w:r>
        <w:t xml:space="preserve"> довольно сложна. Необходим специалист, который разбирается в серверах Apache, имеет опыт работы с Linux, а также сможет настроить почтовую службу, чтобы письма с оповещением от курсов, не попадали в спам</w:t>
      </w:r>
      <w:r w:rsidR="00B129CF">
        <w:rPr>
          <w:szCs w:val="28"/>
        </w:rPr>
        <w:t>.</w:t>
      </w:r>
    </w:p>
    <w:p w14:paraId="6C1522E1" w14:textId="755AE517" w:rsidR="009C3B3C" w:rsidRDefault="00B129CF" w:rsidP="00B129CF">
      <w:pPr>
        <w:pStyle w:val="2"/>
        <w:spacing w:before="0" w:after="0"/>
      </w:pPr>
      <w:bookmarkStart w:id="17" w:name="_Toc151735071"/>
      <w:r>
        <w:t>Сравнительный анализ систем-аналогов</w:t>
      </w:r>
      <w:bookmarkEnd w:id="17"/>
    </w:p>
    <w:p w14:paraId="110F9329" w14:textId="77777777" w:rsidR="00B41B60" w:rsidRDefault="00B41B60" w:rsidP="00B41B60">
      <w:pPr>
        <w:pStyle w:val="aff1"/>
        <w:rPr>
          <w:lang w:val="en-US" w:eastAsia="ru-RU"/>
        </w:rPr>
      </w:pPr>
      <w:r>
        <w:rPr>
          <w:lang w:eastAsia="ru-RU"/>
        </w:rPr>
        <w:t xml:space="preserve">Достоинства </w:t>
      </w:r>
      <w:proofErr w:type="spellStart"/>
      <w:r>
        <w:rPr>
          <w:lang w:val="en-US" w:eastAsia="ru-RU"/>
        </w:rPr>
        <w:t>Stepik</w:t>
      </w:r>
      <w:proofErr w:type="spellEnd"/>
      <w:r>
        <w:rPr>
          <w:lang w:val="en-US" w:eastAsia="ru-RU"/>
        </w:rPr>
        <w:t>:</w:t>
      </w:r>
    </w:p>
    <w:p w14:paraId="1D8D3BC7" w14:textId="77777777" w:rsidR="00B41B60" w:rsidRDefault="00B41B60" w:rsidP="00B41B60">
      <w:pPr>
        <w:pStyle w:val="aff1"/>
        <w:numPr>
          <w:ilvl w:val="0"/>
          <w:numId w:val="49"/>
        </w:numPr>
        <w:ind w:left="0" w:firstLine="709"/>
        <w:rPr>
          <w:lang w:eastAsia="ru-RU"/>
        </w:rPr>
      </w:pPr>
      <w:r>
        <w:rPr>
          <w:lang w:eastAsia="ru-RU"/>
        </w:rPr>
        <w:t>автоматическая и ручная проверка заданий;</w:t>
      </w:r>
    </w:p>
    <w:p w14:paraId="4E3AF764" w14:textId="77777777" w:rsidR="00B41B60" w:rsidRDefault="00B41B60" w:rsidP="00B41B60">
      <w:pPr>
        <w:pStyle w:val="aff1"/>
        <w:numPr>
          <w:ilvl w:val="0"/>
          <w:numId w:val="49"/>
        </w:numPr>
        <w:ind w:left="0" w:firstLine="709"/>
        <w:rPr>
          <w:lang w:eastAsia="ru-RU"/>
        </w:rPr>
      </w:pPr>
      <w:r>
        <w:rPr>
          <w:lang w:eastAsia="ru-RU"/>
        </w:rPr>
        <w:t>отсутствие премодерации;</w:t>
      </w:r>
    </w:p>
    <w:p w14:paraId="473196B6" w14:textId="77777777" w:rsidR="00B41B60" w:rsidRDefault="00B41B60" w:rsidP="00B41B60">
      <w:pPr>
        <w:pStyle w:val="aff1"/>
        <w:numPr>
          <w:ilvl w:val="0"/>
          <w:numId w:val="49"/>
        </w:numPr>
        <w:ind w:left="0" w:firstLine="709"/>
        <w:rPr>
          <w:lang w:eastAsia="ru-RU"/>
        </w:rPr>
      </w:pPr>
      <w:r>
        <w:rPr>
          <w:lang w:eastAsia="ru-RU"/>
        </w:rPr>
        <w:t>интерактивные элементы;</w:t>
      </w:r>
    </w:p>
    <w:p w14:paraId="546FA6B9" w14:textId="77777777" w:rsidR="00B41B60" w:rsidRDefault="00B41B60" w:rsidP="00B41B60">
      <w:pPr>
        <w:pStyle w:val="aff1"/>
        <w:numPr>
          <w:ilvl w:val="0"/>
          <w:numId w:val="49"/>
        </w:numPr>
        <w:ind w:left="0" w:firstLine="709"/>
        <w:rPr>
          <w:lang w:eastAsia="ru-RU"/>
        </w:rPr>
      </w:pPr>
      <w:r>
        <w:rPr>
          <w:lang w:eastAsia="ru-RU"/>
        </w:rPr>
        <w:t>наличие мобильных приложений.</w:t>
      </w:r>
    </w:p>
    <w:p w14:paraId="5A5BE28B" w14:textId="77777777" w:rsidR="00B41B60" w:rsidRDefault="00B41B60" w:rsidP="00B41B60">
      <w:pPr>
        <w:pStyle w:val="aff1"/>
        <w:rPr>
          <w:lang w:val="en-US" w:eastAsia="ru-RU"/>
        </w:rPr>
      </w:pPr>
      <w:r>
        <w:rPr>
          <w:lang w:eastAsia="ru-RU"/>
        </w:rPr>
        <w:t xml:space="preserve">Недостатки </w:t>
      </w:r>
      <w:proofErr w:type="spellStart"/>
      <w:r>
        <w:rPr>
          <w:lang w:val="en-US" w:eastAsia="ru-RU"/>
        </w:rPr>
        <w:t>Stepik</w:t>
      </w:r>
      <w:proofErr w:type="spellEnd"/>
      <w:r>
        <w:rPr>
          <w:lang w:val="en-US" w:eastAsia="ru-RU"/>
        </w:rPr>
        <w:t>:</w:t>
      </w:r>
    </w:p>
    <w:p w14:paraId="120ED873" w14:textId="77777777" w:rsidR="00B41B60" w:rsidRDefault="00B41B60" w:rsidP="00B41B60">
      <w:pPr>
        <w:pStyle w:val="aff1"/>
        <w:numPr>
          <w:ilvl w:val="0"/>
          <w:numId w:val="49"/>
        </w:numPr>
        <w:ind w:left="0" w:firstLine="709"/>
        <w:rPr>
          <w:lang w:eastAsia="ru-RU"/>
        </w:rPr>
      </w:pPr>
      <w:r>
        <w:rPr>
          <w:lang w:eastAsia="ru-RU"/>
        </w:rPr>
        <w:t>платформа оставляет за собой право удалить курс при нарушении условий сотрудничества;</w:t>
      </w:r>
    </w:p>
    <w:p w14:paraId="5E92611C" w14:textId="77777777" w:rsidR="00B41B60" w:rsidRDefault="00B41B60" w:rsidP="00B41B60">
      <w:pPr>
        <w:pStyle w:val="aff1"/>
        <w:numPr>
          <w:ilvl w:val="0"/>
          <w:numId w:val="49"/>
        </w:numPr>
        <w:ind w:left="0" w:firstLine="709"/>
        <w:rPr>
          <w:lang w:eastAsia="ru-RU"/>
        </w:rPr>
      </w:pPr>
      <w:r>
        <w:rPr>
          <w:lang w:eastAsia="ru-RU"/>
        </w:rPr>
        <w:t>отсутствие фильтра для поиска курсов;</w:t>
      </w:r>
    </w:p>
    <w:p w14:paraId="30A444E4" w14:textId="77777777" w:rsidR="00B41B60" w:rsidRDefault="00B41B60" w:rsidP="00B41B60">
      <w:pPr>
        <w:pStyle w:val="aff1"/>
        <w:numPr>
          <w:ilvl w:val="0"/>
          <w:numId w:val="49"/>
        </w:numPr>
        <w:ind w:left="0" w:firstLine="709"/>
        <w:rPr>
          <w:lang w:eastAsia="ru-RU"/>
        </w:rPr>
      </w:pPr>
      <w:r>
        <w:rPr>
          <w:lang w:eastAsia="ru-RU"/>
        </w:rPr>
        <w:t>большое время проверки.</w:t>
      </w:r>
    </w:p>
    <w:p w14:paraId="28F3B0E0" w14:textId="77777777" w:rsidR="00B41B60" w:rsidRDefault="00B41B60" w:rsidP="00B41B60">
      <w:pPr>
        <w:pStyle w:val="aff1"/>
        <w:rPr>
          <w:lang w:val="en-US" w:eastAsia="ru-RU"/>
        </w:rPr>
      </w:pPr>
      <w:r>
        <w:rPr>
          <w:lang w:eastAsia="ru-RU"/>
        </w:rPr>
        <w:t xml:space="preserve">Достоинства </w:t>
      </w:r>
      <w:r>
        <w:rPr>
          <w:lang w:val="en-US" w:eastAsia="ru-RU"/>
        </w:rPr>
        <w:t>Moodle:</w:t>
      </w:r>
    </w:p>
    <w:p w14:paraId="27D5573F" w14:textId="77777777" w:rsidR="00B41B60" w:rsidRDefault="00B41B60" w:rsidP="00B41B60">
      <w:pPr>
        <w:pStyle w:val="aff1"/>
        <w:numPr>
          <w:ilvl w:val="0"/>
          <w:numId w:val="49"/>
        </w:numPr>
        <w:ind w:left="0" w:firstLine="709"/>
        <w:rPr>
          <w:lang w:eastAsia="ru-RU"/>
        </w:rPr>
      </w:pPr>
      <w:r>
        <w:rPr>
          <w:lang w:eastAsia="ru-RU"/>
        </w:rPr>
        <w:t>система полностью бесплатна;</w:t>
      </w:r>
    </w:p>
    <w:p w14:paraId="3E80C582" w14:textId="77777777" w:rsidR="00B41B60" w:rsidRDefault="00B41B60" w:rsidP="00B41B60">
      <w:pPr>
        <w:pStyle w:val="aff1"/>
        <w:numPr>
          <w:ilvl w:val="0"/>
          <w:numId w:val="49"/>
        </w:numPr>
        <w:ind w:left="0" w:firstLine="709"/>
        <w:rPr>
          <w:lang w:eastAsia="ru-RU"/>
        </w:rPr>
      </w:pPr>
      <w:r>
        <w:rPr>
          <w:lang w:eastAsia="ru-RU"/>
        </w:rPr>
        <w:t>большие возможности настройки системы под требования учебного заведения;</w:t>
      </w:r>
    </w:p>
    <w:p w14:paraId="6D25D9DA" w14:textId="77777777" w:rsidR="00B41B60" w:rsidRDefault="00B41B60" w:rsidP="00B41B60">
      <w:pPr>
        <w:pStyle w:val="aff1"/>
        <w:numPr>
          <w:ilvl w:val="0"/>
          <w:numId w:val="49"/>
        </w:numPr>
        <w:ind w:left="0" w:firstLine="709"/>
        <w:rPr>
          <w:lang w:eastAsia="ru-RU"/>
        </w:rPr>
      </w:pPr>
      <w:r>
        <w:rPr>
          <w:lang w:eastAsia="ru-RU"/>
        </w:rPr>
        <w:t>возможность установки на любой сервер;</w:t>
      </w:r>
    </w:p>
    <w:p w14:paraId="602360ED" w14:textId="77777777" w:rsidR="00B41B60" w:rsidRDefault="00B41B60" w:rsidP="00B41B60">
      <w:pPr>
        <w:pStyle w:val="aff1"/>
        <w:numPr>
          <w:ilvl w:val="0"/>
          <w:numId w:val="49"/>
        </w:numPr>
        <w:ind w:left="0" w:firstLine="709"/>
        <w:rPr>
          <w:lang w:eastAsia="ru-RU"/>
        </w:rPr>
      </w:pPr>
      <w:r>
        <w:rPr>
          <w:lang w:eastAsia="ru-RU"/>
        </w:rPr>
        <w:t>наличие широкого функционала для обеспечения процесса обучения.</w:t>
      </w:r>
    </w:p>
    <w:p w14:paraId="484A511E" w14:textId="77777777" w:rsidR="00B41B60" w:rsidRDefault="00B41B60" w:rsidP="00B41B60">
      <w:pPr>
        <w:pStyle w:val="aff1"/>
        <w:rPr>
          <w:lang w:val="en-US" w:eastAsia="ru-RU"/>
        </w:rPr>
      </w:pPr>
      <w:r>
        <w:rPr>
          <w:lang w:eastAsia="ru-RU"/>
        </w:rPr>
        <w:t xml:space="preserve">Недостатки </w:t>
      </w:r>
      <w:r>
        <w:rPr>
          <w:lang w:val="en-US" w:eastAsia="ru-RU"/>
        </w:rPr>
        <w:t>Moodle:</w:t>
      </w:r>
    </w:p>
    <w:p w14:paraId="6616D0C0" w14:textId="77777777" w:rsidR="00B41B60" w:rsidRDefault="00B41B60" w:rsidP="00B41B60">
      <w:pPr>
        <w:pStyle w:val="aff1"/>
        <w:numPr>
          <w:ilvl w:val="0"/>
          <w:numId w:val="49"/>
        </w:numPr>
        <w:ind w:left="0" w:firstLine="709"/>
        <w:rPr>
          <w:lang w:eastAsia="ru-RU"/>
        </w:rPr>
      </w:pPr>
      <w:r>
        <w:t>отсутствие технической поддержки</w:t>
      </w:r>
      <w:r>
        <w:rPr>
          <w:lang w:eastAsia="ru-RU"/>
        </w:rPr>
        <w:t>;</w:t>
      </w:r>
    </w:p>
    <w:p w14:paraId="14534253" w14:textId="77777777" w:rsidR="00B41B60" w:rsidRDefault="00B41B60" w:rsidP="00B41B60">
      <w:pPr>
        <w:pStyle w:val="aff1"/>
        <w:numPr>
          <w:ilvl w:val="0"/>
          <w:numId w:val="49"/>
        </w:numPr>
        <w:ind w:left="0" w:firstLine="709"/>
        <w:rPr>
          <w:lang w:eastAsia="ru-RU"/>
        </w:rPr>
      </w:pPr>
      <w:r>
        <w:t>необходимость собирать систему с нуля</w:t>
      </w:r>
      <w:r>
        <w:rPr>
          <w:lang w:eastAsia="ru-RU"/>
        </w:rPr>
        <w:t>;</w:t>
      </w:r>
    </w:p>
    <w:p w14:paraId="59242532" w14:textId="77777777" w:rsidR="00B41B60" w:rsidRDefault="00B41B60" w:rsidP="00B41B60">
      <w:pPr>
        <w:pStyle w:val="aff1"/>
        <w:numPr>
          <w:ilvl w:val="0"/>
          <w:numId w:val="49"/>
        </w:numPr>
        <w:ind w:left="0" w:firstLine="709"/>
        <w:rPr>
          <w:lang w:eastAsia="ru-RU"/>
        </w:rPr>
      </w:pPr>
      <w:r>
        <w:t>большая сложность системы</w:t>
      </w:r>
    </w:p>
    <w:p w14:paraId="5AB3CE19" w14:textId="77777777" w:rsidR="00B41B60" w:rsidRDefault="00B41B60" w:rsidP="00B41B60">
      <w:pPr>
        <w:pStyle w:val="aff1"/>
        <w:numPr>
          <w:ilvl w:val="0"/>
          <w:numId w:val="49"/>
        </w:numPr>
        <w:ind w:left="0" w:firstLine="709"/>
        <w:rPr>
          <w:lang w:eastAsia="ru-RU"/>
        </w:rPr>
      </w:pPr>
      <w:r>
        <w:t>требует технических компетенций в области веб-разработки от преподавателя</w:t>
      </w:r>
      <w:r>
        <w:rPr>
          <w:lang w:eastAsia="ru-RU"/>
        </w:rPr>
        <w:t>.</w:t>
      </w:r>
    </w:p>
    <w:p w14:paraId="0A5CE99A" w14:textId="148AC98E" w:rsidR="00B129CF" w:rsidRDefault="00B41B60" w:rsidP="00B41B60">
      <w:pPr>
        <w:pStyle w:val="aff1"/>
        <w:rPr>
          <w:szCs w:val="28"/>
        </w:rPr>
      </w:pPr>
      <w:r>
        <w:rPr>
          <w:lang w:eastAsia="ru-RU"/>
        </w:rPr>
        <w:t>Разрабатываемая система управления обучением будет схожа по функционалу и набору свойств с</w:t>
      </w:r>
      <w:r w:rsidRPr="00AD4919">
        <w:rPr>
          <w:lang w:eastAsia="ru-RU"/>
        </w:rPr>
        <w:t xml:space="preserve"> </w:t>
      </w:r>
      <w:r>
        <w:rPr>
          <w:lang w:eastAsia="ru-RU"/>
        </w:rPr>
        <w:t xml:space="preserve">платформой </w:t>
      </w:r>
      <w:proofErr w:type="spellStart"/>
      <w:r>
        <w:rPr>
          <w:lang w:val="en-US" w:eastAsia="ru-RU"/>
        </w:rPr>
        <w:t>Stepik</w:t>
      </w:r>
      <w:proofErr w:type="spellEnd"/>
      <w:r w:rsidRPr="00AD4919">
        <w:rPr>
          <w:lang w:eastAsia="ru-RU"/>
        </w:rPr>
        <w:t xml:space="preserve">, </w:t>
      </w:r>
      <w:r>
        <w:rPr>
          <w:lang w:eastAsia="ru-RU"/>
        </w:rPr>
        <w:t xml:space="preserve">однако буду устранены такие </w:t>
      </w:r>
      <w:r>
        <w:rPr>
          <w:lang w:eastAsia="ru-RU"/>
        </w:rPr>
        <w:lastRenderedPageBreak/>
        <w:t>недостатки, как неудобный поиск и условия сотрудничества, а также будет добавлена более продвинутая рекомендательная система</w:t>
      </w:r>
      <w:r w:rsidR="00B129CF">
        <w:rPr>
          <w:szCs w:val="28"/>
        </w:rPr>
        <w:t xml:space="preserve">. </w:t>
      </w:r>
    </w:p>
    <w:p w14:paraId="7492A665" w14:textId="27685F44" w:rsidR="00B129CF" w:rsidRDefault="00B129CF" w:rsidP="00B129CF">
      <w:pPr>
        <w:pStyle w:val="aff1"/>
        <w:rPr>
          <w:lang w:eastAsia="ru-RU"/>
        </w:rPr>
      </w:pPr>
    </w:p>
    <w:p w14:paraId="7CF49184" w14:textId="4D7F6844" w:rsidR="00B129CF" w:rsidRDefault="00B129CF" w:rsidP="00B129CF">
      <w:pPr>
        <w:pStyle w:val="aff1"/>
        <w:rPr>
          <w:lang w:eastAsia="ru-RU"/>
        </w:rPr>
      </w:pPr>
    </w:p>
    <w:p w14:paraId="2BCFE786" w14:textId="77777777" w:rsidR="00B129CF" w:rsidRPr="00B129CF" w:rsidRDefault="00B129CF" w:rsidP="00B129CF">
      <w:pPr>
        <w:pStyle w:val="aff1"/>
        <w:rPr>
          <w:lang w:eastAsia="ru-RU"/>
        </w:rPr>
      </w:pPr>
    </w:p>
    <w:p w14:paraId="23FD0607" w14:textId="77777777" w:rsidR="009C3B3C" w:rsidRDefault="009C3B3C">
      <w:pPr>
        <w:rPr>
          <w:rFonts w:ascii="Times New Roman" w:eastAsia="Times New Roman" w:hAnsi="Times New Roman" w:cs="Times New Roman"/>
          <w:sz w:val="28"/>
          <w:szCs w:val="28"/>
        </w:rPr>
      </w:pPr>
      <w:r>
        <w:rPr>
          <w:szCs w:val="28"/>
        </w:rPr>
        <w:br w:type="page"/>
      </w:r>
    </w:p>
    <w:p w14:paraId="3CD7898C" w14:textId="58AED8BA" w:rsidR="00A12D03" w:rsidRPr="00434AC3" w:rsidRDefault="00DE7022" w:rsidP="00DE7022">
      <w:pPr>
        <w:pStyle w:val="aff2"/>
        <w:spacing w:after="0"/>
        <w:rPr>
          <w:szCs w:val="28"/>
        </w:rPr>
      </w:pPr>
      <w:bookmarkStart w:id="18" w:name="_Toc151735072"/>
      <w:bookmarkStart w:id="19" w:name="_Toc519023390"/>
      <w:bookmarkStart w:id="20" w:name="_Toc519029801"/>
      <w:r w:rsidRPr="00DE7022">
        <w:rPr>
          <w:rFonts w:cs="Times New Roman"/>
          <w:szCs w:val="28"/>
        </w:rPr>
        <w:lastRenderedPageBreak/>
        <w:t>ЗАКЛЮЧЕНИЕ</w:t>
      </w:r>
      <w:bookmarkEnd w:id="18"/>
    </w:p>
    <w:p w14:paraId="12E86744" w14:textId="19F81977" w:rsidR="000C4113" w:rsidRDefault="000C4113" w:rsidP="000C4113">
      <w:pPr>
        <w:pStyle w:val="aff1"/>
      </w:pPr>
      <w:r w:rsidRPr="00B37B27">
        <w:t xml:space="preserve">В </w:t>
      </w:r>
      <w:r w:rsidR="00F21BEC">
        <w:t>ходе выполнения</w:t>
      </w:r>
      <w:r w:rsidRPr="00B37B27">
        <w:t xml:space="preserve"> производственной практики (научно-исследовательской работы)</w:t>
      </w:r>
      <w:r w:rsidR="00F21BEC">
        <w:t xml:space="preserve"> были решены следующие задачи</w:t>
      </w:r>
      <w:r w:rsidRPr="00B37B27">
        <w:t>:</w:t>
      </w:r>
    </w:p>
    <w:p w14:paraId="21393341" w14:textId="77777777" w:rsidR="008F169C" w:rsidRDefault="008F169C" w:rsidP="008F169C">
      <w:pPr>
        <w:pStyle w:val="a0"/>
        <w:ind w:left="0" w:firstLine="709"/>
      </w:pPr>
      <w:bookmarkStart w:id="21" w:name="_Hlk153539419"/>
      <w:r>
        <w:rPr>
          <w:rFonts w:eastAsia="Calibri"/>
          <w:lang w:eastAsia="ru-RU"/>
        </w:rPr>
        <w:t>и</w:t>
      </w:r>
      <w:r w:rsidRPr="00A316FA">
        <w:rPr>
          <w:rFonts w:eastAsia="Calibri"/>
          <w:lang w:eastAsia="ru-RU"/>
        </w:rPr>
        <w:t>зуч</w:t>
      </w:r>
      <w:r>
        <w:rPr>
          <w:rFonts w:eastAsia="Calibri"/>
          <w:lang w:eastAsia="ru-RU"/>
        </w:rPr>
        <w:t>ены</w:t>
      </w:r>
      <w:r w:rsidRPr="00A316FA">
        <w:rPr>
          <w:rFonts w:eastAsia="Calibri"/>
          <w:lang w:eastAsia="ru-RU"/>
        </w:rPr>
        <w:t xml:space="preserve"> основные понятия предметной области</w:t>
      </w:r>
      <w:r>
        <w:rPr>
          <w:rFonts w:eastAsia="Calibri"/>
          <w:lang w:eastAsia="ru-RU"/>
        </w:rPr>
        <w:t xml:space="preserve"> и с</w:t>
      </w:r>
      <w:r w:rsidRPr="00A316FA">
        <w:rPr>
          <w:rFonts w:eastAsia="Calibri"/>
          <w:lang w:eastAsia="ru-RU"/>
        </w:rPr>
        <w:t>дела</w:t>
      </w:r>
      <w:r>
        <w:rPr>
          <w:rFonts w:eastAsia="Calibri"/>
          <w:lang w:eastAsia="ru-RU"/>
        </w:rPr>
        <w:t>н</w:t>
      </w:r>
      <w:r w:rsidRPr="00A316FA">
        <w:rPr>
          <w:rFonts w:eastAsia="Calibri"/>
          <w:lang w:eastAsia="ru-RU"/>
        </w:rPr>
        <w:t xml:space="preserve"> обзор литературы по теме задания</w:t>
      </w:r>
      <w:r>
        <w:t>;</w:t>
      </w:r>
    </w:p>
    <w:p w14:paraId="2A7007FA" w14:textId="77777777" w:rsidR="008F169C" w:rsidRDefault="008F169C" w:rsidP="008F169C">
      <w:pPr>
        <w:pStyle w:val="a0"/>
        <w:ind w:left="0" w:firstLine="709"/>
      </w:pPr>
      <w:r>
        <w:rPr>
          <w:rFonts w:eastAsia="Calibri"/>
          <w:lang w:eastAsia="ru-RU"/>
        </w:rPr>
        <w:t>изучена структура и возможности систем управления обучением</w:t>
      </w:r>
      <w:r>
        <w:t>;</w:t>
      </w:r>
    </w:p>
    <w:p w14:paraId="26EEC09D" w14:textId="77777777" w:rsidR="008F169C" w:rsidRDefault="008F169C" w:rsidP="008F169C">
      <w:pPr>
        <w:pStyle w:val="a0"/>
        <w:ind w:left="0" w:firstLine="709"/>
      </w:pPr>
      <w:r>
        <w:rPr>
          <w:rFonts w:eastAsia="Calibri"/>
          <w:lang w:eastAsia="ru-RU"/>
        </w:rPr>
        <w:t>с</w:t>
      </w:r>
      <w:r w:rsidRPr="00A316FA">
        <w:rPr>
          <w:rFonts w:eastAsia="Calibri"/>
          <w:lang w:eastAsia="ru-RU"/>
        </w:rPr>
        <w:t>обра</w:t>
      </w:r>
      <w:r>
        <w:rPr>
          <w:rFonts w:eastAsia="Calibri"/>
          <w:lang w:eastAsia="ru-RU"/>
        </w:rPr>
        <w:t>на</w:t>
      </w:r>
      <w:r w:rsidRPr="00A316FA">
        <w:rPr>
          <w:rFonts w:eastAsia="Calibri"/>
          <w:lang w:eastAsia="ru-RU"/>
        </w:rPr>
        <w:t xml:space="preserve"> информаци</w:t>
      </w:r>
      <w:r>
        <w:rPr>
          <w:rFonts w:eastAsia="Calibri"/>
          <w:lang w:eastAsia="ru-RU"/>
        </w:rPr>
        <w:t>я</w:t>
      </w:r>
      <w:r w:rsidRPr="00A316FA">
        <w:rPr>
          <w:rFonts w:eastAsia="Calibri"/>
          <w:lang w:eastAsia="ru-RU"/>
        </w:rPr>
        <w:t xml:space="preserve"> о </w:t>
      </w:r>
      <w:r>
        <w:rPr>
          <w:rFonts w:eastAsia="Calibri"/>
          <w:lang w:eastAsia="ru-RU"/>
        </w:rPr>
        <w:t>системах управления обучением, в</w:t>
      </w:r>
      <w:r w:rsidRPr="00A316FA">
        <w:rPr>
          <w:rFonts w:eastAsia="Calibri"/>
          <w:lang w:eastAsia="ru-RU"/>
        </w:rPr>
        <w:t>ыяв</w:t>
      </w:r>
      <w:r>
        <w:rPr>
          <w:rFonts w:eastAsia="Calibri"/>
          <w:lang w:eastAsia="ru-RU"/>
        </w:rPr>
        <w:t>лены</w:t>
      </w:r>
      <w:r w:rsidRPr="00A316FA">
        <w:rPr>
          <w:rFonts w:eastAsia="Calibri"/>
          <w:lang w:eastAsia="ru-RU"/>
        </w:rPr>
        <w:t xml:space="preserve"> их достоинства и недостатки</w:t>
      </w:r>
      <w:r>
        <w:t>;</w:t>
      </w:r>
    </w:p>
    <w:p w14:paraId="306002C1" w14:textId="77777777" w:rsidR="008F169C" w:rsidRPr="005F1819" w:rsidRDefault="008F169C" w:rsidP="008F169C">
      <w:pPr>
        <w:pStyle w:val="a0"/>
        <w:ind w:left="0" w:firstLine="709"/>
      </w:pPr>
      <w:r>
        <w:rPr>
          <w:rFonts w:eastAsia="Calibri"/>
          <w:lang w:eastAsia="ru-RU"/>
        </w:rPr>
        <w:t>сделан обзор функционала и характеристик систем управления обучением;</w:t>
      </w:r>
    </w:p>
    <w:p w14:paraId="6E567709" w14:textId="77777777" w:rsidR="008F169C" w:rsidRPr="005F1819" w:rsidRDefault="008F169C" w:rsidP="008F169C">
      <w:pPr>
        <w:pStyle w:val="a0"/>
        <w:ind w:left="0" w:firstLine="709"/>
      </w:pPr>
      <w:r>
        <w:rPr>
          <w:rFonts w:eastAsia="Calibri"/>
          <w:lang w:eastAsia="ru-RU"/>
        </w:rPr>
        <w:t>изучены основные сущности для моделирования предметной области;</w:t>
      </w:r>
    </w:p>
    <w:p w14:paraId="062174B5" w14:textId="77777777" w:rsidR="008F169C" w:rsidRPr="00073E2B" w:rsidRDefault="008F169C" w:rsidP="008F169C">
      <w:pPr>
        <w:pStyle w:val="a0"/>
        <w:ind w:left="0" w:firstLine="709"/>
      </w:pPr>
      <w:r>
        <w:rPr>
          <w:rFonts w:eastAsia="Calibri"/>
          <w:lang w:eastAsia="ru-RU"/>
        </w:rPr>
        <w:t>с</w:t>
      </w:r>
      <w:r w:rsidRPr="00A316FA">
        <w:rPr>
          <w:rFonts w:eastAsia="Calibri"/>
          <w:lang w:eastAsia="ru-RU"/>
        </w:rPr>
        <w:t>дела</w:t>
      </w:r>
      <w:r>
        <w:rPr>
          <w:rFonts w:eastAsia="Calibri"/>
          <w:lang w:eastAsia="ru-RU"/>
        </w:rPr>
        <w:t>н</w:t>
      </w:r>
      <w:r w:rsidRPr="00A316FA">
        <w:rPr>
          <w:rFonts w:eastAsia="Calibri"/>
          <w:lang w:eastAsia="ru-RU"/>
        </w:rPr>
        <w:t xml:space="preserve"> обзор возможностей систем-аналогов и прове</w:t>
      </w:r>
      <w:r>
        <w:rPr>
          <w:rFonts w:eastAsia="Calibri"/>
          <w:lang w:eastAsia="ru-RU"/>
        </w:rPr>
        <w:t>ден</w:t>
      </w:r>
      <w:r w:rsidRPr="00A316FA">
        <w:rPr>
          <w:rFonts w:eastAsia="Calibri"/>
          <w:lang w:eastAsia="ru-RU"/>
        </w:rPr>
        <w:t xml:space="preserve"> их сравнительный анализ</w:t>
      </w:r>
      <w:r>
        <w:rPr>
          <w:rFonts w:eastAsia="Calibri"/>
          <w:lang w:eastAsia="ru-RU"/>
        </w:rPr>
        <w:t>;</w:t>
      </w:r>
    </w:p>
    <w:bookmarkEnd w:id="21"/>
    <w:p w14:paraId="4C86EE8A" w14:textId="77777777" w:rsidR="008F169C" w:rsidRPr="00622516" w:rsidRDefault="008F169C" w:rsidP="008F169C">
      <w:pPr>
        <w:pStyle w:val="a0"/>
        <w:tabs>
          <w:tab w:val="clear" w:pos="993"/>
        </w:tabs>
        <w:ind w:left="0" w:firstLine="709"/>
      </w:pPr>
      <w:r w:rsidRPr="00CF5064">
        <w:t>подготовлен и оформлен письменный отчет по практике.</w:t>
      </w:r>
    </w:p>
    <w:p w14:paraId="12BC4DC3" w14:textId="7CA3730D" w:rsidR="000C4113" w:rsidRPr="00073E2B" w:rsidRDefault="000C4113" w:rsidP="000C4113">
      <w:pPr>
        <w:pStyle w:val="aff1"/>
      </w:pPr>
      <w:r w:rsidRPr="00073E2B">
        <w:t xml:space="preserve">Таким образом, в процессе выполнения научно-исследовательской работы были освоены все необходимые </w:t>
      </w:r>
      <w:r w:rsidR="00B91DFE">
        <w:t>индикаторы (О</w:t>
      </w:r>
      <w:r w:rsidR="00B91DFE" w:rsidRPr="00073E2B">
        <w:t>ПК-</w:t>
      </w:r>
      <w:r w:rsidR="00B91DFE">
        <w:t>1.1, О</w:t>
      </w:r>
      <w:r w:rsidR="00B91DFE" w:rsidRPr="00073E2B">
        <w:t>ПК-</w:t>
      </w:r>
      <w:r w:rsidR="00B91DFE">
        <w:t>1.2, О</w:t>
      </w:r>
      <w:r w:rsidR="00B91DFE" w:rsidRPr="00073E2B">
        <w:t>ПК-</w:t>
      </w:r>
      <w:r w:rsidR="00B91DFE">
        <w:t>1.3, О</w:t>
      </w:r>
      <w:r w:rsidR="00B91DFE" w:rsidRPr="00073E2B">
        <w:t>ПК-</w:t>
      </w:r>
      <w:r w:rsidR="00B91DFE">
        <w:t>2.1, О</w:t>
      </w:r>
      <w:r w:rsidR="00B91DFE" w:rsidRPr="00073E2B">
        <w:t>ПК-</w:t>
      </w:r>
      <w:r w:rsidR="00B91DFE">
        <w:t>2.2, О</w:t>
      </w:r>
      <w:r w:rsidR="00B91DFE" w:rsidRPr="00073E2B">
        <w:t>ПК-</w:t>
      </w:r>
      <w:r w:rsidR="00B91DFE">
        <w:t>2.3, О</w:t>
      </w:r>
      <w:r w:rsidR="00B91DFE" w:rsidRPr="00073E2B">
        <w:t>ПК-</w:t>
      </w:r>
      <w:r w:rsidR="00B91DFE">
        <w:t>3.1, О</w:t>
      </w:r>
      <w:r w:rsidR="00B91DFE" w:rsidRPr="00073E2B">
        <w:t>ПК-</w:t>
      </w:r>
      <w:r w:rsidR="00B91DFE">
        <w:t>3.2, О</w:t>
      </w:r>
      <w:r w:rsidR="00B91DFE" w:rsidRPr="00073E2B">
        <w:t>ПК-</w:t>
      </w:r>
      <w:r w:rsidR="00B91DFE">
        <w:t>3.3, О</w:t>
      </w:r>
      <w:r w:rsidR="00B91DFE" w:rsidRPr="00073E2B">
        <w:t>ПК-</w:t>
      </w:r>
      <w:r w:rsidR="00B91DFE">
        <w:t>4.1, О</w:t>
      </w:r>
      <w:r w:rsidR="00B91DFE" w:rsidRPr="00073E2B">
        <w:t>ПК-</w:t>
      </w:r>
      <w:r w:rsidR="00B91DFE">
        <w:t>4.2, О</w:t>
      </w:r>
      <w:r w:rsidR="00B91DFE" w:rsidRPr="00073E2B">
        <w:t>ПК-</w:t>
      </w:r>
      <w:r w:rsidR="00B91DFE">
        <w:t xml:space="preserve">4.3, </w:t>
      </w:r>
      <w:r w:rsidR="001F4587">
        <w:t>О</w:t>
      </w:r>
      <w:r w:rsidR="001F4587" w:rsidRPr="00073E2B">
        <w:t>ПК-</w:t>
      </w:r>
      <w:r w:rsidR="001F4587">
        <w:t>5.1, О</w:t>
      </w:r>
      <w:r w:rsidR="001F4587" w:rsidRPr="00073E2B">
        <w:t>ПК-</w:t>
      </w:r>
      <w:r w:rsidR="001F4587">
        <w:t>5.2, О</w:t>
      </w:r>
      <w:r w:rsidR="001F4587" w:rsidRPr="00073E2B">
        <w:t>ПК-</w:t>
      </w:r>
      <w:r w:rsidR="001F4587">
        <w:t>5.3, О</w:t>
      </w:r>
      <w:r w:rsidR="001F4587" w:rsidRPr="00073E2B">
        <w:t>ПК-</w:t>
      </w:r>
      <w:r w:rsidR="001F4587">
        <w:t>6.1, О</w:t>
      </w:r>
      <w:r w:rsidR="001F4587" w:rsidRPr="00073E2B">
        <w:t>ПК-</w:t>
      </w:r>
      <w:r w:rsidR="001F4587">
        <w:t>6.2, О</w:t>
      </w:r>
      <w:r w:rsidR="001F4587" w:rsidRPr="00073E2B">
        <w:t>ПК-</w:t>
      </w:r>
      <w:r w:rsidR="001F4587">
        <w:t>6.3</w:t>
      </w:r>
      <w:r w:rsidR="00B91DFE">
        <w:t xml:space="preserve">) </w:t>
      </w:r>
      <w:r w:rsidRPr="00073E2B">
        <w:t>компетенци</w:t>
      </w:r>
      <w:r w:rsidR="00B91DFE">
        <w:t>й</w:t>
      </w:r>
      <w:r>
        <w:t xml:space="preserve"> (</w:t>
      </w:r>
      <w:r w:rsidR="00B91DFE">
        <w:t>О</w:t>
      </w:r>
      <w:r w:rsidR="00B91DFE" w:rsidRPr="00073E2B">
        <w:t>ПК-</w:t>
      </w:r>
      <w:r w:rsidR="00B91DFE">
        <w:t>1, О</w:t>
      </w:r>
      <w:r w:rsidR="00B91DFE" w:rsidRPr="00073E2B">
        <w:t>ПК-</w:t>
      </w:r>
      <w:r w:rsidR="00B91DFE">
        <w:t>2, О</w:t>
      </w:r>
      <w:r w:rsidR="00B91DFE" w:rsidRPr="00073E2B">
        <w:t>ПК-</w:t>
      </w:r>
      <w:r w:rsidR="00B91DFE">
        <w:t>3, О</w:t>
      </w:r>
      <w:r w:rsidR="00B91DFE" w:rsidRPr="00073E2B">
        <w:t>ПК-</w:t>
      </w:r>
      <w:r w:rsidR="00B91DFE">
        <w:t xml:space="preserve">4, </w:t>
      </w:r>
      <w:r w:rsidR="001F4587">
        <w:t>О</w:t>
      </w:r>
      <w:r w:rsidRPr="00073E2B">
        <w:t>ПК-</w:t>
      </w:r>
      <w:r w:rsidR="001F4587">
        <w:t>5</w:t>
      </w:r>
      <w:r w:rsidRPr="00073E2B">
        <w:t xml:space="preserve">, </w:t>
      </w:r>
      <w:r w:rsidR="001F4587">
        <w:t>О</w:t>
      </w:r>
      <w:r w:rsidRPr="00073E2B">
        <w:t>ПК-</w:t>
      </w:r>
      <w:r w:rsidR="001F4587">
        <w:t>6</w:t>
      </w:r>
      <w:r w:rsidRPr="00073E2B">
        <w:t>).</w:t>
      </w:r>
    </w:p>
    <w:p w14:paraId="5C293091" w14:textId="77777777" w:rsidR="00A12D03" w:rsidRPr="00434AC3" w:rsidRDefault="00A12D03" w:rsidP="00A12D03">
      <w:pPr>
        <w:pStyle w:val="aff1"/>
        <w:rPr>
          <w:szCs w:val="28"/>
          <w:lang w:eastAsia="ru-RU"/>
        </w:rPr>
      </w:pPr>
    </w:p>
    <w:p w14:paraId="33391F6A" w14:textId="77777777" w:rsidR="00B143F4" w:rsidRPr="00434AC3" w:rsidRDefault="00B143F4" w:rsidP="00555725">
      <w:pPr>
        <w:pStyle w:val="aff1"/>
        <w:rPr>
          <w:caps/>
          <w:szCs w:val="28"/>
        </w:rPr>
      </w:pPr>
      <w:r w:rsidRPr="00434AC3">
        <w:rPr>
          <w:szCs w:val="28"/>
        </w:rPr>
        <w:br w:type="page"/>
      </w:r>
    </w:p>
    <w:p w14:paraId="3176FF33" w14:textId="77777777" w:rsidR="00AA270C" w:rsidRPr="00434AC3" w:rsidRDefault="00AA270C" w:rsidP="00B143F4">
      <w:pPr>
        <w:pStyle w:val="aff2"/>
        <w:rPr>
          <w:rFonts w:cs="Times New Roman"/>
          <w:szCs w:val="28"/>
        </w:rPr>
      </w:pPr>
      <w:bookmarkStart w:id="22" w:name="_Toc151735073"/>
      <w:r w:rsidRPr="00434AC3">
        <w:rPr>
          <w:rFonts w:cs="Times New Roman"/>
          <w:szCs w:val="28"/>
        </w:rPr>
        <w:lastRenderedPageBreak/>
        <w:t>Список использованных источников</w:t>
      </w:r>
      <w:bookmarkEnd w:id="19"/>
      <w:bookmarkEnd w:id="20"/>
      <w:bookmarkEnd w:id="22"/>
    </w:p>
    <w:p w14:paraId="73AD3866" w14:textId="77777777" w:rsidR="00AB0F8E" w:rsidRPr="00D41662" w:rsidRDefault="00AB0F8E" w:rsidP="00AB0F8E">
      <w:pPr>
        <w:pStyle w:val="a"/>
        <w:numPr>
          <w:ilvl w:val="0"/>
          <w:numId w:val="38"/>
        </w:numPr>
        <w:ind w:left="0" w:firstLine="709"/>
        <w:rPr>
          <w:szCs w:val="28"/>
        </w:rPr>
      </w:pPr>
      <w:bookmarkStart w:id="23" w:name="_Hlk153539483"/>
      <w:r>
        <w:rPr>
          <w:szCs w:val="28"/>
        </w:rPr>
        <w:t>Исаева Е.С.</w:t>
      </w:r>
      <w:r w:rsidRPr="00D41662">
        <w:rPr>
          <w:szCs w:val="28"/>
        </w:rPr>
        <w:t xml:space="preserve"> </w:t>
      </w:r>
      <w:r>
        <w:rPr>
          <w:szCs w:val="28"/>
        </w:rPr>
        <w:t xml:space="preserve">Современные </w:t>
      </w:r>
      <w:r>
        <w:rPr>
          <w:szCs w:val="28"/>
          <w:lang w:val="en-US"/>
        </w:rPr>
        <w:t>LMS</w:t>
      </w:r>
      <w:r w:rsidRPr="00D41662">
        <w:rPr>
          <w:szCs w:val="28"/>
        </w:rPr>
        <w:t xml:space="preserve"> </w:t>
      </w:r>
      <w:r>
        <w:rPr>
          <w:szCs w:val="28"/>
        </w:rPr>
        <w:t>платформы дистанционного обучения: анализ и сравнение</w:t>
      </w:r>
      <w:r w:rsidRPr="00D41662">
        <w:rPr>
          <w:szCs w:val="28"/>
        </w:rPr>
        <w:t>, 20</w:t>
      </w:r>
      <w:r>
        <w:rPr>
          <w:szCs w:val="28"/>
        </w:rPr>
        <w:t>2</w:t>
      </w:r>
      <w:r w:rsidRPr="00D41662">
        <w:rPr>
          <w:szCs w:val="28"/>
        </w:rPr>
        <w:t>1.</w:t>
      </w:r>
    </w:p>
    <w:p w14:paraId="5759A8F9" w14:textId="77777777" w:rsidR="00AB0F8E" w:rsidRDefault="00AB0F8E" w:rsidP="00AB0F8E">
      <w:pPr>
        <w:pStyle w:val="a"/>
        <w:numPr>
          <w:ilvl w:val="0"/>
          <w:numId w:val="38"/>
        </w:numPr>
        <w:ind w:left="0" w:firstLine="709"/>
        <w:rPr>
          <w:szCs w:val="28"/>
        </w:rPr>
      </w:pPr>
      <w:r>
        <w:rPr>
          <w:szCs w:val="28"/>
        </w:rPr>
        <w:t>Зайцев К.А. Исследование платформ для онлайн обучения в современной цифровой образовательной среде. Москва: МАДИ, 2020.</w:t>
      </w:r>
    </w:p>
    <w:p w14:paraId="3FBD680F" w14:textId="72EC7211" w:rsidR="005D763E" w:rsidRPr="00AB0F8E" w:rsidRDefault="00AB0F8E" w:rsidP="00AB0F8E">
      <w:pPr>
        <w:pStyle w:val="a"/>
        <w:numPr>
          <w:ilvl w:val="0"/>
          <w:numId w:val="38"/>
        </w:numPr>
        <w:ind w:left="0" w:firstLine="709"/>
        <w:rPr>
          <w:szCs w:val="28"/>
        </w:rPr>
      </w:pPr>
      <w:r>
        <w:rPr>
          <w:szCs w:val="28"/>
        </w:rPr>
        <w:t>Степанова С.А</w:t>
      </w:r>
      <w:r w:rsidRPr="00D41662">
        <w:rPr>
          <w:szCs w:val="28"/>
        </w:rPr>
        <w:t xml:space="preserve">. </w:t>
      </w:r>
      <w:r>
        <w:rPr>
          <w:szCs w:val="28"/>
        </w:rPr>
        <w:t>Платформы для онлайн-образования</w:t>
      </w:r>
      <w:r w:rsidRPr="00D41662">
        <w:rPr>
          <w:szCs w:val="28"/>
        </w:rPr>
        <w:t xml:space="preserve">. </w:t>
      </w:r>
      <w:r>
        <w:rPr>
          <w:szCs w:val="28"/>
        </w:rPr>
        <w:t>Санкт-Петербург</w:t>
      </w:r>
      <w:r w:rsidRPr="00D41662">
        <w:rPr>
          <w:szCs w:val="28"/>
        </w:rPr>
        <w:t>: С</w:t>
      </w:r>
      <w:r>
        <w:rPr>
          <w:szCs w:val="28"/>
        </w:rPr>
        <w:t>ПХФУ</w:t>
      </w:r>
      <w:r w:rsidRPr="00D41662">
        <w:rPr>
          <w:szCs w:val="28"/>
        </w:rPr>
        <w:t>, 201</w:t>
      </w:r>
      <w:r>
        <w:rPr>
          <w:szCs w:val="28"/>
        </w:rPr>
        <w:t>8</w:t>
      </w:r>
      <w:r w:rsidRPr="00D41662">
        <w:rPr>
          <w:szCs w:val="28"/>
        </w:rPr>
        <w:t>.</w:t>
      </w:r>
      <w:bookmarkEnd w:id="23"/>
    </w:p>
    <w:sectPr w:rsidR="005D763E" w:rsidRPr="00AB0F8E" w:rsidSect="00C14839">
      <w:footerReference w:type="default" r:id="rId8"/>
      <w:pgSz w:w="11906" w:h="16838"/>
      <w:pgMar w:top="1134" w:right="70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F8F3C" w14:textId="77777777" w:rsidR="00077D86" w:rsidRDefault="00077D86" w:rsidP="00B22622">
      <w:pPr>
        <w:spacing w:after="0" w:line="240" w:lineRule="auto"/>
      </w:pPr>
      <w:r>
        <w:separator/>
      </w:r>
    </w:p>
  </w:endnote>
  <w:endnote w:type="continuationSeparator" w:id="0">
    <w:p w14:paraId="26CEB7A6" w14:textId="77777777" w:rsidR="00077D86" w:rsidRDefault="00077D86" w:rsidP="00B2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813130"/>
      <w:docPartObj>
        <w:docPartGallery w:val="Page Numbers (Bottom of Page)"/>
        <w:docPartUnique/>
      </w:docPartObj>
    </w:sdtPr>
    <w:sdtEndPr>
      <w:rPr>
        <w:rFonts w:ascii="Times New Roman" w:hAnsi="Times New Roman"/>
        <w:sz w:val="28"/>
        <w:szCs w:val="28"/>
      </w:rPr>
    </w:sdtEndPr>
    <w:sdtContent>
      <w:p w14:paraId="052E9CAB" w14:textId="6E2E8FA2" w:rsidR="00C14839" w:rsidRPr="00434AC3" w:rsidRDefault="00C14839">
        <w:pPr>
          <w:pStyle w:val="ad"/>
          <w:jc w:val="center"/>
          <w:rPr>
            <w:rFonts w:ascii="Times New Roman" w:hAnsi="Times New Roman"/>
            <w:sz w:val="28"/>
            <w:szCs w:val="28"/>
          </w:rPr>
        </w:pPr>
        <w:r w:rsidRPr="00434AC3">
          <w:rPr>
            <w:rFonts w:ascii="Times New Roman" w:hAnsi="Times New Roman"/>
            <w:sz w:val="28"/>
            <w:szCs w:val="28"/>
          </w:rPr>
          <w:fldChar w:fldCharType="begin"/>
        </w:r>
        <w:r w:rsidRPr="00434AC3">
          <w:rPr>
            <w:rFonts w:ascii="Times New Roman" w:hAnsi="Times New Roman"/>
            <w:sz w:val="28"/>
            <w:szCs w:val="28"/>
          </w:rPr>
          <w:instrText>PAGE   \* MERGEFORMAT</w:instrText>
        </w:r>
        <w:r w:rsidRPr="00434AC3">
          <w:rPr>
            <w:rFonts w:ascii="Times New Roman" w:hAnsi="Times New Roman"/>
            <w:sz w:val="28"/>
            <w:szCs w:val="28"/>
          </w:rPr>
          <w:fldChar w:fldCharType="separate"/>
        </w:r>
        <w:r w:rsidR="00350BD3">
          <w:rPr>
            <w:rFonts w:ascii="Times New Roman" w:hAnsi="Times New Roman"/>
            <w:noProof/>
            <w:sz w:val="28"/>
            <w:szCs w:val="28"/>
          </w:rPr>
          <w:t>11</w:t>
        </w:r>
        <w:r w:rsidRPr="00434AC3">
          <w:rPr>
            <w:rFonts w:ascii="Times New Roman" w:hAnsi="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24226" w14:textId="77777777" w:rsidR="00077D86" w:rsidRDefault="00077D86" w:rsidP="00B22622">
      <w:pPr>
        <w:spacing w:after="0" w:line="240" w:lineRule="auto"/>
      </w:pPr>
      <w:r>
        <w:separator/>
      </w:r>
    </w:p>
  </w:footnote>
  <w:footnote w:type="continuationSeparator" w:id="0">
    <w:p w14:paraId="2C3E52C9" w14:textId="77777777" w:rsidR="00077D86" w:rsidRDefault="00077D86" w:rsidP="00B22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18F"/>
    <w:multiLevelType w:val="hybridMultilevel"/>
    <w:tmpl w:val="4126B35A"/>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46FA7"/>
    <w:multiLevelType w:val="hybridMultilevel"/>
    <w:tmpl w:val="74FEAF58"/>
    <w:lvl w:ilvl="0" w:tplc="714CD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0033E"/>
    <w:multiLevelType w:val="hybridMultilevel"/>
    <w:tmpl w:val="C02ABD98"/>
    <w:lvl w:ilvl="0" w:tplc="E7F4FD36">
      <w:start w:val="1"/>
      <w:numFmt w:val="decimal"/>
      <w:lvlText w:val="%1"/>
      <w:lvlJc w:val="left"/>
      <w:pPr>
        <w:ind w:left="720" w:hanging="360"/>
      </w:pPr>
      <w:rPr>
        <w:rFonts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680AD7"/>
    <w:multiLevelType w:val="hybridMultilevel"/>
    <w:tmpl w:val="FEE8B55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0FE1687"/>
    <w:multiLevelType w:val="hybridMultilevel"/>
    <w:tmpl w:val="0A22FA04"/>
    <w:lvl w:ilvl="0" w:tplc="226263E0">
      <w:start w:val="1"/>
      <w:numFmt w:val="decimal"/>
      <w:lvlText w:val="%1"/>
      <w:lvlJc w:val="left"/>
      <w:pPr>
        <w:ind w:left="1429" w:hanging="360"/>
      </w:pPr>
      <w:rPr>
        <w:rFonts w:ascii="Times New Roman" w:hAnsi="Times New Roman" w:cs="Times New Roman"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27125F6"/>
    <w:multiLevelType w:val="hybridMultilevel"/>
    <w:tmpl w:val="F78C55BC"/>
    <w:lvl w:ilvl="0" w:tplc="97B47AF4">
      <w:start w:val="1"/>
      <w:numFmt w:val="decimal"/>
      <w:pStyle w:val="a"/>
      <w:lvlText w:val="%1"/>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01F43"/>
    <w:multiLevelType w:val="hybridMultilevel"/>
    <w:tmpl w:val="4BB8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061FD1"/>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17345FE3"/>
    <w:multiLevelType w:val="hybridMultilevel"/>
    <w:tmpl w:val="86FE613C"/>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9766DC"/>
    <w:multiLevelType w:val="hybridMultilevel"/>
    <w:tmpl w:val="AADEBC02"/>
    <w:lvl w:ilvl="0" w:tplc="B860D6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700132"/>
    <w:multiLevelType w:val="multilevel"/>
    <w:tmpl w:val="86A2942E"/>
    <w:lvl w:ilvl="0">
      <w:start w:val="1"/>
      <w:numFmt w:val="decimal"/>
      <w:lvlText w:val="%1"/>
      <w:lvlJc w:val="left"/>
      <w:pPr>
        <w:tabs>
          <w:tab w:val="num" w:pos="851"/>
        </w:tabs>
        <w:ind w:left="851" w:hanging="142"/>
      </w:pPr>
      <w:rPr>
        <w:rFonts w:ascii="Times New Roman" w:hAnsi="Times New Roman" w:hint="default"/>
        <w:b w:val="0"/>
        <w:i w:val="0"/>
        <w:sz w:val="24"/>
      </w:rPr>
    </w:lvl>
    <w:lvl w:ilvl="1">
      <w:start w:val="1"/>
      <w:numFmt w:val="decimal"/>
      <w:lvlText w:val="%2.%1"/>
      <w:lvlJc w:val="left"/>
      <w:pPr>
        <w:tabs>
          <w:tab w:val="num" w:pos="851"/>
        </w:tabs>
        <w:ind w:left="851" w:hanging="142"/>
      </w:pPr>
      <w:rPr>
        <w:rFonts w:hint="default"/>
      </w:rPr>
    </w:lvl>
    <w:lvl w:ilvl="2">
      <w:start w:val="1"/>
      <w:numFmt w:val="decimal"/>
      <w:lvlText w:val="%1.%2.%3"/>
      <w:lvlJc w:val="left"/>
      <w:pPr>
        <w:tabs>
          <w:tab w:val="num" w:pos="851"/>
        </w:tabs>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A70C5C"/>
    <w:multiLevelType w:val="multilevel"/>
    <w:tmpl w:val="BF000C00"/>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9B00D8"/>
    <w:multiLevelType w:val="hybridMultilevel"/>
    <w:tmpl w:val="35427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923C7E"/>
    <w:multiLevelType w:val="hybridMultilevel"/>
    <w:tmpl w:val="E4401DE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1853640"/>
    <w:multiLevelType w:val="hybridMultilevel"/>
    <w:tmpl w:val="3006C5D0"/>
    <w:lvl w:ilvl="0" w:tplc="B860D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B27B47"/>
    <w:multiLevelType w:val="hybridMultilevel"/>
    <w:tmpl w:val="E2D00B3E"/>
    <w:lvl w:ilvl="0" w:tplc="B4CA42FC">
      <w:start w:val="1"/>
      <w:numFmt w:val="bullet"/>
      <w:pStyle w:val="a0"/>
      <w:suff w:val="space"/>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C603A7"/>
    <w:multiLevelType w:val="hybridMultilevel"/>
    <w:tmpl w:val="82BC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8A2ABC"/>
    <w:multiLevelType w:val="hybridMultilevel"/>
    <w:tmpl w:val="6B44785C"/>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888719B"/>
    <w:multiLevelType w:val="hybridMultilevel"/>
    <w:tmpl w:val="A11AFBD0"/>
    <w:lvl w:ilvl="0" w:tplc="01883C7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24BC4"/>
    <w:multiLevelType w:val="hybridMultilevel"/>
    <w:tmpl w:val="CDC6B458"/>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0233C24"/>
    <w:multiLevelType w:val="hybridMultilevel"/>
    <w:tmpl w:val="87B80660"/>
    <w:lvl w:ilvl="0" w:tplc="ECB43A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3772E8"/>
    <w:multiLevelType w:val="hybridMultilevel"/>
    <w:tmpl w:val="E390A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B1544E"/>
    <w:multiLevelType w:val="multilevel"/>
    <w:tmpl w:val="D6028544"/>
    <w:lvl w:ilvl="0">
      <w:start w:val="1"/>
      <w:numFmt w:val="decimal"/>
      <w:suff w:val="space"/>
      <w:lvlText w:val="%1"/>
      <w:lvlJc w:val="left"/>
      <w:pPr>
        <w:ind w:left="1021" w:hanging="312"/>
      </w:pPr>
      <w:rPr>
        <w:rFonts w:ascii="Times New Roman" w:hAnsi="Times New Roman" w:hint="default"/>
        <w:b w:val="0"/>
        <w:i w:val="0"/>
        <w:sz w:val="28"/>
        <w:szCs w:val="28"/>
      </w:rPr>
    </w:lvl>
    <w:lvl w:ilvl="1">
      <w:start w:val="1"/>
      <w:numFmt w:val="decimal"/>
      <w:suff w:val="space"/>
      <w:lvlText w:val="%1.%2"/>
      <w:lvlJc w:val="left"/>
      <w:pPr>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suff w:val="space"/>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4A05DCB"/>
    <w:multiLevelType w:val="multilevel"/>
    <w:tmpl w:val="3B6AA392"/>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6091A86"/>
    <w:multiLevelType w:val="hybridMultilevel"/>
    <w:tmpl w:val="FF342376"/>
    <w:lvl w:ilvl="0" w:tplc="21EA856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4CE0740E"/>
    <w:multiLevelType w:val="hybridMultilevel"/>
    <w:tmpl w:val="0EAAF3B6"/>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147D13"/>
    <w:multiLevelType w:val="hybridMultilevel"/>
    <w:tmpl w:val="4014A1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5043510A"/>
    <w:multiLevelType w:val="hybridMultilevel"/>
    <w:tmpl w:val="856C1ED8"/>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D66321"/>
    <w:multiLevelType w:val="multilevel"/>
    <w:tmpl w:val="B504F008"/>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3955434"/>
    <w:multiLevelType w:val="hybridMultilevel"/>
    <w:tmpl w:val="16341D1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4CC55B4"/>
    <w:multiLevelType w:val="hybridMultilevel"/>
    <w:tmpl w:val="7346A63A"/>
    <w:lvl w:ilvl="0" w:tplc="76F4F9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F3339E"/>
    <w:multiLevelType w:val="multilevel"/>
    <w:tmpl w:val="0E24D938"/>
    <w:lvl w:ilvl="0">
      <w:start w:val="1"/>
      <w:numFmt w:val="decimal"/>
      <w:lvlText w:val="%1"/>
      <w:lvlJc w:val="left"/>
      <w:pPr>
        <w:tabs>
          <w:tab w:val="num" w:pos="709"/>
        </w:tabs>
        <w:ind w:left="851" w:hanging="142"/>
      </w:pPr>
      <w:rPr>
        <w:rFonts w:ascii="Times New Roman" w:hAnsi="Times New Roman" w:hint="default"/>
        <w:b w:val="0"/>
        <w:i w:val="0"/>
        <w:sz w:val="24"/>
      </w:rPr>
    </w:lvl>
    <w:lvl w:ilvl="1">
      <w:start w:val="1"/>
      <w:numFmt w:val="decimal"/>
      <w:lvlText w:val="%1.%2"/>
      <w:lvlJc w:val="left"/>
      <w:pPr>
        <w:ind w:left="851" w:hanging="142"/>
      </w:pPr>
      <w:rPr>
        <w:rFonts w:ascii="Times New Roman" w:hAnsi="Times New Roman" w:hint="default"/>
        <w:b w:val="0"/>
        <w:i w:val="0"/>
        <w:sz w:val="24"/>
      </w:rPr>
    </w:lvl>
    <w:lvl w:ilvl="2">
      <w:start w:val="1"/>
      <w:numFmt w:val="decimal"/>
      <w:lvlText w:val="%1.%2.%3"/>
      <w:lvlJc w:val="left"/>
      <w:pPr>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E1B691C"/>
    <w:multiLevelType w:val="hybridMultilevel"/>
    <w:tmpl w:val="AE00CA4C"/>
    <w:lvl w:ilvl="0" w:tplc="9A66E6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627F42"/>
    <w:multiLevelType w:val="multilevel"/>
    <w:tmpl w:val="9F1C5D2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5F755617"/>
    <w:multiLevelType w:val="hybridMultilevel"/>
    <w:tmpl w:val="F6C80E8E"/>
    <w:lvl w:ilvl="0" w:tplc="FCD2AD4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5" w15:restartNumberingAfterBreak="0">
    <w:nsid w:val="5FFD2D9C"/>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6" w15:restartNumberingAfterBreak="0">
    <w:nsid w:val="66410AC2"/>
    <w:multiLevelType w:val="hybridMultilevel"/>
    <w:tmpl w:val="E06E9FE0"/>
    <w:lvl w:ilvl="0" w:tplc="8E98F8A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7" w15:restartNumberingAfterBreak="0">
    <w:nsid w:val="68AD048C"/>
    <w:multiLevelType w:val="hybridMultilevel"/>
    <w:tmpl w:val="6038A4F8"/>
    <w:lvl w:ilvl="0" w:tplc="FCD2AD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084469C"/>
    <w:multiLevelType w:val="multilevel"/>
    <w:tmpl w:val="093CB4A8"/>
    <w:lvl w:ilvl="0">
      <w:start w:val="1"/>
      <w:numFmt w:val="bullet"/>
      <w:lvlText w:val=""/>
      <w:lvlJc w:val="left"/>
      <w:pPr>
        <w:ind w:left="720" w:hanging="360"/>
      </w:pPr>
      <w:rPr>
        <w:rFonts w:ascii="Symbol" w:hAnsi="Symbol"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9" w15:restartNumberingAfterBreak="0">
    <w:nsid w:val="75A05092"/>
    <w:multiLevelType w:val="hybridMultilevel"/>
    <w:tmpl w:val="60A40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76E73F93"/>
    <w:multiLevelType w:val="hybridMultilevel"/>
    <w:tmpl w:val="D3920FAC"/>
    <w:lvl w:ilvl="0" w:tplc="A6B600C4">
      <w:start w:val="1"/>
      <w:numFmt w:val="decimal"/>
      <w:lvlText w:val="%1."/>
      <w:lvlJc w:val="left"/>
      <w:pPr>
        <w:ind w:left="1653" w:hanging="9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7D713D92"/>
    <w:multiLevelType w:val="multilevel"/>
    <w:tmpl w:val="9A543828"/>
    <w:lvl w:ilvl="0">
      <w:start w:val="1"/>
      <w:numFmt w:val="decimal"/>
      <w:pStyle w:val="1"/>
      <w:lvlText w:val="%1"/>
      <w:lvlJc w:val="left"/>
      <w:pPr>
        <w:tabs>
          <w:tab w:val="num" w:pos="1021"/>
        </w:tabs>
        <w:ind w:left="1021" w:hanging="312"/>
      </w:pPr>
      <w:rPr>
        <w:rFonts w:ascii="Times New Roman" w:hAnsi="Times New Roman" w:hint="default"/>
        <w:b w:val="0"/>
        <w:i w:val="0"/>
        <w:sz w:val="28"/>
        <w:szCs w:val="28"/>
      </w:rPr>
    </w:lvl>
    <w:lvl w:ilvl="1">
      <w:start w:val="1"/>
      <w:numFmt w:val="decimal"/>
      <w:pStyle w:val="2"/>
      <w:lvlText w:val="%1.%2"/>
      <w:lvlJc w:val="left"/>
      <w:pPr>
        <w:tabs>
          <w:tab w:val="num" w:pos="1021"/>
        </w:tabs>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55468130">
    <w:abstractNumId w:val="24"/>
  </w:num>
  <w:num w:numId="2" w16cid:durableId="2032104160">
    <w:abstractNumId w:val="14"/>
  </w:num>
  <w:num w:numId="3" w16cid:durableId="921960498">
    <w:abstractNumId w:val="3"/>
  </w:num>
  <w:num w:numId="4" w16cid:durableId="1893996801">
    <w:abstractNumId w:val="13"/>
  </w:num>
  <w:num w:numId="5" w16cid:durableId="213666076">
    <w:abstractNumId w:val="40"/>
  </w:num>
  <w:num w:numId="6" w16cid:durableId="371852932">
    <w:abstractNumId w:val="29"/>
  </w:num>
  <w:num w:numId="7" w16cid:durableId="1228221706">
    <w:abstractNumId w:val="1"/>
  </w:num>
  <w:num w:numId="8" w16cid:durableId="423382495">
    <w:abstractNumId w:val="39"/>
  </w:num>
  <w:num w:numId="9" w16cid:durableId="320083362">
    <w:abstractNumId w:val="26"/>
  </w:num>
  <w:num w:numId="10" w16cid:durableId="1836340675">
    <w:abstractNumId w:val="21"/>
  </w:num>
  <w:num w:numId="11" w16cid:durableId="2006737803">
    <w:abstractNumId w:val="18"/>
  </w:num>
  <w:num w:numId="12" w16cid:durableId="1013415701">
    <w:abstractNumId w:val="35"/>
  </w:num>
  <w:num w:numId="13" w16cid:durableId="96101623">
    <w:abstractNumId w:val="9"/>
  </w:num>
  <w:num w:numId="14" w16cid:durableId="240335582">
    <w:abstractNumId w:val="19"/>
  </w:num>
  <w:num w:numId="15" w16cid:durableId="1502115927">
    <w:abstractNumId w:val="27"/>
  </w:num>
  <w:num w:numId="16" w16cid:durableId="1780879817">
    <w:abstractNumId w:val="37"/>
  </w:num>
  <w:num w:numId="17" w16cid:durableId="966355614">
    <w:abstractNumId w:val="38"/>
  </w:num>
  <w:num w:numId="18" w16cid:durableId="2139372308">
    <w:abstractNumId w:val="0"/>
  </w:num>
  <w:num w:numId="19" w16cid:durableId="1772776160">
    <w:abstractNumId w:val="17"/>
  </w:num>
  <w:num w:numId="20" w16cid:durableId="1775977314">
    <w:abstractNumId w:val="8"/>
  </w:num>
  <w:num w:numId="21" w16cid:durableId="1680619163">
    <w:abstractNumId w:val="25"/>
  </w:num>
  <w:num w:numId="22" w16cid:durableId="932323589">
    <w:abstractNumId w:val="34"/>
  </w:num>
  <w:num w:numId="23" w16cid:durableId="364059175">
    <w:abstractNumId w:val="7"/>
  </w:num>
  <w:num w:numId="24" w16cid:durableId="1967929475">
    <w:abstractNumId w:val="16"/>
  </w:num>
  <w:num w:numId="25" w16cid:durableId="1828786814">
    <w:abstractNumId w:val="6"/>
  </w:num>
  <w:num w:numId="26" w16cid:durableId="1057900276">
    <w:abstractNumId w:val="12"/>
  </w:num>
  <w:num w:numId="27" w16cid:durableId="1530029289">
    <w:abstractNumId w:val="5"/>
  </w:num>
  <w:num w:numId="28" w16cid:durableId="1362365622">
    <w:abstractNumId w:val="31"/>
  </w:num>
  <w:num w:numId="29" w16cid:durableId="939608343">
    <w:abstractNumId w:val="2"/>
  </w:num>
  <w:num w:numId="30" w16cid:durableId="2142722676">
    <w:abstractNumId w:val="10"/>
  </w:num>
  <w:num w:numId="31" w16cid:durableId="2007123347">
    <w:abstractNumId w:val="23"/>
  </w:num>
  <w:num w:numId="32" w16cid:durableId="320545004">
    <w:abstractNumId w:val="11"/>
  </w:num>
  <w:num w:numId="33" w16cid:durableId="2014723235">
    <w:abstractNumId w:val="28"/>
  </w:num>
  <w:num w:numId="34" w16cid:durableId="380716167">
    <w:abstractNumId w:val="33"/>
  </w:num>
  <w:num w:numId="35" w16cid:durableId="916941974">
    <w:abstractNumId w:val="41"/>
  </w:num>
  <w:num w:numId="36" w16cid:durableId="1689259409">
    <w:abstractNumId w:val="32"/>
  </w:num>
  <w:num w:numId="37" w16cid:durableId="449279905">
    <w:abstractNumId w:val="4"/>
  </w:num>
  <w:num w:numId="38" w16cid:durableId="1074087387">
    <w:abstractNumId w:val="5"/>
    <w:lvlOverride w:ilvl="0">
      <w:startOverride w:val="1"/>
    </w:lvlOverride>
  </w:num>
  <w:num w:numId="39" w16cid:durableId="231279174">
    <w:abstractNumId w:val="5"/>
  </w:num>
  <w:num w:numId="40" w16cid:durableId="1497649167">
    <w:abstractNumId w:val="30"/>
  </w:num>
  <w:num w:numId="41" w16cid:durableId="1866096280">
    <w:abstractNumId w:val="32"/>
  </w:num>
  <w:num w:numId="42" w16cid:durableId="364332105">
    <w:abstractNumId w:val="32"/>
  </w:num>
  <w:num w:numId="43" w16cid:durableId="748235331">
    <w:abstractNumId w:val="41"/>
  </w:num>
  <w:num w:numId="44" w16cid:durableId="1127550347">
    <w:abstractNumId w:val="41"/>
  </w:num>
  <w:num w:numId="45" w16cid:durableId="847214483">
    <w:abstractNumId w:val="41"/>
  </w:num>
  <w:num w:numId="46" w16cid:durableId="1922250934">
    <w:abstractNumId w:val="41"/>
  </w:num>
  <w:num w:numId="47" w16cid:durableId="1344434134">
    <w:abstractNumId w:val="20"/>
  </w:num>
  <w:num w:numId="48" w16cid:durableId="82148057">
    <w:abstractNumId w:val="22"/>
  </w:num>
  <w:num w:numId="49" w16cid:durableId="2003852943">
    <w:abstractNumId w:val="36"/>
  </w:num>
  <w:num w:numId="50" w16cid:durableId="6679449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34"/>
    <w:rsid w:val="0000697B"/>
    <w:rsid w:val="00026D28"/>
    <w:rsid w:val="000416F6"/>
    <w:rsid w:val="00047E42"/>
    <w:rsid w:val="00056523"/>
    <w:rsid w:val="00077D86"/>
    <w:rsid w:val="000828FA"/>
    <w:rsid w:val="000939CE"/>
    <w:rsid w:val="00096F08"/>
    <w:rsid w:val="000A6C5E"/>
    <w:rsid w:val="000A7B9D"/>
    <w:rsid w:val="000B4A82"/>
    <w:rsid w:val="000C4113"/>
    <w:rsid w:val="000D17D7"/>
    <w:rsid w:val="000D7525"/>
    <w:rsid w:val="000F491C"/>
    <w:rsid w:val="0010258E"/>
    <w:rsid w:val="00122954"/>
    <w:rsid w:val="001379B0"/>
    <w:rsid w:val="00143896"/>
    <w:rsid w:val="0015703F"/>
    <w:rsid w:val="0016167C"/>
    <w:rsid w:val="00163E60"/>
    <w:rsid w:val="00164C1D"/>
    <w:rsid w:val="00170194"/>
    <w:rsid w:val="00177B86"/>
    <w:rsid w:val="00177E4F"/>
    <w:rsid w:val="001A67B4"/>
    <w:rsid w:val="001C754F"/>
    <w:rsid w:val="001D7E7F"/>
    <w:rsid w:val="001E2A6A"/>
    <w:rsid w:val="001F30CB"/>
    <w:rsid w:val="001F4587"/>
    <w:rsid w:val="001F69DB"/>
    <w:rsid w:val="00204D85"/>
    <w:rsid w:val="002279A5"/>
    <w:rsid w:val="002444A3"/>
    <w:rsid w:val="00262C8B"/>
    <w:rsid w:val="00266D99"/>
    <w:rsid w:val="00267FD7"/>
    <w:rsid w:val="00291EC6"/>
    <w:rsid w:val="00293529"/>
    <w:rsid w:val="002B04F7"/>
    <w:rsid w:val="002C2D0D"/>
    <w:rsid w:val="002D502B"/>
    <w:rsid w:val="002D6601"/>
    <w:rsid w:val="002E43D9"/>
    <w:rsid w:val="00305CDE"/>
    <w:rsid w:val="00310867"/>
    <w:rsid w:val="00310D6E"/>
    <w:rsid w:val="0031349C"/>
    <w:rsid w:val="0031650F"/>
    <w:rsid w:val="00325290"/>
    <w:rsid w:val="00335915"/>
    <w:rsid w:val="003455CF"/>
    <w:rsid w:val="00350BD3"/>
    <w:rsid w:val="00355CF8"/>
    <w:rsid w:val="00360155"/>
    <w:rsid w:val="00362401"/>
    <w:rsid w:val="003A17BD"/>
    <w:rsid w:val="003C683A"/>
    <w:rsid w:val="003C7E12"/>
    <w:rsid w:val="003D2FD5"/>
    <w:rsid w:val="003E2502"/>
    <w:rsid w:val="0040600C"/>
    <w:rsid w:val="004100E1"/>
    <w:rsid w:val="00410F29"/>
    <w:rsid w:val="00422605"/>
    <w:rsid w:val="00425E6D"/>
    <w:rsid w:val="00434AC3"/>
    <w:rsid w:val="004446C4"/>
    <w:rsid w:val="004562ED"/>
    <w:rsid w:val="004602E9"/>
    <w:rsid w:val="00464D7D"/>
    <w:rsid w:val="00465435"/>
    <w:rsid w:val="004814A8"/>
    <w:rsid w:val="00483966"/>
    <w:rsid w:val="0048740E"/>
    <w:rsid w:val="004A0965"/>
    <w:rsid w:val="004A487A"/>
    <w:rsid w:val="004D1EC1"/>
    <w:rsid w:val="004D7313"/>
    <w:rsid w:val="004E7DE7"/>
    <w:rsid w:val="004F00A7"/>
    <w:rsid w:val="004F3824"/>
    <w:rsid w:val="004F5C04"/>
    <w:rsid w:val="00501608"/>
    <w:rsid w:val="00506624"/>
    <w:rsid w:val="0053334B"/>
    <w:rsid w:val="00541396"/>
    <w:rsid w:val="0054352A"/>
    <w:rsid w:val="00555725"/>
    <w:rsid w:val="0055787C"/>
    <w:rsid w:val="00557F4F"/>
    <w:rsid w:val="00580ABD"/>
    <w:rsid w:val="005829ED"/>
    <w:rsid w:val="005904FB"/>
    <w:rsid w:val="005A567F"/>
    <w:rsid w:val="005A7725"/>
    <w:rsid w:val="005B1D08"/>
    <w:rsid w:val="005B47BA"/>
    <w:rsid w:val="005B7F62"/>
    <w:rsid w:val="005D763E"/>
    <w:rsid w:val="005F3F90"/>
    <w:rsid w:val="006042B4"/>
    <w:rsid w:val="0062515C"/>
    <w:rsid w:val="0063349F"/>
    <w:rsid w:val="00642ECC"/>
    <w:rsid w:val="00643553"/>
    <w:rsid w:val="00643A0C"/>
    <w:rsid w:val="00647290"/>
    <w:rsid w:val="0066522F"/>
    <w:rsid w:val="00671B2B"/>
    <w:rsid w:val="006802CB"/>
    <w:rsid w:val="006A1BEB"/>
    <w:rsid w:val="006B05E5"/>
    <w:rsid w:val="006B31E3"/>
    <w:rsid w:val="006D499F"/>
    <w:rsid w:val="006D4E16"/>
    <w:rsid w:val="006F47C3"/>
    <w:rsid w:val="00710BEB"/>
    <w:rsid w:val="00712956"/>
    <w:rsid w:val="007219D0"/>
    <w:rsid w:val="00757065"/>
    <w:rsid w:val="007604CF"/>
    <w:rsid w:val="00765E55"/>
    <w:rsid w:val="00766296"/>
    <w:rsid w:val="00785037"/>
    <w:rsid w:val="00792FE4"/>
    <w:rsid w:val="007A2CEA"/>
    <w:rsid w:val="007B1B0E"/>
    <w:rsid w:val="007D6216"/>
    <w:rsid w:val="007E35F1"/>
    <w:rsid w:val="007F630A"/>
    <w:rsid w:val="0080498E"/>
    <w:rsid w:val="008177F3"/>
    <w:rsid w:val="00823869"/>
    <w:rsid w:val="008260DA"/>
    <w:rsid w:val="008300AB"/>
    <w:rsid w:val="00860201"/>
    <w:rsid w:val="00861864"/>
    <w:rsid w:val="008634F0"/>
    <w:rsid w:val="008659B5"/>
    <w:rsid w:val="00893CD9"/>
    <w:rsid w:val="008C0BF7"/>
    <w:rsid w:val="008C2971"/>
    <w:rsid w:val="008C54D6"/>
    <w:rsid w:val="008D03B1"/>
    <w:rsid w:val="008D34A7"/>
    <w:rsid w:val="008D3C46"/>
    <w:rsid w:val="008E72C5"/>
    <w:rsid w:val="008F169C"/>
    <w:rsid w:val="008F42D8"/>
    <w:rsid w:val="008F7E10"/>
    <w:rsid w:val="009029EB"/>
    <w:rsid w:val="009237E9"/>
    <w:rsid w:val="00976601"/>
    <w:rsid w:val="0097760B"/>
    <w:rsid w:val="009970A1"/>
    <w:rsid w:val="009C3B3C"/>
    <w:rsid w:val="009E61A5"/>
    <w:rsid w:val="009F0A14"/>
    <w:rsid w:val="009F275C"/>
    <w:rsid w:val="00A12D03"/>
    <w:rsid w:val="00A3543F"/>
    <w:rsid w:val="00A46887"/>
    <w:rsid w:val="00A64656"/>
    <w:rsid w:val="00A8538A"/>
    <w:rsid w:val="00A92859"/>
    <w:rsid w:val="00AA270C"/>
    <w:rsid w:val="00AB0F8E"/>
    <w:rsid w:val="00AC1876"/>
    <w:rsid w:val="00AC6BD8"/>
    <w:rsid w:val="00AD37D5"/>
    <w:rsid w:val="00AE07FB"/>
    <w:rsid w:val="00AE4FFF"/>
    <w:rsid w:val="00AF3519"/>
    <w:rsid w:val="00AF42C4"/>
    <w:rsid w:val="00B129CF"/>
    <w:rsid w:val="00B143F4"/>
    <w:rsid w:val="00B1788A"/>
    <w:rsid w:val="00B20055"/>
    <w:rsid w:val="00B22622"/>
    <w:rsid w:val="00B2386D"/>
    <w:rsid w:val="00B41474"/>
    <w:rsid w:val="00B41B60"/>
    <w:rsid w:val="00B42DF2"/>
    <w:rsid w:val="00B66501"/>
    <w:rsid w:val="00B80109"/>
    <w:rsid w:val="00B91DFE"/>
    <w:rsid w:val="00BA6DE6"/>
    <w:rsid w:val="00BC7C2E"/>
    <w:rsid w:val="00BD0B7B"/>
    <w:rsid w:val="00BD2061"/>
    <w:rsid w:val="00BD47D5"/>
    <w:rsid w:val="00BE7D0F"/>
    <w:rsid w:val="00C00A5D"/>
    <w:rsid w:val="00C0406D"/>
    <w:rsid w:val="00C13F9B"/>
    <w:rsid w:val="00C14839"/>
    <w:rsid w:val="00C31119"/>
    <w:rsid w:val="00C34EDB"/>
    <w:rsid w:val="00C42334"/>
    <w:rsid w:val="00C60C99"/>
    <w:rsid w:val="00C65F86"/>
    <w:rsid w:val="00C74461"/>
    <w:rsid w:val="00C9454C"/>
    <w:rsid w:val="00CB7889"/>
    <w:rsid w:val="00CE1279"/>
    <w:rsid w:val="00CE78F9"/>
    <w:rsid w:val="00CF1FD3"/>
    <w:rsid w:val="00CF30E3"/>
    <w:rsid w:val="00D244D8"/>
    <w:rsid w:val="00D30760"/>
    <w:rsid w:val="00D53E17"/>
    <w:rsid w:val="00D57C0A"/>
    <w:rsid w:val="00D76473"/>
    <w:rsid w:val="00D953A2"/>
    <w:rsid w:val="00DA5807"/>
    <w:rsid w:val="00DC6BF8"/>
    <w:rsid w:val="00DC7F32"/>
    <w:rsid w:val="00DE7022"/>
    <w:rsid w:val="00DF103F"/>
    <w:rsid w:val="00DF458E"/>
    <w:rsid w:val="00DF5319"/>
    <w:rsid w:val="00E07AC1"/>
    <w:rsid w:val="00E07AF6"/>
    <w:rsid w:val="00E25896"/>
    <w:rsid w:val="00E25F9F"/>
    <w:rsid w:val="00E30BE5"/>
    <w:rsid w:val="00E375B6"/>
    <w:rsid w:val="00E5340D"/>
    <w:rsid w:val="00E70B14"/>
    <w:rsid w:val="00E7323E"/>
    <w:rsid w:val="00E7703F"/>
    <w:rsid w:val="00E8654A"/>
    <w:rsid w:val="00E87AA5"/>
    <w:rsid w:val="00E95003"/>
    <w:rsid w:val="00E962A0"/>
    <w:rsid w:val="00EA07BD"/>
    <w:rsid w:val="00EA27EB"/>
    <w:rsid w:val="00EB7FF3"/>
    <w:rsid w:val="00EC370B"/>
    <w:rsid w:val="00EC553E"/>
    <w:rsid w:val="00EE0264"/>
    <w:rsid w:val="00EF1E92"/>
    <w:rsid w:val="00EF26A8"/>
    <w:rsid w:val="00F03FA1"/>
    <w:rsid w:val="00F21BEC"/>
    <w:rsid w:val="00F25BB1"/>
    <w:rsid w:val="00F34FD9"/>
    <w:rsid w:val="00F4010B"/>
    <w:rsid w:val="00F438A2"/>
    <w:rsid w:val="00F4713B"/>
    <w:rsid w:val="00F507A2"/>
    <w:rsid w:val="00F52703"/>
    <w:rsid w:val="00F703DC"/>
    <w:rsid w:val="00F76C33"/>
    <w:rsid w:val="00F91BD3"/>
    <w:rsid w:val="00F95100"/>
    <w:rsid w:val="00FA6F2B"/>
    <w:rsid w:val="00FB1753"/>
    <w:rsid w:val="00FF3BD2"/>
    <w:rsid w:val="00FF4A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EB32"/>
  <w15:docId w15:val="{B452958A-5733-4D6D-A17A-0CE6D1B8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Заголовок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434AC3"/>
    <w:pPr>
      <w:numPr>
        <w:numId w:val="35"/>
      </w:numPr>
      <w:spacing w:before="120" w:after="120" w:line="360" w:lineRule="auto"/>
    </w:pPr>
    <w:rPr>
      <w:rFonts w:ascii="Times New Roman" w:eastAsia="Times New Roman" w:hAnsi="Times New Roman" w:cs="Times New Roman"/>
      <w:sz w:val="28"/>
      <w:szCs w:val="24"/>
      <w:lang w:eastAsia="ru-RU"/>
    </w:rPr>
  </w:style>
  <w:style w:type="paragraph" w:customStyle="1" w:styleId="2">
    <w:name w:val="ПР_Заголовок отчета 2"/>
    <w:basedOn w:val="1"/>
    <w:next w:val="aff1"/>
    <w:qFormat/>
    <w:rsid w:val="00E87AA5"/>
    <w:pPr>
      <w:numPr>
        <w:ilvl w:val="1"/>
      </w:numPr>
      <w:tabs>
        <w:tab w:val="clear" w:pos="1021"/>
        <w:tab w:val="num" w:pos="1276"/>
      </w:tabs>
      <w:ind w:left="1276" w:hanging="567"/>
    </w:pPr>
  </w:style>
  <w:style w:type="paragraph" w:customStyle="1" w:styleId="aff1">
    <w:name w:val="ПР_Абзац"/>
    <w:basedOn w:val="a1"/>
    <w:qFormat/>
    <w:rsid w:val="00434AC3"/>
    <w:pPr>
      <w:spacing w:after="0" w:line="360" w:lineRule="auto"/>
      <w:ind w:firstLine="709"/>
      <w:jc w:val="both"/>
    </w:pPr>
    <w:rPr>
      <w:rFonts w:ascii="Times New Roman" w:eastAsia="Times New Roman" w:hAnsi="Times New Roman" w:cs="Times New Roman"/>
      <w:sz w:val="28"/>
      <w:szCs w:val="24"/>
    </w:rPr>
  </w:style>
  <w:style w:type="paragraph" w:customStyle="1" w:styleId="3">
    <w:name w:val="ПР_Заголовок отчета 3"/>
    <w:basedOn w:val="afe"/>
    <w:next w:val="aff1"/>
    <w:qFormat/>
    <w:rsid w:val="00434AC3"/>
    <w:pPr>
      <w:numPr>
        <w:ilvl w:val="2"/>
        <w:numId w:val="35"/>
      </w:numPr>
      <w:tabs>
        <w:tab w:val="left" w:pos="1418"/>
      </w:tabs>
      <w:spacing w:before="120" w:after="120"/>
      <w:jc w:val="left"/>
    </w:pPr>
    <w:rPr>
      <w:sz w:val="28"/>
    </w:rPr>
  </w:style>
  <w:style w:type="paragraph" w:customStyle="1" w:styleId="aff2">
    <w:name w:val="ПР_СТРУКТУРНЫЙ ЭЛЕМЕНТ"/>
    <w:basedOn w:val="a1"/>
    <w:next w:val="aff1"/>
    <w:qFormat/>
    <w:rsid w:val="00434AC3"/>
    <w:pPr>
      <w:spacing w:after="240" w:line="360" w:lineRule="auto"/>
      <w:jc w:val="center"/>
    </w:pPr>
    <w:rPr>
      <w:rFonts w:ascii="Times New Roman" w:hAnsi="Times New Roman"/>
      <w:caps/>
      <w:sz w:val="28"/>
    </w:rPr>
  </w:style>
  <w:style w:type="paragraph" w:customStyle="1" w:styleId="a">
    <w:name w:val="ПР_Нумерованный список"/>
    <w:basedOn w:val="aff"/>
    <w:qFormat/>
    <w:rsid w:val="00434AC3"/>
    <w:pPr>
      <w:numPr>
        <w:numId w:val="27"/>
      </w:numPr>
      <w:tabs>
        <w:tab w:val="left" w:pos="993"/>
      </w:tabs>
    </w:pPr>
    <w:rPr>
      <w:szCs w:val="24"/>
      <w:lang w:eastAsia="x-none"/>
    </w:rPr>
  </w:style>
  <w:style w:type="paragraph" w:customStyle="1" w:styleId="aff3">
    <w:name w:val="ПР_Заголовок отчета"/>
    <w:basedOn w:val="a1"/>
    <w:next w:val="a1"/>
    <w:qFormat/>
    <w:rsid w:val="00434AC3"/>
    <w:pPr>
      <w:spacing w:before="240" w:after="240" w:line="360" w:lineRule="auto"/>
      <w:jc w:val="center"/>
    </w:pPr>
    <w:rPr>
      <w:rFonts w:ascii="Times New Roman" w:eastAsia="Times New Roman" w:hAnsi="Times New Roman" w:cs="Times New Roman"/>
      <w:b/>
      <w:sz w:val="28"/>
      <w:szCs w:val="24"/>
      <w:lang w:eastAsia="ru-RU"/>
    </w:rPr>
  </w:style>
  <w:style w:type="paragraph" w:styleId="15">
    <w:name w:val="toc 1"/>
    <w:basedOn w:val="a1"/>
    <w:next w:val="a1"/>
    <w:autoRedefine/>
    <w:uiPriority w:val="39"/>
    <w:unhideWhenUsed/>
    <w:rsid w:val="00177E4F"/>
    <w:pPr>
      <w:spacing w:after="0" w:line="360" w:lineRule="auto"/>
    </w:pPr>
    <w:rPr>
      <w:rFonts w:ascii="Times New Roman" w:hAnsi="Times New Roman"/>
      <w:sz w:val="28"/>
    </w:rPr>
  </w:style>
  <w:style w:type="paragraph" w:styleId="24">
    <w:name w:val="toc 2"/>
    <w:basedOn w:val="a1"/>
    <w:next w:val="a1"/>
    <w:autoRedefine/>
    <w:uiPriority w:val="39"/>
    <w:unhideWhenUsed/>
    <w:rsid w:val="00177E4F"/>
    <w:pPr>
      <w:spacing w:after="0" w:line="360" w:lineRule="auto"/>
      <w:ind w:left="227"/>
    </w:pPr>
    <w:rPr>
      <w:rFonts w:ascii="Times New Roman" w:hAnsi="Times New Roman"/>
      <w:sz w:val="28"/>
    </w:rPr>
  </w:style>
  <w:style w:type="paragraph" w:styleId="32">
    <w:name w:val="toc 3"/>
    <w:basedOn w:val="a1"/>
    <w:next w:val="a1"/>
    <w:autoRedefine/>
    <w:uiPriority w:val="39"/>
    <w:unhideWhenUsed/>
    <w:rsid w:val="00177E4F"/>
    <w:pPr>
      <w:spacing w:after="0" w:line="360" w:lineRule="auto"/>
      <w:ind w:left="454"/>
    </w:pPr>
    <w:rPr>
      <w:rFonts w:ascii="Times New Roman" w:hAnsi="Times New Roman"/>
      <w:sz w:val="28"/>
    </w:rPr>
  </w:style>
  <w:style w:type="paragraph" w:customStyle="1" w:styleId="a0">
    <w:name w:val="ПР_Маркированный список"/>
    <w:basedOn w:val="aff1"/>
    <w:qFormat/>
    <w:rsid w:val="00434AC3"/>
    <w:pPr>
      <w:numPr>
        <w:numId w:val="50"/>
      </w:numPr>
      <w:tabs>
        <w:tab w:val="left" w:pos="993"/>
      </w:tabs>
    </w:pPr>
  </w:style>
  <w:style w:type="character" w:customStyle="1" w:styleId="st">
    <w:name w:val="st"/>
    <w:basedOn w:val="a2"/>
    <w:rsid w:val="00A92859"/>
  </w:style>
  <w:style w:type="paragraph" w:styleId="aff4">
    <w:name w:val="TOC Heading"/>
    <w:basedOn w:val="10"/>
    <w:next w:val="a1"/>
    <w:uiPriority w:val="39"/>
    <w:unhideWhenUsed/>
    <w:qFormat/>
    <w:rsid w:val="00310D6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244">
      <w:bodyDiv w:val="1"/>
      <w:marLeft w:val="0"/>
      <w:marRight w:val="0"/>
      <w:marTop w:val="0"/>
      <w:marBottom w:val="0"/>
      <w:divBdr>
        <w:top w:val="none" w:sz="0" w:space="0" w:color="auto"/>
        <w:left w:val="none" w:sz="0" w:space="0" w:color="auto"/>
        <w:bottom w:val="none" w:sz="0" w:space="0" w:color="auto"/>
        <w:right w:val="none" w:sz="0" w:space="0" w:color="auto"/>
      </w:divBdr>
    </w:div>
    <w:div w:id="1082333116">
      <w:bodyDiv w:val="1"/>
      <w:marLeft w:val="0"/>
      <w:marRight w:val="0"/>
      <w:marTop w:val="0"/>
      <w:marBottom w:val="0"/>
      <w:divBdr>
        <w:top w:val="none" w:sz="0" w:space="0" w:color="auto"/>
        <w:left w:val="none" w:sz="0" w:space="0" w:color="auto"/>
        <w:bottom w:val="none" w:sz="0" w:space="0" w:color="auto"/>
        <w:right w:val="none" w:sz="0" w:space="0" w:color="auto"/>
      </w:divBdr>
    </w:div>
    <w:div w:id="1256330516">
      <w:bodyDiv w:val="1"/>
      <w:marLeft w:val="0"/>
      <w:marRight w:val="0"/>
      <w:marTop w:val="0"/>
      <w:marBottom w:val="0"/>
      <w:divBdr>
        <w:top w:val="none" w:sz="0" w:space="0" w:color="auto"/>
        <w:left w:val="none" w:sz="0" w:space="0" w:color="auto"/>
        <w:bottom w:val="none" w:sz="0" w:space="0" w:color="auto"/>
        <w:right w:val="none" w:sz="0" w:space="0" w:color="auto"/>
      </w:divBdr>
    </w:div>
    <w:div w:id="20603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11A78-6266-4DEE-90EC-E394BE6C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15</Pages>
  <Words>2945</Words>
  <Characters>16791</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Степанов</dc:creator>
  <cp:lastModifiedBy>Dmitry</cp:lastModifiedBy>
  <cp:revision>40</cp:revision>
  <cp:lastPrinted>2018-04-02T08:22:00Z</cp:lastPrinted>
  <dcterms:created xsi:type="dcterms:W3CDTF">2023-04-11T12:23:00Z</dcterms:created>
  <dcterms:modified xsi:type="dcterms:W3CDTF">2023-12-15T10:00:00Z</dcterms:modified>
</cp:coreProperties>
</file>