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879AE" w14:textId="498397C5" w:rsidR="003704F8" w:rsidRDefault="003704F8" w:rsidP="003704F8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12FDF5C" wp14:editId="04C30AD7">
            <wp:extent cx="332740" cy="498475"/>
            <wp:effectExtent l="0" t="0" r="0" b="0"/>
            <wp:docPr id="1" name="Рисунок 1" descr="https://lh7-us.googleusercontent.com/sPA9c_roB-Jwxjgk0-JMqVdpiWZG6KKW9XhTxPpLz4d3y0aGxthrJWpH1BlUseRjGJyae9nIKW18VTFVlcOWPTHnl2ZqXv2dr-RZLt_X7byTKrnBoGFV9gigq8uu7PmmfoazIdP7UIC-niI7b9Uk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7-us.googleusercontent.com/sPA9c_roB-Jwxjgk0-JMqVdpiWZG6KKW9XhTxPpLz4d3y0aGxthrJWpH1BlUseRjGJyae9nIKW18VTFVlcOWPTHnl2ZqXv2dr-RZLt_X7byTKrnBoGFV9gigq8uu7PmmfoazIdP7UIC-niI7b9UkF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br/>
        <w:t>ФЕДЕРАЛЬНОЕ ГОСУДАРСТВЕННОЕ АВТОНОМНОЕ ОБРАЗОВАТЕЛЬНОЕ УЧРЕЖДЕНИЕ ВЫСШЕГО ОБРАЗОВАНИЯ "САМАРСКИЙ НАЦИОНАЛЬНЫЙ ИССЛЕДОВАТЕЛЬСКИЙ УНИВЕРСИТЕТ ИМЕНИ АКАДЕМИКА С. П. КОРОЛЕВА </w:t>
      </w:r>
    </w:p>
    <w:p w14:paraId="1880EDF7" w14:textId="77777777" w:rsidR="003704F8" w:rsidRDefault="003704F8" w:rsidP="003704F8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(САМАРСКИЙ УНИВЕРСИТЕТ)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294A03E7" w14:textId="36F214E3" w:rsidR="003704F8" w:rsidRDefault="003704F8" w:rsidP="00BB6FC3">
      <w:pPr>
        <w:spacing w:line="240" w:lineRule="auto"/>
        <w:ind w:firstLine="0"/>
        <w:jc w:val="center"/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ИНСТИТУТ ИНФОРМАТИКИ И КИБЕРНЕТИКИ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4"/>
          <w:lang w:eastAsia="ru-RU"/>
        </w:rPr>
        <w:t>Кафедра программных систем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br/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br/>
        <w:t>Дисциплина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Моделирование информационных процессов и систем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color w:val="000000"/>
          <w:sz w:val="36"/>
          <w:szCs w:val="36"/>
          <w:lang w:eastAsia="ru-RU"/>
        </w:rPr>
        <w:t>ОТЧЁТ</w:t>
      </w:r>
      <w:r>
        <w:rPr>
          <w:rFonts w:eastAsia="Times New Roman" w:cs="Times New Roman"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по лабораторной работе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BB6FC3" w:rsidRPr="00BB6FC3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ru-RU"/>
        </w:rPr>
        <w:t xml:space="preserve">Моделирование непрерывных событийно-стохастических систем в </w:t>
      </w:r>
      <w:proofErr w:type="spellStart"/>
      <w:r w:rsidR="00BB6FC3" w:rsidRPr="00BB6FC3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ru-RU"/>
        </w:rPr>
        <w:t>AnyLogic</w:t>
      </w:r>
      <w:proofErr w:type="spellEnd"/>
    </w:p>
    <w:p w14:paraId="001828D4" w14:textId="77777777" w:rsidR="00BB6FC3" w:rsidRDefault="00BB6FC3" w:rsidP="00BB6FC3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</w:p>
    <w:p w14:paraId="178489E4" w14:textId="61407362" w:rsidR="003704F8" w:rsidRDefault="003704F8" w:rsidP="003704F8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cs="Times New Roman"/>
          <w:sz w:val="28"/>
          <w:szCs w:val="28"/>
        </w:rPr>
        <w:t xml:space="preserve">Вариант № </w:t>
      </w:r>
      <w:r w:rsidR="00D87F12">
        <w:rPr>
          <w:rFonts w:cs="Times New Roman"/>
          <w:sz w:val="28"/>
          <w:szCs w:val="28"/>
        </w:rPr>
        <w:t>9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</w:p>
    <w:p w14:paraId="52AAA28E" w14:textId="6717B93C" w:rsidR="003704F8" w:rsidRDefault="003704F8" w:rsidP="003704F8">
      <w:pPr>
        <w:spacing w:line="240" w:lineRule="auto"/>
        <w:ind w:firstLine="0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 xml:space="preserve">Выполнил: </w:t>
      </w:r>
      <w:proofErr w:type="spellStart"/>
      <w:r w:rsidR="00D87F12">
        <w:rPr>
          <w:rFonts w:cs="Times New Roman"/>
          <w:sz w:val="28"/>
          <w:szCs w:val="28"/>
          <w:u w:val="single"/>
        </w:rPr>
        <w:t>Колбанов</w:t>
      </w:r>
      <w:proofErr w:type="spellEnd"/>
      <w:r w:rsidR="000F00AB">
        <w:rPr>
          <w:rFonts w:cs="Times New Roman"/>
          <w:sz w:val="28"/>
          <w:szCs w:val="28"/>
          <w:u w:val="single"/>
        </w:rPr>
        <w:t xml:space="preserve"> Д.О., группа № 6301</w:t>
      </w:r>
      <w:r>
        <w:rPr>
          <w:rFonts w:cs="Times New Roman"/>
          <w:sz w:val="28"/>
          <w:szCs w:val="28"/>
          <w:u w:val="single"/>
        </w:rPr>
        <w:t>-020302</w:t>
      </w:r>
      <w:r>
        <w:rPr>
          <w:rFonts w:cs="Times New Roman"/>
          <w:sz w:val="28"/>
          <w:szCs w:val="28"/>
          <w:u w:val="single"/>
          <w:lang w:val="en-US"/>
        </w:rPr>
        <w:t>D</w:t>
      </w:r>
    </w:p>
    <w:p w14:paraId="772AFA4C" w14:textId="77777777" w:rsidR="003704F8" w:rsidRDefault="003704F8" w:rsidP="003704F8">
      <w:pPr>
        <w:spacing w:before="240" w:line="240" w:lineRule="auto"/>
        <w:ind w:firstLine="0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 xml:space="preserve">Проверил: </w:t>
      </w:r>
      <w:r>
        <w:rPr>
          <w:rFonts w:cs="Times New Roman"/>
          <w:sz w:val="28"/>
          <w:szCs w:val="28"/>
          <w:u w:val="single"/>
        </w:rPr>
        <w:t>Баландин А.В.</w:t>
      </w:r>
    </w:p>
    <w:p w14:paraId="46D13836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63663A2B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63D2798E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1C8E390B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172F2986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0758BAF2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72089168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4DBF2529" w14:textId="77777777" w:rsidR="003704F8" w:rsidRDefault="003704F8" w:rsidP="00E8423A">
      <w:pPr>
        <w:spacing w:before="240" w:line="240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Самара 2024</w:t>
      </w:r>
    </w:p>
    <w:p w14:paraId="390182C4" w14:textId="77777777" w:rsidR="003704F8" w:rsidRDefault="003704F8" w:rsidP="003704F8">
      <w:pPr>
        <w:spacing w:after="160" w:line="256" w:lineRule="auto"/>
        <w:ind w:firstLine="0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br w:type="page"/>
      </w:r>
    </w:p>
    <w:p w14:paraId="1772F279" w14:textId="77777777" w:rsidR="00256577" w:rsidRDefault="003704F8" w:rsidP="003704F8">
      <w:pPr>
        <w:pageBreakBefore/>
        <w:ind w:firstLine="0"/>
        <w:jc w:val="center"/>
        <w:outlineLvl w:val="3"/>
        <w:rPr>
          <w:noProof/>
        </w:rPr>
      </w:pPr>
      <w:r>
        <w:rPr>
          <w:rFonts w:eastAsia="Times New Roman" w:cs="Times New Roman"/>
          <w:b/>
          <w:bCs/>
          <w:iCs/>
          <w:caps/>
          <w:szCs w:val="24"/>
        </w:rPr>
        <w:lastRenderedPageBreak/>
        <w:t>Содержание</w:t>
      </w:r>
      <w:r>
        <w:rPr>
          <w:rFonts w:eastAsia="Times New Roman" w:cs="Times New Roman"/>
          <w:szCs w:val="24"/>
          <w:lang w:eastAsia="ru-RU"/>
        </w:rPr>
        <w:fldChar w:fldCharType="begin"/>
      </w:r>
      <w:r>
        <w:rPr>
          <w:rFonts w:eastAsia="Times New Roman" w:cs="Times New Roman"/>
          <w:szCs w:val="24"/>
          <w:lang w:eastAsia="ru-RU"/>
        </w:rPr>
        <w:instrText xml:space="preserve"> TOC \h \z \t "ПР_Заголовок отчета;1;ПР_Заголовок отчета 1;1;ПР_Заголовок отчета 2;2;ПР_Заголовок отчета 3;3;ПР_Структурный элемент;1" </w:instrText>
      </w:r>
      <w:r>
        <w:rPr>
          <w:rFonts w:eastAsia="Times New Roman" w:cs="Times New Roman"/>
          <w:szCs w:val="24"/>
          <w:lang w:eastAsia="ru-RU"/>
        </w:rPr>
        <w:fldChar w:fldCharType="separate"/>
      </w:r>
    </w:p>
    <w:p w14:paraId="2FCCD84F" w14:textId="77777777" w:rsidR="00256577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632391" w:history="1">
        <w:r w:rsidR="00256577" w:rsidRPr="00B46185">
          <w:rPr>
            <w:rStyle w:val="af4"/>
            <w:noProof/>
          </w:rPr>
          <w:t>Вариант задания</w:t>
        </w:r>
        <w:r w:rsidR="00256577">
          <w:rPr>
            <w:noProof/>
            <w:webHidden/>
          </w:rPr>
          <w:tab/>
        </w:r>
        <w:r w:rsidR="00256577">
          <w:rPr>
            <w:noProof/>
            <w:webHidden/>
          </w:rPr>
          <w:fldChar w:fldCharType="begin"/>
        </w:r>
        <w:r w:rsidR="00256577">
          <w:rPr>
            <w:noProof/>
            <w:webHidden/>
          </w:rPr>
          <w:instrText xml:space="preserve"> PAGEREF _Toc162632391 \h </w:instrText>
        </w:r>
        <w:r w:rsidR="00256577">
          <w:rPr>
            <w:noProof/>
            <w:webHidden/>
          </w:rPr>
        </w:r>
        <w:r w:rsidR="00256577">
          <w:rPr>
            <w:noProof/>
            <w:webHidden/>
          </w:rPr>
          <w:fldChar w:fldCharType="separate"/>
        </w:r>
        <w:r w:rsidR="00256577">
          <w:rPr>
            <w:noProof/>
            <w:webHidden/>
          </w:rPr>
          <w:t>3</w:t>
        </w:r>
        <w:r w:rsidR="00256577">
          <w:rPr>
            <w:noProof/>
            <w:webHidden/>
          </w:rPr>
          <w:fldChar w:fldCharType="end"/>
        </w:r>
      </w:hyperlink>
    </w:p>
    <w:p w14:paraId="60932C0F" w14:textId="77777777" w:rsidR="00256577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632392" w:history="1">
        <w:r w:rsidR="00256577" w:rsidRPr="00B46185">
          <w:rPr>
            <w:rStyle w:val="af4"/>
            <w:noProof/>
          </w:rPr>
          <w:t>Диаграмма итоговой модели</w:t>
        </w:r>
        <w:r w:rsidR="00256577">
          <w:rPr>
            <w:noProof/>
            <w:webHidden/>
          </w:rPr>
          <w:tab/>
        </w:r>
        <w:r w:rsidR="00256577">
          <w:rPr>
            <w:noProof/>
            <w:webHidden/>
          </w:rPr>
          <w:fldChar w:fldCharType="begin"/>
        </w:r>
        <w:r w:rsidR="00256577">
          <w:rPr>
            <w:noProof/>
            <w:webHidden/>
          </w:rPr>
          <w:instrText xml:space="preserve"> PAGEREF _Toc162632392 \h </w:instrText>
        </w:r>
        <w:r w:rsidR="00256577">
          <w:rPr>
            <w:noProof/>
            <w:webHidden/>
          </w:rPr>
        </w:r>
        <w:r w:rsidR="00256577">
          <w:rPr>
            <w:noProof/>
            <w:webHidden/>
          </w:rPr>
          <w:fldChar w:fldCharType="separate"/>
        </w:r>
        <w:r w:rsidR="00256577">
          <w:rPr>
            <w:noProof/>
            <w:webHidden/>
          </w:rPr>
          <w:t>4</w:t>
        </w:r>
        <w:r w:rsidR="00256577">
          <w:rPr>
            <w:noProof/>
            <w:webHidden/>
          </w:rPr>
          <w:fldChar w:fldCharType="end"/>
        </w:r>
      </w:hyperlink>
    </w:p>
    <w:p w14:paraId="090E21BB" w14:textId="77777777" w:rsidR="00256577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632393" w:history="1">
        <w:r w:rsidR="00256577" w:rsidRPr="00B46185">
          <w:rPr>
            <w:rStyle w:val="af4"/>
            <w:noProof/>
          </w:rPr>
          <w:t>Статические результаты вычислений времени пребывания клиента в банковском отделении</w:t>
        </w:r>
        <w:r w:rsidR="00256577">
          <w:rPr>
            <w:noProof/>
            <w:webHidden/>
          </w:rPr>
          <w:tab/>
        </w:r>
        <w:r w:rsidR="00256577">
          <w:rPr>
            <w:noProof/>
            <w:webHidden/>
          </w:rPr>
          <w:fldChar w:fldCharType="begin"/>
        </w:r>
        <w:r w:rsidR="00256577">
          <w:rPr>
            <w:noProof/>
            <w:webHidden/>
          </w:rPr>
          <w:instrText xml:space="preserve"> PAGEREF _Toc162632393 \h </w:instrText>
        </w:r>
        <w:r w:rsidR="00256577">
          <w:rPr>
            <w:noProof/>
            <w:webHidden/>
          </w:rPr>
        </w:r>
        <w:r w:rsidR="00256577">
          <w:rPr>
            <w:noProof/>
            <w:webHidden/>
          </w:rPr>
          <w:fldChar w:fldCharType="separate"/>
        </w:r>
        <w:r w:rsidR="00256577">
          <w:rPr>
            <w:noProof/>
            <w:webHidden/>
          </w:rPr>
          <w:t>9</w:t>
        </w:r>
        <w:r w:rsidR="00256577">
          <w:rPr>
            <w:noProof/>
            <w:webHidden/>
          </w:rPr>
          <w:fldChar w:fldCharType="end"/>
        </w:r>
      </w:hyperlink>
    </w:p>
    <w:p w14:paraId="7E30B415" w14:textId="77777777" w:rsidR="00256577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632394" w:history="1">
        <w:r w:rsidR="00256577" w:rsidRPr="00B46185">
          <w:rPr>
            <w:rStyle w:val="af4"/>
            <w:noProof/>
          </w:rPr>
          <w:t>Статистические результаты вычислений вероятностей отказа клиенту в обслуживании банкоматом или кассирами</w:t>
        </w:r>
        <w:r w:rsidR="00256577">
          <w:rPr>
            <w:noProof/>
            <w:webHidden/>
          </w:rPr>
          <w:tab/>
        </w:r>
        <w:r w:rsidR="00256577">
          <w:rPr>
            <w:noProof/>
            <w:webHidden/>
          </w:rPr>
          <w:fldChar w:fldCharType="begin"/>
        </w:r>
        <w:r w:rsidR="00256577">
          <w:rPr>
            <w:noProof/>
            <w:webHidden/>
          </w:rPr>
          <w:instrText xml:space="preserve"> PAGEREF _Toc162632394 \h </w:instrText>
        </w:r>
        <w:r w:rsidR="00256577">
          <w:rPr>
            <w:noProof/>
            <w:webHidden/>
          </w:rPr>
        </w:r>
        <w:r w:rsidR="00256577">
          <w:rPr>
            <w:noProof/>
            <w:webHidden/>
          </w:rPr>
          <w:fldChar w:fldCharType="separate"/>
        </w:r>
        <w:r w:rsidR="00256577">
          <w:rPr>
            <w:noProof/>
            <w:webHidden/>
          </w:rPr>
          <w:t>12</w:t>
        </w:r>
        <w:r w:rsidR="00256577">
          <w:rPr>
            <w:noProof/>
            <w:webHidden/>
          </w:rPr>
          <w:fldChar w:fldCharType="end"/>
        </w:r>
      </w:hyperlink>
    </w:p>
    <w:p w14:paraId="2D798FD4" w14:textId="77777777" w:rsidR="00256577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632395" w:history="1">
        <w:r w:rsidR="00256577" w:rsidRPr="00B46185">
          <w:rPr>
            <w:rStyle w:val="af4"/>
            <w:noProof/>
          </w:rPr>
          <w:t>Выводы</w:t>
        </w:r>
        <w:r w:rsidR="00256577">
          <w:rPr>
            <w:noProof/>
            <w:webHidden/>
          </w:rPr>
          <w:tab/>
        </w:r>
        <w:r w:rsidR="00256577">
          <w:rPr>
            <w:noProof/>
            <w:webHidden/>
          </w:rPr>
          <w:fldChar w:fldCharType="begin"/>
        </w:r>
        <w:r w:rsidR="00256577">
          <w:rPr>
            <w:noProof/>
            <w:webHidden/>
          </w:rPr>
          <w:instrText xml:space="preserve"> PAGEREF _Toc162632395 \h </w:instrText>
        </w:r>
        <w:r w:rsidR="00256577">
          <w:rPr>
            <w:noProof/>
            <w:webHidden/>
          </w:rPr>
        </w:r>
        <w:r w:rsidR="00256577">
          <w:rPr>
            <w:noProof/>
            <w:webHidden/>
          </w:rPr>
          <w:fldChar w:fldCharType="separate"/>
        </w:r>
        <w:r w:rsidR="00256577">
          <w:rPr>
            <w:noProof/>
            <w:webHidden/>
          </w:rPr>
          <w:t>15</w:t>
        </w:r>
        <w:r w:rsidR="00256577">
          <w:rPr>
            <w:noProof/>
            <w:webHidden/>
          </w:rPr>
          <w:fldChar w:fldCharType="end"/>
        </w:r>
      </w:hyperlink>
    </w:p>
    <w:p w14:paraId="630258D6" w14:textId="2D3D95BE" w:rsidR="0096258F" w:rsidRDefault="003704F8" w:rsidP="0096258F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fldChar w:fldCharType="end"/>
      </w:r>
    </w:p>
    <w:p w14:paraId="2EA65A63" w14:textId="77777777" w:rsidR="0096258F" w:rsidRDefault="0096258F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4B08D76F" w14:textId="27F688F0" w:rsidR="003704F8" w:rsidRDefault="00B70C78" w:rsidP="00B70C78">
      <w:pPr>
        <w:pStyle w:val="aff6"/>
      </w:pPr>
      <w:bookmarkStart w:id="0" w:name="_Toc162632391"/>
      <w:r>
        <w:lastRenderedPageBreak/>
        <w:t>Вариант задания</w:t>
      </w:r>
      <w:bookmarkEnd w:id="0"/>
    </w:p>
    <w:p w14:paraId="050E4195" w14:textId="77777777" w:rsidR="00AC2F4B" w:rsidRDefault="00AC2F4B" w:rsidP="00AC2F4B">
      <w:pPr>
        <w:pStyle w:val="aff5"/>
        <w:rPr>
          <w:lang w:eastAsia="ru-RU"/>
        </w:rPr>
      </w:pPr>
      <w:r>
        <w:rPr>
          <w:lang w:eastAsia="ru-RU"/>
        </w:rPr>
        <w:t xml:space="preserve">Целью лабораторной работы является изучение и практическое использование средств библиотеки Enterprise Library для имитационного моделирования систем массового обслуживания, а также освоение статистических методов оценки характеристик СМО в программной системе </w:t>
      </w:r>
      <w:proofErr w:type="spellStart"/>
      <w:r>
        <w:rPr>
          <w:lang w:eastAsia="ru-RU"/>
        </w:rPr>
        <w:t>AnyLogic</w:t>
      </w:r>
      <w:proofErr w:type="spellEnd"/>
      <w:r>
        <w:rPr>
          <w:lang w:eastAsia="ru-RU"/>
        </w:rPr>
        <w:t xml:space="preserve">. </w:t>
      </w:r>
    </w:p>
    <w:p w14:paraId="335851C8" w14:textId="6D790D14" w:rsidR="00AC2F4B" w:rsidRDefault="00AC2F4B" w:rsidP="00AC2F4B">
      <w:pPr>
        <w:pStyle w:val="aff5"/>
        <w:rPr>
          <w:lang w:eastAsia="ru-RU"/>
        </w:rPr>
      </w:pPr>
      <w:r>
        <w:rPr>
          <w:lang w:eastAsia="ru-RU"/>
        </w:rPr>
        <w:t>Необходимо построить имитационную модель банковского отделения и на основе результатов экспериментов с моделью осуществить оценку интересующих характеристик его функционирования.</w:t>
      </w:r>
    </w:p>
    <w:p w14:paraId="5094192E" w14:textId="2B4C29BE" w:rsidR="00AC2F4B" w:rsidRDefault="00AC2F4B" w:rsidP="00E627E9">
      <w:pPr>
        <w:pStyle w:val="aff5"/>
        <w:spacing w:line="240" w:lineRule="auto"/>
        <w:ind w:hanging="567"/>
        <w:rPr>
          <w:lang w:eastAsia="ru-RU"/>
        </w:rPr>
      </w:pPr>
      <w:r w:rsidRPr="00AC2F4B">
        <w:rPr>
          <w:noProof/>
          <w:lang w:eastAsia="ru-RU"/>
        </w:rPr>
        <w:drawing>
          <wp:inline distT="0" distB="0" distL="0" distR="0" wp14:anchorId="23EA20A3" wp14:editId="104B05D1">
            <wp:extent cx="6015990" cy="7658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2A72" w14:textId="71DFAD62" w:rsidR="00AC2F4B" w:rsidRDefault="00460F80" w:rsidP="00AC2F4B">
      <w:pPr>
        <w:pStyle w:val="aff5"/>
        <w:ind w:hanging="567"/>
        <w:rPr>
          <w:lang w:eastAsia="ru-RU"/>
        </w:rPr>
      </w:pPr>
      <w:r w:rsidRPr="00460F80">
        <w:rPr>
          <w:noProof/>
          <w:lang w:eastAsia="ru-RU"/>
        </w:rPr>
        <w:drawing>
          <wp:inline distT="0" distB="0" distL="0" distR="0" wp14:anchorId="2D0B76E6" wp14:editId="0BBA901B">
            <wp:extent cx="6008370" cy="6915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DDA0" w14:textId="5147F523" w:rsidR="00FF56C1" w:rsidRPr="00AC2F4B" w:rsidRDefault="00AC2F4B" w:rsidP="00AC2F4B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lang w:eastAsia="ru-RU"/>
        </w:rPr>
        <w:br w:type="page"/>
      </w:r>
    </w:p>
    <w:p w14:paraId="60161F29" w14:textId="38341C4A" w:rsidR="008C056F" w:rsidRDefault="00683D79" w:rsidP="0055110D">
      <w:pPr>
        <w:pStyle w:val="aff6"/>
      </w:pPr>
      <w:bookmarkStart w:id="1" w:name="_Toc162632392"/>
      <w:r w:rsidRPr="00683D79">
        <w:lastRenderedPageBreak/>
        <w:t>Диаграмма итоговой модели</w:t>
      </w:r>
      <w:bookmarkEnd w:id="1"/>
    </w:p>
    <w:p w14:paraId="79FFE8C6" w14:textId="451C63AE" w:rsidR="00AB6A98" w:rsidRDefault="00AB6A98" w:rsidP="00FF3FDF">
      <w:pPr>
        <w:pStyle w:val="aff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рисунке 1 представлена диаграмма итоговой имитационной модели СМО.</w:t>
      </w:r>
    </w:p>
    <w:p w14:paraId="1E134EEC" w14:textId="797C5526" w:rsidR="00AB6A98" w:rsidRDefault="009945E1" w:rsidP="003438BD">
      <w:pPr>
        <w:pStyle w:val="aff5"/>
        <w:ind w:hanging="851"/>
        <w:jc w:val="center"/>
        <w:rPr>
          <w:color w:val="000000"/>
          <w:sz w:val="28"/>
          <w:szCs w:val="28"/>
        </w:rPr>
      </w:pPr>
      <w:r w:rsidRPr="009945E1">
        <w:rPr>
          <w:noProof/>
          <w:color w:val="000000"/>
          <w:sz w:val="28"/>
          <w:szCs w:val="28"/>
        </w:rPr>
        <w:drawing>
          <wp:inline distT="0" distB="0" distL="0" distR="0" wp14:anchorId="31DB9B53" wp14:editId="245323B2">
            <wp:extent cx="6031230" cy="3822065"/>
            <wp:effectExtent l="0" t="0" r="762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3AA6" w14:textId="1EC6BE68" w:rsidR="001D024A" w:rsidRDefault="001D024A" w:rsidP="001D024A">
      <w:pPr>
        <w:pStyle w:val="aff7"/>
      </w:pPr>
      <w:r>
        <w:t>Рисунок 1 – Диаграмма имитационной модели СМО</w:t>
      </w:r>
    </w:p>
    <w:p w14:paraId="3BDA143D" w14:textId="29E312F7" w:rsidR="001D024A" w:rsidRDefault="001D024A" w:rsidP="001D024A">
      <w:pPr>
        <w:pStyle w:val="aff5"/>
      </w:pPr>
      <w:r w:rsidRPr="001D024A">
        <w:t>На рисунках 2-9 представлены свойства элементов имитационной модели СМО.</w:t>
      </w:r>
    </w:p>
    <w:p w14:paraId="075B48DA" w14:textId="1DC5DCBB" w:rsidR="001D024A" w:rsidRDefault="009945E1" w:rsidP="00A14A2F">
      <w:pPr>
        <w:pStyle w:val="aff5"/>
        <w:ind w:firstLine="0"/>
        <w:jc w:val="center"/>
      </w:pPr>
      <w:r w:rsidRPr="009945E1">
        <w:rPr>
          <w:noProof/>
        </w:rPr>
        <w:lastRenderedPageBreak/>
        <w:drawing>
          <wp:inline distT="0" distB="0" distL="0" distR="0" wp14:anchorId="4AB1C33B" wp14:editId="0CEC9C6B">
            <wp:extent cx="4457700" cy="4602723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270" cy="46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C547" w14:textId="739F6351" w:rsidR="001D024A" w:rsidRDefault="001D024A" w:rsidP="00A27F09">
      <w:pPr>
        <w:pStyle w:val="aff7"/>
      </w:pPr>
      <w:r>
        <w:t xml:space="preserve">Рисунок 2 – </w:t>
      </w:r>
      <w:r w:rsidRPr="00A27F09">
        <w:t>Свойства</w:t>
      </w:r>
      <w:r>
        <w:t xml:space="preserve"> </w:t>
      </w:r>
      <w:proofErr w:type="spellStart"/>
      <w:r>
        <w:t>source</w:t>
      </w:r>
      <w:proofErr w:type="spellEnd"/>
    </w:p>
    <w:p w14:paraId="4FD72137" w14:textId="12DBCF67" w:rsidR="00A27F09" w:rsidRDefault="009945E1" w:rsidP="00A27F09">
      <w:pPr>
        <w:pStyle w:val="aff5"/>
        <w:ind w:firstLine="0"/>
        <w:jc w:val="center"/>
      </w:pPr>
      <w:r w:rsidRPr="009945E1">
        <w:rPr>
          <w:noProof/>
        </w:rPr>
        <w:drawing>
          <wp:inline distT="0" distB="0" distL="0" distR="0" wp14:anchorId="15B06A6D" wp14:editId="21F7FD7C">
            <wp:extent cx="4907280" cy="291760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1282" cy="29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065A" w14:textId="3DC22AC3" w:rsidR="00A27F09" w:rsidRDefault="00A27F09" w:rsidP="00A27F09">
      <w:pPr>
        <w:pStyle w:val="aff7"/>
      </w:pPr>
      <w:r>
        <w:t xml:space="preserve">Рисунок 3 – Свойства </w:t>
      </w:r>
      <w:proofErr w:type="spellStart"/>
      <w:r>
        <w:t>selectOutput</w:t>
      </w:r>
      <w:proofErr w:type="spellEnd"/>
    </w:p>
    <w:p w14:paraId="26EC3C1B" w14:textId="746933D9" w:rsidR="00E575CA" w:rsidRDefault="005E3B91" w:rsidP="00E575CA">
      <w:pPr>
        <w:pStyle w:val="aff5"/>
        <w:ind w:firstLine="0"/>
        <w:jc w:val="center"/>
      </w:pPr>
      <w:r w:rsidRPr="005E3B91">
        <w:rPr>
          <w:noProof/>
        </w:rPr>
        <w:lastRenderedPageBreak/>
        <w:drawing>
          <wp:inline distT="0" distB="0" distL="0" distR="0" wp14:anchorId="02F6EF1E" wp14:editId="20900259">
            <wp:extent cx="4861560" cy="40251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065" cy="403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734B" w14:textId="1E45E906" w:rsidR="00E575CA" w:rsidRDefault="00E575CA" w:rsidP="00E575CA">
      <w:pPr>
        <w:pStyle w:val="aff7"/>
      </w:pPr>
      <w:r>
        <w:t xml:space="preserve">Рисунок 4 – Свойства </w:t>
      </w:r>
      <w:proofErr w:type="spellStart"/>
      <w:r>
        <w:t>queue</w:t>
      </w:r>
      <w:proofErr w:type="spellEnd"/>
    </w:p>
    <w:p w14:paraId="0759FC43" w14:textId="0DCC02B3" w:rsidR="00E575CA" w:rsidRDefault="009C54AA" w:rsidP="00E575CA">
      <w:pPr>
        <w:pStyle w:val="aff5"/>
        <w:ind w:firstLine="0"/>
        <w:jc w:val="center"/>
      </w:pPr>
      <w:r w:rsidRPr="009C54AA">
        <w:rPr>
          <w:noProof/>
        </w:rPr>
        <w:drawing>
          <wp:inline distT="0" distB="0" distL="0" distR="0" wp14:anchorId="66903D81" wp14:editId="656723FF">
            <wp:extent cx="4282440" cy="3683674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9140" cy="36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F0EB" w14:textId="6BD8DD0D" w:rsidR="00E575CA" w:rsidRDefault="00E575CA" w:rsidP="00513E8C">
      <w:pPr>
        <w:pStyle w:val="aff7"/>
      </w:pPr>
      <w:r>
        <w:t>Рисунок 5 – Свойства ATM</w:t>
      </w:r>
    </w:p>
    <w:p w14:paraId="4D8D0C2D" w14:textId="6801413F" w:rsidR="00513E8C" w:rsidRDefault="001E2674" w:rsidP="00513E8C">
      <w:pPr>
        <w:pStyle w:val="aff5"/>
        <w:ind w:firstLine="0"/>
        <w:jc w:val="center"/>
      </w:pPr>
      <w:r w:rsidRPr="001E2674">
        <w:rPr>
          <w:noProof/>
        </w:rPr>
        <w:lastRenderedPageBreak/>
        <w:drawing>
          <wp:inline distT="0" distB="0" distL="0" distR="0" wp14:anchorId="1330F644" wp14:editId="3708A2A6">
            <wp:extent cx="4259580" cy="2054895"/>
            <wp:effectExtent l="0" t="0" r="762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521" cy="20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9074" w14:textId="6C1B9BEF" w:rsidR="00475693" w:rsidRDefault="00475693" w:rsidP="00475693">
      <w:pPr>
        <w:pStyle w:val="aff7"/>
      </w:pPr>
      <w:r>
        <w:t xml:space="preserve">Рисунок 6 – Свойства </w:t>
      </w:r>
      <w:proofErr w:type="spellStart"/>
      <w:r>
        <w:t>sink</w:t>
      </w:r>
      <w:proofErr w:type="spellEnd"/>
    </w:p>
    <w:p w14:paraId="7A3A04C0" w14:textId="5FB8BA71" w:rsidR="00475693" w:rsidRDefault="00316E35" w:rsidP="00513E8C">
      <w:pPr>
        <w:pStyle w:val="aff5"/>
        <w:ind w:firstLine="0"/>
        <w:jc w:val="center"/>
      </w:pPr>
      <w:r w:rsidRPr="00316E35">
        <w:rPr>
          <w:noProof/>
        </w:rPr>
        <w:drawing>
          <wp:inline distT="0" distB="0" distL="0" distR="0" wp14:anchorId="4CD56215" wp14:editId="0273E262">
            <wp:extent cx="5031288" cy="36423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1341" cy="36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0B8D" w14:textId="085BB937" w:rsidR="003438BD" w:rsidRDefault="00475693" w:rsidP="00475693">
      <w:pPr>
        <w:pStyle w:val="aff7"/>
      </w:pPr>
      <w:r>
        <w:t xml:space="preserve">Рисунок 7 – Свойства </w:t>
      </w:r>
      <w:proofErr w:type="spellStart"/>
      <w:r>
        <w:t>tellerLines</w:t>
      </w:r>
      <w:proofErr w:type="spellEnd"/>
    </w:p>
    <w:p w14:paraId="6D250E4C" w14:textId="4D14D89F" w:rsidR="00475693" w:rsidRPr="00475693" w:rsidRDefault="001D381C" w:rsidP="00475693">
      <w:pPr>
        <w:pStyle w:val="aff5"/>
        <w:ind w:firstLine="0"/>
        <w:jc w:val="center"/>
      </w:pPr>
      <w:r w:rsidRPr="001D381C">
        <w:rPr>
          <w:noProof/>
        </w:rPr>
        <w:drawing>
          <wp:inline distT="0" distB="0" distL="0" distR="0" wp14:anchorId="33C73BDB" wp14:editId="26EA93C2">
            <wp:extent cx="6031230" cy="1641475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2495" w14:textId="6E859755" w:rsidR="00475693" w:rsidRDefault="00475693" w:rsidP="00475693">
      <w:pPr>
        <w:pStyle w:val="aff7"/>
        <w:rPr>
          <w:lang w:val="en-US"/>
        </w:rPr>
      </w:pPr>
      <w:r>
        <w:t xml:space="preserve">Рисунок 8 – Свойства </w:t>
      </w:r>
      <w:proofErr w:type="spellStart"/>
      <w:r>
        <w:t>sink</w:t>
      </w:r>
      <w:proofErr w:type="spellEnd"/>
      <w:r>
        <w:rPr>
          <w:lang w:val="en-US"/>
        </w:rPr>
        <w:t>_tellers</w:t>
      </w:r>
    </w:p>
    <w:p w14:paraId="34CEA66F" w14:textId="17DC80D3" w:rsidR="00765E0C" w:rsidRPr="00765E0C" w:rsidRDefault="00190D66" w:rsidP="00765E0C">
      <w:pPr>
        <w:pStyle w:val="aff5"/>
        <w:ind w:firstLine="0"/>
        <w:jc w:val="center"/>
        <w:rPr>
          <w:lang w:val="en-US"/>
        </w:rPr>
      </w:pPr>
      <w:r w:rsidRPr="00190D66">
        <w:rPr>
          <w:noProof/>
          <w:lang w:val="en-US"/>
        </w:rPr>
        <w:lastRenderedPageBreak/>
        <w:drawing>
          <wp:inline distT="0" distB="0" distL="0" distR="0" wp14:anchorId="0146EF34" wp14:editId="23D0C9F6">
            <wp:extent cx="6031230" cy="39065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BFA9" w14:textId="111B0B8F" w:rsidR="000F3056" w:rsidRDefault="00475693" w:rsidP="000F3056">
      <w:pPr>
        <w:pStyle w:val="aff7"/>
      </w:pPr>
      <w:r>
        <w:t xml:space="preserve">Рисунок 9 – Свойства </w:t>
      </w:r>
      <w:proofErr w:type="spellStart"/>
      <w:r>
        <w:t>tellers</w:t>
      </w:r>
      <w:proofErr w:type="spellEnd"/>
    </w:p>
    <w:p w14:paraId="6051C68E" w14:textId="77777777" w:rsidR="00B620FE" w:rsidRPr="00B620FE" w:rsidRDefault="00B620FE" w:rsidP="00B620FE">
      <w:pPr>
        <w:pStyle w:val="aff5"/>
      </w:pPr>
    </w:p>
    <w:p w14:paraId="6BAFC621" w14:textId="70B6F791" w:rsidR="00CF791C" w:rsidRPr="00C32B85" w:rsidRDefault="000F3056" w:rsidP="00C32B85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br w:type="page"/>
      </w:r>
    </w:p>
    <w:p w14:paraId="733B8054" w14:textId="5EACCDBF" w:rsidR="00DD54C5" w:rsidRDefault="00DD54C5" w:rsidP="00C32B85">
      <w:pPr>
        <w:pStyle w:val="aff6"/>
      </w:pPr>
      <w:bookmarkStart w:id="2" w:name="_Toc162632393"/>
      <w:r>
        <w:lastRenderedPageBreak/>
        <w:t>Статические результаты вычислений времени пребывания клиента в банковском отделении</w:t>
      </w:r>
      <w:bookmarkEnd w:id="2"/>
    </w:p>
    <w:p w14:paraId="274B9292" w14:textId="2CF4D818" w:rsidR="00BE58B9" w:rsidRDefault="00BE58B9" w:rsidP="00BE58B9">
      <w:pPr>
        <w:pStyle w:val="aff5"/>
        <w:rPr>
          <w:lang w:eastAsia="ru-RU"/>
        </w:rPr>
      </w:pPr>
      <w:r w:rsidRPr="00BE58B9">
        <w:rPr>
          <w:lang w:eastAsia="ru-RU"/>
        </w:rPr>
        <w:t xml:space="preserve">На рисунке 10 показаны свойства класса агента </w:t>
      </w:r>
      <w:proofErr w:type="spellStart"/>
      <w:r w:rsidRPr="00BE58B9">
        <w:rPr>
          <w:lang w:eastAsia="ru-RU"/>
        </w:rPr>
        <w:t>MyClass</w:t>
      </w:r>
      <w:proofErr w:type="spellEnd"/>
      <w:r w:rsidRPr="00BE58B9">
        <w:rPr>
          <w:lang w:eastAsia="ru-RU"/>
        </w:rPr>
        <w:t>, функция которого заключается в фиксировании момента времени прихода клиента в СМО.</w:t>
      </w:r>
    </w:p>
    <w:p w14:paraId="271DCC46" w14:textId="38E44C90" w:rsidR="00BE58B9" w:rsidRDefault="0088659D" w:rsidP="00BE58B9">
      <w:pPr>
        <w:pStyle w:val="aff5"/>
        <w:ind w:firstLine="0"/>
        <w:jc w:val="center"/>
        <w:rPr>
          <w:lang w:eastAsia="ru-RU"/>
        </w:rPr>
      </w:pPr>
      <w:r w:rsidRPr="0088659D">
        <w:rPr>
          <w:noProof/>
          <w:lang w:eastAsia="ru-RU"/>
        </w:rPr>
        <w:drawing>
          <wp:inline distT="0" distB="0" distL="0" distR="0" wp14:anchorId="295A032F" wp14:editId="34DE0C39">
            <wp:extent cx="6031230" cy="1823085"/>
            <wp:effectExtent l="0" t="0" r="762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CE62" w14:textId="0959910E" w:rsidR="00BE58B9" w:rsidRDefault="00BE58B9" w:rsidP="00BE58B9">
      <w:pPr>
        <w:pStyle w:val="aff7"/>
      </w:pPr>
      <w:r>
        <w:t xml:space="preserve">Рисунок 10 – Свойства класса агента </w:t>
      </w:r>
      <w:proofErr w:type="spellStart"/>
      <w:r>
        <w:t>MyClass</w:t>
      </w:r>
      <w:proofErr w:type="spellEnd"/>
    </w:p>
    <w:p w14:paraId="399DC7E3" w14:textId="77777777" w:rsidR="00BE2756" w:rsidRDefault="00BE2756" w:rsidP="00BE2756">
      <w:pPr>
        <w:pStyle w:val="aff5"/>
      </w:pPr>
      <w:r>
        <w:t xml:space="preserve">Рассчитываются данные в блоке </w:t>
      </w:r>
      <w:proofErr w:type="spellStart"/>
      <w:r>
        <w:t>sink</w:t>
      </w:r>
      <w:proofErr w:type="spellEnd"/>
      <w:r>
        <w:t xml:space="preserve"> (Рисунок 6) по формуле </w:t>
      </w:r>
      <w:proofErr w:type="spellStart"/>
      <w:r>
        <w:t>data.add</w:t>
      </w:r>
      <w:proofErr w:type="spellEnd"/>
      <w:r>
        <w:t>(</w:t>
      </w:r>
      <w:proofErr w:type="spellStart"/>
      <w:proofErr w:type="gramStart"/>
      <w:r>
        <w:t>time</w:t>
      </w:r>
      <w:proofErr w:type="spellEnd"/>
      <w:r>
        <w:t>(</w:t>
      </w:r>
      <w:proofErr w:type="gramEnd"/>
      <w:r>
        <w:t xml:space="preserve">)- </w:t>
      </w:r>
      <w:proofErr w:type="spellStart"/>
      <w:r>
        <w:t>agent.Time_In</w:t>
      </w:r>
      <w:proofErr w:type="spellEnd"/>
      <w:r>
        <w:t xml:space="preserve">), где </w:t>
      </w:r>
      <w:proofErr w:type="spellStart"/>
      <w:r>
        <w:t>data</w:t>
      </w:r>
      <w:proofErr w:type="spellEnd"/>
      <w:r>
        <w:t xml:space="preserve"> – объект данных гистограммы, а </w:t>
      </w:r>
      <w:proofErr w:type="spellStart"/>
      <w:r>
        <w:t>agent</w:t>
      </w:r>
      <w:proofErr w:type="spellEnd"/>
      <w:r>
        <w:t xml:space="preserve"> – сущность типа </w:t>
      </w:r>
      <w:proofErr w:type="spellStart"/>
      <w:r>
        <w:t>EntytyWithCalculableIntervals</w:t>
      </w:r>
      <w:proofErr w:type="spellEnd"/>
      <w:r>
        <w:t xml:space="preserve">, у которой есть поле Time_ In - в нем хранится время выхода из блока </w:t>
      </w:r>
      <w:proofErr w:type="spellStart"/>
      <w:r>
        <w:t>source</w:t>
      </w:r>
      <w:proofErr w:type="spellEnd"/>
      <w:r>
        <w:t xml:space="preserve"> (Рисунок 2).</w:t>
      </w:r>
    </w:p>
    <w:p w14:paraId="52B0D393" w14:textId="750A2B40" w:rsidR="00BE58B9" w:rsidRDefault="00BE2756" w:rsidP="00BE2756">
      <w:pPr>
        <w:pStyle w:val="aff5"/>
      </w:pPr>
      <w:r>
        <w:t>Элемент модели «Данные гистограммы» выполняет статистический анализ добавляемых значений времени пребывания и производит построение функции плотности распределения вероятности. На рисунке 11 показана гистограмма распределения времени в СМО, а на рисунке 12 – ее свойства.</w:t>
      </w:r>
    </w:p>
    <w:p w14:paraId="23D63117" w14:textId="0684E703" w:rsidR="00F4605F" w:rsidRDefault="00E47B70" w:rsidP="00F4605F">
      <w:pPr>
        <w:pStyle w:val="aff5"/>
        <w:ind w:firstLine="0"/>
        <w:jc w:val="center"/>
      </w:pPr>
      <w:r w:rsidRPr="00E47B70">
        <w:rPr>
          <w:noProof/>
        </w:rPr>
        <w:drawing>
          <wp:inline distT="0" distB="0" distL="0" distR="0" wp14:anchorId="339F11F1" wp14:editId="65236911">
            <wp:extent cx="3169920" cy="2128706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6878" cy="214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23A6" w14:textId="222E0E02" w:rsidR="00BE2756" w:rsidRDefault="00F4605F" w:rsidP="00F4605F">
      <w:pPr>
        <w:pStyle w:val="aff7"/>
      </w:pPr>
      <w:r>
        <w:t>Рисунок 11 – Гистограмма распределения времени в СМО</w:t>
      </w:r>
    </w:p>
    <w:p w14:paraId="1B2C548B" w14:textId="1E7D1D54" w:rsidR="00F4605F" w:rsidRPr="00F4605F" w:rsidRDefault="00711819" w:rsidP="00F4605F">
      <w:pPr>
        <w:pStyle w:val="aff5"/>
        <w:ind w:firstLine="0"/>
        <w:jc w:val="center"/>
      </w:pPr>
      <w:r w:rsidRPr="00711819">
        <w:rPr>
          <w:noProof/>
        </w:rPr>
        <w:lastRenderedPageBreak/>
        <w:drawing>
          <wp:inline distT="0" distB="0" distL="0" distR="0" wp14:anchorId="40DAD2C4" wp14:editId="38BC3BF5">
            <wp:extent cx="6031230" cy="316357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D344" w14:textId="42A6D75F" w:rsidR="00F4605F" w:rsidRDefault="00F4605F" w:rsidP="00F4605F">
      <w:pPr>
        <w:pStyle w:val="aff7"/>
      </w:pPr>
      <w:r>
        <w:t>Рисунок 12 – Свойства гистограммы распределения времени в СМО</w:t>
      </w:r>
    </w:p>
    <w:p w14:paraId="33A8999B" w14:textId="46C7A827" w:rsidR="00576371" w:rsidRDefault="00576371" w:rsidP="00576371">
      <w:pPr>
        <w:pStyle w:val="aff5"/>
      </w:pPr>
      <w:r>
        <w:t>На рисунке 13 представлены диаграммы абсолютной и относительной пропускных способностей модели.</w:t>
      </w:r>
    </w:p>
    <w:p w14:paraId="748AC159" w14:textId="17CCD63A" w:rsidR="00576371" w:rsidRDefault="0065532C" w:rsidP="00576371">
      <w:pPr>
        <w:pStyle w:val="aff5"/>
        <w:ind w:firstLine="0"/>
        <w:jc w:val="center"/>
      </w:pPr>
      <w:r w:rsidRPr="0065532C">
        <w:rPr>
          <w:noProof/>
        </w:rPr>
        <w:drawing>
          <wp:inline distT="0" distB="0" distL="0" distR="0" wp14:anchorId="28433607" wp14:editId="357C84E8">
            <wp:extent cx="5801535" cy="2495898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FB53" w14:textId="05CAD371" w:rsidR="00576371" w:rsidRDefault="00576371" w:rsidP="00576371">
      <w:pPr>
        <w:pStyle w:val="aff7"/>
      </w:pPr>
      <w:r>
        <w:t>Рисунок 13 – Абсолютная и относительная пропускные способности модели</w:t>
      </w:r>
    </w:p>
    <w:p w14:paraId="12246886" w14:textId="2FC3C5B2" w:rsidR="00991DD8" w:rsidRDefault="00991DD8" w:rsidP="00991DD8">
      <w:pPr>
        <w:pStyle w:val="aff5"/>
      </w:pPr>
      <w:r w:rsidRPr="00991DD8">
        <w:t>На рисунках 14 и 15 представлены свойства для диаграмм абсолютной и относительной пропускных способностей модели соответственно.</w:t>
      </w:r>
    </w:p>
    <w:p w14:paraId="683DEF84" w14:textId="0311E682" w:rsidR="005A1063" w:rsidRDefault="0065532C" w:rsidP="005A1063">
      <w:pPr>
        <w:pStyle w:val="aff5"/>
        <w:ind w:firstLine="0"/>
        <w:jc w:val="center"/>
      </w:pPr>
      <w:r w:rsidRPr="0065532C">
        <w:rPr>
          <w:noProof/>
        </w:rPr>
        <w:lastRenderedPageBreak/>
        <w:drawing>
          <wp:inline distT="0" distB="0" distL="0" distR="0" wp14:anchorId="60C4C4B8" wp14:editId="5ADFA154">
            <wp:extent cx="3794760" cy="4071636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0235" cy="41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570D" w14:textId="30FF786C" w:rsidR="008900FD" w:rsidRDefault="00991DD8" w:rsidP="008900FD">
      <w:pPr>
        <w:pStyle w:val="aff7"/>
      </w:pPr>
      <w:r w:rsidRPr="00991DD8">
        <w:t>Рисунок 14 – Свойства диаграммы абсолютной пропускной способности</w:t>
      </w:r>
    </w:p>
    <w:p w14:paraId="53BB93E3" w14:textId="7921699D" w:rsidR="008900FD" w:rsidRPr="008900FD" w:rsidRDefault="006E43D4" w:rsidP="008900FD">
      <w:pPr>
        <w:pStyle w:val="aff5"/>
        <w:ind w:firstLine="0"/>
        <w:jc w:val="center"/>
      </w:pPr>
      <w:r w:rsidRPr="006E43D4">
        <w:rPr>
          <w:noProof/>
        </w:rPr>
        <w:drawing>
          <wp:inline distT="0" distB="0" distL="0" distR="0" wp14:anchorId="11DD922A" wp14:editId="56E74BD7">
            <wp:extent cx="3933558" cy="43891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1642" cy="442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D3C3" w14:textId="130C866C" w:rsidR="007973DE" w:rsidRPr="003B5F8F" w:rsidRDefault="00991DD8" w:rsidP="00486C00">
      <w:pPr>
        <w:pStyle w:val="aff7"/>
      </w:pPr>
      <w:r>
        <w:t xml:space="preserve">Рисунок 15 – Свойства </w:t>
      </w:r>
      <w:r w:rsidRPr="008900FD">
        <w:t>диаграммы</w:t>
      </w:r>
      <w:r>
        <w:t xml:space="preserve"> относительной пропускной способности</w:t>
      </w:r>
      <w:r w:rsidR="007973DE" w:rsidRPr="003B5F8F">
        <w:br w:type="page"/>
      </w:r>
    </w:p>
    <w:p w14:paraId="614BB434" w14:textId="5BB6A449" w:rsidR="00347DDA" w:rsidRDefault="00486C00" w:rsidP="00347DDA">
      <w:pPr>
        <w:pStyle w:val="aff6"/>
      </w:pPr>
      <w:bookmarkStart w:id="3" w:name="_Toc162632394"/>
      <w:r w:rsidRPr="00486C00">
        <w:lastRenderedPageBreak/>
        <w:t>Статистические результаты вычислений вероятностей отказа клиенту в обслуживании банкоматом или кассирами</w:t>
      </w:r>
      <w:bookmarkEnd w:id="3"/>
    </w:p>
    <w:p w14:paraId="1FEE4FD4" w14:textId="77777777" w:rsidR="004A307E" w:rsidRDefault="00651A4F" w:rsidP="00651A4F">
      <w:pPr>
        <w:pStyle w:val="aff5"/>
      </w:pPr>
      <w:r w:rsidRPr="00651A4F">
        <w:t>На рисунке 16 представлены диаграммы вероятности отказа обслуживания клиента банкоматом и кассиром.</w:t>
      </w:r>
    </w:p>
    <w:p w14:paraId="23B31C36" w14:textId="58F25F1A" w:rsidR="004A307E" w:rsidRDefault="007F20DD" w:rsidP="004A307E">
      <w:pPr>
        <w:pStyle w:val="aff5"/>
        <w:ind w:firstLine="0"/>
        <w:jc w:val="center"/>
      </w:pPr>
      <w:r w:rsidRPr="007F20DD">
        <w:rPr>
          <w:noProof/>
        </w:rPr>
        <w:drawing>
          <wp:inline distT="0" distB="0" distL="0" distR="0" wp14:anchorId="65373D30" wp14:editId="146B5248">
            <wp:extent cx="5069628" cy="36423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3147" cy="365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E63A" w14:textId="77777777" w:rsidR="004A307E" w:rsidRDefault="004A307E" w:rsidP="004A307E">
      <w:pPr>
        <w:pStyle w:val="aff7"/>
      </w:pPr>
      <w:r>
        <w:t>Рисунок 16 – Диаграммы вероятностей отказа обслуживания клиента банкоматом и кассиром</w:t>
      </w:r>
    </w:p>
    <w:p w14:paraId="219F9A79" w14:textId="77777777" w:rsidR="00C6648C" w:rsidRDefault="004A307E" w:rsidP="004A307E">
      <w:pPr>
        <w:pStyle w:val="aff5"/>
      </w:pPr>
      <w:r>
        <w:t>На рисунках 17 и 18 представлены свойства для диаграмм вероятности отказа обслуживания клиента банкоматом и кассиром соответственно.</w:t>
      </w:r>
    </w:p>
    <w:p w14:paraId="33565900" w14:textId="12F51F26" w:rsidR="00C6648C" w:rsidRDefault="00FF1BB8" w:rsidP="00C6648C">
      <w:pPr>
        <w:pStyle w:val="aff5"/>
        <w:ind w:firstLine="0"/>
        <w:jc w:val="center"/>
      </w:pPr>
      <w:r w:rsidRPr="00FF1BB8">
        <w:rPr>
          <w:noProof/>
        </w:rPr>
        <w:lastRenderedPageBreak/>
        <w:drawing>
          <wp:inline distT="0" distB="0" distL="0" distR="0" wp14:anchorId="60B8A2CF" wp14:editId="3E3612DD">
            <wp:extent cx="3848977" cy="4191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6175" cy="420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9D67" w14:textId="77777777" w:rsidR="00C6648C" w:rsidRDefault="00C6648C" w:rsidP="00C6648C">
      <w:pPr>
        <w:pStyle w:val="aff7"/>
      </w:pPr>
      <w:r>
        <w:t>Рисунок 17 – Свойства диаграммы вероятности отказа обслуживания клиента банкоматом</w:t>
      </w:r>
    </w:p>
    <w:p w14:paraId="5F19A448" w14:textId="113A65E8" w:rsidR="00742711" w:rsidRPr="00742711" w:rsidRDefault="00FC2968" w:rsidP="00742711">
      <w:pPr>
        <w:pStyle w:val="aff5"/>
        <w:ind w:firstLine="0"/>
        <w:jc w:val="center"/>
      </w:pPr>
      <w:r w:rsidRPr="00FC2968">
        <w:rPr>
          <w:noProof/>
        </w:rPr>
        <w:drawing>
          <wp:inline distT="0" distB="0" distL="0" distR="0" wp14:anchorId="086436C6" wp14:editId="62F04C59">
            <wp:extent cx="3787140" cy="4118884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4309" cy="415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0DA9" w14:textId="77777777" w:rsidR="0048097A" w:rsidRDefault="00C6648C" w:rsidP="00C6648C">
      <w:pPr>
        <w:pStyle w:val="aff7"/>
      </w:pPr>
      <w:r>
        <w:t>Рисунок 18 – Свойства диаграммы вероятности отказа обслуживания клиента кассиром</w:t>
      </w:r>
    </w:p>
    <w:p w14:paraId="5FCE152C" w14:textId="77777777" w:rsidR="00225165" w:rsidRDefault="0048097A" w:rsidP="0048097A">
      <w:pPr>
        <w:pStyle w:val="aff5"/>
      </w:pPr>
      <w:r>
        <w:lastRenderedPageBreak/>
        <w:t>Из рисунка 16 видно, что вероятности отказа в обслуживании кассирами и банкоматом равны 0. Если менять интенсивность прихода клиентов в банк, то вероятность отказа так же должна меняться. Ради увеличения количества клиентов, приходящих в банк, для нашего закона распределения прихода клиентов по времени между прибытиями изменим единицы измерения с минут на секунды. Новые результаты эксперимента показаны на рисунке 19.</w:t>
      </w:r>
    </w:p>
    <w:p w14:paraId="1ECD7487" w14:textId="18B2C83A" w:rsidR="000715E5" w:rsidRDefault="00423489" w:rsidP="000715E5">
      <w:pPr>
        <w:pStyle w:val="aff5"/>
        <w:ind w:firstLine="0"/>
        <w:jc w:val="center"/>
      </w:pPr>
      <w:r w:rsidRPr="00423489">
        <w:rPr>
          <w:noProof/>
        </w:rPr>
        <w:drawing>
          <wp:inline distT="0" distB="0" distL="0" distR="0" wp14:anchorId="1DB82AD2" wp14:editId="5B68A5DC">
            <wp:extent cx="4091940" cy="2995535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176" cy="301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6025" w14:textId="77777777" w:rsidR="00596D5B" w:rsidRDefault="00225165" w:rsidP="00225165">
      <w:pPr>
        <w:pStyle w:val="aff7"/>
      </w:pPr>
      <w:r>
        <w:t>Рисунок 19 – Диаграммы вероятностей отказа обслуживания клиента банкоматом и кассиром с увеличенной интенсивностью</w:t>
      </w:r>
    </w:p>
    <w:p w14:paraId="483F7BE5" w14:textId="77777777" w:rsidR="00F215A0" w:rsidRDefault="00596D5B" w:rsidP="00596D5B">
      <w:pPr>
        <w:pStyle w:val="aff5"/>
      </w:pPr>
      <w:r>
        <w:t>Видно, что вероятности отказа в обслуживании клиента существенно изменились. В данном случае появляются отказы, тем самым снизилась эффективность модели СМО. Это связано с тем, что уменьшилась относительная пропускная способность, что видно из рисунка 20.</w:t>
      </w:r>
    </w:p>
    <w:p w14:paraId="5FADAF2C" w14:textId="288F5704" w:rsidR="003B7286" w:rsidRDefault="008E4797" w:rsidP="003B7286">
      <w:pPr>
        <w:pStyle w:val="aff5"/>
        <w:ind w:firstLine="0"/>
        <w:jc w:val="center"/>
      </w:pPr>
      <w:r w:rsidRPr="008E4797">
        <w:rPr>
          <w:noProof/>
        </w:rPr>
        <w:drawing>
          <wp:inline distT="0" distB="0" distL="0" distR="0" wp14:anchorId="1E09F68B" wp14:editId="73FF7707">
            <wp:extent cx="6031230" cy="2543810"/>
            <wp:effectExtent l="0" t="0" r="762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9181" w14:textId="35018E56" w:rsidR="000A6A30" w:rsidRDefault="00F215A0" w:rsidP="001B254B">
      <w:pPr>
        <w:pStyle w:val="aff7"/>
      </w:pPr>
      <w:r>
        <w:t>Рисунок 20 – Абсолютная и относительная пропускные способности модели</w:t>
      </w:r>
      <w:r w:rsidR="001B254B">
        <w:br w:type="page"/>
      </w:r>
    </w:p>
    <w:p w14:paraId="063B48D6" w14:textId="7AD628CF" w:rsidR="00AE4A6D" w:rsidRDefault="007779A7" w:rsidP="007779A7">
      <w:pPr>
        <w:pStyle w:val="aff6"/>
      </w:pPr>
      <w:bookmarkStart w:id="4" w:name="_Toc162632395"/>
      <w:r>
        <w:lastRenderedPageBreak/>
        <w:t>Вывод</w:t>
      </w:r>
      <w:r w:rsidR="008E2584">
        <w:t>ы</w:t>
      </w:r>
      <w:bookmarkEnd w:id="4"/>
    </w:p>
    <w:p w14:paraId="689B0F93" w14:textId="77777777" w:rsidR="000969EC" w:rsidRDefault="00846C40" w:rsidP="00D448F8">
      <w:pPr>
        <w:pStyle w:val="aff5"/>
        <w:rPr>
          <w:lang w:eastAsia="ru-RU"/>
        </w:rPr>
      </w:pPr>
      <w:r>
        <w:rPr>
          <w:lang w:eastAsia="ru-RU"/>
        </w:rPr>
        <w:t>Была построена модель системы массового обслуживания</w:t>
      </w:r>
      <w:r w:rsidR="000969EC">
        <w:rPr>
          <w:lang w:eastAsia="ru-RU"/>
        </w:rPr>
        <w:t xml:space="preserve"> и проведена оценка адекватности на соответствие условиям:</w:t>
      </w:r>
      <w:r w:rsidR="00D448F8">
        <w:rPr>
          <w:lang w:eastAsia="ru-RU"/>
        </w:rPr>
        <w:t xml:space="preserve"> </w:t>
      </w:r>
    </w:p>
    <w:p w14:paraId="21F6DFF2" w14:textId="77777777" w:rsidR="00ED06D0" w:rsidRDefault="00ED06D0" w:rsidP="00ED06D0">
      <w:pPr>
        <w:pStyle w:val="aff5"/>
        <w:numPr>
          <w:ilvl w:val="0"/>
          <w:numId w:val="43"/>
        </w:numPr>
        <w:ind w:left="0" w:firstLine="709"/>
        <w:rPr>
          <w:lang w:eastAsia="ru-RU"/>
        </w:rPr>
      </w:pPr>
      <w:r>
        <w:rPr>
          <w:lang w:eastAsia="ru-RU"/>
        </w:rPr>
        <w:t>при интенсивности потока заявок, равной 0, абсолютная пропускная способность должна быть равна 0, относительная пропускная способность равна 1 и вероятности отказа в обслуживании банкоматом или кассирами должны быть равны 0;</w:t>
      </w:r>
    </w:p>
    <w:p w14:paraId="16FA100C" w14:textId="3E0EA8A6" w:rsidR="00ED06D0" w:rsidRDefault="00ED06D0" w:rsidP="00ED06D0">
      <w:pPr>
        <w:pStyle w:val="aff5"/>
        <w:numPr>
          <w:ilvl w:val="0"/>
          <w:numId w:val="43"/>
        </w:numPr>
        <w:ind w:left="0" w:firstLine="709"/>
        <w:rPr>
          <w:lang w:eastAsia="ru-RU"/>
        </w:rPr>
      </w:pPr>
      <w:r>
        <w:rPr>
          <w:lang w:eastAsia="ru-RU"/>
        </w:rPr>
        <w:t>при увеличении значения интенсивности входного потока до значения максимальной интенсивности обслуживания абсолютная пропускная способность должна увеличиваться, а относительная пропускная способность оставаться равной 1;</w:t>
      </w:r>
    </w:p>
    <w:p w14:paraId="5E3FCA27" w14:textId="72471793" w:rsidR="00ED06D0" w:rsidRDefault="00ED06D0" w:rsidP="00ED06D0">
      <w:pPr>
        <w:pStyle w:val="aff5"/>
        <w:numPr>
          <w:ilvl w:val="0"/>
          <w:numId w:val="43"/>
        </w:numPr>
        <w:ind w:left="0" w:firstLine="709"/>
        <w:rPr>
          <w:lang w:eastAsia="ru-RU"/>
        </w:rPr>
      </w:pPr>
      <w:r>
        <w:rPr>
          <w:lang w:eastAsia="ru-RU"/>
        </w:rPr>
        <w:t>при увеличении значения интенсивности входного потока, начиная со значения, равного максимальной интенсивности обслуживания, относительная пропускная способность должна уменьшаться и стремиться к нулю, а абсолютная пропускная способность приближаться к своему максимальному значению</w:t>
      </w:r>
      <w:r>
        <w:rPr>
          <w:lang w:eastAsia="ru-RU"/>
        </w:rPr>
        <w:t>;</w:t>
      </w:r>
    </w:p>
    <w:p w14:paraId="0424A61B" w14:textId="7AF133F8" w:rsidR="00ED06D0" w:rsidRDefault="00ED06D0" w:rsidP="00ED06D0">
      <w:pPr>
        <w:pStyle w:val="aff5"/>
        <w:numPr>
          <w:ilvl w:val="0"/>
          <w:numId w:val="43"/>
        </w:numPr>
        <w:ind w:left="0" w:firstLine="709"/>
        <w:rPr>
          <w:lang w:eastAsia="ru-RU"/>
        </w:rPr>
      </w:pPr>
      <w:r>
        <w:rPr>
          <w:lang w:eastAsia="ru-RU"/>
        </w:rPr>
        <w:t>при значении относительной пропускной способности меньше 1, вероятность отказа увеличивается. До момента, когда относительная пропускная способность становиться меньше 1, вероятность отказа равна 0.</w:t>
      </w:r>
      <w:r w:rsidR="00F96517">
        <w:rPr>
          <w:lang w:eastAsia="ru-RU"/>
        </w:rPr>
        <w:t xml:space="preserve"> </w:t>
      </w:r>
    </w:p>
    <w:p w14:paraId="0AFECD54" w14:textId="300F83CB" w:rsidR="00D448F8" w:rsidRDefault="000969EC" w:rsidP="00ED06D0">
      <w:pPr>
        <w:pStyle w:val="aff5"/>
        <w:rPr>
          <w:lang w:eastAsia="ru-RU"/>
        </w:rPr>
      </w:pPr>
      <w:r>
        <w:rPr>
          <w:lang w:eastAsia="ru-RU"/>
        </w:rPr>
        <w:t xml:space="preserve">Эксперименты подтвердили выполнение данных условий. </w:t>
      </w:r>
      <w:r w:rsidR="00C828C6">
        <w:rPr>
          <w:lang w:eastAsia="ru-RU"/>
        </w:rPr>
        <w:t>Т</w:t>
      </w:r>
      <w:r w:rsidR="00CA16B3">
        <w:rPr>
          <w:lang w:eastAsia="ru-RU"/>
        </w:rPr>
        <w:t>аким образом</w:t>
      </w:r>
      <w:r>
        <w:rPr>
          <w:lang w:eastAsia="ru-RU"/>
        </w:rPr>
        <w:t xml:space="preserve"> можно сделать вывод</w:t>
      </w:r>
      <w:r w:rsidR="00CA16B3">
        <w:rPr>
          <w:lang w:eastAsia="ru-RU"/>
        </w:rPr>
        <w:t>, что система является адекватной</w:t>
      </w:r>
      <w:r w:rsidR="0053207A">
        <w:rPr>
          <w:lang w:eastAsia="ru-RU"/>
        </w:rPr>
        <w:t>.</w:t>
      </w:r>
    </w:p>
    <w:p w14:paraId="6C17C7EF" w14:textId="39E71FC5" w:rsidR="0092783F" w:rsidRPr="00962ECC" w:rsidRDefault="00C828C6" w:rsidP="0092783F">
      <w:pPr>
        <w:pStyle w:val="aff5"/>
        <w:rPr>
          <w:lang w:eastAsia="ru-RU"/>
        </w:rPr>
      </w:pPr>
      <w:r>
        <w:rPr>
          <w:lang w:eastAsia="ru-RU"/>
        </w:rPr>
        <w:t>П</w:t>
      </w:r>
      <w:r w:rsidR="0092783F">
        <w:rPr>
          <w:lang w:eastAsia="ru-RU"/>
        </w:rPr>
        <w:t>ри</w:t>
      </w:r>
      <w:r w:rsidR="0092783F" w:rsidRPr="0092783F">
        <w:rPr>
          <w:lang w:eastAsia="ru-RU"/>
        </w:rPr>
        <w:t xml:space="preserve"> </w:t>
      </w:r>
      <w:r w:rsidR="0092783F">
        <w:rPr>
          <w:lang w:eastAsia="ru-RU"/>
        </w:rPr>
        <w:t xml:space="preserve">заданных в данном варианте характеристиках </w:t>
      </w:r>
      <w:r w:rsidR="009268D9">
        <w:rPr>
          <w:lang w:eastAsia="ru-RU"/>
        </w:rPr>
        <w:t>СМО является не</w:t>
      </w:r>
      <w:r w:rsidR="00CB191B">
        <w:rPr>
          <w:lang w:eastAsia="ru-RU"/>
        </w:rPr>
        <w:t>эффективной, так как а</w:t>
      </w:r>
      <w:r w:rsidR="00D448F8">
        <w:rPr>
          <w:lang w:eastAsia="ru-RU"/>
        </w:rPr>
        <w:t>бсолю</w:t>
      </w:r>
      <w:r w:rsidR="0092783F">
        <w:rPr>
          <w:lang w:eastAsia="ru-RU"/>
        </w:rPr>
        <w:t xml:space="preserve">тная пропускная способность </w:t>
      </w:r>
      <w:r w:rsidR="008E4797">
        <w:rPr>
          <w:lang w:eastAsia="ru-RU"/>
        </w:rPr>
        <w:t>равна 0,28</w:t>
      </w:r>
      <w:r w:rsidR="00C652C9">
        <w:rPr>
          <w:lang w:eastAsia="ru-RU"/>
        </w:rPr>
        <w:t>, а относительная пропускная способность равна 1</w:t>
      </w:r>
      <w:r w:rsidR="00206DEE">
        <w:rPr>
          <w:lang w:eastAsia="ru-RU"/>
        </w:rPr>
        <w:t xml:space="preserve"> (рисунок 13)</w:t>
      </w:r>
      <w:r w:rsidR="00C652C9">
        <w:rPr>
          <w:lang w:eastAsia="ru-RU"/>
        </w:rPr>
        <w:t>.</w:t>
      </w:r>
      <w:r w:rsidR="00206DEE">
        <w:rPr>
          <w:lang w:eastAsia="ru-RU"/>
        </w:rPr>
        <w:t xml:space="preserve"> Большую часть времени система простаивает из-за недостаточной интенсивности потока клиентов. Если же увеличить количество посетителей (рисунок 20), то видно, что абсолютная пр</w:t>
      </w:r>
      <w:r w:rsidR="00FD757C">
        <w:rPr>
          <w:lang w:eastAsia="ru-RU"/>
        </w:rPr>
        <w:t>опускная способность равна 4,456</w:t>
      </w:r>
      <w:r w:rsidR="00206DEE">
        <w:rPr>
          <w:lang w:eastAsia="ru-RU"/>
        </w:rPr>
        <w:t>, а относительная пропускная способность понижается до 0,26, что свидетельствует о том, что система работает на максимум, и некоторые клиенты получают отказ из-за максимальной нагрузки системы.</w:t>
      </w:r>
      <w:r w:rsidR="002A3CE8">
        <w:rPr>
          <w:lang w:eastAsia="ru-RU"/>
        </w:rPr>
        <w:t xml:space="preserve"> Таким образом была установлена предельная интенсивность обслуживания системы – она равна 4,</w:t>
      </w:r>
      <w:r w:rsidR="00FD757C">
        <w:rPr>
          <w:lang w:eastAsia="ru-RU"/>
        </w:rPr>
        <w:t>456</w:t>
      </w:r>
      <w:r w:rsidR="002A3CE8">
        <w:rPr>
          <w:lang w:eastAsia="ru-RU"/>
        </w:rPr>
        <w:t>.</w:t>
      </w:r>
    </w:p>
    <w:p w14:paraId="4A9D2489" w14:textId="6AA2F895" w:rsidR="006A2965" w:rsidRPr="00962ECC" w:rsidRDefault="006A2965" w:rsidP="00D448F8">
      <w:pPr>
        <w:pStyle w:val="aff5"/>
        <w:rPr>
          <w:lang w:eastAsia="ru-RU"/>
        </w:rPr>
      </w:pPr>
    </w:p>
    <w:sectPr w:rsidR="006A2965" w:rsidRPr="00962ECC" w:rsidSect="00A2169B">
      <w:footerReference w:type="default" r:id="rId31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AA259" w14:textId="77777777" w:rsidR="00A2169B" w:rsidRDefault="00A2169B" w:rsidP="00B22622">
      <w:pPr>
        <w:spacing w:line="240" w:lineRule="auto"/>
      </w:pPr>
      <w:r>
        <w:separator/>
      </w:r>
    </w:p>
  </w:endnote>
  <w:endnote w:type="continuationSeparator" w:id="0">
    <w:p w14:paraId="0810F5D2" w14:textId="77777777" w:rsidR="00A2169B" w:rsidRDefault="00A2169B" w:rsidP="00B22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/>
      </w:rPr>
      <w:id w:val="-2034795250"/>
      <w:docPartObj>
        <w:docPartGallery w:val="Page Numbers (Bottom of Page)"/>
        <w:docPartUnique/>
      </w:docPartObj>
    </w:sdtPr>
    <w:sdtContent>
      <w:p w14:paraId="30DF4685" w14:textId="77777777" w:rsidR="00305ED8" w:rsidRPr="002F7F5C" w:rsidRDefault="00305ED8" w:rsidP="002F7F5C">
        <w:pPr>
          <w:pStyle w:val="ad"/>
          <w:ind w:firstLine="0"/>
          <w:jc w:val="center"/>
          <w:rPr>
            <w:rFonts w:ascii="Times New Roman" w:hAnsi="Times New Roman"/>
          </w:rPr>
        </w:pPr>
        <w:r w:rsidRPr="002F7F5C">
          <w:rPr>
            <w:rFonts w:ascii="Times New Roman" w:hAnsi="Times New Roman"/>
          </w:rPr>
          <w:fldChar w:fldCharType="begin"/>
        </w:r>
        <w:r w:rsidRPr="002F7F5C">
          <w:rPr>
            <w:rFonts w:ascii="Times New Roman" w:hAnsi="Times New Roman"/>
          </w:rPr>
          <w:instrText>PAGE   \* MERGEFORMAT</w:instrText>
        </w:r>
        <w:r w:rsidRPr="002F7F5C">
          <w:rPr>
            <w:rFonts w:ascii="Times New Roman" w:hAnsi="Times New Roman"/>
          </w:rPr>
          <w:fldChar w:fldCharType="separate"/>
        </w:r>
        <w:r w:rsidR="00FD757C">
          <w:rPr>
            <w:rFonts w:ascii="Times New Roman" w:hAnsi="Times New Roman"/>
            <w:noProof/>
          </w:rPr>
          <w:t>14</w:t>
        </w:r>
        <w:r w:rsidRPr="002F7F5C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81EE9" w14:textId="77777777" w:rsidR="00A2169B" w:rsidRDefault="00A2169B" w:rsidP="00B22622">
      <w:pPr>
        <w:spacing w:line="240" w:lineRule="auto"/>
      </w:pPr>
      <w:r>
        <w:separator/>
      </w:r>
    </w:p>
  </w:footnote>
  <w:footnote w:type="continuationSeparator" w:id="0">
    <w:p w14:paraId="3A363437" w14:textId="77777777" w:rsidR="00A2169B" w:rsidRDefault="00A2169B" w:rsidP="00B226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E57D8"/>
    <w:multiLevelType w:val="hybridMultilevel"/>
    <w:tmpl w:val="A9EAF42C"/>
    <w:lvl w:ilvl="0" w:tplc="71B0F6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785732"/>
    <w:multiLevelType w:val="hybridMultilevel"/>
    <w:tmpl w:val="C03A19EC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1454A4"/>
    <w:multiLevelType w:val="hybridMultilevel"/>
    <w:tmpl w:val="C820F7E0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11546EBB"/>
    <w:multiLevelType w:val="hybridMultilevel"/>
    <w:tmpl w:val="A64C2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25F6"/>
    <w:multiLevelType w:val="hybridMultilevel"/>
    <w:tmpl w:val="923EBEA2"/>
    <w:lvl w:ilvl="0" w:tplc="7DA220D8">
      <w:start w:val="1"/>
      <w:numFmt w:val="bullet"/>
      <w:pStyle w:val="a"/>
      <w:lvlText w:val="–"/>
      <w:lvlJc w:val="left"/>
      <w:pPr>
        <w:tabs>
          <w:tab w:val="num" w:pos="720"/>
        </w:tabs>
        <w:ind w:left="720" w:hanging="360"/>
      </w:pPr>
      <w:rPr>
        <w:rFonts w:ascii="Agency FB" w:hAnsi="Agency FB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69AB"/>
    <w:multiLevelType w:val="hybridMultilevel"/>
    <w:tmpl w:val="28B044E4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F638EA"/>
    <w:multiLevelType w:val="hybridMultilevel"/>
    <w:tmpl w:val="6B3C6DA4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AB4E06"/>
    <w:multiLevelType w:val="hybridMultilevel"/>
    <w:tmpl w:val="1E9C8E30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ED3D41"/>
    <w:multiLevelType w:val="hybridMultilevel"/>
    <w:tmpl w:val="6AD4C5B8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A923A5"/>
    <w:multiLevelType w:val="hybridMultilevel"/>
    <w:tmpl w:val="852A0228"/>
    <w:lvl w:ilvl="0" w:tplc="07A47434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2F0D59"/>
    <w:multiLevelType w:val="hybridMultilevel"/>
    <w:tmpl w:val="580EA8DC"/>
    <w:lvl w:ilvl="0" w:tplc="71B0F6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E3D22"/>
    <w:multiLevelType w:val="hybridMultilevel"/>
    <w:tmpl w:val="B0ECFC10"/>
    <w:lvl w:ilvl="0" w:tplc="D50EF7EC">
      <w:start w:val="1"/>
      <w:numFmt w:val="decimal"/>
      <w:pStyle w:val="1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FD252A"/>
    <w:multiLevelType w:val="hybridMultilevel"/>
    <w:tmpl w:val="C9D6D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406D43"/>
    <w:multiLevelType w:val="hybridMultilevel"/>
    <w:tmpl w:val="79E61056"/>
    <w:lvl w:ilvl="0" w:tplc="71B0F6EC">
      <w:start w:val="1"/>
      <w:numFmt w:val="bullet"/>
      <w:lvlText w:val=""/>
      <w:lvlJc w:val="left"/>
      <w:pPr>
        <w:ind w:left="103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4" w15:restartNumberingAfterBreak="0">
    <w:nsid w:val="394D096A"/>
    <w:multiLevelType w:val="hybridMultilevel"/>
    <w:tmpl w:val="241CD01E"/>
    <w:lvl w:ilvl="0" w:tplc="9D843A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7C080E"/>
    <w:multiLevelType w:val="hybridMultilevel"/>
    <w:tmpl w:val="4E4AC35A"/>
    <w:lvl w:ilvl="0" w:tplc="71B0F6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218ED"/>
    <w:multiLevelType w:val="hybridMultilevel"/>
    <w:tmpl w:val="C8A26F5E"/>
    <w:lvl w:ilvl="0" w:tplc="9D843A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423D30"/>
    <w:multiLevelType w:val="hybridMultilevel"/>
    <w:tmpl w:val="56580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2493466"/>
    <w:multiLevelType w:val="hybridMultilevel"/>
    <w:tmpl w:val="FC1AF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04BD1"/>
    <w:multiLevelType w:val="hybridMultilevel"/>
    <w:tmpl w:val="16504918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E564CE"/>
    <w:multiLevelType w:val="hybridMultilevel"/>
    <w:tmpl w:val="21E84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C1349B2"/>
    <w:multiLevelType w:val="hybridMultilevel"/>
    <w:tmpl w:val="D6EA6A22"/>
    <w:lvl w:ilvl="0" w:tplc="04190011">
      <w:start w:val="1"/>
      <w:numFmt w:val="decimal"/>
      <w:lvlText w:val="%1)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2" w15:restartNumberingAfterBreak="0">
    <w:nsid w:val="4EED196F"/>
    <w:multiLevelType w:val="hybridMultilevel"/>
    <w:tmpl w:val="DB0007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E641B6"/>
    <w:multiLevelType w:val="hybridMultilevel"/>
    <w:tmpl w:val="5FC45334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8237B4"/>
    <w:multiLevelType w:val="multilevel"/>
    <w:tmpl w:val="E0C0AAE4"/>
    <w:lvl w:ilvl="0">
      <w:start w:val="1"/>
      <w:numFmt w:val="decimal"/>
      <w:pStyle w:val="10"/>
      <w:lvlText w:val="%1"/>
      <w:lvlJc w:val="left"/>
      <w:pPr>
        <w:tabs>
          <w:tab w:val="num" w:pos="709"/>
        </w:tabs>
        <w:ind w:left="851" w:hanging="142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pStyle w:val="2"/>
      <w:lvlText w:val="%1.%2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89B46A3"/>
    <w:multiLevelType w:val="hybridMultilevel"/>
    <w:tmpl w:val="547A23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8BB1910"/>
    <w:multiLevelType w:val="hybridMultilevel"/>
    <w:tmpl w:val="818EB47E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C067B5"/>
    <w:multiLevelType w:val="hybridMultilevel"/>
    <w:tmpl w:val="4F98E9B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9256EA7"/>
    <w:multiLevelType w:val="hybridMultilevel"/>
    <w:tmpl w:val="A5762E1C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C1733A"/>
    <w:multiLevelType w:val="hybridMultilevel"/>
    <w:tmpl w:val="60AC061E"/>
    <w:lvl w:ilvl="0" w:tplc="71B0F6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36816"/>
    <w:multiLevelType w:val="hybridMultilevel"/>
    <w:tmpl w:val="AF8E83AA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4E49CF"/>
    <w:multiLevelType w:val="hybridMultilevel"/>
    <w:tmpl w:val="212E6576"/>
    <w:lvl w:ilvl="0" w:tplc="71B0F6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D7A6D"/>
    <w:multiLevelType w:val="hybridMultilevel"/>
    <w:tmpl w:val="A6384022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75694378">
    <w:abstractNumId w:val="4"/>
  </w:num>
  <w:num w:numId="2" w16cid:durableId="902642553">
    <w:abstractNumId w:val="11"/>
  </w:num>
  <w:num w:numId="3" w16cid:durableId="1833912367">
    <w:abstractNumId w:val="9"/>
  </w:num>
  <w:num w:numId="4" w16cid:durableId="1164707310">
    <w:abstractNumId w:val="21"/>
  </w:num>
  <w:num w:numId="5" w16cid:durableId="878250116">
    <w:abstractNumId w:val="15"/>
  </w:num>
  <w:num w:numId="6" w16cid:durableId="250242099">
    <w:abstractNumId w:val="29"/>
  </w:num>
  <w:num w:numId="7" w16cid:durableId="61879668">
    <w:abstractNumId w:val="10"/>
  </w:num>
  <w:num w:numId="8" w16cid:durableId="1565798492">
    <w:abstractNumId w:val="18"/>
  </w:num>
  <w:num w:numId="9" w16cid:durableId="151684670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7558110">
    <w:abstractNumId w:val="24"/>
  </w:num>
  <w:num w:numId="11" w16cid:durableId="1313024208">
    <w:abstractNumId w:val="24"/>
  </w:num>
  <w:num w:numId="12" w16cid:durableId="488207458">
    <w:abstractNumId w:val="13"/>
  </w:num>
  <w:num w:numId="13" w16cid:durableId="845941752">
    <w:abstractNumId w:val="31"/>
  </w:num>
  <w:num w:numId="14" w16cid:durableId="967976692">
    <w:abstractNumId w:val="32"/>
  </w:num>
  <w:num w:numId="15" w16cid:durableId="1358772065">
    <w:abstractNumId w:val="3"/>
  </w:num>
  <w:num w:numId="16" w16cid:durableId="226503310">
    <w:abstractNumId w:val="8"/>
  </w:num>
  <w:num w:numId="17" w16cid:durableId="1170486801">
    <w:abstractNumId w:val="20"/>
  </w:num>
  <w:num w:numId="18" w16cid:durableId="1310554457">
    <w:abstractNumId w:val="19"/>
  </w:num>
  <w:num w:numId="19" w16cid:durableId="2118479852">
    <w:abstractNumId w:val="22"/>
  </w:num>
  <w:num w:numId="20" w16cid:durableId="29308405">
    <w:abstractNumId w:val="23"/>
  </w:num>
  <w:num w:numId="21" w16cid:durableId="1681928458">
    <w:abstractNumId w:val="26"/>
  </w:num>
  <w:num w:numId="22" w16cid:durableId="1488087604">
    <w:abstractNumId w:val="27"/>
  </w:num>
  <w:num w:numId="23" w16cid:durableId="788739450">
    <w:abstractNumId w:val="6"/>
  </w:num>
  <w:num w:numId="24" w16cid:durableId="811362386">
    <w:abstractNumId w:val="2"/>
  </w:num>
  <w:num w:numId="25" w16cid:durableId="2137337104">
    <w:abstractNumId w:val="17"/>
  </w:num>
  <w:num w:numId="26" w16cid:durableId="608969674">
    <w:abstractNumId w:val="25"/>
  </w:num>
  <w:num w:numId="27" w16cid:durableId="1477798929">
    <w:abstractNumId w:val="5"/>
  </w:num>
  <w:num w:numId="28" w16cid:durableId="1630866025">
    <w:abstractNumId w:val="7"/>
  </w:num>
  <w:num w:numId="29" w16cid:durableId="1231697010">
    <w:abstractNumId w:val="28"/>
  </w:num>
  <w:num w:numId="30" w16cid:durableId="1282689580">
    <w:abstractNumId w:val="0"/>
  </w:num>
  <w:num w:numId="31" w16cid:durableId="2061437025">
    <w:abstractNumId w:val="30"/>
  </w:num>
  <w:num w:numId="32" w16cid:durableId="1071661985">
    <w:abstractNumId w:val="1"/>
  </w:num>
  <w:num w:numId="33" w16cid:durableId="1112431390">
    <w:abstractNumId w:val="24"/>
  </w:num>
  <w:num w:numId="34" w16cid:durableId="349378291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53202098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23034954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52972447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677436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10763879">
    <w:abstractNumId w:val="9"/>
  </w:num>
  <w:num w:numId="40" w16cid:durableId="162897197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525439922">
    <w:abstractNumId w:val="12"/>
  </w:num>
  <w:num w:numId="42" w16cid:durableId="1674067511">
    <w:abstractNumId w:val="14"/>
  </w:num>
  <w:num w:numId="43" w16cid:durableId="982664344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34"/>
    <w:rsid w:val="00000261"/>
    <w:rsid w:val="000007DF"/>
    <w:rsid w:val="00000CDE"/>
    <w:rsid w:val="00002082"/>
    <w:rsid w:val="00003857"/>
    <w:rsid w:val="00004C20"/>
    <w:rsid w:val="00012DD6"/>
    <w:rsid w:val="00015525"/>
    <w:rsid w:val="0001730F"/>
    <w:rsid w:val="000266DA"/>
    <w:rsid w:val="00026BBB"/>
    <w:rsid w:val="00026D28"/>
    <w:rsid w:val="00027662"/>
    <w:rsid w:val="00031595"/>
    <w:rsid w:val="00033F4B"/>
    <w:rsid w:val="00034CDF"/>
    <w:rsid w:val="00037EA7"/>
    <w:rsid w:val="0004060D"/>
    <w:rsid w:val="00041FC9"/>
    <w:rsid w:val="000422FC"/>
    <w:rsid w:val="0004267C"/>
    <w:rsid w:val="000430EC"/>
    <w:rsid w:val="00043906"/>
    <w:rsid w:val="00044723"/>
    <w:rsid w:val="00045332"/>
    <w:rsid w:val="00045CEA"/>
    <w:rsid w:val="00050C7D"/>
    <w:rsid w:val="0005254A"/>
    <w:rsid w:val="00057D13"/>
    <w:rsid w:val="0006288A"/>
    <w:rsid w:val="0006330D"/>
    <w:rsid w:val="0006503F"/>
    <w:rsid w:val="000715E5"/>
    <w:rsid w:val="00071BB5"/>
    <w:rsid w:val="0007433E"/>
    <w:rsid w:val="00074D20"/>
    <w:rsid w:val="000770C3"/>
    <w:rsid w:val="00077EA6"/>
    <w:rsid w:val="00082047"/>
    <w:rsid w:val="00085D51"/>
    <w:rsid w:val="00091A35"/>
    <w:rsid w:val="000939CE"/>
    <w:rsid w:val="000969EC"/>
    <w:rsid w:val="00096F08"/>
    <w:rsid w:val="00097C34"/>
    <w:rsid w:val="000A5D9D"/>
    <w:rsid w:val="000A6A30"/>
    <w:rsid w:val="000B07B3"/>
    <w:rsid w:val="000B1C44"/>
    <w:rsid w:val="000B2E9C"/>
    <w:rsid w:val="000B6016"/>
    <w:rsid w:val="000B6DC5"/>
    <w:rsid w:val="000C0799"/>
    <w:rsid w:val="000C73B1"/>
    <w:rsid w:val="000D0345"/>
    <w:rsid w:val="000D0CD3"/>
    <w:rsid w:val="000D1124"/>
    <w:rsid w:val="000D6DCC"/>
    <w:rsid w:val="000D7137"/>
    <w:rsid w:val="000E24AF"/>
    <w:rsid w:val="000E51C6"/>
    <w:rsid w:val="000E5564"/>
    <w:rsid w:val="000F00AB"/>
    <w:rsid w:val="000F06BE"/>
    <w:rsid w:val="000F2785"/>
    <w:rsid w:val="000F2CCD"/>
    <w:rsid w:val="000F3056"/>
    <w:rsid w:val="000F491C"/>
    <w:rsid w:val="000F5298"/>
    <w:rsid w:val="000F5D5E"/>
    <w:rsid w:val="00101C5A"/>
    <w:rsid w:val="00101FAC"/>
    <w:rsid w:val="00110F4C"/>
    <w:rsid w:val="00111C06"/>
    <w:rsid w:val="001138F3"/>
    <w:rsid w:val="001142A4"/>
    <w:rsid w:val="00115AC9"/>
    <w:rsid w:val="0011744F"/>
    <w:rsid w:val="00121261"/>
    <w:rsid w:val="00125BDE"/>
    <w:rsid w:val="00125D72"/>
    <w:rsid w:val="001261B8"/>
    <w:rsid w:val="00126506"/>
    <w:rsid w:val="001270D5"/>
    <w:rsid w:val="0012730D"/>
    <w:rsid w:val="00133A9E"/>
    <w:rsid w:val="001362B8"/>
    <w:rsid w:val="00137D46"/>
    <w:rsid w:val="00141704"/>
    <w:rsid w:val="001469C4"/>
    <w:rsid w:val="00150A0E"/>
    <w:rsid w:val="00150BD2"/>
    <w:rsid w:val="0015360C"/>
    <w:rsid w:val="0015703F"/>
    <w:rsid w:val="0016167C"/>
    <w:rsid w:val="00163E60"/>
    <w:rsid w:val="00165337"/>
    <w:rsid w:val="0016623B"/>
    <w:rsid w:val="00170194"/>
    <w:rsid w:val="00170B07"/>
    <w:rsid w:val="00171120"/>
    <w:rsid w:val="00175B65"/>
    <w:rsid w:val="00190D66"/>
    <w:rsid w:val="001911E5"/>
    <w:rsid w:val="001963FE"/>
    <w:rsid w:val="001A65D8"/>
    <w:rsid w:val="001B21C3"/>
    <w:rsid w:val="001B254B"/>
    <w:rsid w:val="001B2678"/>
    <w:rsid w:val="001B734D"/>
    <w:rsid w:val="001C25C1"/>
    <w:rsid w:val="001C44DD"/>
    <w:rsid w:val="001D024A"/>
    <w:rsid w:val="001D381C"/>
    <w:rsid w:val="001D4BD4"/>
    <w:rsid w:val="001D5125"/>
    <w:rsid w:val="001D5CC9"/>
    <w:rsid w:val="001D6AFA"/>
    <w:rsid w:val="001E0355"/>
    <w:rsid w:val="001E1EC5"/>
    <w:rsid w:val="001E2674"/>
    <w:rsid w:val="001E2A6A"/>
    <w:rsid w:val="001E78E8"/>
    <w:rsid w:val="001F16D9"/>
    <w:rsid w:val="001F24A1"/>
    <w:rsid w:val="001F30CB"/>
    <w:rsid w:val="001F735A"/>
    <w:rsid w:val="001F7A1E"/>
    <w:rsid w:val="002009C5"/>
    <w:rsid w:val="00200E63"/>
    <w:rsid w:val="002040E4"/>
    <w:rsid w:val="0020672F"/>
    <w:rsid w:val="0020687C"/>
    <w:rsid w:val="00206D77"/>
    <w:rsid w:val="00206DEE"/>
    <w:rsid w:val="00213421"/>
    <w:rsid w:val="00216055"/>
    <w:rsid w:val="002161A1"/>
    <w:rsid w:val="002229C7"/>
    <w:rsid w:val="002248DA"/>
    <w:rsid w:val="00225165"/>
    <w:rsid w:val="002259A3"/>
    <w:rsid w:val="00225FA9"/>
    <w:rsid w:val="00226209"/>
    <w:rsid w:val="0023095F"/>
    <w:rsid w:val="0023664F"/>
    <w:rsid w:val="002371B2"/>
    <w:rsid w:val="00237962"/>
    <w:rsid w:val="00237CBA"/>
    <w:rsid w:val="002444A3"/>
    <w:rsid w:val="0025055C"/>
    <w:rsid w:val="00252132"/>
    <w:rsid w:val="00256577"/>
    <w:rsid w:val="002610AF"/>
    <w:rsid w:val="00261F4E"/>
    <w:rsid w:val="00265751"/>
    <w:rsid w:val="00265D5C"/>
    <w:rsid w:val="00272909"/>
    <w:rsid w:val="0027498F"/>
    <w:rsid w:val="0027559E"/>
    <w:rsid w:val="0027627A"/>
    <w:rsid w:val="00277250"/>
    <w:rsid w:val="002810BB"/>
    <w:rsid w:val="002811D6"/>
    <w:rsid w:val="00282085"/>
    <w:rsid w:val="00291EC6"/>
    <w:rsid w:val="00293529"/>
    <w:rsid w:val="002A2BDB"/>
    <w:rsid w:val="002A3CE8"/>
    <w:rsid w:val="002A43FE"/>
    <w:rsid w:val="002A6D5E"/>
    <w:rsid w:val="002A7257"/>
    <w:rsid w:val="002B25E9"/>
    <w:rsid w:val="002B7C5D"/>
    <w:rsid w:val="002C22C0"/>
    <w:rsid w:val="002C2D74"/>
    <w:rsid w:val="002C57A3"/>
    <w:rsid w:val="002C5BF3"/>
    <w:rsid w:val="002C7093"/>
    <w:rsid w:val="002C772B"/>
    <w:rsid w:val="002D427D"/>
    <w:rsid w:val="002D46CC"/>
    <w:rsid w:val="002D59C0"/>
    <w:rsid w:val="002D78B7"/>
    <w:rsid w:val="002D7BB8"/>
    <w:rsid w:val="002E1AFF"/>
    <w:rsid w:val="002E2955"/>
    <w:rsid w:val="002E319E"/>
    <w:rsid w:val="002E43D9"/>
    <w:rsid w:val="002E5A07"/>
    <w:rsid w:val="002E6458"/>
    <w:rsid w:val="002F09BC"/>
    <w:rsid w:val="002F2305"/>
    <w:rsid w:val="002F2CE8"/>
    <w:rsid w:val="002F60E9"/>
    <w:rsid w:val="002F7A41"/>
    <w:rsid w:val="002F7F5C"/>
    <w:rsid w:val="003009F3"/>
    <w:rsid w:val="003028F7"/>
    <w:rsid w:val="00305CDE"/>
    <w:rsid w:val="00305ED8"/>
    <w:rsid w:val="00306FDF"/>
    <w:rsid w:val="00316E35"/>
    <w:rsid w:val="00320760"/>
    <w:rsid w:val="00326F23"/>
    <w:rsid w:val="00333B0C"/>
    <w:rsid w:val="00335868"/>
    <w:rsid w:val="00337673"/>
    <w:rsid w:val="003438BD"/>
    <w:rsid w:val="00344621"/>
    <w:rsid w:val="00344C14"/>
    <w:rsid w:val="0034540A"/>
    <w:rsid w:val="003455CF"/>
    <w:rsid w:val="00347725"/>
    <w:rsid w:val="00347DDA"/>
    <w:rsid w:val="003525D3"/>
    <w:rsid w:val="003549FE"/>
    <w:rsid w:val="0035565F"/>
    <w:rsid w:val="00355CF8"/>
    <w:rsid w:val="003608B9"/>
    <w:rsid w:val="00360EEF"/>
    <w:rsid w:val="00361120"/>
    <w:rsid w:val="003612FA"/>
    <w:rsid w:val="00361C19"/>
    <w:rsid w:val="00362401"/>
    <w:rsid w:val="00365C5D"/>
    <w:rsid w:val="00367050"/>
    <w:rsid w:val="003704F8"/>
    <w:rsid w:val="00371070"/>
    <w:rsid w:val="00372E6E"/>
    <w:rsid w:val="00374F7E"/>
    <w:rsid w:val="00375D4C"/>
    <w:rsid w:val="00377360"/>
    <w:rsid w:val="0037750A"/>
    <w:rsid w:val="003779C5"/>
    <w:rsid w:val="003878BB"/>
    <w:rsid w:val="0039095E"/>
    <w:rsid w:val="00390DB3"/>
    <w:rsid w:val="00395651"/>
    <w:rsid w:val="00395931"/>
    <w:rsid w:val="0039634A"/>
    <w:rsid w:val="003A0204"/>
    <w:rsid w:val="003A07CC"/>
    <w:rsid w:val="003A3059"/>
    <w:rsid w:val="003A56C1"/>
    <w:rsid w:val="003B14F4"/>
    <w:rsid w:val="003B1C1C"/>
    <w:rsid w:val="003B209E"/>
    <w:rsid w:val="003B58F9"/>
    <w:rsid w:val="003B5F8F"/>
    <w:rsid w:val="003B7286"/>
    <w:rsid w:val="003C0D63"/>
    <w:rsid w:val="003C36DF"/>
    <w:rsid w:val="003C5B63"/>
    <w:rsid w:val="003C683A"/>
    <w:rsid w:val="003C6D25"/>
    <w:rsid w:val="003D040A"/>
    <w:rsid w:val="003D3B0C"/>
    <w:rsid w:val="003D65B1"/>
    <w:rsid w:val="003D73CE"/>
    <w:rsid w:val="003F1EAC"/>
    <w:rsid w:val="003F5DB1"/>
    <w:rsid w:val="003F62E8"/>
    <w:rsid w:val="003F6AA4"/>
    <w:rsid w:val="00410710"/>
    <w:rsid w:val="004116E0"/>
    <w:rsid w:val="00411CA0"/>
    <w:rsid w:val="00412E47"/>
    <w:rsid w:val="00413225"/>
    <w:rsid w:val="00414503"/>
    <w:rsid w:val="00415F94"/>
    <w:rsid w:val="00416486"/>
    <w:rsid w:val="00422BBB"/>
    <w:rsid w:val="00423489"/>
    <w:rsid w:val="00430C0A"/>
    <w:rsid w:val="0043350C"/>
    <w:rsid w:val="0043438B"/>
    <w:rsid w:val="0044033F"/>
    <w:rsid w:val="00440967"/>
    <w:rsid w:val="0045228F"/>
    <w:rsid w:val="004528D2"/>
    <w:rsid w:val="00454E35"/>
    <w:rsid w:val="0045536F"/>
    <w:rsid w:val="004554C1"/>
    <w:rsid w:val="00460F80"/>
    <w:rsid w:val="00464D7D"/>
    <w:rsid w:val="00465435"/>
    <w:rsid w:val="00472D34"/>
    <w:rsid w:val="00475693"/>
    <w:rsid w:val="00477DE0"/>
    <w:rsid w:val="0048097A"/>
    <w:rsid w:val="004811BA"/>
    <w:rsid w:val="00481DCB"/>
    <w:rsid w:val="00483966"/>
    <w:rsid w:val="00486C00"/>
    <w:rsid w:val="0048740E"/>
    <w:rsid w:val="004918E7"/>
    <w:rsid w:val="0049527A"/>
    <w:rsid w:val="00495738"/>
    <w:rsid w:val="004957F2"/>
    <w:rsid w:val="004A161F"/>
    <w:rsid w:val="004A2006"/>
    <w:rsid w:val="004A307E"/>
    <w:rsid w:val="004A487A"/>
    <w:rsid w:val="004A5AB6"/>
    <w:rsid w:val="004A6386"/>
    <w:rsid w:val="004A6AEF"/>
    <w:rsid w:val="004B02E2"/>
    <w:rsid w:val="004B08DB"/>
    <w:rsid w:val="004B302B"/>
    <w:rsid w:val="004B3915"/>
    <w:rsid w:val="004B3D57"/>
    <w:rsid w:val="004B420F"/>
    <w:rsid w:val="004B5019"/>
    <w:rsid w:val="004B5110"/>
    <w:rsid w:val="004B6D03"/>
    <w:rsid w:val="004C2F46"/>
    <w:rsid w:val="004C5915"/>
    <w:rsid w:val="004C7EF2"/>
    <w:rsid w:val="004D5679"/>
    <w:rsid w:val="004E2655"/>
    <w:rsid w:val="004E4FF8"/>
    <w:rsid w:val="004E7C2C"/>
    <w:rsid w:val="004F00A7"/>
    <w:rsid w:val="004F023E"/>
    <w:rsid w:val="004F0330"/>
    <w:rsid w:val="004F2B14"/>
    <w:rsid w:val="004F5C04"/>
    <w:rsid w:val="005025A3"/>
    <w:rsid w:val="0050474C"/>
    <w:rsid w:val="00505056"/>
    <w:rsid w:val="005077AF"/>
    <w:rsid w:val="0051173D"/>
    <w:rsid w:val="0051301D"/>
    <w:rsid w:val="00513491"/>
    <w:rsid w:val="00513E8C"/>
    <w:rsid w:val="0051649D"/>
    <w:rsid w:val="00522C48"/>
    <w:rsid w:val="0052577D"/>
    <w:rsid w:val="00525AF4"/>
    <w:rsid w:val="005267C9"/>
    <w:rsid w:val="005277C0"/>
    <w:rsid w:val="0053058F"/>
    <w:rsid w:val="00531BE0"/>
    <w:rsid w:val="0053207A"/>
    <w:rsid w:val="00532152"/>
    <w:rsid w:val="0053334B"/>
    <w:rsid w:val="00533D51"/>
    <w:rsid w:val="0053469A"/>
    <w:rsid w:val="00535BF1"/>
    <w:rsid w:val="00536348"/>
    <w:rsid w:val="00537A8B"/>
    <w:rsid w:val="00537DBB"/>
    <w:rsid w:val="0055110D"/>
    <w:rsid w:val="00555C6F"/>
    <w:rsid w:val="00563034"/>
    <w:rsid w:val="00563821"/>
    <w:rsid w:val="00563B5B"/>
    <w:rsid w:val="005717EB"/>
    <w:rsid w:val="00571811"/>
    <w:rsid w:val="00576371"/>
    <w:rsid w:val="00576FC5"/>
    <w:rsid w:val="005843C2"/>
    <w:rsid w:val="00590C52"/>
    <w:rsid w:val="00592C30"/>
    <w:rsid w:val="00592C7B"/>
    <w:rsid w:val="00596D5B"/>
    <w:rsid w:val="005974C1"/>
    <w:rsid w:val="00597C13"/>
    <w:rsid w:val="00597FC3"/>
    <w:rsid w:val="005A1063"/>
    <w:rsid w:val="005A3939"/>
    <w:rsid w:val="005A3BC9"/>
    <w:rsid w:val="005A52EC"/>
    <w:rsid w:val="005A7385"/>
    <w:rsid w:val="005A7E3F"/>
    <w:rsid w:val="005B0521"/>
    <w:rsid w:val="005B13CC"/>
    <w:rsid w:val="005B33D9"/>
    <w:rsid w:val="005B456F"/>
    <w:rsid w:val="005B47BA"/>
    <w:rsid w:val="005B55F8"/>
    <w:rsid w:val="005B7F62"/>
    <w:rsid w:val="005C0C98"/>
    <w:rsid w:val="005C2F38"/>
    <w:rsid w:val="005D2157"/>
    <w:rsid w:val="005D32FD"/>
    <w:rsid w:val="005D63C8"/>
    <w:rsid w:val="005D6B3F"/>
    <w:rsid w:val="005E2A9B"/>
    <w:rsid w:val="005E3B91"/>
    <w:rsid w:val="005E4B41"/>
    <w:rsid w:val="005E7844"/>
    <w:rsid w:val="005F0DA5"/>
    <w:rsid w:val="005F2F2A"/>
    <w:rsid w:val="005F3F90"/>
    <w:rsid w:val="005F444B"/>
    <w:rsid w:val="005F53E9"/>
    <w:rsid w:val="006002EF"/>
    <w:rsid w:val="006042B4"/>
    <w:rsid w:val="0060602E"/>
    <w:rsid w:val="006076B1"/>
    <w:rsid w:val="0061318B"/>
    <w:rsid w:val="006146AE"/>
    <w:rsid w:val="006164DD"/>
    <w:rsid w:val="00616C86"/>
    <w:rsid w:val="00616F44"/>
    <w:rsid w:val="0062442A"/>
    <w:rsid w:val="0062515C"/>
    <w:rsid w:val="006259C8"/>
    <w:rsid w:val="00625ACF"/>
    <w:rsid w:val="00627987"/>
    <w:rsid w:val="006318AC"/>
    <w:rsid w:val="00635806"/>
    <w:rsid w:val="00640D71"/>
    <w:rsid w:val="00651A4F"/>
    <w:rsid w:val="006522F4"/>
    <w:rsid w:val="00653335"/>
    <w:rsid w:val="0065532C"/>
    <w:rsid w:val="00657ABC"/>
    <w:rsid w:val="0066522F"/>
    <w:rsid w:val="0067077E"/>
    <w:rsid w:val="00671B2B"/>
    <w:rsid w:val="006734C2"/>
    <w:rsid w:val="00677352"/>
    <w:rsid w:val="006802CB"/>
    <w:rsid w:val="00680E91"/>
    <w:rsid w:val="00683D79"/>
    <w:rsid w:val="006840D0"/>
    <w:rsid w:val="006854CD"/>
    <w:rsid w:val="0068620A"/>
    <w:rsid w:val="00692045"/>
    <w:rsid w:val="00696442"/>
    <w:rsid w:val="006A2965"/>
    <w:rsid w:val="006A3537"/>
    <w:rsid w:val="006A3625"/>
    <w:rsid w:val="006A66BD"/>
    <w:rsid w:val="006B05E5"/>
    <w:rsid w:val="006B265C"/>
    <w:rsid w:val="006C0669"/>
    <w:rsid w:val="006C0F2D"/>
    <w:rsid w:val="006C18D8"/>
    <w:rsid w:val="006D0AFF"/>
    <w:rsid w:val="006D25CF"/>
    <w:rsid w:val="006D274E"/>
    <w:rsid w:val="006D4E16"/>
    <w:rsid w:val="006E0F9B"/>
    <w:rsid w:val="006E43D4"/>
    <w:rsid w:val="006E7160"/>
    <w:rsid w:val="006F0173"/>
    <w:rsid w:val="006F0EEA"/>
    <w:rsid w:val="006F1C66"/>
    <w:rsid w:val="006F296E"/>
    <w:rsid w:val="00701576"/>
    <w:rsid w:val="00701814"/>
    <w:rsid w:val="0070469F"/>
    <w:rsid w:val="00706155"/>
    <w:rsid w:val="00706766"/>
    <w:rsid w:val="00710BEB"/>
    <w:rsid w:val="00711819"/>
    <w:rsid w:val="00711DCC"/>
    <w:rsid w:val="00712A4C"/>
    <w:rsid w:val="00717631"/>
    <w:rsid w:val="00720C6E"/>
    <w:rsid w:val="00731C4A"/>
    <w:rsid w:val="00732989"/>
    <w:rsid w:val="00735061"/>
    <w:rsid w:val="00737484"/>
    <w:rsid w:val="00737507"/>
    <w:rsid w:val="007414C3"/>
    <w:rsid w:val="00742711"/>
    <w:rsid w:val="00747338"/>
    <w:rsid w:val="00747CAC"/>
    <w:rsid w:val="00751A86"/>
    <w:rsid w:val="007522C9"/>
    <w:rsid w:val="00753BD1"/>
    <w:rsid w:val="0075679E"/>
    <w:rsid w:val="00756ACA"/>
    <w:rsid w:val="00765E0C"/>
    <w:rsid w:val="0076734D"/>
    <w:rsid w:val="00770983"/>
    <w:rsid w:val="00770EDC"/>
    <w:rsid w:val="00773B9D"/>
    <w:rsid w:val="00773C19"/>
    <w:rsid w:val="00773D7A"/>
    <w:rsid w:val="007779A7"/>
    <w:rsid w:val="00780B4C"/>
    <w:rsid w:val="00780DEF"/>
    <w:rsid w:val="007835FE"/>
    <w:rsid w:val="007846B8"/>
    <w:rsid w:val="007926AF"/>
    <w:rsid w:val="0079385F"/>
    <w:rsid w:val="007954FB"/>
    <w:rsid w:val="00796508"/>
    <w:rsid w:val="007973DE"/>
    <w:rsid w:val="007A35D7"/>
    <w:rsid w:val="007A7314"/>
    <w:rsid w:val="007B1B0E"/>
    <w:rsid w:val="007C496E"/>
    <w:rsid w:val="007C7085"/>
    <w:rsid w:val="007D0068"/>
    <w:rsid w:val="007D248F"/>
    <w:rsid w:val="007D29CB"/>
    <w:rsid w:val="007D428E"/>
    <w:rsid w:val="007D44B6"/>
    <w:rsid w:val="007E02A5"/>
    <w:rsid w:val="007E3BA1"/>
    <w:rsid w:val="007E435B"/>
    <w:rsid w:val="007E5896"/>
    <w:rsid w:val="007F20DD"/>
    <w:rsid w:val="007F4365"/>
    <w:rsid w:val="0080498E"/>
    <w:rsid w:val="0082238C"/>
    <w:rsid w:val="00823869"/>
    <w:rsid w:val="008300AB"/>
    <w:rsid w:val="00832729"/>
    <w:rsid w:val="00840E47"/>
    <w:rsid w:val="00841011"/>
    <w:rsid w:val="00841172"/>
    <w:rsid w:val="00843959"/>
    <w:rsid w:val="00846C40"/>
    <w:rsid w:val="00853070"/>
    <w:rsid w:val="00853282"/>
    <w:rsid w:val="00855BEC"/>
    <w:rsid w:val="00861623"/>
    <w:rsid w:val="00863263"/>
    <w:rsid w:val="008653CD"/>
    <w:rsid w:val="00865B6B"/>
    <w:rsid w:val="0087168C"/>
    <w:rsid w:val="00873A7A"/>
    <w:rsid w:val="008742A9"/>
    <w:rsid w:val="00875C15"/>
    <w:rsid w:val="00877996"/>
    <w:rsid w:val="00880652"/>
    <w:rsid w:val="0088659D"/>
    <w:rsid w:val="00886E04"/>
    <w:rsid w:val="008900FD"/>
    <w:rsid w:val="008903EF"/>
    <w:rsid w:val="00892142"/>
    <w:rsid w:val="00892158"/>
    <w:rsid w:val="00893CD9"/>
    <w:rsid w:val="00895114"/>
    <w:rsid w:val="00896E92"/>
    <w:rsid w:val="00897992"/>
    <w:rsid w:val="008A1FB8"/>
    <w:rsid w:val="008A332A"/>
    <w:rsid w:val="008A3A5A"/>
    <w:rsid w:val="008A7C7A"/>
    <w:rsid w:val="008B1A51"/>
    <w:rsid w:val="008B7A43"/>
    <w:rsid w:val="008B7CC2"/>
    <w:rsid w:val="008C056F"/>
    <w:rsid w:val="008D356D"/>
    <w:rsid w:val="008D6B56"/>
    <w:rsid w:val="008D7C46"/>
    <w:rsid w:val="008E09B0"/>
    <w:rsid w:val="008E2584"/>
    <w:rsid w:val="008E3C7A"/>
    <w:rsid w:val="008E3DD5"/>
    <w:rsid w:val="008E4797"/>
    <w:rsid w:val="008E7BE1"/>
    <w:rsid w:val="008E7E39"/>
    <w:rsid w:val="008F4E94"/>
    <w:rsid w:val="008F542D"/>
    <w:rsid w:val="008F738C"/>
    <w:rsid w:val="009032C6"/>
    <w:rsid w:val="009068A2"/>
    <w:rsid w:val="00906A84"/>
    <w:rsid w:val="009153C4"/>
    <w:rsid w:val="00921899"/>
    <w:rsid w:val="00922DC0"/>
    <w:rsid w:val="009268C5"/>
    <w:rsid w:val="009268D9"/>
    <w:rsid w:val="0092783F"/>
    <w:rsid w:val="00927F59"/>
    <w:rsid w:val="00930306"/>
    <w:rsid w:val="00932717"/>
    <w:rsid w:val="00932884"/>
    <w:rsid w:val="00934ADC"/>
    <w:rsid w:val="009352D9"/>
    <w:rsid w:val="00937B05"/>
    <w:rsid w:val="00940115"/>
    <w:rsid w:val="0094354C"/>
    <w:rsid w:val="00945BEC"/>
    <w:rsid w:val="00951431"/>
    <w:rsid w:val="00953AF1"/>
    <w:rsid w:val="009554F7"/>
    <w:rsid w:val="009555FB"/>
    <w:rsid w:val="00960633"/>
    <w:rsid w:val="00960C9A"/>
    <w:rsid w:val="0096258F"/>
    <w:rsid w:val="00962ECC"/>
    <w:rsid w:val="009652F6"/>
    <w:rsid w:val="009657B5"/>
    <w:rsid w:val="00965D79"/>
    <w:rsid w:val="0096605D"/>
    <w:rsid w:val="00966C57"/>
    <w:rsid w:val="0097092E"/>
    <w:rsid w:val="00971483"/>
    <w:rsid w:val="00972077"/>
    <w:rsid w:val="009736F6"/>
    <w:rsid w:val="00974410"/>
    <w:rsid w:val="00974B0A"/>
    <w:rsid w:val="00975F8A"/>
    <w:rsid w:val="00976601"/>
    <w:rsid w:val="0098476E"/>
    <w:rsid w:val="00990B9C"/>
    <w:rsid w:val="00991DD8"/>
    <w:rsid w:val="009945E1"/>
    <w:rsid w:val="009954DD"/>
    <w:rsid w:val="00996839"/>
    <w:rsid w:val="009969A5"/>
    <w:rsid w:val="00997D5F"/>
    <w:rsid w:val="009A0D60"/>
    <w:rsid w:val="009A1207"/>
    <w:rsid w:val="009A387A"/>
    <w:rsid w:val="009A7121"/>
    <w:rsid w:val="009A73AF"/>
    <w:rsid w:val="009B30ED"/>
    <w:rsid w:val="009C4314"/>
    <w:rsid w:val="009C54AA"/>
    <w:rsid w:val="009C6930"/>
    <w:rsid w:val="009D0DF5"/>
    <w:rsid w:val="009D1978"/>
    <w:rsid w:val="009D2302"/>
    <w:rsid w:val="009D3BE1"/>
    <w:rsid w:val="009D4CDD"/>
    <w:rsid w:val="009D5CCD"/>
    <w:rsid w:val="009D68F6"/>
    <w:rsid w:val="009E7650"/>
    <w:rsid w:val="009F51FA"/>
    <w:rsid w:val="009F69CC"/>
    <w:rsid w:val="009F6D59"/>
    <w:rsid w:val="00A025E7"/>
    <w:rsid w:val="00A033CA"/>
    <w:rsid w:val="00A03E91"/>
    <w:rsid w:val="00A03FCF"/>
    <w:rsid w:val="00A05873"/>
    <w:rsid w:val="00A07A97"/>
    <w:rsid w:val="00A1223A"/>
    <w:rsid w:val="00A12789"/>
    <w:rsid w:val="00A14A2F"/>
    <w:rsid w:val="00A14DC6"/>
    <w:rsid w:val="00A16669"/>
    <w:rsid w:val="00A16E5A"/>
    <w:rsid w:val="00A17814"/>
    <w:rsid w:val="00A2169B"/>
    <w:rsid w:val="00A2362E"/>
    <w:rsid w:val="00A24C26"/>
    <w:rsid w:val="00A24D7C"/>
    <w:rsid w:val="00A25D71"/>
    <w:rsid w:val="00A25F9A"/>
    <w:rsid w:val="00A26279"/>
    <w:rsid w:val="00A26A00"/>
    <w:rsid w:val="00A27F09"/>
    <w:rsid w:val="00A30622"/>
    <w:rsid w:val="00A353DA"/>
    <w:rsid w:val="00A369E5"/>
    <w:rsid w:val="00A41192"/>
    <w:rsid w:val="00A415F1"/>
    <w:rsid w:val="00A41C14"/>
    <w:rsid w:val="00A44D1D"/>
    <w:rsid w:val="00A466D7"/>
    <w:rsid w:val="00A47718"/>
    <w:rsid w:val="00A47918"/>
    <w:rsid w:val="00A53546"/>
    <w:rsid w:val="00A54AF9"/>
    <w:rsid w:val="00A56A00"/>
    <w:rsid w:val="00A631C1"/>
    <w:rsid w:val="00A63EC6"/>
    <w:rsid w:val="00A64656"/>
    <w:rsid w:val="00A64C6F"/>
    <w:rsid w:val="00A65BE7"/>
    <w:rsid w:val="00A66524"/>
    <w:rsid w:val="00A66F59"/>
    <w:rsid w:val="00A72499"/>
    <w:rsid w:val="00A75C5E"/>
    <w:rsid w:val="00A77099"/>
    <w:rsid w:val="00A81FC6"/>
    <w:rsid w:val="00A827ED"/>
    <w:rsid w:val="00A8518A"/>
    <w:rsid w:val="00A864FD"/>
    <w:rsid w:val="00A92047"/>
    <w:rsid w:val="00A9372D"/>
    <w:rsid w:val="00A93904"/>
    <w:rsid w:val="00A947AB"/>
    <w:rsid w:val="00A955C2"/>
    <w:rsid w:val="00A95CDD"/>
    <w:rsid w:val="00A9725B"/>
    <w:rsid w:val="00AA20FE"/>
    <w:rsid w:val="00AA2C5B"/>
    <w:rsid w:val="00AA36B3"/>
    <w:rsid w:val="00AA3751"/>
    <w:rsid w:val="00AA7373"/>
    <w:rsid w:val="00AB0780"/>
    <w:rsid w:val="00AB1416"/>
    <w:rsid w:val="00AB2602"/>
    <w:rsid w:val="00AB4EA8"/>
    <w:rsid w:val="00AB60CD"/>
    <w:rsid w:val="00AB632C"/>
    <w:rsid w:val="00AB6A98"/>
    <w:rsid w:val="00AB711A"/>
    <w:rsid w:val="00AC1515"/>
    <w:rsid w:val="00AC2F4B"/>
    <w:rsid w:val="00AC387C"/>
    <w:rsid w:val="00AC5F9D"/>
    <w:rsid w:val="00AD68AB"/>
    <w:rsid w:val="00AE07FB"/>
    <w:rsid w:val="00AE4A6D"/>
    <w:rsid w:val="00AE4FFF"/>
    <w:rsid w:val="00AE59BB"/>
    <w:rsid w:val="00AE620C"/>
    <w:rsid w:val="00AF05CC"/>
    <w:rsid w:val="00AF0737"/>
    <w:rsid w:val="00AF3519"/>
    <w:rsid w:val="00AF40B4"/>
    <w:rsid w:val="00B05B65"/>
    <w:rsid w:val="00B06939"/>
    <w:rsid w:val="00B100C6"/>
    <w:rsid w:val="00B10447"/>
    <w:rsid w:val="00B12317"/>
    <w:rsid w:val="00B12587"/>
    <w:rsid w:val="00B12BCF"/>
    <w:rsid w:val="00B1520B"/>
    <w:rsid w:val="00B16241"/>
    <w:rsid w:val="00B21AFC"/>
    <w:rsid w:val="00B21D70"/>
    <w:rsid w:val="00B21ECE"/>
    <w:rsid w:val="00B22622"/>
    <w:rsid w:val="00B23149"/>
    <w:rsid w:val="00B269CF"/>
    <w:rsid w:val="00B30CE4"/>
    <w:rsid w:val="00B32B01"/>
    <w:rsid w:val="00B33FBA"/>
    <w:rsid w:val="00B41505"/>
    <w:rsid w:val="00B43869"/>
    <w:rsid w:val="00B5076C"/>
    <w:rsid w:val="00B53C5E"/>
    <w:rsid w:val="00B57F99"/>
    <w:rsid w:val="00B61337"/>
    <w:rsid w:val="00B620FE"/>
    <w:rsid w:val="00B63111"/>
    <w:rsid w:val="00B671D4"/>
    <w:rsid w:val="00B70C78"/>
    <w:rsid w:val="00B74B77"/>
    <w:rsid w:val="00B75CDF"/>
    <w:rsid w:val="00B824C0"/>
    <w:rsid w:val="00B829CF"/>
    <w:rsid w:val="00B84ED3"/>
    <w:rsid w:val="00B87266"/>
    <w:rsid w:val="00B874A7"/>
    <w:rsid w:val="00B87A16"/>
    <w:rsid w:val="00B90138"/>
    <w:rsid w:val="00B91E67"/>
    <w:rsid w:val="00B9310E"/>
    <w:rsid w:val="00B9353D"/>
    <w:rsid w:val="00B9513F"/>
    <w:rsid w:val="00B95ED9"/>
    <w:rsid w:val="00B967BB"/>
    <w:rsid w:val="00BA177B"/>
    <w:rsid w:val="00BA37A0"/>
    <w:rsid w:val="00BA65CA"/>
    <w:rsid w:val="00BB01E7"/>
    <w:rsid w:val="00BB1E96"/>
    <w:rsid w:val="00BB6FC3"/>
    <w:rsid w:val="00BC4641"/>
    <w:rsid w:val="00BD0B7B"/>
    <w:rsid w:val="00BD23EA"/>
    <w:rsid w:val="00BD40D6"/>
    <w:rsid w:val="00BD6A65"/>
    <w:rsid w:val="00BD6EF5"/>
    <w:rsid w:val="00BE0C82"/>
    <w:rsid w:val="00BE2756"/>
    <w:rsid w:val="00BE41D8"/>
    <w:rsid w:val="00BE58B9"/>
    <w:rsid w:val="00BF0B33"/>
    <w:rsid w:val="00BF1440"/>
    <w:rsid w:val="00BF3A94"/>
    <w:rsid w:val="00BF4FC2"/>
    <w:rsid w:val="00C00BD1"/>
    <w:rsid w:val="00C01EC1"/>
    <w:rsid w:val="00C0640B"/>
    <w:rsid w:val="00C134C8"/>
    <w:rsid w:val="00C137C9"/>
    <w:rsid w:val="00C25F42"/>
    <w:rsid w:val="00C2660B"/>
    <w:rsid w:val="00C307A3"/>
    <w:rsid w:val="00C31119"/>
    <w:rsid w:val="00C32B85"/>
    <w:rsid w:val="00C34EDB"/>
    <w:rsid w:val="00C362FC"/>
    <w:rsid w:val="00C37DDD"/>
    <w:rsid w:val="00C402CE"/>
    <w:rsid w:val="00C42334"/>
    <w:rsid w:val="00C47A33"/>
    <w:rsid w:val="00C47C22"/>
    <w:rsid w:val="00C51DFB"/>
    <w:rsid w:val="00C56FC4"/>
    <w:rsid w:val="00C5723F"/>
    <w:rsid w:val="00C60C99"/>
    <w:rsid w:val="00C629BD"/>
    <w:rsid w:val="00C6430D"/>
    <w:rsid w:val="00C652C9"/>
    <w:rsid w:val="00C65FFA"/>
    <w:rsid w:val="00C6648C"/>
    <w:rsid w:val="00C73245"/>
    <w:rsid w:val="00C7598E"/>
    <w:rsid w:val="00C7601D"/>
    <w:rsid w:val="00C76200"/>
    <w:rsid w:val="00C76B17"/>
    <w:rsid w:val="00C8026F"/>
    <w:rsid w:val="00C82502"/>
    <w:rsid w:val="00C828C6"/>
    <w:rsid w:val="00C84E3B"/>
    <w:rsid w:val="00C86705"/>
    <w:rsid w:val="00C8734C"/>
    <w:rsid w:val="00C92870"/>
    <w:rsid w:val="00C94E7D"/>
    <w:rsid w:val="00C95A70"/>
    <w:rsid w:val="00C97AD9"/>
    <w:rsid w:val="00CA024D"/>
    <w:rsid w:val="00CA16B3"/>
    <w:rsid w:val="00CA1B4A"/>
    <w:rsid w:val="00CA504C"/>
    <w:rsid w:val="00CA513C"/>
    <w:rsid w:val="00CB0F03"/>
    <w:rsid w:val="00CB18D4"/>
    <w:rsid w:val="00CB191B"/>
    <w:rsid w:val="00CB1F31"/>
    <w:rsid w:val="00CB27B0"/>
    <w:rsid w:val="00CB5F86"/>
    <w:rsid w:val="00CC5017"/>
    <w:rsid w:val="00CC7DB4"/>
    <w:rsid w:val="00CD460B"/>
    <w:rsid w:val="00CE5914"/>
    <w:rsid w:val="00CE78F9"/>
    <w:rsid w:val="00CE7BD9"/>
    <w:rsid w:val="00CF30E3"/>
    <w:rsid w:val="00CF6621"/>
    <w:rsid w:val="00CF78BD"/>
    <w:rsid w:val="00CF791C"/>
    <w:rsid w:val="00D0059E"/>
    <w:rsid w:val="00D01D63"/>
    <w:rsid w:val="00D0395E"/>
    <w:rsid w:val="00D072C6"/>
    <w:rsid w:val="00D07A73"/>
    <w:rsid w:val="00D1268E"/>
    <w:rsid w:val="00D127CE"/>
    <w:rsid w:val="00D14E26"/>
    <w:rsid w:val="00D1650A"/>
    <w:rsid w:val="00D20254"/>
    <w:rsid w:val="00D244D8"/>
    <w:rsid w:val="00D25EA0"/>
    <w:rsid w:val="00D31381"/>
    <w:rsid w:val="00D314C7"/>
    <w:rsid w:val="00D34AE5"/>
    <w:rsid w:val="00D3582A"/>
    <w:rsid w:val="00D362FA"/>
    <w:rsid w:val="00D448F8"/>
    <w:rsid w:val="00D4624C"/>
    <w:rsid w:val="00D5206B"/>
    <w:rsid w:val="00D544CF"/>
    <w:rsid w:val="00D5755F"/>
    <w:rsid w:val="00D619A7"/>
    <w:rsid w:val="00D62CF2"/>
    <w:rsid w:val="00D634DD"/>
    <w:rsid w:val="00D7140D"/>
    <w:rsid w:val="00D72150"/>
    <w:rsid w:val="00D73F1A"/>
    <w:rsid w:val="00D74AAA"/>
    <w:rsid w:val="00D76602"/>
    <w:rsid w:val="00D77444"/>
    <w:rsid w:val="00D77999"/>
    <w:rsid w:val="00D77C3C"/>
    <w:rsid w:val="00D81588"/>
    <w:rsid w:val="00D81987"/>
    <w:rsid w:val="00D84E15"/>
    <w:rsid w:val="00D8629C"/>
    <w:rsid w:val="00D877DA"/>
    <w:rsid w:val="00D87F12"/>
    <w:rsid w:val="00D90D9B"/>
    <w:rsid w:val="00D91ADC"/>
    <w:rsid w:val="00D94D6F"/>
    <w:rsid w:val="00DA7EB7"/>
    <w:rsid w:val="00DA7EF1"/>
    <w:rsid w:val="00DB2CFD"/>
    <w:rsid w:val="00DB4F52"/>
    <w:rsid w:val="00DC168A"/>
    <w:rsid w:val="00DC1E6B"/>
    <w:rsid w:val="00DC303E"/>
    <w:rsid w:val="00DC493E"/>
    <w:rsid w:val="00DC7F32"/>
    <w:rsid w:val="00DD1E32"/>
    <w:rsid w:val="00DD2E2E"/>
    <w:rsid w:val="00DD54C5"/>
    <w:rsid w:val="00DD574C"/>
    <w:rsid w:val="00DD61E1"/>
    <w:rsid w:val="00DD67E5"/>
    <w:rsid w:val="00DE2258"/>
    <w:rsid w:val="00DE24DE"/>
    <w:rsid w:val="00DE2B7F"/>
    <w:rsid w:val="00DE4141"/>
    <w:rsid w:val="00DE51ED"/>
    <w:rsid w:val="00DE76EF"/>
    <w:rsid w:val="00DF2767"/>
    <w:rsid w:val="00DF3662"/>
    <w:rsid w:val="00DF5319"/>
    <w:rsid w:val="00DF6729"/>
    <w:rsid w:val="00DF6E30"/>
    <w:rsid w:val="00E03E5D"/>
    <w:rsid w:val="00E045A9"/>
    <w:rsid w:val="00E06D64"/>
    <w:rsid w:val="00E07AC1"/>
    <w:rsid w:val="00E1190E"/>
    <w:rsid w:val="00E126A2"/>
    <w:rsid w:val="00E1569F"/>
    <w:rsid w:val="00E171B3"/>
    <w:rsid w:val="00E2036E"/>
    <w:rsid w:val="00E21595"/>
    <w:rsid w:val="00E224F9"/>
    <w:rsid w:val="00E2256D"/>
    <w:rsid w:val="00E25F9F"/>
    <w:rsid w:val="00E277F8"/>
    <w:rsid w:val="00E27CF8"/>
    <w:rsid w:val="00E309B8"/>
    <w:rsid w:val="00E31737"/>
    <w:rsid w:val="00E320CC"/>
    <w:rsid w:val="00E408C7"/>
    <w:rsid w:val="00E449AF"/>
    <w:rsid w:val="00E47B70"/>
    <w:rsid w:val="00E5461E"/>
    <w:rsid w:val="00E575CA"/>
    <w:rsid w:val="00E627E9"/>
    <w:rsid w:val="00E63C61"/>
    <w:rsid w:val="00E67F0C"/>
    <w:rsid w:val="00E70387"/>
    <w:rsid w:val="00E70B14"/>
    <w:rsid w:val="00E719C8"/>
    <w:rsid w:val="00E72FCC"/>
    <w:rsid w:val="00E7323E"/>
    <w:rsid w:val="00E7435B"/>
    <w:rsid w:val="00E76DCF"/>
    <w:rsid w:val="00E8423A"/>
    <w:rsid w:val="00E85D23"/>
    <w:rsid w:val="00E955B1"/>
    <w:rsid w:val="00E95A2E"/>
    <w:rsid w:val="00E97F4A"/>
    <w:rsid w:val="00EA11AF"/>
    <w:rsid w:val="00EA2536"/>
    <w:rsid w:val="00EA2B12"/>
    <w:rsid w:val="00EA3844"/>
    <w:rsid w:val="00EA68DF"/>
    <w:rsid w:val="00EA6F48"/>
    <w:rsid w:val="00EA7E2D"/>
    <w:rsid w:val="00EB0578"/>
    <w:rsid w:val="00EB48DD"/>
    <w:rsid w:val="00EB5500"/>
    <w:rsid w:val="00EC0200"/>
    <w:rsid w:val="00EC0F20"/>
    <w:rsid w:val="00EC12B6"/>
    <w:rsid w:val="00EC3036"/>
    <w:rsid w:val="00EC553E"/>
    <w:rsid w:val="00EC5CC8"/>
    <w:rsid w:val="00EC6ECA"/>
    <w:rsid w:val="00EC71BF"/>
    <w:rsid w:val="00ED06D0"/>
    <w:rsid w:val="00ED3155"/>
    <w:rsid w:val="00ED36A9"/>
    <w:rsid w:val="00ED4BEF"/>
    <w:rsid w:val="00ED4F5A"/>
    <w:rsid w:val="00EE0264"/>
    <w:rsid w:val="00EE0FA4"/>
    <w:rsid w:val="00EE2641"/>
    <w:rsid w:val="00EE7AFC"/>
    <w:rsid w:val="00EF05C7"/>
    <w:rsid w:val="00EF26A8"/>
    <w:rsid w:val="00EF5C0D"/>
    <w:rsid w:val="00EF6ABB"/>
    <w:rsid w:val="00EF6E84"/>
    <w:rsid w:val="00F008C9"/>
    <w:rsid w:val="00F00A5E"/>
    <w:rsid w:val="00F010F5"/>
    <w:rsid w:val="00F01870"/>
    <w:rsid w:val="00F01A22"/>
    <w:rsid w:val="00F042B1"/>
    <w:rsid w:val="00F06034"/>
    <w:rsid w:val="00F060FA"/>
    <w:rsid w:val="00F15E98"/>
    <w:rsid w:val="00F168B4"/>
    <w:rsid w:val="00F16D5D"/>
    <w:rsid w:val="00F17503"/>
    <w:rsid w:val="00F17F60"/>
    <w:rsid w:val="00F215A0"/>
    <w:rsid w:val="00F21694"/>
    <w:rsid w:val="00F23BA2"/>
    <w:rsid w:val="00F24BED"/>
    <w:rsid w:val="00F252D4"/>
    <w:rsid w:val="00F25BB1"/>
    <w:rsid w:val="00F2684F"/>
    <w:rsid w:val="00F31E9C"/>
    <w:rsid w:val="00F322F1"/>
    <w:rsid w:val="00F34FD9"/>
    <w:rsid w:val="00F3615B"/>
    <w:rsid w:val="00F4125F"/>
    <w:rsid w:val="00F4179E"/>
    <w:rsid w:val="00F44C4B"/>
    <w:rsid w:val="00F4605F"/>
    <w:rsid w:val="00F4713B"/>
    <w:rsid w:val="00F507A2"/>
    <w:rsid w:val="00F553C6"/>
    <w:rsid w:val="00F5798B"/>
    <w:rsid w:val="00F63DA5"/>
    <w:rsid w:val="00F644E5"/>
    <w:rsid w:val="00F64B92"/>
    <w:rsid w:val="00F676DC"/>
    <w:rsid w:val="00F67F38"/>
    <w:rsid w:val="00F734C3"/>
    <w:rsid w:val="00F759CF"/>
    <w:rsid w:val="00F83E91"/>
    <w:rsid w:val="00F84F5C"/>
    <w:rsid w:val="00F85FF2"/>
    <w:rsid w:val="00F91358"/>
    <w:rsid w:val="00F913CB"/>
    <w:rsid w:val="00F9224A"/>
    <w:rsid w:val="00F96517"/>
    <w:rsid w:val="00FA0CE2"/>
    <w:rsid w:val="00FA230C"/>
    <w:rsid w:val="00FA3B55"/>
    <w:rsid w:val="00FA623B"/>
    <w:rsid w:val="00FA6396"/>
    <w:rsid w:val="00FB2A66"/>
    <w:rsid w:val="00FB6813"/>
    <w:rsid w:val="00FB7860"/>
    <w:rsid w:val="00FC2968"/>
    <w:rsid w:val="00FC798C"/>
    <w:rsid w:val="00FD0752"/>
    <w:rsid w:val="00FD0DBF"/>
    <w:rsid w:val="00FD0F5D"/>
    <w:rsid w:val="00FD1133"/>
    <w:rsid w:val="00FD68CB"/>
    <w:rsid w:val="00FD757C"/>
    <w:rsid w:val="00FE076B"/>
    <w:rsid w:val="00FE40E0"/>
    <w:rsid w:val="00FF1BB8"/>
    <w:rsid w:val="00FF3FDF"/>
    <w:rsid w:val="00FF5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1CEA"/>
  <w15:docId w15:val="{0BC3F11C-5F3B-4D85-BA76-CA1CA0B4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259A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basedOn w:val="a1"/>
    <w:next w:val="a1"/>
    <w:link w:val="12"/>
    <w:qFormat/>
    <w:rsid w:val="00B22622"/>
    <w:pPr>
      <w:keepNext/>
      <w:spacing w:line="240" w:lineRule="auto"/>
      <w:outlineLvl w:val="0"/>
    </w:pPr>
    <w:rPr>
      <w:rFonts w:eastAsia="Times New Roman" w:cs="Times New Roman"/>
      <w:b/>
      <w:szCs w:val="28"/>
      <w:lang w:eastAsia="ru-RU"/>
    </w:rPr>
  </w:style>
  <w:style w:type="paragraph" w:styleId="20">
    <w:name w:val="heading 2"/>
    <w:basedOn w:val="a1"/>
    <w:next w:val="a1"/>
    <w:link w:val="21"/>
    <w:qFormat/>
    <w:rsid w:val="00B22622"/>
    <w:pPr>
      <w:keepNext/>
      <w:spacing w:line="240" w:lineRule="auto"/>
      <w:jc w:val="center"/>
      <w:outlineLvl w:val="1"/>
    </w:pPr>
    <w:rPr>
      <w:rFonts w:eastAsia="Calibri" w:cs="Times New Roman"/>
      <w:i/>
      <w:iCs/>
      <w:szCs w:val="24"/>
      <w:lang w:eastAsia="ru-RU"/>
    </w:rPr>
  </w:style>
  <w:style w:type="paragraph" w:styleId="30">
    <w:name w:val="heading 3"/>
    <w:basedOn w:val="a1"/>
    <w:next w:val="a1"/>
    <w:link w:val="31"/>
    <w:qFormat/>
    <w:rsid w:val="00B22622"/>
    <w:pPr>
      <w:keepNext/>
      <w:spacing w:line="240" w:lineRule="auto"/>
      <w:outlineLvl w:val="2"/>
    </w:pPr>
    <w:rPr>
      <w:rFonts w:eastAsia="Times New Roman" w:cs="Times New Roman"/>
      <w:i/>
      <w:iCs/>
      <w:szCs w:val="24"/>
      <w:lang w:eastAsia="ru-RU"/>
    </w:rPr>
  </w:style>
  <w:style w:type="paragraph" w:styleId="4">
    <w:name w:val="heading 4"/>
    <w:basedOn w:val="a1"/>
    <w:next w:val="a1"/>
    <w:link w:val="40"/>
    <w:semiHidden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1"/>
    <w:next w:val="a1"/>
    <w:link w:val="60"/>
    <w:qFormat/>
    <w:rsid w:val="00B22622"/>
    <w:pPr>
      <w:keepNext/>
      <w:spacing w:line="240" w:lineRule="auto"/>
      <w:outlineLvl w:val="5"/>
    </w:pPr>
    <w:rPr>
      <w:rFonts w:eastAsia="Calibri" w:cs="Times New Roman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5E5"/>
    <w:pPr>
      <w:ind w:left="720"/>
      <w:contextualSpacing/>
    </w:pPr>
  </w:style>
  <w:style w:type="character" w:customStyle="1" w:styleId="12">
    <w:name w:val="Заголовок 1 Знак"/>
    <w:basedOn w:val="a2"/>
    <w:link w:val="1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1">
    <w:name w:val="Заголовок 2 Знак"/>
    <w:basedOn w:val="a2"/>
    <w:link w:val="20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1">
    <w:name w:val="Заголовок 3 Знак"/>
    <w:basedOn w:val="a2"/>
    <w:link w:val="30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1"/>
    <w:next w:val="a1"/>
    <w:uiPriority w:val="99"/>
    <w:semiHidden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2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3">
    <w:name w:val="Нет списка1"/>
    <w:next w:val="a4"/>
    <w:uiPriority w:val="99"/>
    <w:semiHidden/>
    <w:unhideWhenUsed/>
    <w:rsid w:val="00B22622"/>
  </w:style>
  <w:style w:type="paragraph" w:customStyle="1" w:styleId="14">
    <w:name w:val="Абзац списка1"/>
    <w:basedOn w:val="a1"/>
    <w:uiPriority w:val="99"/>
    <w:rsid w:val="00B22622"/>
    <w:pPr>
      <w:ind w:left="720"/>
    </w:pPr>
    <w:rPr>
      <w:rFonts w:ascii="Calibri" w:eastAsia="Times New Roman" w:hAnsi="Calibri" w:cs="Times New Roman"/>
    </w:rPr>
  </w:style>
  <w:style w:type="paragraph" w:styleId="a6">
    <w:name w:val="Body Text Indent"/>
    <w:basedOn w:val="a1"/>
    <w:link w:val="a7"/>
    <w:uiPriority w:val="99"/>
    <w:semiHidden/>
    <w:rsid w:val="00B22622"/>
    <w:pPr>
      <w:spacing w:line="240" w:lineRule="auto"/>
      <w:ind w:left="567" w:firstLine="567"/>
      <w:outlineLvl w:val="0"/>
    </w:pPr>
    <w:rPr>
      <w:rFonts w:eastAsia="Calibri" w:cs="Times New Roman"/>
      <w:szCs w:val="24"/>
      <w:lang w:eastAsia="ru-RU"/>
    </w:rPr>
  </w:style>
  <w:style w:type="character" w:customStyle="1" w:styleId="a7">
    <w:name w:val="Основной текст с отступом Знак"/>
    <w:basedOn w:val="a2"/>
    <w:link w:val="a6"/>
    <w:uiPriority w:val="99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Balloon Text"/>
    <w:basedOn w:val="a1"/>
    <w:link w:val="a9"/>
    <w:uiPriority w:val="99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22622"/>
  </w:style>
  <w:style w:type="table" w:styleId="aa">
    <w:name w:val="Table Grid"/>
    <w:basedOn w:val="a3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uiPriority w:val="99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c">
    <w:name w:val="Верхний колонтитул Знак"/>
    <w:basedOn w:val="a2"/>
    <w:link w:val="ab"/>
    <w:uiPriority w:val="99"/>
    <w:rsid w:val="00B22622"/>
    <w:rPr>
      <w:rFonts w:ascii="Calibri" w:eastAsia="Times New Roman" w:hAnsi="Calibri" w:cs="Times New Roman"/>
    </w:rPr>
  </w:style>
  <w:style w:type="paragraph" w:styleId="ad">
    <w:name w:val="footer"/>
    <w:basedOn w:val="a1"/>
    <w:link w:val="ae"/>
    <w:uiPriority w:val="99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e">
    <w:name w:val="Нижний колонтитул Знак"/>
    <w:basedOn w:val="a2"/>
    <w:link w:val="ad"/>
    <w:uiPriority w:val="99"/>
    <w:rsid w:val="00B22622"/>
    <w:rPr>
      <w:rFonts w:ascii="Calibri" w:eastAsia="Times New Roman" w:hAnsi="Calibri" w:cs="Times New Roman"/>
    </w:rPr>
  </w:style>
  <w:style w:type="paragraph" w:styleId="af">
    <w:name w:val="Body Text"/>
    <w:basedOn w:val="a1"/>
    <w:link w:val="af0"/>
    <w:uiPriority w:val="99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0">
    <w:name w:val="Основной текст Знак"/>
    <w:basedOn w:val="a2"/>
    <w:link w:val="af"/>
    <w:uiPriority w:val="99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2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2">
    <w:name w:val="Body Text 2"/>
    <w:basedOn w:val="a1"/>
    <w:link w:val="23"/>
    <w:uiPriority w:val="99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3">
    <w:name w:val="Основной текст 2 Знак"/>
    <w:basedOn w:val="a2"/>
    <w:link w:val="22"/>
    <w:uiPriority w:val="99"/>
    <w:rsid w:val="00B22622"/>
    <w:rPr>
      <w:rFonts w:ascii="Calibri" w:eastAsia="Times New Roman" w:hAnsi="Calibri" w:cs="Times New Roman"/>
    </w:rPr>
  </w:style>
  <w:style w:type="paragraph" w:styleId="af1">
    <w:name w:val="caption"/>
    <w:basedOn w:val="a1"/>
    <w:next w:val="a1"/>
    <w:uiPriority w:val="99"/>
    <w:qFormat/>
    <w:rsid w:val="00B22622"/>
    <w:pPr>
      <w:spacing w:line="240" w:lineRule="auto"/>
      <w:ind w:firstLine="567"/>
      <w:jc w:val="center"/>
    </w:pPr>
    <w:rPr>
      <w:rFonts w:eastAsia="Times New Roman" w:cs="Times New Roman"/>
      <w:sz w:val="28"/>
      <w:szCs w:val="20"/>
      <w:lang w:eastAsia="ru-RU"/>
    </w:rPr>
  </w:style>
  <w:style w:type="paragraph" w:styleId="HTML">
    <w:name w:val="HTML Preformatted"/>
    <w:basedOn w:val="a1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2">
    <w:name w:val="Title"/>
    <w:basedOn w:val="a1"/>
    <w:link w:val="af3"/>
    <w:uiPriority w:val="99"/>
    <w:qFormat/>
    <w:rsid w:val="00B22622"/>
    <w:pPr>
      <w:spacing w:line="240" w:lineRule="auto"/>
      <w:jc w:val="center"/>
    </w:pPr>
    <w:rPr>
      <w:rFonts w:eastAsia="Times New Roman" w:cs="Times New Roman"/>
      <w:sz w:val="28"/>
      <w:szCs w:val="20"/>
      <w:lang w:eastAsia="ru-RU"/>
    </w:rPr>
  </w:style>
  <w:style w:type="character" w:customStyle="1" w:styleId="af3">
    <w:name w:val="Заголовок Знак"/>
    <w:basedOn w:val="a2"/>
    <w:link w:val="af2"/>
    <w:uiPriority w:val="99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1"/>
    <w:uiPriority w:val="99"/>
    <w:rsid w:val="00B226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Hyperlink"/>
    <w:basedOn w:val="a2"/>
    <w:uiPriority w:val="99"/>
    <w:unhideWhenUsed/>
    <w:rsid w:val="00B22622"/>
    <w:rPr>
      <w:color w:val="0000FF"/>
      <w:u w:val="single"/>
    </w:rPr>
  </w:style>
  <w:style w:type="paragraph" w:styleId="af5">
    <w:name w:val="Normal (Web)"/>
    <w:basedOn w:val="a1"/>
    <w:uiPriority w:val="99"/>
    <w:unhideWhenUsed/>
    <w:rsid w:val="00B226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6">
    <w:name w:val="footnote text"/>
    <w:basedOn w:val="a1"/>
    <w:link w:val="af7"/>
    <w:uiPriority w:val="99"/>
    <w:unhideWhenUsed/>
    <w:rsid w:val="00B22622"/>
    <w:p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basedOn w:val="a2"/>
    <w:link w:val="af6"/>
    <w:uiPriority w:val="99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Стиль1"/>
    <w:basedOn w:val="a1"/>
    <w:uiPriority w:val="99"/>
    <w:rsid w:val="00B22622"/>
    <w:pPr>
      <w:spacing w:line="240" w:lineRule="auto"/>
    </w:pPr>
    <w:rPr>
      <w:rFonts w:eastAsia="Times New Roman" w:cs="Times New Roman"/>
      <w:b/>
      <w:i/>
      <w:szCs w:val="24"/>
      <w:lang w:eastAsia="ru-RU"/>
    </w:rPr>
  </w:style>
  <w:style w:type="character" w:styleId="af8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2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9">
    <w:name w:val="annotation reference"/>
    <w:basedOn w:val="a2"/>
    <w:uiPriority w:val="99"/>
    <w:semiHidden/>
    <w:unhideWhenUsed/>
    <w:rsid w:val="0045536F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45536F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45536F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45536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45536F"/>
    <w:rPr>
      <w:b/>
      <w:bCs/>
      <w:sz w:val="20"/>
      <w:szCs w:val="20"/>
    </w:rPr>
  </w:style>
  <w:style w:type="paragraph" w:customStyle="1" w:styleId="afe">
    <w:name w:val="Заголовок отчета"/>
    <w:basedOn w:val="a1"/>
    <w:next w:val="a1"/>
    <w:uiPriority w:val="99"/>
    <w:qFormat/>
    <w:rsid w:val="00044723"/>
    <w:pPr>
      <w:spacing w:after="240" w:line="240" w:lineRule="auto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aff">
    <w:name w:val="СТ_Абзац"/>
    <w:basedOn w:val="a1"/>
    <w:uiPriority w:val="99"/>
    <w:rsid w:val="002C57A3"/>
    <w:rPr>
      <w:rFonts w:eastAsia="Times New Roman" w:cs="Times New Roman"/>
      <w:szCs w:val="24"/>
    </w:rPr>
  </w:style>
  <w:style w:type="paragraph" w:customStyle="1" w:styleId="aff0">
    <w:name w:val="МР_Подраздел"/>
    <w:basedOn w:val="a1"/>
    <w:next w:val="aff"/>
    <w:uiPriority w:val="99"/>
    <w:rsid w:val="00044723"/>
    <w:pPr>
      <w:spacing w:before="240" w:after="240"/>
      <w:ind w:left="567"/>
    </w:pPr>
    <w:rPr>
      <w:rFonts w:eastAsia="Times New Roman" w:cs="Times New Roman"/>
      <w:b/>
      <w:sz w:val="28"/>
      <w:szCs w:val="24"/>
      <w:lang w:eastAsia="ru-RU"/>
    </w:rPr>
  </w:style>
  <w:style w:type="paragraph" w:customStyle="1" w:styleId="aff1">
    <w:name w:val="СТ_АБЗАЦ"/>
    <w:basedOn w:val="a1"/>
    <w:link w:val="aff2"/>
    <w:qFormat/>
    <w:rsid w:val="00044723"/>
    <w:pPr>
      <w:widowControl w:val="0"/>
      <w:ind w:firstLine="567"/>
    </w:pPr>
    <w:rPr>
      <w:rFonts w:eastAsia="Times New Roman" w:cs="Times New Roman"/>
      <w:sz w:val="28"/>
      <w:szCs w:val="20"/>
      <w:lang w:eastAsia="ru-RU"/>
    </w:rPr>
  </w:style>
  <w:style w:type="character" w:customStyle="1" w:styleId="aff2">
    <w:name w:val="СТ_АБЗАЦ Знак"/>
    <w:link w:val="aff1"/>
    <w:locked/>
    <w:rsid w:val="000447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3">
    <w:name w:val="МР_Абзац"/>
    <w:basedOn w:val="a1"/>
    <w:uiPriority w:val="99"/>
    <w:rsid w:val="002C57A3"/>
    <w:pPr>
      <w:ind w:firstLine="567"/>
    </w:pPr>
    <w:rPr>
      <w:rFonts w:eastAsia="Times New Roman" w:cs="Times New Roman"/>
      <w:sz w:val="28"/>
      <w:szCs w:val="24"/>
    </w:rPr>
  </w:style>
  <w:style w:type="paragraph" w:styleId="16">
    <w:name w:val="toc 1"/>
    <w:basedOn w:val="a1"/>
    <w:next w:val="a1"/>
    <w:autoRedefine/>
    <w:uiPriority w:val="39"/>
    <w:unhideWhenUsed/>
    <w:rsid w:val="009352D9"/>
    <w:pPr>
      <w:tabs>
        <w:tab w:val="right" w:leader="dot" w:pos="9488"/>
      </w:tabs>
      <w:ind w:firstLine="0"/>
    </w:pPr>
  </w:style>
  <w:style w:type="paragraph" w:customStyle="1" w:styleId="1">
    <w:name w:val="МР_Список нумерованный 1"/>
    <w:basedOn w:val="a1"/>
    <w:uiPriority w:val="99"/>
    <w:rsid w:val="002C57A3"/>
    <w:pPr>
      <w:numPr>
        <w:numId w:val="2"/>
      </w:numPr>
    </w:pPr>
    <w:rPr>
      <w:rFonts w:eastAsia="Times New Roman" w:cs="Times New Roman"/>
      <w:sz w:val="28"/>
      <w:szCs w:val="24"/>
      <w:lang w:val="en-GB" w:eastAsia="ru-RU"/>
    </w:rPr>
  </w:style>
  <w:style w:type="paragraph" w:customStyle="1" w:styleId="Default">
    <w:name w:val="Default"/>
    <w:uiPriority w:val="99"/>
    <w:rsid w:val="00272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4">
    <w:name w:val="ПР_Заголовок отчета"/>
    <w:basedOn w:val="a1"/>
    <w:next w:val="a1"/>
    <w:uiPriority w:val="99"/>
    <w:qFormat/>
    <w:rsid w:val="003D65B1"/>
    <w:pPr>
      <w:spacing w:before="240" w:after="240"/>
      <w:ind w:firstLine="0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10">
    <w:name w:val="ПР_Заголовок отчета 1"/>
    <w:basedOn w:val="a1"/>
    <w:next w:val="aff5"/>
    <w:uiPriority w:val="99"/>
    <w:qFormat/>
    <w:rsid w:val="00AB0780"/>
    <w:pPr>
      <w:numPr>
        <w:numId w:val="33"/>
      </w:numPr>
      <w:spacing w:after="240"/>
      <w:jc w:val="left"/>
    </w:pPr>
    <w:rPr>
      <w:rFonts w:eastAsia="Times New Roman" w:cs="Times New Roman"/>
      <w:szCs w:val="24"/>
      <w:lang w:eastAsia="ru-RU"/>
    </w:rPr>
  </w:style>
  <w:style w:type="paragraph" w:customStyle="1" w:styleId="2">
    <w:name w:val="ПР_Заголовок отчета 2"/>
    <w:basedOn w:val="10"/>
    <w:next w:val="aff5"/>
    <w:uiPriority w:val="99"/>
    <w:qFormat/>
    <w:rsid w:val="000F5298"/>
    <w:pPr>
      <w:numPr>
        <w:ilvl w:val="1"/>
      </w:numPr>
      <w:spacing w:before="120" w:after="120"/>
    </w:pPr>
  </w:style>
  <w:style w:type="paragraph" w:customStyle="1" w:styleId="aff5">
    <w:name w:val="ПР_Абац"/>
    <w:basedOn w:val="aff3"/>
    <w:uiPriority w:val="99"/>
    <w:qFormat/>
    <w:rsid w:val="000F5298"/>
    <w:pPr>
      <w:ind w:firstLine="709"/>
    </w:pPr>
    <w:rPr>
      <w:sz w:val="24"/>
    </w:rPr>
  </w:style>
  <w:style w:type="paragraph" w:customStyle="1" w:styleId="3">
    <w:name w:val="ПР_Заголовок отчета 3"/>
    <w:basedOn w:val="2"/>
    <w:next w:val="aff"/>
    <w:uiPriority w:val="99"/>
    <w:qFormat/>
    <w:rsid w:val="000F5298"/>
    <w:pPr>
      <w:numPr>
        <w:ilvl w:val="2"/>
      </w:numPr>
      <w:tabs>
        <w:tab w:val="left" w:pos="1418"/>
      </w:tabs>
    </w:pPr>
  </w:style>
  <w:style w:type="paragraph" w:styleId="32">
    <w:name w:val="toc 3"/>
    <w:basedOn w:val="a1"/>
    <w:next w:val="a1"/>
    <w:autoRedefine/>
    <w:uiPriority w:val="39"/>
    <w:unhideWhenUsed/>
    <w:rsid w:val="009352D9"/>
    <w:pPr>
      <w:ind w:left="454" w:firstLine="0"/>
    </w:pPr>
  </w:style>
  <w:style w:type="paragraph" w:styleId="24">
    <w:name w:val="toc 2"/>
    <w:basedOn w:val="a1"/>
    <w:next w:val="a1"/>
    <w:autoRedefine/>
    <w:uiPriority w:val="39"/>
    <w:unhideWhenUsed/>
    <w:rsid w:val="009352D9"/>
    <w:pPr>
      <w:ind w:left="227" w:firstLine="0"/>
    </w:pPr>
  </w:style>
  <w:style w:type="paragraph" w:styleId="42">
    <w:name w:val="toc 4"/>
    <w:basedOn w:val="a1"/>
    <w:next w:val="a1"/>
    <w:autoRedefine/>
    <w:uiPriority w:val="39"/>
    <w:semiHidden/>
    <w:unhideWhenUsed/>
    <w:rsid w:val="009352D9"/>
    <w:pPr>
      <w:ind w:left="680" w:firstLine="0"/>
    </w:pPr>
  </w:style>
  <w:style w:type="paragraph" w:customStyle="1" w:styleId="aff6">
    <w:name w:val="ПР_Структурный элемент"/>
    <w:basedOn w:val="10"/>
    <w:next w:val="aff5"/>
    <w:uiPriority w:val="99"/>
    <w:qFormat/>
    <w:rsid w:val="00C37DDD"/>
    <w:pPr>
      <w:numPr>
        <w:numId w:val="0"/>
      </w:numPr>
      <w:jc w:val="center"/>
    </w:pPr>
    <w:rPr>
      <w:b/>
      <w:caps/>
      <w:sz w:val="28"/>
    </w:rPr>
  </w:style>
  <w:style w:type="paragraph" w:customStyle="1" w:styleId="aff7">
    <w:name w:val="ПР_подрисуночная надпись"/>
    <w:basedOn w:val="aff5"/>
    <w:next w:val="aff5"/>
    <w:uiPriority w:val="99"/>
    <w:qFormat/>
    <w:rsid w:val="002F7F5C"/>
    <w:pPr>
      <w:spacing w:after="240"/>
      <w:ind w:firstLine="0"/>
      <w:jc w:val="center"/>
    </w:pPr>
  </w:style>
  <w:style w:type="paragraph" w:customStyle="1" w:styleId="a0">
    <w:name w:val="ПР_Список маркированный"/>
    <w:basedOn w:val="aff5"/>
    <w:uiPriority w:val="99"/>
    <w:qFormat/>
    <w:rsid w:val="002F7F5C"/>
    <w:pPr>
      <w:numPr>
        <w:numId w:val="3"/>
      </w:numPr>
      <w:tabs>
        <w:tab w:val="left" w:pos="993"/>
      </w:tabs>
      <w:ind w:left="0" w:firstLine="709"/>
    </w:pPr>
  </w:style>
  <w:style w:type="paragraph" w:customStyle="1" w:styleId="a">
    <w:name w:val="ПР_Нумерованный список"/>
    <w:basedOn w:val="aff1"/>
    <w:uiPriority w:val="99"/>
    <w:qFormat/>
    <w:rsid w:val="002F7F5C"/>
    <w:pPr>
      <w:numPr>
        <w:numId w:val="1"/>
      </w:numPr>
    </w:pPr>
    <w:rPr>
      <w:sz w:val="24"/>
      <w:szCs w:val="24"/>
    </w:rPr>
  </w:style>
  <w:style w:type="paragraph" w:styleId="aff8">
    <w:name w:val="TOC Heading"/>
    <w:basedOn w:val="11"/>
    <w:next w:val="a1"/>
    <w:uiPriority w:val="39"/>
    <w:unhideWhenUsed/>
    <w:qFormat/>
    <w:rsid w:val="00A353DA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lang w:eastAsia="en-US"/>
    </w:rPr>
  </w:style>
  <w:style w:type="paragraph" w:styleId="aff9">
    <w:name w:val="endnote text"/>
    <w:basedOn w:val="a1"/>
    <w:link w:val="affa"/>
    <w:uiPriority w:val="99"/>
    <w:semiHidden/>
    <w:unhideWhenUsed/>
    <w:rsid w:val="00E31737"/>
    <w:pPr>
      <w:spacing w:line="240" w:lineRule="auto"/>
    </w:pPr>
    <w:rPr>
      <w:sz w:val="20"/>
      <w:szCs w:val="20"/>
    </w:rPr>
  </w:style>
  <w:style w:type="character" w:customStyle="1" w:styleId="affa">
    <w:name w:val="Текст концевой сноски Знак"/>
    <w:basedOn w:val="a2"/>
    <w:link w:val="aff9"/>
    <w:uiPriority w:val="99"/>
    <w:semiHidden/>
    <w:rsid w:val="00E31737"/>
    <w:rPr>
      <w:rFonts w:ascii="Times New Roman" w:hAnsi="Times New Roman"/>
      <w:sz w:val="20"/>
      <w:szCs w:val="20"/>
    </w:rPr>
  </w:style>
  <w:style w:type="character" w:styleId="affb">
    <w:name w:val="endnote reference"/>
    <w:basedOn w:val="a2"/>
    <w:uiPriority w:val="99"/>
    <w:semiHidden/>
    <w:unhideWhenUsed/>
    <w:rsid w:val="00E31737"/>
    <w:rPr>
      <w:vertAlign w:val="superscript"/>
    </w:rPr>
  </w:style>
  <w:style w:type="paragraph" w:customStyle="1" w:styleId="affc">
    <w:name w:val="ПР_Абзац"/>
    <w:basedOn w:val="a1"/>
    <w:uiPriority w:val="99"/>
    <w:qFormat/>
    <w:rsid w:val="00D31381"/>
    <w:rPr>
      <w:rFonts w:eastAsia="Times New Roman" w:cs="Times New Roman"/>
      <w:szCs w:val="24"/>
    </w:rPr>
  </w:style>
  <w:style w:type="character" w:styleId="affd">
    <w:name w:val="FollowedHyperlink"/>
    <w:basedOn w:val="a2"/>
    <w:uiPriority w:val="99"/>
    <w:semiHidden/>
    <w:unhideWhenUsed/>
    <w:rsid w:val="00597C13"/>
    <w:rPr>
      <w:color w:val="954F72" w:themeColor="followedHyperlink"/>
      <w:u w:val="single"/>
    </w:rPr>
  </w:style>
  <w:style w:type="character" w:styleId="affe">
    <w:name w:val="Placeholder Text"/>
    <w:basedOn w:val="a2"/>
    <w:uiPriority w:val="99"/>
    <w:semiHidden/>
    <w:rsid w:val="0020687C"/>
    <w:rPr>
      <w:color w:val="808080"/>
    </w:rPr>
  </w:style>
  <w:style w:type="table" w:customStyle="1" w:styleId="17">
    <w:name w:val="Сетка таблицы1"/>
    <w:basedOn w:val="a3"/>
    <w:next w:val="aa"/>
    <w:uiPriority w:val="39"/>
    <w:rsid w:val="00DE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64A84-11EB-4202-B8CB-F1B0177AD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Dmitry</cp:lastModifiedBy>
  <cp:revision>95</cp:revision>
  <cp:lastPrinted>2023-07-13T05:39:00Z</cp:lastPrinted>
  <dcterms:created xsi:type="dcterms:W3CDTF">2024-03-29T13:47:00Z</dcterms:created>
  <dcterms:modified xsi:type="dcterms:W3CDTF">2024-05-04T08:36:00Z</dcterms:modified>
</cp:coreProperties>
</file>