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A079" w14:textId="02AECC08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МИНИСТЕРСТВО НАУКИ И ВЫСШЕГО ОБРАЗОВАНИЯ</w:t>
      </w:r>
      <w:r w:rsidR="004C524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/>
      </w:r>
      <w:r w:rsidRPr="0062251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РОССИЙСКОЙ ФЕДЕРАЦИИ</w:t>
      </w:r>
    </w:p>
    <w:p w14:paraId="3090129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DF1B7F" w14:textId="67BDA539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="009B44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22E9DA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8DEF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15BF785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CE5399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697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5C8D0" w14:textId="77777777" w:rsidR="002C59F4" w:rsidRPr="00622516" w:rsidRDefault="002C59F4" w:rsidP="002C59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ПРАКТИКЕ</w:t>
      </w:r>
    </w:p>
    <w:p w14:paraId="119591C2" w14:textId="77777777" w:rsidR="002C59F4" w:rsidRPr="00622516" w:rsidRDefault="002C59F4" w:rsidP="002C59F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569D0" w14:textId="77777777" w:rsidR="002C59F4" w:rsidRPr="00622516" w:rsidRDefault="002C59F4" w:rsidP="002C59F4">
      <w:pPr>
        <w:tabs>
          <w:tab w:val="left" w:pos="3828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Вид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производственная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14B91C18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 xml:space="preserve"> (учебная, производственная)</w:t>
      </w:r>
    </w:p>
    <w:p w14:paraId="1C777BCB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D4E1A1" w14:textId="77777777" w:rsidR="002C59F4" w:rsidRPr="00622516" w:rsidRDefault="002C59F4" w:rsidP="002C59F4">
      <w:pPr>
        <w:tabs>
          <w:tab w:val="left" w:pos="3119"/>
          <w:tab w:val="left" w:pos="949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научно-исследовательская работа </w:t>
      </w:r>
      <w:r w:rsidRPr="0062251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7E0B0E2" w14:textId="77777777" w:rsidR="002C59F4" w:rsidRPr="003C3D97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3C3D97">
        <w:rPr>
          <w:rFonts w:ascii="Times New Roman" w:eastAsia="Times New Roman" w:hAnsi="Times New Roman" w:cs="Times New Roman"/>
          <w:sz w:val="16"/>
          <w:szCs w:val="16"/>
        </w:rPr>
        <w:t>(в соответствии с ОПОП ВО)</w:t>
      </w:r>
    </w:p>
    <w:p w14:paraId="41EEAE4F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C86C60" w14:textId="57696161" w:rsidR="009B4469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Сроки прохождения практики: с </w:t>
      </w:r>
      <w:r w:rsidR="00496277">
        <w:rPr>
          <w:rFonts w:ascii="Times New Roman" w:eastAsia="Times New Roman" w:hAnsi="Times New Roman" w:cs="Times New Roman"/>
          <w:sz w:val="28"/>
          <w:szCs w:val="28"/>
        </w:rPr>
        <w:t>0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.0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.0</w:t>
      </w:r>
      <w:r w:rsidR="00DE492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E83ACF" w14:textId="6DF283A7" w:rsidR="003C3D97" w:rsidRPr="00622516" w:rsidRDefault="009B4469" w:rsidP="009B44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25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C3D97" w:rsidRPr="00622516">
        <w:rPr>
          <w:rFonts w:ascii="Times New Roman" w:eastAsia="Times New Roman" w:hAnsi="Times New Roman" w:cs="Times New Roman"/>
          <w:sz w:val="28"/>
          <w:szCs w:val="28"/>
        </w:rPr>
        <w:t>(в соответствии с календарным учебным графиком)</w:t>
      </w:r>
    </w:p>
    <w:p w14:paraId="1324D58B" w14:textId="77777777" w:rsidR="003C3D97" w:rsidRPr="00622516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AA3A2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направлению подготовки 02.03.02 </w:t>
      </w: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«Фундаментальная информатика и информационные технологии</w:t>
      </w:r>
    </w:p>
    <w:p w14:paraId="67F455D1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(уровень бакалавриата)</w:t>
      </w:r>
    </w:p>
    <w:p w14:paraId="238D1635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направленность (профиль) «Информационные технологии»</w:t>
      </w:r>
    </w:p>
    <w:p w14:paraId="7699BC94" w14:textId="77777777" w:rsidR="002C59F4" w:rsidRPr="00622516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E464FE" w14:textId="77777777" w:rsidR="002C59F4" w:rsidRPr="0026524D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3150E" w14:textId="5A26D5A0" w:rsidR="002C59F4" w:rsidRPr="0026524D" w:rsidRDefault="009B4469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</w:t>
      </w:r>
      <w:r w:rsidR="002C59F4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64</w:t>
      </w:r>
      <w:r w:rsidR="008E6E43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2C59F4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C59F4"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 </w:t>
      </w:r>
      <w:r w:rsid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2C59F4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C59F4"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Колбанов</w:t>
      </w:r>
    </w:p>
    <w:p w14:paraId="044B7715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242590" w14:textId="77777777" w:rsidR="002C59F4" w:rsidRPr="0026524D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2DC3A4A8" w14:textId="77777777" w:rsidR="002C7E22" w:rsidRPr="002C7E22" w:rsidRDefault="002C7E22" w:rsidP="002C7E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кафедры программных систем,</w:t>
      </w:r>
    </w:p>
    <w:p w14:paraId="483BA599" w14:textId="45909C72" w:rsidR="002C59F4" w:rsidRPr="0026524D" w:rsidRDefault="002C7E22" w:rsidP="002C7E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к.т.н, доцент ___________________________________________ О.А. Гордеева</w:t>
      </w:r>
    </w:p>
    <w:p w14:paraId="334CB760" w14:textId="57CE8BF7" w:rsidR="002C59F4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442281" w14:textId="77777777" w:rsidR="002C7E22" w:rsidRPr="0026524D" w:rsidRDefault="002C7E22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93A6F" w14:textId="523084F8" w:rsidR="009B4469" w:rsidRPr="0026524D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сдачи 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.0</w:t>
      </w:r>
      <w:r w:rsidR="00DE492E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26524D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983736A" w14:textId="669E0FF9" w:rsidR="009B4469" w:rsidRPr="00622516" w:rsidRDefault="009B4469" w:rsidP="009B44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 защиты 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16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DE492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998D2DF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E8BD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___________________</w:t>
      </w:r>
    </w:p>
    <w:p w14:paraId="02A8180B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F1C6A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1CDC0" w14:textId="77777777" w:rsidR="002C59F4" w:rsidRPr="00622516" w:rsidRDefault="002C59F4" w:rsidP="002C59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F14E8" w14:textId="63E810B3" w:rsidR="002C59F4" w:rsidRPr="00DE492E" w:rsidRDefault="002C59F4" w:rsidP="002C59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 202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6BF8FE9" w14:textId="77777777" w:rsidR="00B22622" w:rsidRPr="0079535F" w:rsidRDefault="00B22622" w:rsidP="002011AA">
      <w:pPr>
        <w:pageBreakBefore/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</w:pPr>
      <w:r w:rsidRPr="0079535F">
        <w:rPr>
          <w:rFonts w:ascii="Times New Roman" w:eastAsia="Times New Roman" w:hAnsi="Times New Roman" w:cs="Times New Roman"/>
          <w:bCs/>
          <w:iCs/>
          <w:caps/>
          <w:sz w:val="28"/>
          <w:szCs w:val="28"/>
        </w:rPr>
        <w:lastRenderedPageBreak/>
        <w:t>Содержание</w:t>
      </w:r>
    </w:p>
    <w:p w14:paraId="0BAE5052" w14:textId="1A246A13" w:rsidR="00650761" w:rsidRDefault="007219D0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r w:rsidRPr="00C60B55">
        <w:rPr>
          <w:sz w:val="28"/>
          <w:szCs w:val="28"/>
        </w:rPr>
        <w:fldChar w:fldCharType="begin"/>
      </w:r>
      <w:r w:rsidRPr="00C60B55">
        <w:rPr>
          <w:sz w:val="28"/>
          <w:szCs w:val="28"/>
        </w:rPr>
        <w:instrText xml:space="preserve"> TOC \h \z \t "ПР_Заголовок отчета 1;1;ПР_Заголовок отчета 2;2;ПР_Заголовок отчета 3;3;ПР_СТРУКТУРНЫЙ ЭЛЕМЕНТ;1;ПР_Заголовок отчета;1" </w:instrText>
      </w:r>
      <w:r w:rsidRPr="00C60B55">
        <w:rPr>
          <w:sz w:val="28"/>
          <w:szCs w:val="28"/>
        </w:rPr>
        <w:fldChar w:fldCharType="separate"/>
      </w:r>
      <w:hyperlink w:anchor="_Toc197616128" w:history="1">
        <w:r w:rsidR="00650761" w:rsidRPr="004C1046">
          <w:rPr>
            <w:rStyle w:val="af4"/>
            <w:noProof/>
          </w:rPr>
          <w:t>Задания по практике для выполнения определенных видов работ, связанных с будущей профессиональной деятельностью (сбор и анализ данных и материалов, проведение исследований)</w:t>
        </w:r>
        <w:r w:rsidR="00650761">
          <w:rPr>
            <w:noProof/>
            <w:webHidden/>
          </w:rPr>
          <w:tab/>
        </w:r>
        <w:r w:rsidR="00650761">
          <w:rPr>
            <w:noProof/>
            <w:webHidden/>
          </w:rPr>
          <w:fldChar w:fldCharType="begin"/>
        </w:r>
        <w:r w:rsidR="00650761">
          <w:rPr>
            <w:noProof/>
            <w:webHidden/>
          </w:rPr>
          <w:instrText xml:space="preserve"> PAGEREF _Toc197616128 \h </w:instrText>
        </w:r>
        <w:r w:rsidR="00650761">
          <w:rPr>
            <w:noProof/>
            <w:webHidden/>
          </w:rPr>
        </w:r>
        <w:r w:rsidR="00650761">
          <w:rPr>
            <w:noProof/>
            <w:webHidden/>
          </w:rPr>
          <w:fldChar w:fldCharType="separate"/>
        </w:r>
        <w:r w:rsidR="00650761">
          <w:rPr>
            <w:noProof/>
            <w:webHidden/>
          </w:rPr>
          <w:t>3</w:t>
        </w:r>
        <w:r w:rsidR="00650761">
          <w:rPr>
            <w:noProof/>
            <w:webHidden/>
          </w:rPr>
          <w:fldChar w:fldCharType="end"/>
        </w:r>
      </w:hyperlink>
    </w:p>
    <w:p w14:paraId="394C22B2" w14:textId="2BED525B" w:rsidR="00650761" w:rsidRDefault="00656CEE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616129" w:history="1">
        <w:r w:rsidR="00650761" w:rsidRPr="004C1046">
          <w:rPr>
            <w:rStyle w:val="af4"/>
            <w:noProof/>
          </w:rPr>
          <w:t>ВВЕДЕНИЕ</w:t>
        </w:r>
        <w:r w:rsidR="00650761">
          <w:rPr>
            <w:noProof/>
            <w:webHidden/>
          </w:rPr>
          <w:tab/>
        </w:r>
        <w:r w:rsidR="00650761">
          <w:rPr>
            <w:noProof/>
            <w:webHidden/>
          </w:rPr>
          <w:fldChar w:fldCharType="begin"/>
        </w:r>
        <w:r w:rsidR="00650761">
          <w:rPr>
            <w:noProof/>
            <w:webHidden/>
          </w:rPr>
          <w:instrText xml:space="preserve"> PAGEREF _Toc197616129 \h </w:instrText>
        </w:r>
        <w:r w:rsidR="00650761">
          <w:rPr>
            <w:noProof/>
            <w:webHidden/>
          </w:rPr>
        </w:r>
        <w:r w:rsidR="00650761">
          <w:rPr>
            <w:noProof/>
            <w:webHidden/>
          </w:rPr>
          <w:fldChar w:fldCharType="separate"/>
        </w:r>
        <w:r w:rsidR="00650761">
          <w:rPr>
            <w:noProof/>
            <w:webHidden/>
          </w:rPr>
          <w:t>8</w:t>
        </w:r>
        <w:r w:rsidR="00650761">
          <w:rPr>
            <w:noProof/>
            <w:webHidden/>
          </w:rPr>
          <w:fldChar w:fldCharType="end"/>
        </w:r>
      </w:hyperlink>
    </w:p>
    <w:p w14:paraId="38DBD663" w14:textId="536F901D" w:rsidR="00650761" w:rsidRDefault="00656CEE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616130" w:history="1">
        <w:r w:rsidR="00650761" w:rsidRPr="004C1046">
          <w:rPr>
            <w:rStyle w:val="af4"/>
            <w:noProof/>
          </w:rPr>
          <w:t>1</w:t>
        </w:r>
        <w:r w:rsidR="006507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50761" w:rsidRPr="004C1046">
          <w:rPr>
            <w:rStyle w:val="af4"/>
            <w:noProof/>
          </w:rPr>
          <w:t>Апробация системы</w:t>
        </w:r>
        <w:r w:rsidR="00650761">
          <w:rPr>
            <w:noProof/>
            <w:webHidden/>
          </w:rPr>
          <w:tab/>
        </w:r>
        <w:r w:rsidR="00650761">
          <w:rPr>
            <w:noProof/>
            <w:webHidden/>
          </w:rPr>
          <w:fldChar w:fldCharType="begin"/>
        </w:r>
        <w:r w:rsidR="00650761">
          <w:rPr>
            <w:noProof/>
            <w:webHidden/>
          </w:rPr>
          <w:instrText xml:space="preserve"> PAGEREF _Toc197616130 \h </w:instrText>
        </w:r>
        <w:r w:rsidR="00650761">
          <w:rPr>
            <w:noProof/>
            <w:webHidden/>
          </w:rPr>
        </w:r>
        <w:r w:rsidR="00650761">
          <w:rPr>
            <w:noProof/>
            <w:webHidden/>
          </w:rPr>
          <w:fldChar w:fldCharType="separate"/>
        </w:r>
        <w:r w:rsidR="00650761">
          <w:rPr>
            <w:noProof/>
            <w:webHidden/>
          </w:rPr>
          <w:t>9</w:t>
        </w:r>
        <w:r w:rsidR="00650761">
          <w:rPr>
            <w:noProof/>
            <w:webHidden/>
          </w:rPr>
          <w:fldChar w:fldCharType="end"/>
        </w:r>
      </w:hyperlink>
    </w:p>
    <w:p w14:paraId="64BC77FE" w14:textId="2A437BB1" w:rsidR="00650761" w:rsidRDefault="00656CEE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616131" w:history="1">
        <w:r w:rsidR="00650761" w:rsidRPr="004C1046">
          <w:rPr>
            <w:rStyle w:val="af4"/>
            <w:noProof/>
          </w:rPr>
          <w:t>1.1</w:t>
        </w:r>
        <w:r w:rsidR="006507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50761" w:rsidRPr="004C1046">
          <w:rPr>
            <w:rStyle w:val="af4"/>
            <w:noProof/>
          </w:rPr>
          <w:t>Ввод данных</w:t>
        </w:r>
        <w:r w:rsidR="00650761">
          <w:rPr>
            <w:noProof/>
            <w:webHidden/>
          </w:rPr>
          <w:tab/>
        </w:r>
        <w:r w:rsidR="00650761">
          <w:rPr>
            <w:noProof/>
            <w:webHidden/>
          </w:rPr>
          <w:fldChar w:fldCharType="begin"/>
        </w:r>
        <w:r w:rsidR="00650761">
          <w:rPr>
            <w:noProof/>
            <w:webHidden/>
          </w:rPr>
          <w:instrText xml:space="preserve"> PAGEREF _Toc197616131 \h </w:instrText>
        </w:r>
        <w:r w:rsidR="00650761">
          <w:rPr>
            <w:noProof/>
            <w:webHidden/>
          </w:rPr>
        </w:r>
        <w:r w:rsidR="00650761">
          <w:rPr>
            <w:noProof/>
            <w:webHidden/>
          </w:rPr>
          <w:fldChar w:fldCharType="separate"/>
        </w:r>
        <w:r w:rsidR="00650761">
          <w:rPr>
            <w:noProof/>
            <w:webHidden/>
          </w:rPr>
          <w:t>9</w:t>
        </w:r>
        <w:r w:rsidR="00650761">
          <w:rPr>
            <w:noProof/>
            <w:webHidden/>
          </w:rPr>
          <w:fldChar w:fldCharType="end"/>
        </w:r>
      </w:hyperlink>
    </w:p>
    <w:p w14:paraId="2D5437EC" w14:textId="63BC8048" w:rsidR="00650761" w:rsidRDefault="00656CEE">
      <w:pPr>
        <w:pStyle w:val="24"/>
        <w:tabs>
          <w:tab w:val="left" w:pos="880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616132" w:history="1">
        <w:r w:rsidR="00650761" w:rsidRPr="004C1046">
          <w:rPr>
            <w:rStyle w:val="af4"/>
            <w:noProof/>
          </w:rPr>
          <w:t>1.2</w:t>
        </w:r>
        <w:r w:rsidR="006507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50761" w:rsidRPr="004C1046">
          <w:rPr>
            <w:rStyle w:val="af4"/>
            <w:noProof/>
          </w:rPr>
          <w:t>Точность прогнозирования стоимости на различных входных данных</w:t>
        </w:r>
        <w:r w:rsidR="00650761">
          <w:rPr>
            <w:noProof/>
            <w:webHidden/>
          </w:rPr>
          <w:tab/>
        </w:r>
        <w:r w:rsidR="00650761">
          <w:rPr>
            <w:noProof/>
            <w:webHidden/>
          </w:rPr>
          <w:fldChar w:fldCharType="begin"/>
        </w:r>
        <w:r w:rsidR="00650761">
          <w:rPr>
            <w:noProof/>
            <w:webHidden/>
          </w:rPr>
          <w:instrText xml:space="preserve"> PAGEREF _Toc197616132 \h </w:instrText>
        </w:r>
        <w:r w:rsidR="00650761">
          <w:rPr>
            <w:noProof/>
            <w:webHidden/>
          </w:rPr>
        </w:r>
        <w:r w:rsidR="00650761">
          <w:rPr>
            <w:noProof/>
            <w:webHidden/>
          </w:rPr>
          <w:fldChar w:fldCharType="separate"/>
        </w:r>
        <w:r w:rsidR="00650761">
          <w:rPr>
            <w:noProof/>
            <w:webHidden/>
          </w:rPr>
          <w:t>10</w:t>
        </w:r>
        <w:r w:rsidR="00650761">
          <w:rPr>
            <w:noProof/>
            <w:webHidden/>
          </w:rPr>
          <w:fldChar w:fldCharType="end"/>
        </w:r>
      </w:hyperlink>
    </w:p>
    <w:p w14:paraId="12F21AC0" w14:textId="74728487" w:rsidR="00650761" w:rsidRDefault="00656CEE">
      <w:pPr>
        <w:pStyle w:val="15"/>
        <w:tabs>
          <w:tab w:val="left" w:pos="454"/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616133" w:history="1">
        <w:r w:rsidR="00650761" w:rsidRPr="004C1046">
          <w:rPr>
            <w:rStyle w:val="af4"/>
            <w:noProof/>
          </w:rPr>
          <w:t>2</w:t>
        </w:r>
        <w:r w:rsidR="0065076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650761" w:rsidRPr="004C1046">
          <w:rPr>
            <w:rStyle w:val="af4"/>
            <w:noProof/>
          </w:rPr>
          <w:t>Интерпретация результатов</w:t>
        </w:r>
        <w:r w:rsidR="00650761">
          <w:rPr>
            <w:noProof/>
            <w:webHidden/>
          </w:rPr>
          <w:tab/>
        </w:r>
        <w:r w:rsidR="00650761">
          <w:rPr>
            <w:noProof/>
            <w:webHidden/>
          </w:rPr>
          <w:fldChar w:fldCharType="begin"/>
        </w:r>
        <w:r w:rsidR="00650761">
          <w:rPr>
            <w:noProof/>
            <w:webHidden/>
          </w:rPr>
          <w:instrText xml:space="preserve"> PAGEREF _Toc197616133 \h </w:instrText>
        </w:r>
        <w:r w:rsidR="00650761">
          <w:rPr>
            <w:noProof/>
            <w:webHidden/>
          </w:rPr>
        </w:r>
        <w:r w:rsidR="00650761">
          <w:rPr>
            <w:noProof/>
            <w:webHidden/>
          </w:rPr>
          <w:fldChar w:fldCharType="separate"/>
        </w:r>
        <w:r w:rsidR="00650761">
          <w:rPr>
            <w:noProof/>
            <w:webHidden/>
          </w:rPr>
          <w:t>11</w:t>
        </w:r>
        <w:r w:rsidR="00650761">
          <w:rPr>
            <w:noProof/>
            <w:webHidden/>
          </w:rPr>
          <w:fldChar w:fldCharType="end"/>
        </w:r>
      </w:hyperlink>
    </w:p>
    <w:p w14:paraId="6CF8EC33" w14:textId="6FA281DC" w:rsidR="00650761" w:rsidRDefault="00656CEE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616134" w:history="1">
        <w:r w:rsidR="00650761" w:rsidRPr="004C1046">
          <w:rPr>
            <w:rStyle w:val="af4"/>
            <w:noProof/>
          </w:rPr>
          <w:t>ЗАКЛЮЧЕНИЕ</w:t>
        </w:r>
        <w:r w:rsidR="00650761">
          <w:rPr>
            <w:noProof/>
            <w:webHidden/>
          </w:rPr>
          <w:tab/>
        </w:r>
        <w:r w:rsidR="00650761">
          <w:rPr>
            <w:noProof/>
            <w:webHidden/>
          </w:rPr>
          <w:fldChar w:fldCharType="begin"/>
        </w:r>
        <w:r w:rsidR="00650761">
          <w:rPr>
            <w:noProof/>
            <w:webHidden/>
          </w:rPr>
          <w:instrText xml:space="preserve"> PAGEREF _Toc197616134 \h </w:instrText>
        </w:r>
        <w:r w:rsidR="00650761">
          <w:rPr>
            <w:noProof/>
            <w:webHidden/>
          </w:rPr>
        </w:r>
        <w:r w:rsidR="00650761">
          <w:rPr>
            <w:noProof/>
            <w:webHidden/>
          </w:rPr>
          <w:fldChar w:fldCharType="separate"/>
        </w:r>
        <w:r w:rsidR="00650761">
          <w:rPr>
            <w:noProof/>
            <w:webHidden/>
          </w:rPr>
          <w:t>12</w:t>
        </w:r>
        <w:r w:rsidR="00650761">
          <w:rPr>
            <w:noProof/>
            <w:webHidden/>
          </w:rPr>
          <w:fldChar w:fldCharType="end"/>
        </w:r>
      </w:hyperlink>
    </w:p>
    <w:p w14:paraId="248A4010" w14:textId="48D9BAAD" w:rsidR="00650761" w:rsidRDefault="00656CEE">
      <w:pPr>
        <w:pStyle w:val="15"/>
        <w:tabs>
          <w:tab w:val="right" w:leader="dot" w:pos="948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7616135" w:history="1">
        <w:r w:rsidR="00650761" w:rsidRPr="004C1046">
          <w:rPr>
            <w:rStyle w:val="af4"/>
            <w:noProof/>
          </w:rPr>
          <w:t>СПИСОК ИСПОЛЬЗОВАННЫХ ИСТОЧНИКОВ</w:t>
        </w:r>
        <w:r w:rsidR="00650761">
          <w:rPr>
            <w:noProof/>
            <w:webHidden/>
          </w:rPr>
          <w:tab/>
        </w:r>
        <w:r w:rsidR="00650761">
          <w:rPr>
            <w:noProof/>
            <w:webHidden/>
          </w:rPr>
          <w:fldChar w:fldCharType="begin"/>
        </w:r>
        <w:r w:rsidR="00650761">
          <w:rPr>
            <w:noProof/>
            <w:webHidden/>
          </w:rPr>
          <w:instrText xml:space="preserve"> PAGEREF _Toc197616135 \h </w:instrText>
        </w:r>
        <w:r w:rsidR="00650761">
          <w:rPr>
            <w:noProof/>
            <w:webHidden/>
          </w:rPr>
        </w:r>
        <w:r w:rsidR="00650761">
          <w:rPr>
            <w:noProof/>
            <w:webHidden/>
          </w:rPr>
          <w:fldChar w:fldCharType="separate"/>
        </w:r>
        <w:r w:rsidR="00650761">
          <w:rPr>
            <w:noProof/>
            <w:webHidden/>
          </w:rPr>
          <w:t>13</w:t>
        </w:r>
        <w:r w:rsidR="00650761">
          <w:rPr>
            <w:noProof/>
            <w:webHidden/>
          </w:rPr>
          <w:fldChar w:fldCharType="end"/>
        </w:r>
      </w:hyperlink>
    </w:p>
    <w:p w14:paraId="6031F9ED" w14:textId="66C87010" w:rsidR="004446C4" w:rsidRPr="00AA5C6F" w:rsidRDefault="007219D0" w:rsidP="009B2CDA">
      <w:pPr>
        <w:spacing w:after="0" w:line="360" w:lineRule="auto"/>
        <w:ind w:left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0B55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84DF507" w14:textId="77777777" w:rsidR="009237E9" w:rsidRPr="002011AA" w:rsidRDefault="009237E9" w:rsidP="002011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1A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1BDF804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МИНИСТЕРСТВО </w:t>
      </w:r>
      <w:r w:rsidR="00FB1753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НАУКИ И ВЫСШЕГО </w:t>
      </w: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 РОССИЙСКОЙ ФЕДЕРАЦИИ</w:t>
      </w:r>
    </w:p>
    <w:p w14:paraId="4FE08FA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F3466A" w14:textId="77777777" w:rsidR="00B22622" w:rsidRPr="00BF5A66" w:rsidRDefault="00FB1753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</w:t>
      </w:r>
      <w:r w:rsidR="00B22622"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государственное автономное образовательное учреждение </w:t>
      </w:r>
    </w:p>
    <w:p w14:paraId="33E1476C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высшего образования «Самарский национальный исследовательский университет </w:t>
      </w:r>
    </w:p>
    <w:p w14:paraId="647DB7E6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академика С.П. Королева»</w:t>
      </w:r>
    </w:p>
    <w:p w14:paraId="4604DF33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(Самарский университет)</w:t>
      </w:r>
    </w:p>
    <w:p w14:paraId="43F38FE7" w14:textId="77777777" w:rsidR="00B22622" w:rsidRPr="00BF5A66" w:rsidRDefault="00B22622" w:rsidP="00B226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21164" w14:textId="77777777" w:rsidR="009B4469" w:rsidRPr="00B85C0D" w:rsidRDefault="009B4469" w:rsidP="009B4469">
      <w:pPr>
        <w:tabs>
          <w:tab w:val="left" w:pos="2977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>Институт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информатики и кибернетик</w:t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520A0F" w14:textId="77777777" w:rsidR="009B4469" w:rsidRPr="00B85C0D" w:rsidRDefault="009B4469" w:rsidP="009B4469">
      <w:pPr>
        <w:tabs>
          <w:tab w:val="left" w:pos="3420"/>
          <w:tab w:val="left" w:pos="9000"/>
        </w:tabs>
        <w:rPr>
          <w:rFonts w:ascii="Times New Roman" w:hAnsi="Times New Roman" w:cs="Times New Roman"/>
          <w:sz w:val="28"/>
          <w:szCs w:val="28"/>
        </w:rPr>
      </w:pPr>
      <w:r w:rsidRPr="00B85C0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  <w:t>программных систем</w:t>
      </w:r>
      <w:r w:rsidRPr="00B85C0D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58CE64" w14:textId="77777777" w:rsidR="009B4469" w:rsidRPr="00434AC3" w:rsidRDefault="009B4469" w:rsidP="009B4469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2D693" w14:textId="27F0B0CE" w:rsidR="009B4469" w:rsidRPr="00CA6A78" w:rsidRDefault="009B4469" w:rsidP="009B4469">
      <w:pPr>
        <w:pStyle w:val="aff3"/>
        <w:spacing w:line="276" w:lineRule="auto"/>
        <w:rPr>
          <w:b w:val="0"/>
          <w:szCs w:val="28"/>
        </w:rPr>
      </w:pPr>
      <w:bookmarkStart w:id="0" w:name="_Toc76504278"/>
      <w:bookmarkStart w:id="1" w:name="_Toc90149889"/>
      <w:bookmarkStart w:id="2" w:name="_Toc90220317"/>
      <w:bookmarkStart w:id="3" w:name="_Toc100227178"/>
      <w:bookmarkStart w:id="4" w:name="_Toc100227804"/>
      <w:bookmarkStart w:id="5" w:name="_Toc197616128"/>
      <w:r w:rsidRPr="00CA6A78">
        <w:rPr>
          <w:b w:val="0"/>
          <w:szCs w:val="28"/>
        </w:rPr>
        <w:t>Задания по практике для выполнения определенных видов работ, связанных с будущей профессиональной деятельностью</w:t>
      </w:r>
      <w:r w:rsidRPr="00CA6A78">
        <w:rPr>
          <w:b w:val="0"/>
          <w:szCs w:val="28"/>
        </w:rPr>
        <w:br/>
        <w:t>(сбор и анализ данных и материалов, проведение исследований)</w:t>
      </w:r>
      <w:bookmarkEnd w:id="0"/>
      <w:bookmarkEnd w:id="1"/>
      <w:bookmarkEnd w:id="2"/>
      <w:bookmarkEnd w:id="3"/>
      <w:bookmarkEnd w:id="4"/>
      <w:bookmarkEnd w:id="5"/>
    </w:p>
    <w:p w14:paraId="011EB62C" w14:textId="277A87D4" w:rsidR="009B4469" w:rsidRPr="0026524D" w:rsidRDefault="009B4469" w:rsidP="009B4469">
      <w:pPr>
        <w:tabs>
          <w:tab w:val="left" w:pos="2268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Обучающемуся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2C7E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Колбанову Дмитрию Олеговичу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652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2C7E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64</w:t>
      </w:r>
      <w:r w:rsidR="008E6E43" w:rsidRPr="002C7E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Pr="002C7E2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1-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020302</w:t>
      </w:r>
      <w:r w:rsidRPr="0026524D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D</w:t>
      </w:r>
    </w:p>
    <w:p w14:paraId="6DDD8EA8" w14:textId="77777777" w:rsidR="009B4469" w:rsidRPr="0026524D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6C04F" w14:textId="31D8BB49" w:rsidR="009B4469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практику приказом по университету от </w:t>
      </w:r>
      <w:r w:rsidR="00DE492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№</w:t>
      </w:r>
      <w:r w:rsidR="008E6E4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113</w:t>
      </w:r>
      <w:r w:rsidRPr="00073E2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-ПР</w:t>
      </w:r>
      <w:r w:rsidRPr="00073E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FC8B83" w14:textId="77777777" w:rsidR="009B4469" w:rsidRPr="00434AC3" w:rsidRDefault="009B4469" w:rsidP="009B4469">
      <w:pPr>
        <w:tabs>
          <w:tab w:val="left" w:pos="2835"/>
          <w:tab w:val="left" w:pos="94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A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кафедру программных систем</w:t>
      </w:r>
      <w:r w:rsidRPr="00434A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7C2E195B" w14:textId="77777777" w:rsidR="00B22622" w:rsidRDefault="00B22622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ADD60" w14:textId="121E3D84" w:rsidR="00326CAF" w:rsidRDefault="002C7E22" w:rsidP="002C7E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C7E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Тема: 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Веб-приложение прог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нозирования стоимости легкового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автомобиля</w:t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05BA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2A4AE00" w14:textId="77777777" w:rsidR="002C7E22" w:rsidRPr="00326CAF" w:rsidRDefault="002C7E22" w:rsidP="002C7E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121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8"/>
        <w:gridCol w:w="2977"/>
        <w:gridCol w:w="2580"/>
        <w:gridCol w:w="2580"/>
      </w:tblGrid>
      <w:tr w:rsidR="002C7E22" w:rsidRPr="00622516" w14:paraId="52A9EC7A" w14:textId="0C1A223A" w:rsidTr="002C7E22">
        <w:trPr>
          <w:trHeight w:val="1076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DD788" w14:textId="6711CC6F" w:rsidR="002C7E22" w:rsidRPr="00622516" w:rsidRDefault="002C7E22" w:rsidP="0049462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Планируемые результаты освоения образовательной программы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(компетенции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2739F" w14:textId="1E0AA3CA" w:rsidR="002C7E22" w:rsidRPr="00622516" w:rsidRDefault="002C7E22" w:rsidP="0049462E">
            <w:pPr>
              <w:ind w:left="-19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Выполнение определенных видов работ, связанных с будущей профессиональной деятельностью </w:t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  <w:t>(сбор и анализ данных и материалов, проведение исследований)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A4DDC" w14:textId="69421178" w:rsidR="002C7E22" w:rsidRPr="00622516" w:rsidRDefault="002C7E22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Результаты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br/>
            </w:r>
            <w:r w:rsidRPr="00DA586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практики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CAE8" w14:textId="77777777" w:rsidR="002C7E22" w:rsidRPr="00DA586D" w:rsidRDefault="002C7E22" w:rsidP="0049462E">
            <w:pPr>
              <w:tabs>
                <w:tab w:val="left" w:pos="7020"/>
              </w:tabs>
              <w:spacing w:after="0" w:line="240" w:lineRule="auto"/>
              <w:ind w:left="-114"/>
              <w:jc w:val="center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C7E22" w:rsidRPr="00622516" w14:paraId="11554DB4" w14:textId="4A381D31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F05B" w14:textId="77777777" w:rsidR="002C7E22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76473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ОПК-1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.</w:t>
            </w:r>
            <w:r w:rsidRPr="00D7647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Способен применять фундаментальные знания, полученные в области математических и (или) естественных наук, и использовать их в 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профессиональной деятельности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1932979F" w14:textId="77777777" w:rsidR="002C7E22" w:rsidRPr="00164C1D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ОПК-1.1.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Знает основные положения и концепции в области математических и естественных наук, Базовые теории и истории основного, теории коммуникации; знает основную терминологию.</w:t>
            </w:r>
          </w:p>
          <w:p w14:paraId="44EF69F5" w14:textId="77777777" w:rsidR="002C7E22" w:rsidRPr="00164C1D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ОПК-1.2.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Умеет осуществлять первичный сбор и анализ материала, интерпретировать различные математические объекты.</w:t>
            </w:r>
          </w:p>
          <w:p w14:paraId="5BE1F263" w14:textId="2FC0A283" w:rsidR="002C7E22" w:rsidRPr="0062251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164C1D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ru-RU"/>
              </w:rPr>
              <w:t>ОПК-1.3.</w:t>
            </w:r>
            <w:r w:rsidRPr="00164C1D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Имеет практический опыт работы с решением стандартных математических задач и применяет его в 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9EF4" w14:textId="4BC5D005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Осуществить поиск материала по теме обзора в сети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Интернет,</w:t>
            </w:r>
          </w:p>
          <w:p w14:paraId="5E11D2E1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электронных библиотечных</w:t>
            </w:r>
          </w:p>
          <w:p w14:paraId="6CD3D7AE" w14:textId="55364264" w:rsid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системах и базах данных.</w:t>
            </w:r>
          </w:p>
          <w:p w14:paraId="1D9DCC20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1606152A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Ознакомиться со стандартом оформления</w:t>
            </w:r>
          </w:p>
          <w:p w14:paraId="0266B5EB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текстовых учебных документов</w:t>
            </w:r>
          </w:p>
          <w:p w14:paraId="395D9AB0" w14:textId="49AC9A47" w:rsid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Самарского университета.</w:t>
            </w:r>
          </w:p>
          <w:p w14:paraId="7DA76789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5704331F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Оформить отчет по результатам прохождения</w:t>
            </w:r>
          </w:p>
          <w:p w14:paraId="572A0D4B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практики в строгом соответствии со</w:t>
            </w:r>
          </w:p>
          <w:p w14:paraId="034CD8B5" w14:textId="77777777" w:rsidR="002C7E22" w:rsidRPr="002C7E22" w:rsidRDefault="002C7E22" w:rsidP="002C7E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стандартом оформления</w:t>
            </w:r>
          </w:p>
          <w:p w14:paraId="196E3127" w14:textId="36223ECB" w:rsidR="002C7E22" w:rsidRPr="0026524D" w:rsidRDefault="002C7E22" w:rsidP="002C7E2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текстовых учебных документов.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C5AA" w14:textId="1CF49C23" w:rsidR="002C7E22" w:rsidRPr="002C7E22" w:rsidRDefault="00A8449D" w:rsidP="002C7E22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Проведено исследование различных методов прогнозирования, выбран наилучший алгоритм</w:t>
            </w:r>
            <w:r w:rsidR="002C7E22"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  <w:p w14:paraId="052FE473" w14:textId="77777777" w:rsidR="002C7E22" w:rsidRPr="002C7E22" w:rsidRDefault="002C7E22" w:rsidP="002C7E22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36052CD" w14:textId="195BD384" w:rsidR="002C7E22" w:rsidRPr="00622516" w:rsidRDefault="002C7E22" w:rsidP="002C7E22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Подготовлен отчет по практике.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C4C1" w14:textId="77777777" w:rsidR="002C7E22" w:rsidRPr="00CF1FD3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2C7E22" w:rsidRPr="00622516" w14:paraId="2CEBADF1" w14:textId="48BD05CA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ADF3" w14:textId="77777777" w:rsidR="002C7E22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ОПК-2.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C8462E" w14:textId="77777777" w:rsidR="002C7E22" w:rsidRPr="00DF103F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Знает основные положения и концепции в области программирования, архитектуру языков программирования, теории коммуникации, знает основную терминологию, знаком с содержанием Единого Реестра Российских программ.</w:t>
            </w:r>
          </w:p>
          <w:p w14:paraId="4A3912C6" w14:textId="77777777" w:rsidR="002C7E22" w:rsidRPr="00DF103F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ОПК-2.2.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Умеет анализировать типовые языки программирования, составлять программы.</w:t>
            </w:r>
          </w:p>
          <w:p w14:paraId="1092B3F5" w14:textId="0A921B63" w:rsidR="002C7E22" w:rsidRPr="0062251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ОПК-2.3.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Имеет практический опыт решения задач анализа, интеграции различных типов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программного обеспечения, анализа типов коммуникаций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F44E" w14:textId="77777777" w:rsidR="002C7E22" w:rsidRPr="002C7E22" w:rsidRDefault="002C7E22" w:rsidP="002C7E2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Изучение правил, нормативов, норм, </w:t>
            </w:r>
          </w:p>
          <w:p w14:paraId="16C2554A" w14:textId="77777777" w:rsidR="002C7E22" w:rsidRPr="002C7E22" w:rsidRDefault="002C7E22" w:rsidP="002C7E22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необходимых требований для </w:t>
            </w:r>
          </w:p>
          <w:p w14:paraId="44A4CF0E" w14:textId="384EC296" w:rsidR="002C7E22" w:rsidRPr="00622516" w:rsidRDefault="002C7E22" w:rsidP="002C7E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эргономичного пользования системой.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3451" w14:textId="532D13B6" w:rsidR="002C7E22" w:rsidRPr="0062251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В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веб-приложении прогнозирования стоимости автомобиля</w:t>
            </w: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учтены все особенности и спецификации для дальнейшего удобства пользователя.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2E2" w14:textId="77777777" w:rsidR="002C7E22" w:rsidRPr="00FF4AF8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2C7E22" w:rsidRPr="00622516" w14:paraId="4F7C191F" w14:textId="473F4C2D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FA6D" w14:textId="77777777" w:rsidR="002C7E22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>ОПК-3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7647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>Способен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CC6F6A6" w14:textId="77777777" w:rsidR="002C7E22" w:rsidRPr="00DF103F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ОПК-3.1.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Знает методы теории алгоритмов, методы системного и прикладного программирования, основные положения и концепции в области математических, информационных и имитационных моделей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7F109FB" w14:textId="77777777" w:rsidR="002C7E22" w:rsidRPr="00DF103F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ОПК-3.2.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Умеет соотносить знания в области программирования, интерпретацию прочитанного, определять и создавать информационные ресурсы глобальных сетей, образовательного контента, средств тестирования систем.</w:t>
            </w:r>
          </w:p>
          <w:p w14:paraId="687CB7F6" w14:textId="2518CD8F" w:rsidR="002C7E22" w:rsidRPr="0062251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F1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ОПК-3.3.</w:t>
            </w:r>
            <w:r w:rsidRPr="00DF103F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применения разработки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59BC" w14:textId="21551B9C" w:rsidR="002C7E22" w:rsidRPr="00421587" w:rsidRDefault="002C7E22" w:rsidP="0020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E2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Демонстрация понимания методов системного программирования и алгоритмического подхода к разработке.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4C39" w14:textId="748A8E03" w:rsidR="002C7E22" w:rsidRPr="00622516" w:rsidRDefault="0090035A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Разработан алгоритм прогнозирования стоимости автомобиля с использованием методов машинного обучения.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3D67" w14:textId="77777777" w:rsidR="002C7E22" w:rsidRPr="00FF4AF8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2C7E22" w:rsidRPr="00622516" w14:paraId="151ACF88" w14:textId="3AF27734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BCE8" w14:textId="77777777" w:rsidR="002C7E22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</w:t>
            </w:r>
            <w:r w:rsidRPr="00D7647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Способен участвовать в разработке технической документации программных продуктов и комплексов с использованием стандартов, норм и правил, а также в 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управлении проектами создания информационных систем на стадиях жизненного цикла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2EFE40E" w14:textId="77777777" w:rsidR="002C7E22" w:rsidRPr="0054352A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ОПК-4.1.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Знает принципы сбора и анализа информации, создания информационных систем на стадиях жизненного цикла.</w:t>
            </w:r>
          </w:p>
          <w:p w14:paraId="680CA368" w14:textId="77777777" w:rsidR="002C7E22" w:rsidRPr="0054352A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ОПК-4.2.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Умеет осуществлять управление проектами информационных систем.</w:t>
            </w:r>
          </w:p>
          <w:p w14:paraId="74928129" w14:textId="47E5C112" w:rsidR="002C7E22" w:rsidRPr="00BA510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5435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ОПК-4.3.</w:t>
            </w:r>
            <w:r w:rsidRPr="0054352A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практический опыт анализа и интерпретации информационных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403A" w14:textId="77777777" w:rsidR="0090035A" w:rsidRPr="0090035A" w:rsidRDefault="0090035A" w:rsidP="0090035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Изучить технологии разработки технических</w:t>
            </w:r>
          </w:p>
          <w:p w14:paraId="73CAB5ED" w14:textId="77777777" w:rsidR="0090035A" w:rsidRPr="0090035A" w:rsidRDefault="0090035A" w:rsidP="0090035A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спецификаций программных</w:t>
            </w:r>
          </w:p>
          <w:p w14:paraId="3371FF40" w14:textId="42B24287" w:rsidR="002C7E22" w:rsidRPr="00421587" w:rsidRDefault="0090035A" w:rsidP="009003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компонентов и их взаимодействия.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0FBE" w14:textId="06CF41B4" w:rsidR="002C7E22" w:rsidRPr="00622516" w:rsidRDefault="0090035A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 xml:space="preserve">В разработке веб-приложения 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использовались современные и актуальные методы и подходы для 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реализации архитектуры проекта.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D71E" w14:textId="77777777" w:rsidR="002C7E22" w:rsidRPr="00FF4AF8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2C7E22" w:rsidRPr="00622516" w14:paraId="7E97BE9D" w14:textId="13F0497B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744C" w14:textId="77777777" w:rsidR="002C7E22" w:rsidRPr="008634F0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инсталлировать и сопровождать программное обеспечение информационных систем и баз данных, в том числе отечественного происхождения, с учетом информационной безопасности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54F5B4D" w14:textId="77777777" w:rsidR="002C7E22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Знает методику установки и администрирования информационных систем и баз данных. Знаком с содержанием Единого реестра российских программ.</w:t>
            </w:r>
          </w:p>
          <w:p w14:paraId="306E950E" w14:textId="77777777" w:rsidR="002C7E22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Умеет реализовывать техническое сопровождение информационных систем и баз данных. </w:t>
            </w:r>
          </w:p>
          <w:p w14:paraId="59F849B9" w14:textId="1D590C23" w:rsidR="002C7E22" w:rsidRPr="00BA510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ОПК-5.3.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Имеет практические навыки установки и инсталляции программных комплексов, применения основ сетевых технологий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12589" w14:textId="2D03EE06" w:rsidR="002C7E22" w:rsidRPr="00421587" w:rsidRDefault="0090035A" w:rsidP="0020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Проанализировать технологии разработки технической спецификаций программных компонентов и их взаимодействия.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BEC0" w14:textId="3A532155" w:rsidR="002C7E22" w:rsidRPr="00622516" w:rsidRDefault="0090035A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Взаимодействие клиентской и серверной части веб-приложения полностью настроено.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B447" w14:textId="77777777" w:rsidR="002C7E22" w:rsidRPr="00FF4AF8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2C7E22" w:rsidRPr="00622516" w14:paraId="716DF81B" w14:textId="1AF3C1F1" w:rsidTr="002C7E22">
        <w:trPr>
          <w:trHeight w:val="483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CA88" w14:textId="77777777" w:rsidR="002C7E22" w:rsidRPr="008634F0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Способен понимать принципы работы современных информационных технологий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использовать их для решения задач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профессиональной деятельности</w:t>
            </w:r>
          </w:p>
          <w:p w14:paraId="33278A37" w14:textId="46137084" w:rsidR="002C7E22" w:rsidRPr="008634F0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ОПК-6.1.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Знает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основные положения, концепции и современные методы обработки и хранения данных.</w:t>
            </w:r>
          </w:p>
          <w:p w14:paraId="0EEE2C69" w14:textId="179881C1" w:rsidR="002C7E22" w:rsidRPr="008634F0" w:rsidRDefault="002C7E22" w:rsidP="002011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ОПК-6.2.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Умеет о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существлят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первичный сбор и анализ данных для организации информационных процессов</w:t>
            </w:r>
          </w:p>
          <w:p w14:paraId="49FB3D38" w14:textId="6906A79F" w:rsidR="002C7E22" w:rsidRPr="00BA5106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8634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ОПК-6.3.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практически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 xml:space="preserve"> опыт применения современных информационных технологий для решения задач профессиональной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4F0">
              <w:rPr>
                <w:rFonts w:ascii="Times New Roman" w:hAnsi="Times New Roman" w:cs="Times New Roman"/>
                <w:sz w:val="28"/>
                <w:szCs w:val="28"/>
              </w:rPr>
              <w:t>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708C" w14:textId="4C6AB916" w:rsidR="002C7E22" w:rsidRPr="00421587" w:rsidRDefault="0090035A" w:rsidP="002011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Изучить и отобрать передовые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методы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в сфере проектирования и разработки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веб-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приложений, а также самые актуальные методы машинного обучения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9795" w14:textId="589B3BA0" w:rsidR="002C7E22" w:rsidRPr="00622516" w:rsidRDefault="0090035A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Учитывая все поставленные задачи, был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спроектирован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</w:t>
            </w:r>
            <w:r w:rsidR="001E7C1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реализован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E7C12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и протестировано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веб-приложение прогнозирования стоимости легкового автомобиля</w:t>
            </w:r>
            <w:r w:rsidRPr="0090035A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EC3B" w14:textId="77777777" w:rsidR="002C7E22" w:rsidRPr="00FF4AF8" w:rsidRDefault="002C7E22" w:rsidP="002011AA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</w:tbl>
    <w:p w14:paraId="458A1B15" w14:textId="77777777" w:rsidR="007D431A" w:rsidRPr="00BF5A66" w:rsidRDefault="007D431A" w:rsidP="00B226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982B7" w14:textId="76E8637A" w:rsidR="003C3D97" w:rsidRPr="00BB0BD1" w:rsidRDefault="003C3D97" w:rsidP="003C3D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задания 0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86559" w14:textId="7509EC34" w:rsidR="003C3D97" w:rsidRPr="00622516" w:rsidRDefault="003C3D97" w:rsidP="003C3D97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представления на кафедру отчета о практике 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16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785B">
        <w:rPr>
          <w:rFonts w:ascii="Times New Roman" w:eastAsia="Times New Roman" w:hAnsi="Times New Roman" w:cs="Times New Roman"/>
          <w:sz w:val="28"/>
          <w:szCs w:val="28"/>
        </w:rPr>
        <w:t>05</w:t>
      </w:r>
      <w:r w:rsidRPr="00BB0BD1">
        <w:rPr>
          <w:rFonts w:ascii="Times New Roman" w:eastAsia="Times New Roman" w:hAnsi="Times New Roman" w:cs="Times New Roman"/>
          <w:sz w:val="28"/>
          <w:szCs w:val="28"/>
        </w:rPr>
        <w:t>.202</w:t>
      </w:r>
      <w:r w:rsidR="008E6E4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B0BD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3CEE9E" w14:textId="77777777" w:rsidR="007D431A" w:rsidRPr="00622516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25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практики, </w:t>
      </w:r>
    </w:p>
    <w:p w14:paraId="13782F81" w14:textId="77777777" w:rsidR="0090035A" w:rsidRPr="0090035A" w:rsidRDefault="0090035A" w:rsidP="009003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программных систем, к.т.н., доцент__________ О.А. Гордеева </w:t>
      </w:r>
    </w:p>
    <w:p w14:paraId="04C3229C" w14:textId="77777777" w:rsidR="0090035A" w:rsidRPr="0090035A" w:rsidRDefault="0090035A" w:rsidP="0090035A">
      <w:pPr>
        <w:spacing w:after="0" w:line="240" w:lineRule="auto"/>
        <w:ind w:left="4820" w:firstLine="6"/>
        <w:rPr>
          <w:rFonts w:ascii="Times New Roman" w:eastAsia="Times New Roman" w:hAnsi="Times New Roman" w:cs="Times New Roman"/>
          <w:i/>
          <w:iCs/>
          <w:lang w:eastAsia="ru-RU"/>
        </w:rPr>
      </w:pPr>
      <w:r w:rsidRPr="0090035A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Pr="0090035A">
        <w:rPr>
          <w:rFonts w:ascii="Times New Roman" w:eastAsia="Times New Roman" w:hAnsi="Times New Roman" w:cs="Times New Roman"/>
          <w:i/>
          <w:iCs/>
          <w:lang w:eastAsia="ru-RU"/>
        </w:rPr>
        <w:t>(подпись)</w:t>
      </w:r>
    </w:p>
    <w:p w14:paraId="6CD57C62" w14:textId="77777777" w:rsidR="007D431A" w:rsidRPr="00421587" w:rsidRDefault="007D431A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</w:p>
    <w:p w14:paraId="5511A0FB" w14:textId="2BD5D731" w:rsidR="007D431A" w:rsidRPr="00421587" w:rsidRDefault="00C80774" w:rsidP="007D43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обучающийся </w:t>
      </w:r>
      <w:r w:rsidR="00247438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>№ 64</w:t>
      </w:r>
      <w:r w:rsid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>-020302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7D431A" w:rsidRPr="004215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431A" w:rsidRP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 </w:t>
      </w:r>
      <w:r w:rsidR="0090035A">
        <w:rPr>
          <w:rFonts w:ascii="Times New Roman" w:eastAsia="Times New Roman" w:hAnsi="Times New Roman" w:cs="Times New Roman"/>
          <w:sz w:val="28"/>
          <w:szCs w:val="28"/>
          <w:lang w:eastAsia="ru-RU"/>
        </w:rPr>
        <w:t>Д.О. Колбанов</w:t>
      </w:r>
    </w:p>
    <w:p w14:paraId="20598DE2" w14:textId="77777777" w:rsidR="007D431A" w:rsidRPr="00421587" w:rsidRDefault="007D431A" w:rsidP="007D431A">
      <w:pPr>
        <w:spacing w:after="0" w:line="240" w:lineRule="auto"/>
        <w:ind w:left="5664" w:firstLine="6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421587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(подпись)</w:t>
      </w:r>
    </w:p>
    <w:p w14:paraId="276E62D1" w14:textId="77777777" w:rsidR="00AA270C" w:rsidRPr="00BF5A66" w:rsidRDefault="00AA270C">
      <w:pP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F5A6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 w:type="page"/>
      </w:r>
    </w:p>
    <w:p w14:paraId="2FBDAA16" w14:textId="5DBF3DF9" w:rsidR="00680510" w:rsidRDefault="00970711" w:rsidP="0064470A">
      <w:pPr>
        <w:pStyle w:val="14"/>
        <w:tabs>
          <w:tab w:val="clear" w:pos="9412"/>
        </w:tabs>
        <w:jc w:val="center"/>
        <w:rPr>
          <w:szCs w:val="28"/>
        </w:rPr>
      </w:pPr>
      <w:bookmarkStart w:id="6" w:name="_Toc39747414"/>
      <w:bookmarkStart w:id="7" w:name="_Toc197616129"/>
      <w:r w:rsidRPr="00622516">
        <w:rPr>
          <w:szCs w:val="28"/>
        </w:rPr>
        <w:lastRenderedPageBreak/>
        <w:t>ВВЕДЕНИЕ</w:t>
      </w:r>
      <w:bookmarkEnd w:id="6"/>
      <w:bookmarkEnd w:id="7"/>
    </w:p>
    <w:p w14:paraId="0FF733A6" w14:textId="5073AD28" w:rsidR="00421587" w:rsidRPr="00073E2B" w:rsidRDefault="0090035A" w:rsidP="00421587">
      <w:pPr>
        <w:pStyle w:val="aff1"/>
        <w:rPr>
          <w:szCs w:val="28"/>
        </w:rPr>
      </w:pPr>
      <w:r>
        <w:rPr>
          <w:szCs w:val="28"/>
        </w:rPr>
        <w:t>Для выявления практической пользы и работоспособности веб-приложения прогнозирования стоимости легкового автомобиля требуется уделить внимание всем уязвимым местам системы</w:t>
      </w:r>
      <w:r w:rsidR="001E7C12">
        <w:rPr>
          <w:szCs w:val="28"/>
        </w:rPr>
        <w:t>, а также протестировать точность прогнозирования стоимости на различных входных данных</w:t>
      </w:r>
      <w:r w:rsidR="00421587">
        <w:rPr>
          <w:szCs w:val="28"/>
        </w:rPr>
        <w:t>.</w:t>
      </w:r>
      <w:r w:rsidR="001E7C12">
        <w:rPr>
          <w:szCs w:val="28"/>
        </w:rPr>
        <w:t xml:space="preserve"> Требуется проверить, на каких ценовых сегментах автомобилей модель ошибается больше всего.</w:t>
      </w:r>
      <w:r w:rsidR="00421587" w:rsidRPr="00073E2B">
        <w:rPr>
          <w:szCs w:val="28"/>
        </w:rPr>
        <w:t xml:space="preserve"> </w:t>
      </w:r>
    </w:p>
    <w:p w14:paraId="198533A9" w14:textId="6D1E36EF" w:rsidR="00421587" w:rsidRDefault="00421587" w:rsidP="00421587">
      <w:pPr>
        <w:pStyle w:val="aff1"/>
        <w:rPr>
          <w:szCs w:val="28"/>
        </w:rPr>
      </w:pPr>
      <w:r w:rsidRPr="00073E2B">
        <w:rPr>
          <w:szCs w:val="28"/>
        </w:rPr>
        <w:t xml:space="preserve">Во время практики необходимо </w:t>
      </w:r>
      <w:r w:rsidRPr="00F8637A">
        <w:rPr>
          <w:szCs w:val="28"/>
        </w:rPr>
        <w:t>решить следующие задачи</w:t>
      </w:r>
      <w:r w:rsidR="001E7C12">
        <w:rPr>
          <w:szCs w:val="28"/>
        </w:rPr>
        <w:t>:</w:t>
      </w:r>
    </w:p>
    <w:p w14:paraId="0AA58F9C" w14:textId="68BFA46F" w:rsidR="00421587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реализовать эргономичный интерфейс для взаимодействия с моделью прогнозирования;</w:t>
      </w:r>
    </w:p>
    <w:p w14:paraId="1B141DE1" w14:textId="0CDEA13D" w:rsidR="001E7C12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учесть возможные ошибки в системе, предусмотреть валидацию входных данных;</w:t>
      </w:r>
    </w:p>
    <w:p w14:paraId="53DC5BE7" w14:textId="0CFE6AA8" w:rsidR="001E7C12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настроить взаимодействие клиентской и серверной части веб-приложения;</w:t>
      </w:r>
    </w:p>
    <w:p w14:paraId="10CC862C" w14:textId="114412F0" w:rsidR="001E7C12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 xml:space="preserve">протестировать точность прогнозирования стоимости на различных входных данных; </w:t>
      </w:r>
    </w:p>
    <w:p w14:paraId="174E777D" w14:textId="05F05EE9" w:rsidR="001E7C12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определить, в каких ценовых сегментах автомобилей наблюдаются наибольшие ошибки;</w:t>
      </w:r>
    </w:p>
    <w:p w14:paraId="7175D487" w14:textId="3D22ABD1" w:rsidR="001E7C12" w:rsidRPr="00073E2B" w:rsidRDefault="001E7C12" w:rsidP="00FB06A9">
      <w:pPr>
        <w:pStyle w:val="a0"/>
        <w:numPr>
          <w:ilvl w:val="0"/>
          <w:numId w:val="5"/>
        </w:numPr>
        <w:tabs>
          <w:tab w:val="clear" w:pos="993"/>
          <w:tab w:val="left" w:pos="1134"/>
        </w:tabs>
        <w:ind w:left="0" w:firstLine="709"/>
      </w:pPr>
      <w:r>
        <w:t>подготовить и оформить письменный отчет по практике.</w:t>
      </w:r>
    </w:p>
    <w:p w14:paraId="0A3F0C0B" w14:textId="77777777" w:rsidR="00680510" w:rsidRPr="00680510" w:rsidRDefault="00680510" w:rsidP="00680510">
      <w:pPr>
        <w:pStyle w:val="aff1"/>
      </w:pPr>
    </w:p>
    <w:p w14:paraId="3B4D32CD" w14:textId="77777777" w:rsidR="00680510" w:rsidRDefault="0068051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3CF195A2" w14:textId="6F3FFD1D" w:rsidR="00421587" w:rsidRDefault="007A61F6" w:rsidP="00FB06A9">
      <w:pPr>
        <w:pStyle w:val="14"/>
        <w:numPr>
          <w:ilvl w:val="0"/>
          <w:numId w:val="2"/>
        </w:numPr>
        <w:rPr>
          <w:szCs w:val="28"/>
        </w:rPr>
      </w:pPr>
      <w:bookmarkStart w:id="8" w:name="_Toc197616130"/>
      <w:r>
        <w:rPr>
          <w:szCs w:val="28"/>
        </w:rPr>
        <w:lastRenderedPageBreak/>
        <w:t>Апробация системы</w:t>
      </w:r>
      <w:bookmarkEnd w:id="8"/>
    </w:p>
    <w:p w14:paraId="04DE2AD0" w14:textId="28F97366" w:rsidR="007C575A" w:rsidRPr="007C575A" w:rsidRDefault="007C575A" w:rsidP="007C575A">
      <w:pPr>
        <w:pStyle w:val="2"/>
      </w:pPr>
      <w:bookmarkStart w:id="9" w:name="_Toc197616131"/>
      <w:r>
        <w:t>Ввод данных</w:t>
      </w:r>
      <w:bookmarkEnd w:id="9"/>
    </w:p>
    <w:p w14:paraId="30F3F4BD" w14:textId="2820D1FE" w:rsidR="00A8449D" w:rsidRDefault="00A8449D" w:rsidP="00A8449D">
      <w:pPr>
        <w:pStyle w:val="aff4"/>
      </w:pPr>
      <w:r>
        <w:t xml:space="preserve">При запуске приложения </w:t>
      </w:r>
      <w:r w:rsidR="00D9242D">
        <w:t>пользователю предоставляется возможность ввести данные транспортного средства и при нажатии кнопки «Рассчитать стоимость» получить прогноз</w:t>
      </w:r>
      <w:r>
        <w:t xml:space="preserve">. На рисунке 1 представлена </w:t>
      </w:r>
      <w:r w:rsidR="00D9242D" w:rsidRPr="00D9242D">
        <w:t>форм</w:t>
      </w:r>
      <w:r w:rsidR="00D9242D">
        <w:t>а</w:t>
      </w:r>
      <w:r w:rsidR="00D9242D" w:rsidRPr="00D9242D">
        <w:t xml:space="preserve"> для ввода характеристик автомобиля</w:t>
      </w:r>
      <w:r w:rsidR="00D9242D">
        <w:t>.</w:t>
      </w:r>
    </w:p>
    <w:p w14:paraId="1A00B946" w14:textId="77777777" w:rsidR="00A8449D" w:rsidRDefault="00A8449D" w:rsidP="00A8449D">
      <w:pPr>
        <w:pStyle w:val="aff4"/>
        <w:spacing w:line="240" w:lineRule="auto"/>
        <w:ind w:firstLine="0"/>
        <w:jc w:val="center"/>
        <w:rPr>
          <w:lang w:val="en-US" w:eastAsia="ru-RU"/>
        </w:rPr>
      </w:pPr>
      <w:bookmarkStart w:id="10" w:name="_Hlk196660013"/>
      <w:r w:rsidRPr="00B17C38">
        <w:rPr>
          <w:noProof/>
          <w:lang w:eastAsia="ru-RU"/>
        </w:rPr>
        <w:drawing>
          <wp:inline distT="0" distB="0" distL="0" distR="0" wp14:anchorId="1465F683" wp14:editId="26AEB4DE">
            <wp:extent cx="5528288" cy="3424686"/>
            <wp:effectExtent l="0" t="0" r="0" b="444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A0054E4B-FFFD-4579-B7BA-1BE37B3D0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A0054E4B-FFFD-4579-B7BA-1BE37B3D05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615" cy="344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7844" w14:textId="4E184549" w:rsidR="00A8449D" w:rsidRDefault="00A8449D" w:rsidP="00A8449D">
      <w:pPr>
        <w:pStyle w:val="aff6"/>
      </w:pPr>
      <w:r>
        <w:t>Рисунок 1 – Форма ввода характеристик</w:t>
      </w:r>
    </w:p>
    <w:bookmarkEnd w:id="10"/>
    <w:p w14:paraId="60A28744" w14:textId="747FD606" w:rsidR="00A8449D" w:rsidRDefault="00D9242D" w:rsidP="00A8449D">
      <w:pPr>
        <w:pStyle w:val="aff4"/>
        <w:spacing w:line="384" w:lineRule="auto"/>
      </w:pPr>
      <w:r>
        <w:t xml:space="preserve">После заполнения всех полей и нажатия на кнопку </w:t>
      </w:r>
      <w:r w:rsidRPr="00D9242D">
        <w:t>«Рассчитать стоимость»</w:t>
      </w:r>
      <w:r>
        <w:t xml:space="preserve"> данные проходят валидацию. Система выводит сообщение об ошибке в следующих случаях:</w:t>
      </w:r>
    </w:p>
    <w:p w14:paraId="37A159A1" w14:textId="39122C1E" w:rsidR="00D9242D" w:rsidRDefault="00D9242D" w:rsidP="00FB06A9">
      <w:pPr>
        <w:pStyle w:val="aff4"/>
        <w:numPr>
          <w:ilvl w:val="0"/>
          <w:numId w:val="6"/>
        </w:numPr>
        <w:tabs>
          <w:tab w:val="left" w:pos="1134"/>
        </w:tabs>
        <w:spacing w:line="384" w:lineRule="auto"/>
        <w:ind w:left="0" w:firstLine="709"/>
      </w:pPr>
      <w:r>
        <w:t>не заполнены обязательные поля;</w:t>
      </w:r>
    </w:p>
    <w:p w14:paraId="09333FC3" w14:textId="66D26C32" w:rsidR="00D9242D" w:rsidRDefault="00D9242D" w:rsidP="00FB06A9">
      <w:pPr>
        <w:pStyle w:val="aff4"/>
        <w:numPr>
          <w:ilvl w:val="0"/>
          <w:numId w:val="6"/>
        </w:numPr>
        <w:tabs>
          <w:tab w:val="left" w:pos="1134"/>
        </w:tabs>
        <w:spacing w:line="384" w:lineRule="auto"/>
        <w:ind w:left="0" w:firstLine="709"/>
      </w:pPr>
      <w:r>
        <w:t>введены некорректные данные.</w:t>
      </w:r>
    </w:p>
    <w:p w14:paraId="318D99D9" w14:textId="555CF88F" w:rsidR="00D9242D" w:rsidRDefault="00D9242D" w:rsidP="00D9242D">
      <w:pPr>
        <w:pStyle w:val="aff4"/>
        <w:spacing w:line="384" w:lineRule="auto"/>
      </w:pPr>
      <w:r>
        <w:t xml:space="preserve">Также в системы заложены ограничения на поля для предотвращения ошибок. </w:t>
      </w:r>
      <w:r w:rsidR="007C575A">
        <w:t>Ограничения представлены в таблице 1.</w:t>
      </w:r>
    </w:p>
    <w:p w14:paraId="6AB857C5" w14:textId="3D0C07E5" w:rsidR="007C575A" w:rsidRDefault="007C575A" w:rsidP="00D9242D">
      <w:pPr>
        <w:pStyle w:val="aff4"/>
        <w:spacing w:line="384" w:lineRule="auto"/>
      </w:pPr>
    </w:p>
    <w:p w14:paraId="1197A22D" w14:textId="013564DB" w:rsidR="007C575A" w:rsidRDefault="007C575A" w:rsidP="00D9242D">
      <w:pPr>
        <w:pStyle w:val="aff4"/>
        <w:spacing w:line="384" w:lineRule="auto"/>
      </w:pPr>
    </w:p>
    <w:p w14:paraId="786AC420" w14:textId="32F30407" w:rsidR="007C575A" w:rsidRDefault="007C575A" w:rsidP="00D9242D">
      <w:pPr>
        <w:pStyle w:val="aff4"/>
        <w:spacing w:line="384" w:lineRule="auto"/>
      </w:pPr>
    </w:p>
    <w:p w14:paraId="2FEE3E0F" w14:textId="77777777" w:rsidR="007C575A" w:rsidRDefault="007C575A" w:rsidP="00D9242D">
      <w:pPr>
        <w:pStyle w:val="aff4"/>
        <w:spacing w:line="384" w:lineRule="auto"/>
      </w:pPr>
    </w:p>
    <w:p w14:paraId="0543633A" w14:textId="65874C8E" w:rsidR="007C575A" w:rsidRPr="007C575A" w:rsidRDefault="007C575A" w:rsidP="007C575A">
      <w:pPr>
        <w:widowControl w:val="0"/>
        <w:autoSpaceDE w:val="0"/>
        <w:autoSpaceDN w:val="0"/>
        <w:spacing w:before="67" w:after="0" w:line="360" w:lineRule="auto"/>
        <w:ind w:left="140"/>
        <w:rPr>
          <w:rFonts w:ascii="Times New Roman" w:eastAsia="Times New Roman" w:hAnsi="Times New Roman" w:cs="Times New Roman"/>
          <w:sz w:val="28"/>
          <w:szCs w:val="28"/>
        </w:rPr>
      </w:pPr>
      <w:r w:rsidRPr="007C575A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7C575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C575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Ограничения на поля в форме ввода характеристик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</w:p>
    <w:p w14:paraId="054249DE" w14:textId="77777777" w:rsidR="007C575A" w:rsidRPr="007C575A" w:rsidRDefault="007C575A" w:rsidP="007C575A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4"/>
          <w:szCs w:val="28"/>
        </w:rPr>
      </w:pPr>
    </w:p>
    <w:tbl>
      <w:tblPr>
        <w:tblStyle w:val="TableNormal1"/>
        <w:tblW w:w="9359" w:type="dxa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6"/>
        <w:gridCol w:w="4973"/>
      </w:tblGrid>
      <w:tr w:rsidR="007C575A" w:rsidRPr="007C575A" w14:paraId="4208757B" w14:textId="77777777" w:rsidTr="007C575A">
        <w:trPr>
          <w:trHeight w:val="412"/>
        </w:trPr>
        <w:tc>
          <w:tcPr>
            <w:tcW w:w="4386" w:type="dxa"/>
          </w:tcPr>
          <w:p w14:paraId="5B187A0D" w14:textId="5B4EF4D2" w:rsidR="007C575A" w:rsidRPr="007C575A" w:rsidRDefault="007C575A" w:rsidP="007C575A">
            <w:pPr>
              <w:spacing w:line="268" w:lineRule="exact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Поле</w:t>
            </w:r>
          </w:p>
        </w:tc>
        <w:tc>
          <w:tcPr>
            <w:tcW w:w="4973" w:type="dxa"/>
          </w:tcPr>
          <w:p w14:paraId="550F2B99" w14:textId="44AE0CCF" w:rsidR="007C575A" w:rsidRPr="007C575A" w:rsidRDefault="007C575A" w:rsidP="007C575A">
            <w:pPr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Ограничение</w:t>
            </w:r>
          </w:p>
        </w:tc>
      </w:tr>
      <w:tr w:rsidR="007C575A" w:rsidRPr="007C575A" w14:paraId="424A9477" w14:textId="77777777" w:rsidTr="007C575A">
        <w:trPr>
          <w:trHeight w:val="599"/>
        </w:trPr>
        <w:tc>
          <w:tcPr>
            <w:tcW w:w="4386" w:type="dxa"/>
          </w:tcPr>
          <w:p w14:paraId="598FD4E9" w14:textId="3F52098B" w:rsidR="007C575A" w:rsidRPr="007C575A" w:rsidRDefault="007C575A" w:rsidP="007C575A">
            <w:pPr>
              <w:spacing w:before="142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Модель</w:t>
            </w:r>
          </w:p>
        </w:tc>
        <w:tc>
          <w:tcPr>
            <w:tcW w:w="4973" w:type="dxa"/>
          </w:tcPr>
          <w:p w14:paraId="7DE7D7B1" w14:textId="6CBB9727" w:rsidR="007C575A" w:rsidRPr="007C575A" w:rsidRDefault="007C575A" w:rsidP="007C575A">
            <w:pPr>
              <w:spacing w:before="142"/>
              <w:ind w:left="14" w:right="1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не может быть заполнено, пока не выбрана марка </w:t>
            </w:r>
          </w:p>
        </w:tc>
      </w:tr>
      <w:tr w:rsidR="007C575A" w:rsidRPr="007C575A" w14:paraId="498A11BB" w14:textId="77777777" w:rsidTr="007C575A">
        <w:trPr>
          <w:trHeight w:val="551"/>
        </w:trPr>
        <w:tc>
          <w:tcPr>
            <w:tcW w:w="4386" w:type="dxa"/>
          </w:tcPr>
          <w:p w14:paraId="422E7A1D" w14:textId="5A549E93" w:rsidR="007C575A" w:rsidRPr="007C575A" w:rsidRDefault="007C575A" w:rsidP="007C575A">
            <w:pPr>
              <w:spacing w:before="137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Пробег</w:t>
            </w:r>
          </w:p>
        </w:tc>
        <w:tc>
          <w:tcPr>
            <w:tcW w:w="4973" w:type="dxa"/>
          </w:tcPr>
          <w:p w14:paraId="0C0F7F0F" w14:textId="7B83C6A8" w:rsidR="007C575A" w:rsidRPr="007C575A" w:rsidRDefault="007C575A" w:rsidP="007C575A">
            <w:pPr>
              <w:spacing w:before="137"/>
              <w:ind w:left="13" w:right="9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 0 до 500000</w:t>
            </w:r>
          </w:p>
        </w:tc>
      </w:tr>
      <w:tr w:rsidR="007C575A" w:rsidRPr="007C575A" w14:paraId="1CA645E0" w14:textId="77777777" w:rsidTr="007C575A">
        <w:trPr>
          <w:trHeight w:val="573"/>
        </w:trPr>
        <w:tc>
          <w:tcPr>
            <w:tcW w:w="4386" w:type="dxa"/>
          </w:tcPr>
          <w:p w14:paraId="50D6FE03" w14:textId="29A9B4EE" w:rsidR="007C575A" w:rsidRPr="007C575A" w:rsidRDefault="007C575A" w:rsidP="007C575A">
            <w:pPr>
              <w:spacing w:before="142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Лет в эксплуатации</w:t>
            </w:r>
          </w:p>
        </w:tc>
        <w:tc>
          <w:tcPr>
            <w:tcW w:w="4973" w:type="dxa"/>
          </w:tcPr>
          <w:p w14:paraId="62DB9314" w14:textId="3A7F65CD" w:rsidR="007C575A" w:rsidRPr="007C575A" w:rsidRDefault="007C575A" w:rsidP="007C575A">
            <w:pPr>
              <w:spacing w:before="142"/>
              <w:ind w:left="-1" w:right="1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7C575A"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 0 до 50</w:t>
            </w:r>
          </w:p>
        </w:tc>
      </w:tr>
      <w:tr w:rsidR="007C575A" w:rsidRPr="007C575A" w14:paraId="5FB6B3BD" w14:textId="77777777" w:rsidTr="007C575A">
        <w:trPr>
          <w:trHeight w:val="523"/>
        </w:trPr>
        <w:tc>
          <w:tcPr>
            <w:tcW w:w="4386" w:type="dxa"/>
          </w:tcPr>
          <w:p w14:paraId="31D37386" w14:textId="183E3D6F" w:rsidR="007C575A" w:rsidRPr="007C575A" w:rsidRDefault="007C575A" w:rsidP="007C575A">
            <w:pPr>
              <w:spacing w:before="142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Объем двигателя</w:t>
            </w:r>
          </w:p>
        </w:tc>
        <w:tc>
          <w:tcPr>
            <w:tcW w:w="4973" w:type="dxa"/>
          </w:tcPr>
          <w:p w14:paraId="1803AAA8" w14:textId="3C1516F3" w:rsidR="007C575A" w:rsidRPr="007C575A" w:rsidRDefault="007C575A" w:rsidP="007C575A">
            <w:pPr>
              <w:spacing w:before="142"/>
              <w:ind w:left="-142" w:right="9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7C575A"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 0,5 до 6</w:t>
            </w:r>
          </w:p>
        </w:tc>
      </w:tr>
      <w:tr w:rsidR="007C575A" w:rsidRPr="007C575A" w14:paraId="636A06D9" w14:textId="77777777" w:rsidTr="007C575A">
        <w:trPr>
          <w:trHeight w:val="523"/>
        </w:trPr>
        <w:tc>
          <w:tcPr>
            <w:tcW w:w="4386" w:type="dxa"/>
          </w:tcPr>
          <w:p w14:paraId="7F1A4926" w14:textId="642CB55A" w:rsidR="007C575A" w:rsidRPr="007C575A" w:rsidRDefault="007C575A" w:rsidP="007C575A">
            <w:pPr>
              <w:spacing w:before="142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Мощность</w:t>
            </w:r>
          </w:p>
        </w:tc>
        <w:tc>
          <w:tcPr>
            <w:tcW w:w="4973" w:type="dxa"/>
          </w:tcPr>
          <w:p w14:paraId="2E7541CC" w14:textId="76EEDE58" w:rsidR="007C575A" w:rsidRPr="007C575A" w:rsidRDefault="007C575A" w:rsidP="007C575A">
            <w:pPr>
              <w:spacing w:before="142"/>
              <w:ind w:left="-142" w:right="9"/>
              <w:jc w:val="center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7C575A"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от 30 до 600</w:t>
            </w:r>
          </w:p>
        </w:tc>
      </w:tr>
    </w:tbl>
    <w:p w14:paraId="21859520" w14:textId="44D4C490" w:rsidR="00D9242D" w:rsidRDefault="00D9242D" w:rsidP="00D9242D">
      <w:pPr>
        <w:pStyle w:val="aff4"/>
        <w:spacing w:line="384" w:lineRule="auto"/>
      </w:pPr>
    </w:p>
    <w:p w14:paraId="3185A60D" w14:textId="6E398EE6" w:rsidR="007C575A" w:rsidRDefault="007C575A" w:rsidP="007C575A">
      <w:pPr>
        <w:pStyle w:val="2"/>
        <w:tabs>
          <w:tab w:val="clear" w:pos="1021"/>
          <w:tab w:val="clear" w:pos="1588"/>
        </w:tabs>
        <w:ind w:left="0" w:firstLine="709"/>
      </w:pPr>
      <w:bookmarkStart w:id="11" w:name="_Toc197616132"/>
      <w:r>
        <w:t>Т</w:t>
      </w:r>
      <w:r w:rsidRPr="007C575A">
        <w:t>очность прогнозирования стоимости на различных входных</w:t>
      </w:r>
      <w:r>
        <w:t xml:space="preserve"> </w:t>
      </w:r>
      <w:r w:rsidRPr="007C575A">
        <w:t>данных</w:t>
      </w:r>
      <w:bookmarkEnd w:id="11"/>
    </w:p>
    <w:p w14:paraId="312BFB07" w14:textId="564F364F" w:rsidR="007C575A" w:rsidRDefault="007A4A56" w:rsidP="00E930D1">
      <w:pPr>
        <w:pStyle w:val="aff1"/>
        <w:ind w:firstLine="709"/>
        <w:rPr>
          <w:lang w:eastAsia="ru-RU"/>
        </w:rPr>
      </w:pPr>
      <w:r>
        <w:rPr>
          <w:lang w:eastAsia="ru-RU"/>
        </w:rPr>
        <w:t xml:space="preserve">В результате оценки моделей на тестовых данных </w:t>
      </w:r>
      <w:bookmarkStart w:id="12" w:name="_Hlk197609274"/>
      <w:r>
        <w:rPr>
          <w:lang w:eastAsia="ru-RU"/>
        </w:rPr>
        <w:t>– случайной выборки из 3400 автомобилей</w:t>
      </w:r>
      <w:bookmarkEnd w:id="12"/>
      <w:r>
        <w:rPr>
          <w:lang w:eastAsia="ru-RU"/>
        </w:rPr>
        <w:t xml:space="preserve"> наилучший результат </w:t>
      </w:r>
      <w:r w:rsidRPr="007A4A56">
        <w:rPr>
          <w:lang w:eastAsia="ru-RU"/>
        </w:rPr>
        <w:t xml:space="preserve">показала модель CatBoostRegressor, которая представляет собой реализацию градиентного бустинга над решающими деревьями библиотеки CatBoost. </w:t>
      </w:r>
      <w:r>
        <w:rPr>
          <w:lang w:eastAsia="ru-RU"/>
        </w:rPr>
        <w:t>В итоговой реализации веб-приложения</w:t>
      </w:r>
      <w:r w:rsidRPr="007A4A56">
        <w:rPr>
          <w:lang w:eastAsia="ru-RU"/>
        </w:rPr>
        <w:t xml:space="preserve"> использ</w:t>
      </w:r>
      <w:r>
        <w:rPr>
          <w:lang w:eastAsia="ru-RU"/>
        </w:rPr>
        <w:t>ует</w:t>
      </w:r>
      <w:r w:rsidRPr="007A4A56">
        <w:rPr>
          <w:lang w:eastAsia="ru-RU"/>
        </w:rPr>
        <w:t xml:space="preserve">ся </w:t>
      </w:r>
      <w:r>
        <w:rPr>
          <w:lang w:eastAsia="ru-RU"/>
        </w:rPr>
        <w:t xml:space="preserve">именно </w:t>
      </w:r>
      <w:r w:rsidRPr="007A4A56">
        <w:rPr>
          <w:lang w:eastAsia="ru-RU"/>
        </w:rPr>
        <w:t>эта модель</w:t>
      </w:r>
      <w:r>
        <w:rPr>
          <w:lang w:eastAsia="ru-RU"/>
        </w:rPr>
        <w:t>.</w:t>
      </w:r>
    </w:p>
    <w:p w14:paraId="2CFF6BA2" w14:textId="11826198" w:rsidR="007A4A56" w:rsidRDefault="007A4A56" w:rsidP="00E930D1">
      <w:pPr>
        <w:pStyle w:val="aff1"/>
        <w:ind w:firstLine="709"/>
        <w:rPr>
          <w:lang w:eastAsia="ru-RU"/>
        </w:rPr>
      </w:pPr>
      <w:r>
        <w:rPr>
          <w:lang w:eastAsia="ru-RU"/>
        </w:rPr>
        <w:t>Было проведено тестирование точности прогнозирования на различных данных для определения ценовых сегментов автомобилей, в которых наблюдается наибольшая ошибка. Результат</w:t>
      </w:r>
      <w:r w:rsidR="00FC0582">
        <w:rPr>
          <w:lang w:eastAsia="ru-RU"/>
        </w:rPr>
        <w:t>ы</w:t>
      </w:r>
      <w:r>
        <w:rPr>
          <w:lang w:eastAsia="ru-RU"/>
        </w:rPr>
        <w:t xml:space="preserve"> тестирования приведен</w:t>
      </w:r>
      <w:r w:rsidR="00FC0582">
        <w:rPr>
          <w:lang w:eastAsia="ru-RU"/>
        </w:rPr>
        <w:t>ы</w:t>
      </w:r>
      <w:r>
        <w:rPr>
          <w:lang w:eastAsia="ru-RU"/>
        </w:rPr>
        <w:t xml:space="preserve"> в таблице 2.</w:t>
      </w:r>
    </w:p>
    <w:p w14:paraId="07B526D5" w14:textId="771F0106" w:rsidR="007A4A56" w:rsidRDefault="007A4A56" w:rsidP="007A4A56">
      <w:pPr>
        <w:widowControl w:val="0"/>
        <w:autoSpaceDE w:val="0"/>
        <w:autoSpaceDN w:val="0"/>
        <w:spacing w:before="67" w:after="0" w:line="360" w:lineRule="auto"/>
        <w:ind w:left="140"/>
        <w:rPr>
          <w:rFonts w:ascii="Times New Roman" w:eastAsia="Times New Roman" w:hAnsi="Times New Roman" w:cs="Times New Roman"/>
          <w:spacing w:val="-7"/>
          <w:sz w:val="28"/>
          <w:szCs w:val="28"/>
        </w:rPr>
      </w:pPr>
      <w:r>
        <w:rPr>
          <w:lang w:eastAsia="ru-RU"/>
        </w:rPr>
        <w:t xml:space="preserve"> </w:t>
      </w:r>
      <w:r w:rsidRPr="007C575A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C575A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C575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="00FC0582">
        <w:rPr>
          <w:rFonts w:ascii="Times New Roman" w:eastAsia="Times New Roman" w:hAnsi="Times New Roman" w:cs="Times New Roman"/>
          <w:sz w:val="28"/>
          <w:szCs w:val="28"/>
        </w:rPr>
        <w:t>Примеры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прогнозирования </w:t>
      </w:r>
      <w:r w:rsidR="00FC0582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различных ценовых сегментах</w:t>
      </w:r>
      <w:r w:rsidRPr="007C575A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</w:p>
    <w:tbl>
      <w:tblPr>
        <w:tblStyle w:val="aa"/>
        <w:tblW w:w="0" w:type="auto"/>
        <w:tblInd w:w="140" w:type="dxa"/>
        <w:tblLook w:val="04A0" w:firstRow="1" w:lastRow="0" w:firstColumn="1" w:lastColumn="0" w:noHBand="0" w:noVBand="1"/>
      </w:tblPr>
      <w:tblGrid>
        <w:gridCol w:w="1680"/>
        <w:gridCol w:w="1809"/>
        <w:gridCol w:w="2259"/>
        <w:gridCol w:w="1800"/>
        <w:gridCol w:w="1800"/>
      </w:tblGrid>
      <w:tr w:rsidR="00043694" w14:paraId="2DDA4544" w14:textId="77777777" w:rsidTr="00043694">
        <w:tc>
          <w:tcPr>
            <w:tcW w:w="1897" w:type="dxa"/>
          </w:tcPr>
          <w:p w14:paraId="32984D77" w14:textId="51D458BD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 w:rsidRPr="00043694">
              <w:rPr>
                <w:sz w:val="24"/>
                <w:szCs w:val="22"/>
              </w:rPr>
              <w:t>Модель</w:t>
            </w:r>
          </w:p>
        </w:tc>
        <w:tc>
          <w:tcPr>
            <w:tcW w:w="1897" w:type="dxa"/>
          </w:tcPr>
          <w:p w14:paraId="17E0A500" w14:textId="6BAB4CE1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 w:rsidRPr="00043694">
              <w:rPr>
                <w:sz w:val="24"/>
                <w:szCs w:val="22"/>
              </w:rPr>
              <w:t>Фактическая стоимость</w:t>
            </w:r>
            <w:r>
              <w:rPr>
                <w:sz w:val="24"/>
                <w:szCs w:val="22"/>
              </w:rPr>
              <w:t>, рублей</w:t>
            </w:r>
          </w:p>
        </w:tc>
        <w:tc>
          <w:tcPr>
            <w:tcW w:w="1898" w:type="dxa"/>
          </w:tcPr>
          <w:p w14:paraId="2026B184" w14:textId="48F2E01A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 w:rsidRPr="00043694">
              <w:rPr>
                <w:sz w:val="24"/>
                <w:szCs w:val="22"/>
              </w:rPr>
              <w:t>Спрогнозированная стоимость</w:t>
            </w:r>
            <w:r>
              <w:rPr>
                <w:sz w:val="24"/>
                <w:szCs w:val="22"/>
              </w:rPr>
              <w:t>, рублей</w:t>
            </w:r>
          </w:p>
        </w:tc>
        <w:tc>
          <w:tcPr>
            <w:tcW w:w="1898" w:type="dxa"/>
          </w:tcPr>
          <w:p w14:paraId="0774D77E" w14:textId="52D4AD64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 w:rsidRPr="00043694">
              <w:rPr>
                <w:sz w:val="24"/>
                <w:szCs w:val="22"/>
              </w:rPr>
              <w:t>Абсолютная ошибка</w:t>
            </w:r>
            <w:r>
              <w:rPr>
                <w:sz w:val="24"/>
                <w:szCs w:val="22"/>
              </w:rPr>
              <w:t>, рублей</w:t>
            </w:r>
          </w:p>
        </w:tc>
        <w:tc>
          <w:tcPr>
            <w:tcW w:w="1898" w:type="dxa"/>
          </w:tcPr>
          <w:p w14:paraId="287BBBA4" w14:textId="4FC7EDC0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 w:rsidRPr="00043694">
              <w:rPr>
                <w:sz w:val="24"/>
                <w:szCs w:val="22"/>
              </w:rPr>
              <w:t>Абсолютная ошибка в процентах</w:t>
            </w:r>
            <w:r>
              <w:rPr>
                <w:sz w:val="24"/>
                <w:szCs w:val="22"/>
              </w:rPr>
              <w:t>, %</w:t>
            </w:r>
          </w:p>
        </w:tc>
      </w:tr>
      <w:tr w:rsidR="00043694" w14:paraId="370E78DC" w14:textId="77777777" w:rsidTr="00043694">
        <w:tc>
          <w:tcPr>
            <w:tcW w:w="1897" w:type="dxa"/>
          </w:tcPr>
          <w:p w14:paraId="29A00E82" w14:textId="65704801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Lada Granta</w:t>
            </w:r>
          </w:p>
        </w:tc>
        <w:tc>
          <w:tcPr>
            <w:tcW w:w="1897" w:type="dxa"/>
          </w:tcPr>
          <w:p w14:paraId="7C594BAB" w14:textId="2B861C72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465</w:t>
            </w:r>
            <w:r w:rsidR="00FC0582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000</w:t>
            </w:r>
          </w:p>
        </w:tc>
        <w:tc>
          <w:tcPr>
            <w:tcW w:w="1898" w:type="dxa"/>
          </w:tcPr>
          <w:p w14:paraId="08B8D30A" w14:textId="52FDFA6F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446</w:t>
            </w:r>
            <w:r w:rsidR="00FC0582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782</w:t>
            </w:r>
          </w:p>
        </w:tc>
        <w:tc>
          <w:tcPr>
            <w:tcW w:w="1898" w:type="dxa"/>
          </w:tcPr>
          <w:p w14:paraId="3584DA1C" w14:textId="747D56ED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  <w:lang w:val="en-US"/>
              </w:rPr>
              <w:t>28</w:t>
            </w:r>
            <w:r w:rsidR="00FC0582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</w:rPr>
              <w:t>218</w:t>
            </w:r>
          </w:p>
        </w:tc>
        <w:tc>
          <w:tcPr>
            <w:tcW w:w="1898" w:type="dxa"/>
          </w:tcPr>
          <w:p w14:paraId="44B035D8" w14:textId="309B8BB1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6</w:t>
            </w:r>
            <w:r w:rsidR="00FC0582">
              <w:rPr>
                <w:sz w:val="24"/>
                <w:szCs w:val="22"/>
                <w:lang w:val="en-US"/>
              </w:rPr>
              <w:t>,06</w:t>
            </w:r>
          </w:p>
        </w:tc>
      </w:tr>
      <w:tr w:rsidR="00043694" w14:paraId="665B9008" w14:textId="77777777" w:rsidTr="00043694">
        <w:tc>
          <w:tcPr>
            <w:tcW w:w="1897" w:type="dxa"/>
          </w:tcPr>
          <w:p w14:paraId="413F5E26" w14:textId="6847561A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Kia Rio</w:t>
            </w:r>
          </w:p>
        </w:tc>
        <w:tc>
          <w:tcPr>
            <w:tcW w:w="1897" w:type="dxa"/>
          </w:tcPr>
          <w:p w14:paraId="370BA38F" w14:textId="077CC3CD" w:rsidR="00043694" w:rsidRPr="00043694" w:rsidRDefault="00043694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940</w:t>
            </w:r>
            <w:r w:rsidR="00FC0582">
              <w:rPr>
                <w:sz w:val="24"/>
                <w:szCs w:val="22"/>
                <w:lang w:val="en-US"/>
              </w:rPr>
              <w:t xml:space="preserve"> </w:t>
            </w:r>
            <w:r>
              <w:rPr>
                <w:sz w:val="24"/>
                <w:szCs w:val="22"/>
                <w:lang w:val="en-US"/>
              </w:rPr>
              <w:t>000</w:t>
            </w:r>
          </w:p>
        </w:tc>
        <w:tc>
          <w:tcPr>
            <w:tcW w:w="1898" w:type="dxa"/>
          </w:tcPr>
          <w:p w14:paraId="548E70ED" w14:textId="58705322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987 462</w:t>
            </w:r>
          </w:p>
        </w:tc>
        <w:tc>
          <w:tcPr>
            <w:tcW w:w="1898" w:type="dxa"/>
          </w:tcPr>
          <w:p w14:paraId="778F14FA" w14:textId="68321A03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47 462</w:t>
            </w:r>
          </w:p>
        </w:tc>
        <w:tc>
          <w:tcPr>
            <w:tcW w:w="1898" w:type="dxa"/>
          </w:tcPr>
          <w:p w14:paraId="4724B5B4" w14:textId="4A8BC518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5,04</w:t>
            </w:r>
          </w:p>
        </w:tc>
      </w:tr>
      <w:tr w:rsidR="00043694" w14:paraId="2D51695C" w14:textId="77777777" w:rsidTr="00043694">
        <w:tc>
          <w:tcPr>
            <w:tcW w:w="1897" w:type="dxa"/>
          </w:tcPr>
          <w:p w14:paraId="61B17459" w14:textId="521C1BC0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Skoda Octavia</w:t>
            </w:r>
          </w:p>
        </w:tc>
        <w:tc>
          <w:tcPr>
            <w:tcW w:w="1897" w:type="dxa"/>
          </w:tcPr>
          <w:p w14:paraId="6FC95451" w14:textId="2B2741E8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1 500 000</w:t>
            </w:r>
          </w:p>
        </w:tc>
        <w:tc>
          <w:tcPr>
            <w:tcW w:w="1898" w:type="dxa"/>
          </w:tcPr>
          <w:p w14:paraId="19B4AD66" w14:textId="1AB0B74E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1 344 871</w:t>
            </w:r>
          </w:p>
        </w:tc>
        <w:tc>
          <w:tcPr>
            <w:tcW w:w="1898" w:type="dxa"/>
          </w:tcPr>
          <w:p w14:paraId="436CF334" w14:textId="106F4203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155 129</w:t>
            </w:r>
          </w:p>
        </w:tc>
        <w:tc>
          <w:tcPr>
            <w:tcW w:w="1898" w:type="dxa"/>
          </w:tcPr>
          <w:p w14:paraId="45BAE0DD" w14:textId="1CBE16B9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10,34</w:t>
            </w:r>
          </w:p>
        </w:tc>
      </w:tr>
      <w:tr w:rsidR="00043694" w14:paraId="6A301AAD" w14:textId="77777777" w:rsidTr="00043694">
        <w:tc>
          <w:tcPr>
            <w:tcW w:w="1897" w:type="dxa"/>
          </w:tcPr>
          <w:p w14:paraId="2743B78E" w14:textId="483AA4FA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Audi A6</w:t>
            </w:r>
          </w:p>
        </w:tc>
        <w:tc>
          <w:tcPr>
            <w:tcW w:w="1897" w:type="dxa"/>
          </w:tcPr>
          <w:p w14:paraId="6BE580D9" w14:textId="7433B562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5 000 000</w:t>
            </w:r>
          </w:p>
        </w:tc>
        <w:tc>
          <w:tcPr>
            <w:tcW w:w="1898" w:type="dxa"/>
          </w:tcPr>
          <w:p w14:paraId="5E8D02DC" w14:textId="6A3A2AC0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5 862 159</w:t>
            </w:r>
          </w:p>
        </w:tc>
        <w:tc>
          <w:tcPr>
            <w:tcW w:w="1898" w:type="dxa"/>
          </w:tcPr>
          <w:p w14:paraId="62B39FD7" w14:textId="606F3C87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862 159</w:t>
            </w:r>
          </w:p>
        </w:tc>
        <w:tc>
          <w:tcPr>
            <w:tcW w:w="1898" w:type="dxa"/>
          </w:tcPr>
          <w:p w14:paraId="2007E6DB" w14:textId="498F5F8C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17,24</w:t>
            </w:r>
          </w:p>
        </w:tc>
      </w:tr>
      <w:tr w:rsidR="00043694" w14:paraId="33EDC3E1" w14:textId="77777777" w:rsidTr="00043694">
        <w:tc>
          <w:tcPr>
            <w:tcW w:w="1897" w:type="dxa"/>
          </w:tcPr>
          <w:p w14:paraId="527C44C0" w14:textId="711B146A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Porsche 911</w:t>
            </w:r>
          </w:p>
        </w:tc>
        <w:tc>
          <w:tcPr>
            <w:tcW w:w="1897" w:type="dxa"/>
          </w:tcPr>
          <w:p w14:paraId="046654CB" w14:textId="16632C9E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16 500 000</w:t>
            </w:r>
          </w:p>
        </w:tc>
        <w:tc>
          <w:tcPr>
            <w:tcW w:w="1898" w:type="dxa"/>
          </w:tcPr>
          <w:p w14:paraId="64CF9775" w14:textId="489630BC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20 252 487</w:t>
            </w:r>
          </w:p>
        </w:tc>
        <w:tc>
          <w:tcPr>
            <w:tcW w:w="1898" w:type="dxa"/>
          </w:tcPr>
          <w:p w14:paraId="0AF247B0" w14:textId="0845ACB3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3 752 487</w:t>
            </w:r>
          </w:p>
        </w:tc>
        <w:tc>
          <w:tcPr>
            <w:tcW w:w="1898" w:type="dxa"/>
          </w:tcPr>
          <w:p w14:paraId="0BB4D8CC" w14:textId="5CA62EE7" w:rsidR="00043694" w:rsidRPr="00FC0582" w:rsidRDefault="00FC0582" w:rsidP="00043694">
            <w:pPr>
              <w:widowControl w:val="0"/>
              <w:autoSpaceDE w:val="0"/>
              <w:autoSpaceDN w:val="0"/>
              <w:spacing w:line="268" w:lineRule="exact"/>
              <w:ind w:left="10"/>
              <w:jc w:val="center"/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22,74</w:t>
            </w:r>
          </w:p>
        </w:tc>
      </w:tr>
    </w:tbl>
    <w:p w14:paraId="261C5DE9" w14:textId="49745E0B" w:rsidR="00FC0582" w:rsidRDefault="00FC0582" w:rsidP="00FC0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8A4BB" w14:textId="4EB2AD0B" w:rsidR="007A4A56" w:rsidRPr="007C575A" w:rsidRDefault="00FC0582" w:rsidP="00FC05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B9F65E3" w14:textId="77777777" w:rsidR="007A4A56" w:rsidRPr="007C575A" w:rsidRDefault="007A4A56" w:rsidP="007A4A56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4"/>
          <w:szCs w:val="28"/>
        </w:rPr>
      </w:pPr>
    </w:p>
    <w:p w14:paraId="170240DF" w14:textId="47E0ECE4" w:rsidR="008E6E43" w:rsidRDefault="008E6E43" w:rsidP="00FB06A9">
      <w:pPr>
        <w:pStyle w:val="14"/>
        <w:numPr>
          <w:ilvl w:val="0"/>
          <w:numId w:val="2"/>
        </w:numPr>
        <w:rPr>
          <w:szCs w:val="28"/>
        </w:rPr>
      </w:pPr>
      <w:bookmarkStart w:id="13" w:name="_Toc197616133"/>
      <w:r>
        <w:rPr>
          <w:szCs w:val="28"/>
        </w:rPr>
        <w:t>Интерпретация результатов</w:t>
      </w:r>
      <w:bookmarkEnd w:id="13"/>
    </w:p>
    <w:p w14:paraId="564F9D5D" w14:textId="26BDEC6E" w:rsidR="002645A8" w:rsidRPr="002645A8" w:rsidRDefault="002645A8" w:rsidP="002645A8">
      <w:pPr>
        <w:pStyle w:val="aff1"/>
        <w:ind w:firstLine="709"/>
        <w:rPr>
          <w:lang w:eastAsia="ru-RU"/>
        </w:rPr>
      </w:pPr>
      <w:bookmarkStart w:id="14" w:name="_Toc519023390"/>
      <w:bookmarkStart w:id="15" w:name="_Toc519029801"/>
      <w:r w:rsidRPr="002645A8">
        <w:rPr>
          <w:lang w:eastAsia="ru-RU"/>
        </w:rPr>
        <w:t>Проведённое тестирование веб-приложения показало, что модель прогнозирования стоимости автомобилей работает стабильно и с приемлемой точностью, особенно в бюджетном и среднем ценовом сегменте. При этом наибольшие отклонения наблюдаются при оценке дорогих автомобилей, таких как Audi A6 и Porsche 911. Это объясняется меньшим количеством таких экземпляров в обучающей выборке и высокой чувствительностью их цены к различным факторам.</w:t>
      </w:r>
    </w:p>
    <w:p w14:paraId="1F5730D0" w14:textId="273E6CBD" w:rsidR="002645A8" w:rsidRPr="002645A8" w:rsidRDefault="002645A8" w:rsidP="002645A8">
      <w:pPr>
        <w:pStyle w:val="aff1"/>
        <w:ind w:firstLine="709"/>
        <w:rPr>
          <w:lang w:eastAsia="ru-RU"/>
        </w:rPr>
      </w:pPr>
      <w:r w:rsidRPr="002645A8">
        <w:rPr>
          <w:lang w:eastAsia="ru-RU"/>
        </w:rPr>
        <w:t>Модель справляется с типовыми задачами, однако при нестандартных характеристиках, таких как высокая мощность двигателя или редкие марки, точность может снижаться. Валидация входных данных и ограничения на поля позволяют снизить риск ошибок при вводе.</w:t>
      </w:r>
    </w:p>
    <w:p w14:paraId="265FC881" w14:textId="6EF8593A" w:rsidR="00680510" w:rsidRDefault="002645A8" w:rsidP="002645A8">
      <w:pPr>
        <w:pStyle w:val="aff1"/>
        <w:ind w:firstLine="709"/>
        <w:rPr>
          <w:szCs w:val="28"/>
          <w:lang w:eastAsia="ru-RU"/>
        </w:rPr>
      </w:pPr>
      <w:r w:rsidRPr="002645A8">
        <w:rPr>
          <w:lang w:eastAsia="ru-RU"/>
        </w:rPr>
        <w:t>В целом, система показала свою работоспособность, но требует дальнейшего улучшения, особенно в части обработки автомобилей премиум-класса и расширения набора признаков, влияющих на стоимость.</w:t>
      </w:r>
      <w:r w:rsidR="00680510">
        <w:rPr>
          <w:szCs w:val="28"/>
        </w:rPr>
        <w:br w:type="page"/>
      </w:r>
    </w:p>
    <w:p w14:paraId="705604F6" w14:textId="7D43C0DD" w:rsidR="0088234C" w:rsidRPr="00BF5A66" w:rsidRDefault="00897B1F" w:rsidP="0064470A">
      <w:pPr>
        <w:pStyle w:val="14"/>
        <w:tabs>
          <w:tab w:val="clear" w:pos="9412"/>
        </w:tabs>
        <w:jc w:val="center"/>
        <w:rPr>
          <w:szCs w:val="28"/>
        </w:rPr>
      </w:pPr>
      <w:bookmarkStart w:id="16" w:name="_Toc197616134"/>
      <w:r w:rsidRPr="00970711">
        <w:rPr>
          <w:szCs w:val="28"/>
        </w:rPr>
        <w:lastRenderedPageBreak/>
        <w:t>ЗАКЛЮЧЕНИЕ</w:t>
      </w:r>
      <w:bookmarkEnd w:id="16"/>
    </w:p>
    <w:p w14:paraId="73131A34" w14:textId="77777777" w:rsidR="00516A1A" w:rsidRPr="00CF5064" w:rsidRDefault="00516A1A" w:rsidP="00516A1A">
      <w:pPr>
        <w:pStyle w:val="aff1"/>
        <w:rPr>
          <w:szCs w:val="28"/>
        </w:rPr>
      </w:pPr>
      <w:r w:rsidRPr="00B37B27">
        <w:t>В результате выполнения производственной практики (научно-исследовательской работы)</w:t>
      </w:r>
      <w:r w:rsidRPr="00CF5064">
        <w:rPr>
          <w:szCs w:val="28"/>
        </w:rPr>
        <w:t>:</w:t>
      </w:r>
    </w:p>
    <w:p w14:paraId="09CC82C2" w14:textId="759EBBE1" w:rsidR="00A8449D" w:rsidRDefault="00A8449D" w:rsidP="00A8449D">
      <w:pPr>
        <w:pStyle w:val="a0"/>
      </w:pPr>
      <w:r>
        <w:t>реализова</w:t>
      </w:r>
      <w:r w:rsidR="00886A79">
        <w:t>н</w:t>
      </w:r>
      <w:r>
        <w:t xml:space="preserve"> эргономичный интерфейс для взаимодействия с моделью прогнозирования;</w:t>
      </w:r>
    </w:p>
    <w:p w14:paraId="05C0F790" w14:textId="5A3568DE" w:rsidR="00A8449D" w:rsidRDefault="00A8449D" w:rsidP="00A8449D">
      <w:pPr>
        <w:pStyle w:val="a0"/>
      </w:pPr>
      <w:r>
        <w:t>уч</w:t>
      </w:r>
      <w:r w:rsidR="00886A79">
        <w:t>тены</w:t>
      </w:r>
      <w:r>
        <w:t xml:space="preserve"> возможные ошибки в системе, предусмотре</w:t>
      </w:r>
      <w:r w:rsidR="00886A79">
        <w:t>на</w:t>
      </w:r>
      <w:r>
        <w:t xml:space="preserve"> валидаци</w:t>
      </w:r>
      <w:r w:rsidR="00886A79">
        <w:t>я</w:t>
      </w:r>
      <w:r>
        <w:t xml:space="preserve"> входных данных;</w:t>
      </w:r>
    </w:p>
    <w:p w14:paraId="56E613CC" w14:textId="6CC1E2E6" w:rsidR="00A8449D" w:rsidRDefault="00A8449D" w:rsidP="00A8449D">
      <w:pPr>
        <w:pStyle w:val="a0"/>
      </w:pPr>
      <w:r>
        <w:t>настро</w:t>
      </w:r>
      <w:r w:rsidR="00886A79">
        <w:t>ено</w:t>
      </w:r>
      <w:r>
        <w:t xml:space="preserve"> взаимодействие клиентской и серверной части веб-приложения;</w:t>
      </w:r>
    </w:p>
    <w:p w14:paraId="539253B2" w14:textId="7917CA39" w:rsidR="00A8449D" w:rsidRDefault="00A8449D" w:rsidP="00A8449D">
      <w:pPr>
        <w:pStyle w:val="a0"/>
      </w:pPr>
      <w:r>
        <w:t>протестирова</w:t>
      </w:r>
      <w:r w:rsidR="00886A79">
        <w:t>на</w:t>
      </w:r>
      <w:r>
        <w:t xml:space="preserve"> точность прогнозирования стоимости на различных входных данных; </w:t>
      </w:r>
    </w:p>
    <w:p w14:paraId="2FA1C4A8" w14:textId="3660D7CA" w:rsidR="00A8449D" w:rsidRDefault="00A8449D" w:rsidP="00A8449D">
      <w:pPr>
        <w:pStyle w:val="a0"/>
      </w:pPr>
      <w:r>
        <w:t>определ</w:t>
      </w:r>
      <w:r w:rsidR="00886A79">
        <w:t>ено</w:t>
      </w:r>
      <w:r>
        <w:t>, в каких ценовых сегментах автомобилей наблюдаются наибольшие ошибки;</w:t>
      </w:r>
    </w:p>
    <w:p w14:paraId="03EA7316" w14:textId="77777777" w:rsidR="00516A1A" w:rsidRPr="00622516" w:rsidRDefault="00516A1A" w:rsidP="00516A1A">
      <w:pPr>
        <w:pStyle w:val="a0"/>
      </w:pPr>
      <w:r w:rsidRPr="00CF5064">
        <w:t>подготовлен и оформлен письменный отчет по практике.</w:t>
      </w:r>
    </w:p>
    <w:p w14:paraId="544DB8C1" w14:textId="0730A93E" w:rsidR="00516A1A" w:rsidRPr="00622516" w:rsidRDefault="00516A1A" w:rsidP="00516A1A">
      <w:pPr>
        <w:pStyle w:val="aff1"/>
        <w:rPr>
          <w:szCs w:val="28"/>
          <w:lang w:eastAsia="ru-RU"/>
        </w:rPr>
      </w:pPr>
      <w:r w:rsidRPr="00BF11CA">
        <w:rPr>
          <w:szCs w:val="28"/>
          <w:lang w:eastAsia="ru-RU"/>
        </w:rPr>
        <w:t xml:space="preserve">Таким образом, в процессе выполнения научно-исследовательской работы были освоены все необходимые </w:t>
      </w:r>
      <w:r w:rsidR="00910EDC">
        <w:t>индикаторы (О</w:t>
      </w:r>
      <w:r w:rsidR="00910EDC" w:rsidRPr="00073E2B">
        <w:t>ПК-</w:t>
      </w:r>
      <w:r w:rsidR="00910EDC">
        <w:t>1.1, О</w:t>
      </w:r>
      <w:r w:rsidR="00910EDC" w:rsidRPr="00073E2B">
        <w:t>ПК-</w:t>
      </w:r>
      <w:r w:rsidR="00910EDC">
        <w:t>1.2, О</w:t>
      </w:r>
      <w:r w:rsidR="00910EDC" w:rsidRPr="00073E2B">
        <w:t>ПК-</w:t>
      </w:r>
      <w:r w:rsidR="00910EDC">
        <w:t>1.3, О</w:t>
      </w:r>
      <w:r w:rsidR="00910EDC" w:rsidRPr="00073E2B">
        <w:t>ПК-</w:t>
      </w:r>
      <w:r w:rsidR="00910EDC">
        <w:t>2.1, О</w:t>
      </w:r>
      <w:r w:rsidR="00910EDC" w:rsidRPr="00073E2B">
        <w:t>ПК-</w:t>
      </w:r>
      <w:r w:rsidR="00910EDC">
        <w:t>2.2, О</w:t>
      </w:r>
      <w:r w:rsidR="00910EDC" w:rsidRPr="00073E2B">
        <w:t>ПК-</w:t>
      </w:r>
      <w:r w:rsidR="00910EDC">
        <w:t>2.3, О</w:t>
      </w:r>
      <w:r w:rsidR="00910EDC" w:rsidRPr="00073E2B">
        <w:t>ПК-</w:t>
      </w:r>
      <w:r w:rsidR="00910EDC">
        <w:t>3.1, О</w:t>
      </w:r>
      <w:r w:rsidR="00910EDC" w:rsidRPr="00073E2B">
        <w:t>ПК-</w:t>
      </w:r>
      <w:r w:rsidR="00910EDC">
        <w:t>3.2, О</w:t>
      </w:r>
      <w:r w:rsidR="00910EDC" w:rsidRPr="00073E2B">
        <w:t>ПК-</w:t>
      </w:r>
      <w:r w:rsidR="00910EDC">
        <w:t xml:space="preserve">3.3,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.1,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.2, </w:t>
      </w:r>
      <w:r w:rsidR="002011AA">
        <w:t>О</w:t>
      </w:r>
      <w:r w:rsidR="00910EDC" w:rsidRPr="00073E2B">
        <w:t>ПК-</w:t>
      </w:r>
      <w:r w:rsidR="002011AA">
        <w:t>4</w:t>
      </w:r>
      <w:r w:rsidR="00910EDC">
        <w:t xml:space="preserve">.3,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 xml:space="preserve">.1,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 xml:space="preserve">.2, </w:t>
      </w:r>
      <w:r w:rsidR="002011AA">
        <w:t>О</w:t>
      </w:r>
      <w:r w:rsidR="00910EDC" w:rsidRPr="00073E2B">
        <w:t>ПК-</w:t>
      </w:r>
      <w:r w:rsidR="002011AA">
        <w:t>5</w:t>
      </w:r>
      <w:r w:rsidR="00910EDC">
        <w:t>.3</w:t>
      </w:r>
      <w:r w:rsidR="002011AA">
        <w:t>, О</w:t>
      </w:r>
      <w:r w:rsidR="002011AA" w:rsidRPr="00073E2B">
        <w:t>ПК-</w:t>
      </w:r>
      <w:r w:rsidR="002011AA">
        <w:t>6.1, О</w:t>
      </w:r>
      <w:r w:rsidR="002011AA" w:rsidRPr="00073E2B">
        <w:t>ПК-</w:t>
      </w:r>
      <w:r w:rsidR="002011AA">
        <w:t>6.2, О</w:t>
      </w:r>
      <w:r w:rsidR="002011AA" w:rsidRPr="00073E2B">
        <w:t>ПК-</w:t>
      </w:r>
      <w:r w:rsidR="002011AA">
        <w:t>6.3</w:t>
      </w:r>
      <w:r w:rsidR="00910EDC">
        <w:t xml:space="preserve">) </w:t>
      </w:r>
      <w:r w:rsidR="00910EDC" w:rsidRPr="00073E2B">
        <w:t>компетенци</w:t>
      </w:r>
      <w:r w:rsidR="00910EDC">
        <w:t xml:space="preserve">й </w:t>
      </w:r>
      <w:r w:rsidRPr="00BF11CA">
        <w:rPr>
          <w:szCs w:val="28"/>
          <w:lang w:eastAsia="ru-RU"/>
        </w:rPr>
        <w:t>(</w:t>
      </w:r>
      <w:r w:rsidR="004D6A8E">
        <w:rPr>
          <w:szCs w:val="28"/>
          <w:lang w:eastAsia="ru-RU"/>
        </w:rPr>
        <w:t xml:space="preserve">ОПК-1, ОПК-2, ОПК-3, ОПК-4, </w:t>
      </w:r>
      <w:r w:rsidR="002011AA">
        <w:rPr>
          <w:szCs w:val="28"/>
          <w:lang w:eastAsia="ru-RU"/>
        </w:rPr>
        <w:t>О</w:t>
      </w:r>
      <w:r w:rsidRPr="00CF5064">
        <w:rPr>
          <w:szCs w:val="28"/>
        </w:rPr>
        <w:t>ПК-</w:t>
      </w:r>
      <w:r w:rsidR="002011AA">
        <w:rPr>
          <w:szCs w:val="28"/>
        </w:rPr>
        <w:t>5</w:t>
      </w:r>
      <w:r w:rsidRPr="00CF5064">
        <w:rPr>
          <w:szCs w:val="28"/>
        </w:rPr>
        <w:t xml:space="preserve">, </w:t>
      </w:r>
      <w:r w:rsidR="002011AA">
        <w:rPr>
          <w:szCs w:val="28"/>
        </w:rPr>
        <w:t>О</w:t>
      </w:r>
      <w:r w:rsidRPr="00CF5064">
        <w:rPr>
          <w:szCs w:val="28"/>
        </w:rPr>
        <w:t>ПК-</w:t>
      </w:r>
      <w:r w:rsidR="002011AA">
        <w:rPr>
          <w:szCs w:val="28"/>
        </w:rPr>
        <w:t>6</w:t>
      </w:r>
      <w:r w:rsidRPr="00BF11CA">
        <w:rPr>
          <w:szCs w:val="28"/>
          <w:lang w:eastAsia="ru-RU"/>
        </w:rPr>
        <w:t>).</w:t>
      </w:r>
    </w:p>
    <w:p w14:paraId="4992CC66" w14:textId="77777777" w:rsidR="0088234C" w:rsidRPr="00BF5A66" w:rsidRDefault="0088234C" w:rsidP="0088234C">
      <w:pPr>
        <w:pStyle w:val="aff1"/>
        <w:rPr>
          <w:szCs w:val="28"/>
          <w:lang w:eastAsia="ru-RU"/>
        </w:rPr>
      </w:pPr>
    </w:p>
    <w:p w14:paraId="1FB833A8" w14:textId="77777777" w:rsidR="00B143F4" w:rsidRPr="00BF5A66" w:rsidRDefault="00B143F4" w:rsidP="00852C78">
      <w:pPr>
        <w:pStyle w:val="aff1"/>
        <w:rPr>
          <w:caps/>
          <w:szCs w:val="28"/>
        </w:rPr>
      </w:pPr>
      <w:r w:rsidRPr="00BF5A66">
        <w:rPr>
          <w:szCs w:val="28"/>
        </w:rPr>
        <w:br w:type="page"/>
      </w:r>
    </w:p>
    <w:p w14:paraId="78A27C42" w14:textId="5EDC7DDB" w:rsidR="00AA270C" w:rsidRPr="008F22FA" w:rsidRDefault="00970711" w:rsidP="0064470A">
      <w:pPr>
        <w:pStyle w:val="14"/>
        <w:tabs>
          <w:tab w:val="clear" w:pos="9412"/>
        </w:tabs>
        <w:jc w:val="center"/>
        <w:rPr>
          <w:szCs w:val="28"/>
        </w:rPr>
      </w:pPr>
      <w:bookmarkStart w:id="17" w:name="_Toc197616135"/>
      <w:r w:rsidRPr="008F22FA">
        <w:rPr>
          <w:szCs w:val="28"/>
        </w:rPr>
        <w:lastRenderedPageBreak/>
        <w:t>СПИСОК ИСПОЛЬЗОВАННЫХ ИСТОЧНИКОВ</w:t>
      </w:r>
      <w:bookmarkEnd w:id="14"/>
      <w:bookmarkEnd w:id="15"/>
      <w:bookmarkEnd w:id="17"/>
    </w:p>
    <w:p w14:paraId="4312BD18" w14:textId="77777777" w:rsidR="008F22FA" w:rsidRPr="008F22FA" w:rsidRDefault="008F22FA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bookmarkStart w:id="18" w:name="_Hlk197605323"/>
      <w:r w:rsidRPr="008F22FA">
        <w:rPr>
          <w:szCs w:val="28"/>
        </w:rPr>
        <w:t>Буч Г. Язык UML. Руководство пользователя: Пер. с англ. / Г. Буч, Д. Рамбо, Б. Джекобсон. М.: ДМК-Пресс, 2001. 432 с.</w:t>
      </w:r>
    </w:p>
    <w:p w14:paraId="234A3C9A" w14:textId="23134C3D" w:rsidR="00F20292" w:rsidRDefault="008F22FA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 w:rsidRPr="00F20292">
        <w:rPr>
          <w:szCs w:val="28"/>
        </w:rPr>
        <w:t>Коварцев А.Н. Автоматизация тестирования программного обеспечения учебное пособие. Самара: СГАУ, 2010. 122 с.</w:t>
      </w:r>
    </w:p>
    <w:bookmarkEnd w:id="18"/>
    <w:p w14:paraId="7579CAFF" w14:textId="77777777" w:rsidR="00A8449D" w:rsidRPr="00A8449D" w:rsidRDefault="00A8449D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r w:rsidRPr="00A8449D">
        <w:rPr>
          <w:szCs w:val="28"/>
        </w:rPr>
        <w:t>Обзор методов прогнозирования. [Электронный ресурс] // Ivan Shamaev – URL: https://ivan-shamaev.ru/overview-forecast-methods/ (дата обращения: 24.04.2025).</w:t>
      </w:r>
    </w:p>
    <w:p w14:paraId="36A6D97B" w14:textId="77777777" w:rsidR="00A8449D" w:rsidRPr="00650761" w:rsidRDefault="00A8449D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  <w:lang w:val="en-US"/>
        </w:rPr>
      </w:pPr>
      <w:r w:rsidRPr="00650761">
        <w:rPr>
          <w:szCs w:val="28"/>
          <w:lang w:val="en-US"/>
        </w:rPr>
        <w:t>Regression in machine learning [</w:t>
      </w:r>
      <w:r w:rsidRPr="00A8449D">
        <w:rPr>
          <w:szCs w:val="28"/>
        </w:rPr>
        <w:t>Электронный</w:t>
      </w:r>
      <w:r w:rsidRPr="00650761">
        <w:rPr>
          <w:szCs w:val="28"/>
          <w:lang w:val="en-US"/>
        </w:rPr>
        <w:t xml:space="preserve"> </w:t>
      </w:r>
      <w:r w:rsidRPr="00A8449D">
        <w:rPr>
          <w:szCs w:val="28"/>
        </w:rPr>
        <w:t>ресурс</w:t>
      </w:r>
      <w:r w:rsidRPr="00650761">
        <w:rPr>
          <w:szCs w:val="28"/>
          <w:lang w:val="en-US"/>
        </w:rPr>
        <w:t>]. // GeeksforGeeks: [</w:t>
      </w:r>
      <w:r w:rsidRPr="00A8449D">
        <w:rPr>
          <w:szCs w:val="28"/>
        </w:rPr>
        <w:t>сайт</w:t>
      </w:r>
      <w:r w:rsidRPr="00650761">
        <w:rPr>
          <w:szCs w:val="28"/>
          <w:lang w:val="en-US"/>
        </w:rPr>
        <w:t>]. – URL: https://www.geeksforgeeks.org/regression-in-machine-learning/ (</w:t>
      </w:r>
      <w:r w:rsidRPr="00A8449D">
        <w:rPr>
          <w:szCs w:val="28"/>
        </w:rPr>
        <w:t>дата</w:t>
      </w:r>
      <w:r w:rsidRPr="00650761">
        <w:rPr>
          <w:szCs w:val="28"/>
          <w:lang w:val="en-US"/>
        </w:rPr>
        <w:t xml:space="preserve"> </w:t>
      </w:r>
      <w:r w:rsidRPr="00A8449D">
        <w:rPr>
          <w:szCs w:val="28"/>
        </w:rPr>
        <w:t>обращения</w:t>
      </w:r>
      <w:r w:rsidRPr="00650761">
        <w:rPr>
          <w:szCs w:val="28"/>
          <w:lang w:val="en-US"/>
        </w:rPr>
        <w:t>: 22.04.2025).</w:t>
      </w:r>
    </w:p>
    <w:p w14:paraId="79EC9B24" w14:textId="43841913" w:rsidR="00A8449D" w:rsidRDefault="00A8449D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bookmarkStart w:id="19" w:name="пятнадцать"/>
      <w:r w:rsidRPr="00A8449D">
        <w:rPr>
          <w:szCs w:val="28"/>
        </w:rPr>
        <w:t>Метрики в машинном обучении: понимание, применение и интерпретация [Электронный ресурс]. URL: https://shakhbanov.org/metriki-v-mashinnom-obuchenii/ (дата обращения: 21.12.2024).</w:t>
      </w:r>
      <w:bookmarkEnd w:id="19"/>
    </w:p>
    <w:p w14:paraId="75E1354C" w14:textId="77777777" w:rsidR="002645A8" w:rsidRPr="002645A8" w:rsidRDefault="002645A8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bookmarkStart w:id="20" w:name="тринадцать"/>
      <w:r w:rsidRPr="002645A8">
        <w:rPr>
          <w:szCs w:val="28"/>
        </w:rPr>
        <w:t>Градиентный бустинг [Электронный ресурс]. URL: https://education.yandex.ru/handbook/ml/article/gradientnyj-busting (дата обращения: 21.12.2024).</w:t>
      </w:r>
    </w:p>
    <w:p w14:paraId="3DC2D138" w14:textId="18AD02C9" w:rsidR="002645A8" w:rsidRPr="002645A8" w:rsidRDefault="002645A8" w:rsidP="00FB06A9">
      <w:pPr>
        <w:pStyle w:val="a"/>
        <w:numPr>
          <w:ilvl w:val="0"/>
          <w:numId w:val="4"/>
        </w:numPr>
        <w:tabs>
          <w:tab w:val="left" w:pos="993"/>
        </w:tabs>
        <w:ind w:left="0" w:firstLine="709"/>
        <w:rPr>
          <w:szCs w:val="28"/>
        </w:rPr>
      </w:pPr>
      <w:bookmarkStart w:id="21" w:name="четырнадцать"/>
      <w:bookmarkEnd w:id="20"/>
      <w:r w:rsidRPr="002645A8">
        <w:rPr>
          <w:szCs w:val="28"/>
        </w:rPr>
        <w:t>CatBoost [Электронный ресурс]. URL: https://habr.com/ru/companies/otus/articles/778714/ (дата обращения: 21.12.2024).</w:t>
      </w:r>
      <w:bookmarkEnd w:id="21"/>
    </w:p>
    <w:p w14:paraId="366073B6" w14:textId="77777777" w:rsidR="00A8449D" w:rsidRPr="00A8449D" w:rsidRDefault="00A8449D" w:rsidP="00A8449D">
      <w:pPr>
        <w:pStyle w:val="a"/>
        <w:numPr>
          <w:ilvl w:val="0"/>
          <w:numId w:val="0"/>
        </w:numPr>
        <w:tabs>
          <w:tab w:val="left" w:pos="993"/>
        </w:tabs>
        <w:ind w:left="1069" w:hanging="360"/>
        <w:rPr>
          <w:szCs w:val="28"/>
        </w:rPr>
      </w:pPr>
    </w:p>
    <w:sectPr w:rsidR="00A8449D" w:rsidRPr="00A8449D" w:rsidSect="000C3A1C">
      <w:footerReference w:type="default" r:id="rId9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DE5C5" w14:textId="77777777" w:rsidR="00656CEE" w:rsidRDefault="00656CEE" w:rsidP="00B22622">
      <w:pPr>
        <w:spacing w:after="0" w:line="240" w:lineRule="auto"/>
      </w:pPr>
      <w:r>
        <w:separator/>
      </w:r>
    </w:p>
  </w:endnote>
  <w:endnote w:type="continuationSeparator" w:id="0">
    <w:p w14:paraId="049CE0D7" w14:textId="77777777" w:rsidR="00656CEE" w:rsidRDefault="00656CEE" w:rsidP="00B2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30029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FC1F073" w14:textId="6165B28A" w:rsidR="005B757F" w:rsidRPr="00E90B6B" w:rsidRDefault="005B757F">
        <w:pPr>
          <w:pStyle w:val="ad"/>
          <w:jc w:val="center"/>
          <w:rPr>
            <w:rFonts w:ascii="Times New Roman" w:hAnsi="Times New Roman"/>
            <w:sz w:val="28"/>
            <w:szCs w:val="28"/>
          </w:rPr>
        </w:pPr>
        <w:r w:rsidRPr="00E90B6B">
          <w:rPr>
            <w:rFonts w:ascii="Times New Roman" w:hAnsi="Times New Roman"/>
            <w:sz w:val="28"/>
            <w:szCs w:val="28"/>
          </w:rPr>
          <w:fldChar w:fldCharType="begin"/>
        </w:r>
        <w:r w:rsidRPr="00E90B6B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90B6B">
          <w:rPr>
            <w:rFonts w:ascii="Times New Roman" w:hAnsi="Times New Roman"/>
            <w:sz w:val="28"/>
            <w:szCs w:val="28"/>
          </w:rPr>
          <w:fldChar w:fldCharType="separate"/>
        </w:r>
        <w:r w:rsidR="00326CAF">
          <w:rPr>
            <w:rFonts w:ascii="Times New Roman" w:hAnsi="Times New Roman"/>
            <w:noProof/>
            <w:sz w:val="28"/>
            <w:szCs w:val="28"/>
          </w:rPr>
          <w:t>11</w:t>
        </w:r>
        <w:r w:rsidRPr="00E90B6B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3C89" w14:textId="77777777" w:rsidR="00656CEE" w:rsidRDefault="00656CEE" w:rsidP="00B22622">
      <w:pPr>
        <w:spacing w:after="0" w:line="240" w:lineRule="auto"/>
      </w:pPr>
      <w:r>
        <w:separator/>
      </w:r>
    </w:p>
  </w:footnote>
  <w:footnote w:type="continuationSeparator" w:id="0">
    <w:p w14:paraId="3FC5F308" w14:textId="77777777" w:rsidR="00656CEE" w:rsidRDefault="00656CEE" w:rsidP="00B2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25F6"/>
    <w:multiLevelType w:val="hybridMultilevel"/>
    <w:tmpl w:val="77CAEE96"/>
    <w:lvl w:ilvl="0" w:tplc="A5C6168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C55B4"/>
    <w:multiLevelType w:val="hybridMultilevel"/>
    <w:tmpl w:val="4A40F0CA"/>
    <w:lvl w:ilvl="0" w:tplc="0DF6D30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1B691C"/>
    <w:multiLevelType w:val="hybridMultilevel"/>
    <w:tmpl w:val="52C82994"/>
    <w:lvl w:ilvl="0" w:tplc="9A66E6D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403E6"/>
    <w:multiLevelType w:val="hybridMultilevel"/>
    <w:tmpl w:val="9014BE9C"/>
    <w:lvl w:ilvl="0" w:tplc="C2F255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D713D92"/>
    <w:multiLevelType w:val="multilevel"/>
    <w:tmpl w:val="79E829C0"/>
    <w:lvl w:ilvl="0">
      <w:start w:val="1"/>
      <w:numFmt w:val="decimal"/>
      <w:lvlText w:val="%1"/>
      <w:lvlJc w:val="left"/>
      <w:pPr>
        <w:tabs>
          <w:tab w:val="num" w:pos="1021"/>
        </w:tabs>
        <w:ind w:left="1021" w:hanging="312"/>
      </w:p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34"/>
    <w:rsid w:val="000012B5"/>
    <w:rsid w:val="00024A38"/>
    <w:rsid w:val="00026D28"/>
    <w:rsid w:val="000416F6"/>
    <w:rsid w:val="00043694"/>
    <w:rsid w:val="00047E42"/>
    <w:rsid w:val="00056523"/>
    <w:rsid w:val="00066C86"/>
    <w:rsid w:val="000828FA"/>
    <w:rsid w:val="000939CE"/>
    <w:rsid w:val="00096F08"/>
    <w:rsid w:val="000B4A82"/>
    <w:rsid w:val="000C3A1C"/>
    <w:rsid w:val="000D7525"/>
    <w:rsid w:val="000F491C"/>
    <w:rsid w:val="0010258E"/>
    <w:rsid w:val="00122954"/>
    <w:rsid w:val="00126544"/>
    <w:rsid w:val="00156FBE"/>
    <w:rsid w:val="0015703F"/>
    <w:rsid w:val="0016167C"/>
    <w:rsid w:val="00163E60"/>
    <w:rsid w:val="00170194"/>
    <w:rsid w:val="001A67B4"/>
    <w:rsid w:val="001A6CB8"/>
    <w:rsid w:val="001C754F"/>
    <w:rsid w:val="001D7E7F"/>
    <w:rsid w:val="001E21DC"/>
    <w:rsid w:val="001E2A6A"/>
    <w:rsid w:val="001E7C12"/>
    <w:rsid w:val="001F30CB"/>
    <w:rsid w:val="001F69DB"/>
    <w:rsid w:val="002011AA"/>
    <w:rsid w:val="00204D85"/>
    <w:rsid w:val="00232432"/>
    <w:rsid w:val="002444A3"/>
    <w:rsid w:val="00247438"/>
    <w:rsid w:val="00262C8B"/>
    <w:rsid w:val="002645A8"/>
    <w:rsid w:val="0026524D"/>
    <w:rsid w:val="00266D99"/>
    <w:rsid w:val="00267FD7"/>
    <w:rsid w:val="00291EC6"/>
    <w:rsid w:val="00293529"/>
    <w:rsid w:val="002B04F7"/>
    <w:rsid w:val="002B1BB0"/>
    <w:rsid w:val="002B55FD"/>
    <w:rsid w:val="002B7BCF"/>
    <w:rsid w:val="002C59F4"/>
    <w:rsid w:val="002C7E22"/>
    <w:rsid w:val="002D17D3"/>
    <w:rsid w:val="002D6601"/>
    <w:rsid w:val="002E43D9"/>
    <w:rsid w:val="00305CDE"/>
    <w:rsid w:val="00316320"/>
    <w:rsid w:val="0031650F"/>
    <w:rsid w:val="00326CAF"/>
    <w:rsid w:val="003455CF"/>
    <w:rsid w:val="00355CF8"/>
    <w:rsid w:val="00360155"/>
    <w:rsid w:val="00362401"/>
    <w:rsid w:val="00390A28"/>
    <w:rsid w:val="00394291"/>
    <w:rsid w:val="003C2305"/>
    <w:rsid w:val="003C3D97"/>
    <w:rsid w:val="003C683A"/>
    <w:rsid w:val="003D2FD5"/>
    <w:rsid w:val="003E2502"/>
    <w:rsid w:val="003F2D59"/>
    <w:rsid w:val="003F785B"/>
    <w:rsid w:val="0040600C"/>
    <w:rsid w:val="004100E1"/>
    <w:rsid w:val="00421587"/>
    <w:rsid w:val="00422605"/>
    <w:rsid w:val="00425C0F"/>
    <w:rsid w:val="0043631A"/>
    <w:rsid w:val="004446C4"/>
    <w:rsid w:val="004602E9"/>
    <w:rsid w:val="004634F8"/>
    <w:rsid w:val="00463737"/>
    <w:rsid w:val="00464D7D"/>
    <w:rsid w:val="00465435"/>
    <w:rsid w:val="004814A8"/>
    <w:rsid w:val="00483966"/>
    <w:rsid w:val="0048740E"/>
    <w:rsid w:val="00496277"/>
    <w:rsid w:val="004A487A"/>
    <w:rsid w:val="004A588D"/>
    <w:rsid w:val="004C5246"/>
    <w:rsid w:val="004D1EC1"/>
    <w:rsid w:val="004D4398"/>
    <w:rsid w:val="004D4719"/>
    <w:rsid w:val="004D6A8E"/>
    <w:rsid w:val="004D7313"/>
    <w:rsid w:val="004F00A7"/>
    <w:rsid w:val="004F5C04"/>
    <w:rsid w:val="00516A1A"/>
    <w:rsid w:val="00525A53"/>
    <w:rsid w:val="0053334B"/>
    <w:rsid w:val="00541396"/>
    <w:rsid w:val="00575CFD"/>
    <w:rsid w:val="005904FB"/>
    <w:rsid w:val="005A6A00"/>
    <w:rsid w:val="005B1D08"/>
    <w:rsid w:val="005B47BA"/>
    <w:rsid w:val="005B757F"/>
    <w:rsid w:val="005B7F62"/>
    <w:rsid w:val="005E7D09"/>
    <w:rsid w:val="005F3F90"/>
    <w:rsid w:val="0060007E"/>
    <w:rsid w:val="006042B4"/>
    <w:rsid w:val="0062515C"/>
    <w:rsid w:val="0063349F"/>
    <w:rsid w:val="00643553"/>
    <w:rsid w:val="0064470A"/>
    <w:rsid w:val="00647290"/>
    <w:rsid w:val="00650761"/>
    <w:rsid w:val="00656CEE"/>
    <w:rsid w:val="0066522F"/>
    <w:rsid w:val="00671B2B"/>
    <w:rsid w:val="006802CB"/>
    <w:rsid w:val="00680510"/>
    <w:rsid w:val="006A1BEB"/>
    <w:rsid w:val="006B05E5"/>
    <w:rsid w:val="006B31E3"/>
    <w:rsid w:val="006B538F"/>
    <w:rsid w:val="006D4E16"/>
    <w:rsid w:val="00710BEB"/>
    <w:rsid w:val="00712956"/>
    <w:rsid w:val="007219D0"/>
    <w:rsid w:val="007604CF"/>
    <w:rsid w:val="0076167F"/>
    <w:rsid w:val="00765E55"/>
    <w:rsid w:val="00785037"/>
    <w:rsid w:val="00792FE4"/>
    <w:rsid w:val="0079535F"/>
    <w:rsid w:val="007A2CEA"/>
    <w:rsid w:val="007A4A56"/>
    <w:rsid w:val="007A61F6"/>
    <w:rsid w:val="007B1B0E"/>
    <w:rsid w:val="007C575A"/>
    <w:rsid w:val="007D431A"/>
    <w:rsid w:val="007E35F1"/>
    <w:rsid w:val="007F630A"/>
    <w:rsid w:val="0080498E"/>
    <w:rsid w:val="008177F3"/>
    <w:rsid w:val="00823869"/>
    <w:rsid w:val="008260DA"/>
    <w:rsid w:val="008300AB"/>
    <w:rsid w:val="00836BA6"/>
    <w:rsid w:val="008479C9"/>
    <w:rsid w:val="00852C78"/>
    <w:rsid w:val="00861864"/>
    <w:rsid w:val="00864326"/>
    <w:rsid w:val="008659B5"/>
    <w:rsid w:val="00880160"/>
    <w:rsid w:val="0088234C"/>
    <w:rsid w:val="00886A79"/>
    <w:rsid w:val="00893CD9"/>
    <w:rsid w:val="00897B1F"/>
    <w:rsid w:val="008C0BF7"/>
    <w:rsid w:val="008C65DD"/>
    <w:rsid w:val="008E6E43"/>
    <w:rsid w:val="008F22FA"/>
    <w:rsid w:val="008F7E10"/>
    <w:rsid w:val="0090035A"/>
    <w:rsid w:val="00910EDC"/>
    <w:rsid w:val="009237E9"/>
    <w:rsid w:val="00970711"/>
    <w:rsid w:val="00970CC9"/>
    <w:rsid w:val="00976601"/>
    <w:rsid w:val="0097760B"/>
    <w:rsid w:val="009A5D9C"/>
    <w:rsid w:val="009B2CDA"/>
    <w:rsid w:val="009B4469"/>
    <w:rsid w:val="009E61A5"/>
    <w:rsid w:val="009F0A14"/>
    <w:rsid w:val="00A3543F"/>
    <w:rsid w:val="00A447C9"/>
    <w:rsid w:val="00A46887"/>
    <w:rsid w:val="00A64656"/>
    <w:rsid w:val="00A8449D"/>
    <w:rsid w:val="00AA270C"/>
    <w:rsid w:val="00AA5C6F"/>
    <w:rsid w:val="00AC6BD8"/>
    <w:rsid w:val="00AE07FB"/>
    <w:rsid w:val="00AE4FFF"/>
    <w:rsid w:val="00AF0827"/>
    <w:rsid w:val="00AF28FA"/>
    <w:rsid w:val="00AF3519"/>
    <w:rsid w:val="00B05A6C"/>
    <w:rsid w:val="00B143F4"/>
    <w:rsid w:val="00B1788A"/>
    <w:rsid w:val="00B20055"/>
    <w:rsid w:val="00B21DAA"/>
    <w:rsid w:val="00B22622"/>
    <w:rsid w:val="00B2386D"/>
    <w:rsid w:val="00B32E45"/>
    <w:rsid w:val="00B33852"/>
    <w:rsid w:val="00BA5106"/>
    <w:rsid w:val="00BB0AD4"/>
    <w:rsid w:val="00BD0B7B"/>
    <w:rsid w:val="00BD3C71"/>
    <w:rsid w:val="00BD47D5"/>
    <w:rsid w:val="00BE7D0F"/>
    <w:rsid w:val="00BF5A66"/>
    <w:rsid w:val="00C00A5D"/>
    <w:rsid w:val="00C31119"/>
    <w:rsid w:val="00C34EDB"/>
    <w:rsid w:val="00C42334"/>
    <w:rsid w:val="00C60B55"/>
    <w:rsid w:val="00C60C99"/>
    <w:rsid w:val="00C65F51"/>
    <w:rsid w:val="00C65F86"/>
    <w:rsid w:val="00C73399"/>
    <w:rsid w:val="00C76F1F"/>
    <w:rsid w:val="00C80774"/>
    <w:rsid w:val="00C93043"/>
    <w:rsid w:val="00C95B51"/>
    <w:rsid w:val="00C97524"/>
    <w:rsid w:val="00CA495A"/>
    <w:rsid w:val="00CB7889"/>
    <w:rsid w:val="00CC666B"/>
    <w:rsid w:val="00CE78F9"/>
    <w:rsid w:val="00CF30E3"/>
    <w:rsid w:val="00CF6E7E"/>
    <w:rsid w:val="00D244D8"/>
    <w:rsid w:val="00D25FE0"/>
    <w:rsid w:val="00D30760"/>
    <w:rsid w:val="00D431A0"/>
    <w:rsid w:val="00D57C0A"/>
    <w:rsid w:val="00D87F38"/>
    <w:rsid w:val="00D9242D"/>
    <w:rsid w:val="00DC7F32"/>
    <w:rsid w:val="00DE492E"/>
    <w:rsid w:val="00DE5781"/>
    <w:rsid w:val="00DF458E"/>
    <w:rsid w:val="00DF5319"/>
    <w:rsid w:val="00E07AC1"/>
    <w:rsid w:val="00E07AF6"/>
    <w:rsid w:val="00E25896"/>
    <w:rsid w:val="00E25F9F"/>
    <w:rsid w:val="00E57F88"/>
    <w:rsid w:val="00E61925"/>
    <w:rsid w:val="00E652AB"/>
    <w:rsid w:val="00E70B14"/>
    <w:rsid w:val="00E7323E"/>
    <w:rsid w:val="00E7703F"/>
    <w:rsid w:val="00E90B6B"/>
    <w:rsid w:val="00E930D1"/>
    <w:rsid w:val="00E95003"/>
    <w:rsid w:val="00EC1CBB"/>
    <w:rsid w:val="00EC553E"/>
    <w:rsid w:val="00EE0264"/>
    <w:rsid w:val="00EF26A8"/>
    <w:rsid w:val="00F14094"/>
    <w:rsid w:val="00F150BE"/>
    <w:rsid w:val="00F20292"/>
    <w:rsid w:val="00F25BB1"/>
    <w:rsid w:val="00F34FD9"/>
    <w:rsid w:val="00F4713B"/>
    <w:rsid w:val="00F507A2"/>
    <w:rsid w:val="00F52703"/>
    <w:rsid w:val="00F703DC"/>
    <w:rsid w:val="00F76C33"/>
    <w:rsid w:val="00F91BD3"/>
    <w:rsid w:val="00F95100"/>
    <w:rsid w:val="00FB06A9"/>
    <w:rsid w:val="00FB1753"/>
    <w:rsid w:val="00FC0582"/>
    <w:rsid w:val="00FE65F0"/>
    <w:rsid w:val="00FF2CFD"/>
    <w:rsid w:val="00FF3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CBB11"/>
  <w15:docId w15:val="{B452958A-5733-4D6D-A17A-0CE6D1B8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A4A56"/>
  </w:style>
  <w:style w:type="paragraph" w:styleId="1">
    <w:name w:val="heading 1"/>
    <w:basedOn w:val="a1"/>
    <w:next w:val="a1"/>
    <w:link w:val="10"/>
    <w:qFormat/>
    <w:rsid w:val="00B2262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20">
    <w:name w:val="heading 2"/>
    <w:basedOn w:val="a1"/>
    <w:next w:val="a1"/>
    <w:link w:val="21"/>
    <w:qFormat/>
    <w:rsid w:val="00B22622"/>
    <w:pPr>
      <w:keepNext/>
      <w:spacing w:after="0" w:line="240" w:lineRule="auto"/>
      <w:jc w:val="center"/>
      <w:outlineLvl w:val="1"/>
    </w:pPr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paragraph" w:styleId="3">
    <w:name w:val="heading 3"/>
    <w:basedOn w:val="a1"/>
    <w:next w:val="a1"/>
    <w:link w:val="30"/>
    <w:qFormat/>
    <w:rsid w:val="00B22622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4">
    <w:name w:val="heading 4"/>
    <w:basedOn w:val="a1"/>
    <w:next w:val="a1"/>
    <w:link w:val="40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6">
    <w:name w:val="heading 6"/>
    <w:basedOn w:val="a1"/>
    <w:next w:val="a1"/>
    <w:link w:val="60"/>
    <w:qFormat/>
    <w:rsid w:val="00B22622"/>
    <w:pPr>
      <w:keepNext/>
      <w:spacing w:after="0" w:line="240" w:lineRule="auto"/>
      <w:outlineLvl w:val="5"/>
    </w:pPr>
    <w:rPr>
      <w:rFonts w:ascii="Times New Roman" w:eastAsia="Calibri" w:hAnsi="Times New Roman" w:cs="Times New Roman"/>
      <w:sz w:val="24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aliases w:val="Заголвок 1"/>
    <w:basedOn w:val="a1"/>
    <w:uiPriority w:val="1"/>
    <w:qFormat/>
    <w:rsid w:val="006B05E5"/>
    <w:pPr>
      <w:ind w:left="720"/>
      <w:contextualSpacing/>
    </w:pPr>
  </w:style>
  <w:style w:type="character" w:customStyle="1" w:styleId="10">
    <w:name w:val="Заголовок 1 Знак"/>
    <w:basedOn w:val="a2"/>
    <w:link w:val="1"/>
    <w:rsid w:val="00B22622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character" w:customStyle="1" w:styleId="21">
    <w:name w:val="Заголовок 2 Знак"/>
    <w:basedOn w:val="a2"/>
    <w:link w:val="20"/>
    <w:rsid w:val="00B22622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rsid w:val="00B22622"/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customStyle="1" w:styleId="41">
    <w:name w:val="Заголовок 41"/>
    <w:basedOn w:val="a1"/>
    <w:next w:val="a1"/>
    <w:semiHidden/>
    <w:unhideWhenUsed/>
    <w:qFormat/>
    <w:rsid w:val="00B2262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60">
    <w:name w:val="Заголовок 6 Знак"/>
    <w:basedOn w:val="a2"/>
    <w:link w:val="6"/>
    <w:rsid w:val="00B22622"/>
    <w:rPr>
      <w:rFonts w:ascii="Times New Roman" w:eastAsia="Calibri" w:hAnsi="Times New Roman" w:cs="Times New Roman"/>
      <w:sz w:val="24"/>
      <w:szCs w:val="20"/>
      <w:lang w:eastAsia="ru-RU"/>
    </w:rPr>
  </w:style>
  <w:style w:type="numbering" w:customStyle="1" w:styleId="11">
    <w:name w:val="Нет списка1"/>
    <w:next w:val="a4"/>
    <w:uiPriority w:val="99"/>
    <w:semiHidden/>
    <w:unhideWhenUsed/>
    <w:rsid w:val="00B22622"/>
  </w:style>
  <w:style w:type="paragraph" w:customStyle="1" w:styleId="12">
    <w:name w:val="Абзац списка1"/>
    <w:basedOn w:val="a1"/>
    <w:rsid w:val="00B22622"/>
    <w:pPr>
      <w:ind w:left="720"/>
    </w:pPr>
    <w:rPr>
      <w:rFonts w:ascii="Calibri" w:eastAsia="Times New Roman" w:hAnsi="Calibri" w:cs="Times New Roman"/>
    </w:rPr>
  </w:style>
  <w:style w:type="paragraph" w:styleId="a6">
    <w:name w:val="Body Text Indent"/>
    <w:basedOn w:val="a1"/>
    <w:link w:val="a7"/>
    <w:semiHidden/>
    <w:rsid w:val="00B22622"/>
    <w:pPr>
      <w:spacing w:after="0" w:line="240" w:lineRule="auto"/>
      <w:ind w:left="567" w:firstLine="567"/>
      <w:jc w:val="both"/>
      <w:outlineLvl w:val="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2"/>
    <w:link w:val="a6"/>
    <w:semiHidden/>
    <w:rsid w:val="00B22622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Balloon Text"/>
    <w:basedOn w:val="a1"/>
    <w:link w:val="a9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semiHidden/>
    <w:rsid w:val="00B22622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a2"/>
    <w:rsid w:val="00B22622"/>
  </w:style>
  <w:style w:type="table" w:styleId="aa">
    <w:name w:val="Table Grid"/>
    <w:basedOn w:val="a3"/>
    <w:uiPriority w:val="39"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1"/>
    <w:link w:val="ac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c">
    <w:name w:val="Верхний колонтитул Знак"/>
    <w:basedOn w:val="a2"/>
    <w:link w:val="ab"/>
    <w:rsid w:val="00B22622"/>
    <w:rPr>
      <w:rFonts w:ascii="Calibri" w:eastAsia="Times New Roman" w:hAnsi="Calibri" w:cs="Times New Roman"/>
    </w:rPr>
  </w:style>
  <w:style w:type="paragraph" w:styleId="ad">
    <w:name w:val="footer"/>
    <w:basedOn w:val="a1"/>
    <w:link w:val="ae"/>
    <w:uiPriority w:val="99"/>
    <w:rsid w:val="00B22622"/>
    <w:pPr>
      <w:tabs>
        <w:tab w:val="center" w:pos="4677"/>
        <w:tab w:val="right" w:pos="9355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e">
    <w:name w:val="Нижний колонтитул Знак"/>
    <w:basedOn w:val="a2"/>
    <w:link w:val="ad"/>
    <w:uiPriority w:val="99"/>
    <w:rsid w:val="00B22622"/>
    <w:rPr>
      <w:rFonts w:ascii="Calibri" w:eastAsia="Times New Roman" w:hAnsi="Calibri" w:cs="Times New Roman"/>
    </w:rPr>
  </w:style>
  <w:style w:type="paragraph" w:styleId="af">
    <w:name w:val="Body Text"/>
    <w:basedOn w:val="a1"/>
    <w:link w:val="af0"/>
    <w:rsid w:val="00B22622"/>
    <w:pPr>
      <w:spacing w:after="120"/>
    </w:pPr>
    <w:rPr>
      <w:rFonts w:ascii="Calibri" w:eastAsia="Times New Roman" w:hAnsi="Calibri" w:cs="Times New Roman"/>
    </w:rPr>
  </w:style>
  <w:style w:type="character" w:customStyle="1" w:styleId="af0">
    <w:name w:val="Основной текст Знак"/>
    <w:basedOn w:val="a2"/>
    <w:link w:val="af"/>
    <w:rsid w:val="00B22622"/>
    <w:rPr>
      <w:rFonts w:ascii="Calibri" w:eastAsia="Times New Roman" w:hAnsi="Calibri" w:cs="Times New Roman"/>
    </w:rPr>
  </w:style>
  <w:style w:type="character" w:customStyle="1" w:styleId="40">
    <w:name w:val="Заголовок 4 Знак"/>
    <w:basedOn w:val="a2"/>
    <w:link w:val="4"/>
    <w:semiHidden/>
    <w:rsid w:val="00B22622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paragraph" w:styleId="22">
    <w:name w:val="Body Text 2"/>
    <w:basedOn w:val="a1"/>
    <w:link w:val="23"/>
    <w:rsid w:val="00B22622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23">
    <w:name w:val="Основной текст 2 Знак"/>
    <w:basedOn w:val="a2"/>
    <w:link w:val="22"/>
    <w:rsid w:val="00B22622"/>
    <w:rPr>
      <w:rFonts w:ascii="Calibri" w:eastAsia="Times New Roman" w:hAnsi="Calibri" w:cs="Times New Roman"/>
    </w:rPr>
  </w:style>
  <w:style w:type="paragraph" w:styleId="af1">
    <w:name w:val="caption"/>
    <w:basedOn w:val="a1"/>
    <w:next w:val="a1"/>
    <w:qFormat/>
    <w:rsid w:val="00B22622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1"/>
    <w:link w:val="HTML0"/>
    <w:uiPriority w:val="99"/>
    <w:rsid w:val="00B2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B22622"/>
    <w:rPr>
      <w:rFonts w:ascii="Courier New" w:eastAsia="Courier New" w:hAnsi="Courier New" w:cs="Times New Roman"/>
      <w:color w:val="000000"/>
      <w:sz w:val="20"/>
      <w:szCs w:val="20"/>
      <w:lang w:eastAsia="ru-RU"/>
    </w:rPr>
  </w:style>
  <w:style w:type="paragraph" w:styleId="af2">
    <w:name w:val="Title"/>
    <w:basedOn w:val="a1"/>
    <w:link w:val="af3"/>
    <w:qFormat/>
    <w:rsid w:val="00B2262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Заголовок Знак"/>
    <w:basedOn w:val="a2"/>
    <w:link w:val="af2"/>
    <w:rsid w:val="00B226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Nonformat">
    <w:name w:val="ConsNonformat"/>
    <w:rsid w:val="00B22622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B2262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uiPriority w:val="99"/>
    <w:rsid w:val="00B22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1">
    <w:name w:val="s_1"/>
    <w:basedOn w:val="a1"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Hyperlink"/>
    <w:basedOn w:val="a2"/>
    <w:uiPriority w:val="99"/>
    <w:unhideWhenUsed/>
    <w:rsid w:val="00B22622"/>
    <w:rPr>
      <w:color w:val="0000FF"/>
      <w:u w:val="single"/>
    </w:rPr>
  </w:style>
  <w:style w:type="paragraph" w:styleId="af5">
    <w:name w:val="Normal (Web)"/>
    <w:basedOn w:val="a1"/>
    <w:uiPriority w:val="99"/>
    <w:unhideWhenUsed/>
    <w:rsid w:val="00B2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note text"/>
    <w:basedOn w:val="a1"/>
    <w:link w:val="af7"/>
    <w:unhideWhenUsed/>
    <w:rsid w:val="00B22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2"/>
    <w:link w:val="af6"/>
    <w:rsid w:val="00B2262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Стиль1"/>
    <w:basedOn w:val="a1"/>
    <w:rsid w:val="00B22622"/>
    <w:pPr>
      <w:spacing w:after="0" w:line="240" w:lineRule="auto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styleId="af8">
    <w:name w:val="footnote reference"/>
    <w:unhideWhenUsed/>
    <w:rsid w:val="00B22622"/>
    <w:rPr>
      <w:vertAlign w:val="superscript"/>
    </w:rPr>
  </w:style>
  <w:style w:type="character" w:customStyle="1" w:styleId="410">
    <w:name w:val="Заголовок 4 Знак1"/>
    <w:basedOn w:val="a2"/>
    <w:uiPriority w:val="9"/>
    <w:semiHidden/>
    <w:rsid w:val="00B226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styleId="af9">
    <w:name w:val="annotation reference"/>
    <w:basedOn w:val="a2"/>
    <w:uiPriority w:val="99"/>
    <w:semiHidden/>
    <w:unhideWhenUsed/>
    <w:rsid w:val="00AC6BD8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AC6BD8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AC6BD8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AC6BD8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AC6BD8"/>
    <w:rPr>
      <w:b/>
      <w:bCs/>
      <w:sz w:val="20"/>
      <w:szCs w:val="20"/>
    </w:rPr>
  </w:style>
  <w:style w:type="paragraph" w:customStyle="1" w:styleId="afe">
    <w:name w:val="СТ_Абзац"/>
    <w:basedOn w:val="a1"/>
    <w:rsid w:val="00AA270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f">
    <w:name w:val="СТ_АБЗАЦ"/>
    <w:basedOn w:val="a1"/>
    <w:link w:val="aff0"/>
    <w:qFormat/>
    <w:rsid w:val="00AA270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СТ_АБЗАЦ Знак"/>
    <w:link w:val="aff"/>
    <w:locked/>
    <w:rsid w:val="00AA27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4">
    <w:name w:val="ПР_Заголовок отчета 1"/>
    <w:basedOn w:val="a1"/>
    <w:next w:val="aff1"/>
    <w:qFormat/>
    <w:rsid w:val="0079535F"/>
    <w:pPr>
      <w:tabs>
        <w:tab w:val="num" w:pos="9412"/>
      </w:tabs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">
    <w:name w:val="ПР_Заголовок отчета 2"/>
    <w:basedOn w:val="14"/>
    <w:next w:val="aff1"/>
    <w:qFormat/>
    <w:rsid w:val="00316320"/>
    <w:pPr>
      <w:numPr>
        <w:ilvl w:val="1"/>
        <w:numId w:val="2"/>
      </w:numPr>
      <w:tabs>
        <w:tab w:val="left" w:pos="1588"/>
      </w:tabs>
    </w:pPr>
  </w:style>
  <w:style w:type="paragraph" w:customStyle="1" w:styleId="aff1">
    <w:name w:val="ПР_Абзац"/>
    <w:basedOn w:val="a1"/>
    <w:qFormat/>
    <w:rsid w:val="00EC1CB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1">
    <w:name w:val="ПР_Заголовок отчета 3"/>
    <w:basedOn w:val="afe"/>
    <w:next w:val="aff1"/>
    <w:qFormat/>
    <w:rsid w:val="003C3D97"/>
    <w:pPr>
      <w:tabs>
        <w:tab w:val="left" w:pos="1418"/>
      </w:tabs>
      <w:spacing w:before="120" w:after="120"/>
      <w:ind w:firstLine="0"/>
      <w:jc w:val="left"/>
    </w:pPr>
    <w:rPr>
      <w:sz w:val="28"/>
    </w:rPr>
  </w:style>
  <w:style w:type="paragraph" w:customStyle="1" w:styleId="aff2">
    <w:name w:val="ПР_СТРУКТУРНЫЙ ЭЛЕМЕНТ"/>
    <w:basedOn w:val="a1"/>
    <w:next w:val="aff1"/>
    <w:qFormat/>
    <w:rsid w:val="003C3D97"/>
    <w:pPr>
      <w:spacing w:after="240" w:line="360" w:lineRule="auto"/>
      <w:jc w:val="center"/>
    </w:pPr>
    <w:rPr>
      <w:rFonts w:ascii="Times New Roman" w:hAnsi="Times New Roman"/>
      <w:caps/>
      <w:sz w:val="28"/>
    </w:rPr>
  </w:style>
  <w:style w:type="paragraph" w:customStyle="1" w:styleId="a">
    <w:name w:val="ПР_Нумерованный список"/>
    <w:basedOn w:val="aff"/>
    <w:qFormat/>
    <w:rsid w:val="003C3D97"/>
    <w:pPr>
      <w:numPr>
        <w:numId w:val="1"/>
      </w:numPr>
    </w:pPr>
    <w:rPr>
      <w:szCs w:val="24"/>
      <w:lang w:eastAsia="x-none"/>
    </w:rPr>
  </w:style>
  <w:style w:type="paragraph" w:customStyle="1" w:styleId="aff3">
    <w:name w:val="ПР_Заголовок отчета"/>
    <w:basedOn w:val="a1"/>
    <w:next w:val="a1"/>
    <w:qFormat/>
    <w:rsid w:val="003C3D97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5">
    <w:name w:val="toc 1"/>
    <w:basedOn w:val="a1"/>
    <w:next w:val="a1"/>
    <w:link w:val="16"/>
    <w:autoRedefine/>
    <w:uiPriority w:val="39"/>
    <w:unhideWhenUsed/>
    <w:rsid w:val="007219D0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1"/>
    <w:next w:val="a1"/>
    <w:autoRedefine/>
    <w:uiPriority w:val="39"/>
    <w:unhideWhenUsed/>
    <w:rsid w:val="007219D0"/>
    <w:pPr>
      <w:spacing w:after="0" w:line="360" w:lineRule="auto"/>
      <w:ind w:left="227"/>
    </w:pPr>
    <w:rPr>
      <w:rFonts w:ascii="Times New Roman" w:hAnsi="Times New Roman"/>
      <w:sz w:val="24"/>
    </w:rPr>
  </w:style>
  <w:style w:type="paragraph" w:styleId="32">
    <w:name w:val="toc 3"/>
    <w:basedOn w:val="a1"/>
    <w:next w:val="a1"/>
    <w:autoRedefine/>
    <w:uiPriority w:val="39"/>
    <w:unhideWhenUsed/>
    <w:rsid w:val="007219D0"/>
    <w:pPr>
      <w:spacing w:after="0" w:line="360" w:lineRule="auto"/>
      <w:ind w:left="454"/>
    </w:pPr>
    <w:rPr>
      <w:rFonts w:ascii="Times New Roman" w:hAnsi="Times New Roman"/>
      <w:sz w:val="24"/>
    </w:rPr>
  </w:style>
  <w:style w:type="paragraph" w:customStyle="1" w:styleId="a0">
    <w:name w:val="ПР_Маркированный список"/>
    <w:basedOn w:val="aff1"/>
    <w:qFormat/>
    <w:rsid w:val="00852C78"/>
    <w:pPr>
      <w:numPr>
        <w:numId w:val="3"/>
      </w:numPr>
      <w:tabs>
        <w:tab w:val="left" w:pos="993"/>
      </w:tabs>
      <w:ind w:left="0" w:firstLine="709"/>
    </w:pPr>
  </w:style>
  <w:style w:type="paragraph" w:customStyle="1" w:styleId="-">
    <w:name w:val="ПР-Содержание"/>
    <w:basedOn w:val="15"/>
    <w:link w:val="-0"/>
    <w:rsid w:val="00496277"/>
    <w:pPr>
      <w:tabs>
        <w:tab w:val="right" w:leader="dot" w:pos="9488"/>
      </w:tabs>
    </w:pPr>
    <w:rPr>
      <w:rFonts w:eastAsia="Times New Roman" w:cs="Times New Roman"/>
      <w:sz w:val="28"/>
      <w:szCs w:val="28"/>
    </w:rPr>
  </w:style>
  <w:style w:type="character" w:customStyle="1" w:styleId="16">
    <w:name w:val="Оглавление 1 Знак"/>
    <w:basedOn w:val="a2"/>
    <w:link w:val="15"/>
    <w:uiPriority w:val="39"/>
    <w:rsid w:val="00496277"/>
    <w:rPr>
      <w:rFonts w:ascii="Times New Roman" w:hAnsi="Times New Roman"/>
      <w:sz w:val="24"/>
    </w:rPr>
  </w:style>
  <w:style w:type="character" w:customStyle="1" w:styleId="-0">
    <w:name w:val="ПР-Содержание Знак"/>
    <w:basedOn w:val="16"/>
    <w:link w:val="-"/>
    <w:rsid w:val="00496277"/>
    <w:rPr>
      <w:rFonts w:ascii="Times New Roman" w:eastAsia="Times New Roman" w:hAnsi="Times New Roman" w:cs="Times New Roman"/>
      <w:sz w:val="28"/>
      <w:szCs w:val="28"/>
    </w:rPr>
  </w:style>
  <w:style w:type="paragraph" w:customStyle="1" w:styleId="aff4">
    <w:name w:val="МР_Абзац"/>
    <w:basedOn w:val="a1"/>
    <w:link w:val="aff5"/>
    <w:qFormat/>
    <w:rsid w:val="00A8449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f5">
    <w:name w:val="МР_Абзац Знак"/>
    <w:basedOn w:val="a2"/>
    <w:link w:val="aff4"/>
    <w:qFormat/>
    <w:rsid w:val="00A8449D"/>
    <w:rPr>
      <w:rFonts w:ascii="Times New Roman" w:eastAsia="Times New Roman" w:hAnsi="Times New Roman" w:cs="Times New Roman"/>
      <w:sz w:val="28"/>
      <w:szCs w:val="24"/>
    </w:rPr>
  </w:style>
  <w:style w:type="paragraph" w:customStyle="1" w:styleId="aff6">
    <w:name w:val="Подрисуночная_ Надпись_Отчет"/>
    <w:basedOn w:val="a1"/>
    <w:link w:val="aff7"/>
    <w:qFormat/>
    <w:rsid w:val="00A8449D"/>
    <w:pPr>
      <w:widowControl w:val="0"/>
      <w:tabs>
        <w:tab w:val="left" w:pos="1701"/>
      </w:tabs>
      <w:spacing w:before="120" w:after="12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f7">
    <w:name w:val="Подрисуночная_ Надпись_Отчет Знак"/>
    <w:basedOn w:val="a2"/>
    <w:link w:val="aff6"/>
    <w:rsid w:val="00A8449D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7C575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FE760-8DC9-4627-9937-22F0AC457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Степанов</dc:creator>
  <cp:lastModifiedBy>Дмитрий Колбанов</cp:lastModifiedBy>
  <cp:revision>13</cp:revision>
  <cp:lastPrinted>2018-04-02T08:22:00Z</cp:lastPrinted>
  <dcterms:created xsi:type="dcterms:W3CDTF">2024-04-17T08:08:00Z</dcterms:created>
  <dcterms:modified xsi:type="dcterms:W3CDTF">2025-05-08T13:22:00Z</dcterms:modified>
</cp:coreProperties>
</file>